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2020055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基础日语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郑玲玲、刘雪飞、章培新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705341079@qq.com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本日20级1-3班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1教209等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:   周二下午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地点: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9222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新编日语第四册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（重排本）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新日语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N2教程、综合日语（4）、标准日本语中（下）等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第一課　日本について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第二課　カラオケ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第三課　日本人とユーモア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第四課　日本料理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第五課　着物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第六課　早く早く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第七課　本音と建て前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第八課　ゴミ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第九課　環境を考える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第十課　教育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第十一課　日本語の学習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　　第十二課　あいまい語について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第十三課　擬声語と擬態語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第十四課　ことわざ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第十五課　　友好のために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讲授为主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练习为辅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单词背诵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课后练习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総復習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过程考X1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Theme="minor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过程考X2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过程考X3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val="en-US" w:eastAsia="zh-CN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3141345</wp:posOffset>
            </wp:positionH>
            <wp:positionV relativeFrom="paragraph">
              <wp:posOffset>2445385</wp:posOffset>
            </wp:positionV>
            <wp:extent cx="767715" cy="278130"/>
            <wp:effectExtent l="0" t="0" r="13335" b="7620"/>
            <wp:wrapNone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66775" cy="334645"/>
            <wp:effectExtent l="0" t="0" r="0" b="8255"/>
            <wp:docPr id="4" name="图片 4" descr="C:\Users\andy\AppData\Local\Temp\WeChat Files\cf09b38351ce113b14952ba7a7c00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ndy\AppData\Local\Temp\WeChat Files\cf09b38351ce113b14952ba7a7c008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899" cy="33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2023年2月25日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7FF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63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F4F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EB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7202ECA"/>
    <w:rsid w:val="2E59298A"/>
    <w:rsid w:val="37E50B00"/>
    <w:rsid w:val="46ED79AE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3FD421-1F0C-4759-808D-F6E36A654A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746</Words>
  <Characters>800</Characters>
  <Lines>2</Lines>
  <Paragraphs>2</Paragraphs>
  <TotalTime>1</TotalTime>
  <ScaleCrop>false</ScaleCrop>
  <LinksUpToDate>false</LinksUpToDate>
  <CharactersWithSpaces>848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2022-02-18T07:58:00Z</dcterms:created>
  <dc:creator>*****</dc:creator>
  <cp:lastModifiedBy>Administrator</cp:lastModifiedBy>
  <cp:lastPrinted>2015-03-18T03:45:00Z</cp:lastPrinted>
  <dcterms:modified xsi:type="dcterms:W3CDTF">2023-03-20T01:50:57Z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C67F14B5574147528B62F61BE2589A0A</vt:lpwstr>
  </property>
</Properties>
</file>