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3682" w:rsidRPr="00BA5EC2" w:rsidRDefault="005A3682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5A3682" w:rsidRDefault="005A3682">
      <w:pPr>
        <w:snapToGrid w:val="0"/>
        <w:jc w:val="center"/>
        <w:rPr>
          <w:sz w:val="6"/>
          <w:szCs w:val="6"/>
        </w:rPr>
      </w:pPr>
    </w:p>
    <w:p w:rsidR="005A3682" w:rsidRDefault="00BA5EC2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864"/>
      </w:tblGrid>
      <w:tr w:rsidR="005A3682" w:rsidTr="00A21DBB">
        <w:trPr>
          <w:trHeight w:val="397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 w:rsidRPr="00A21DBB">
              <w:rPr>
                <w:rFonts w:ascii="宋体" w:hAnsi="宋体"/>
                <w:szCs w:val="21"/>
              </w:rPr>
              <w:t>20202</w:t>
            </w:r>
            <w:r w:rsidR="00857827" w:rsidRPr="00A21DBB">
              <w:rPr>
                <w:rFonts w:ascii="宋体" w:hAnsi="宋体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864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 w:rsidRPr="00237DD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="0085782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 </w:t>
            </w:r>
            <w:r w:rsidR="008578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A级</w:t>
            </w:r>
          </w:p>
        </w:tc>
      </w:tr>
      <w:tr w:rsidR="005A3682" w:rsidTr="00A21DBB">
        <w:trPr>
          <w:trHeight w:val="27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864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5A3682" w:rsidTr="00A21DBB">
        <w:trPr>
          <w:trHeight w:val="370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5A3682" w:rsidRDefault="002C126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施菁华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864" w:type="dxa"/>
            <w:vAlign w:val="center"/>
          </w:tcPr>
          <w:p w:rsidR="005A3682" w:rsidRDefault="002C126F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18068@gench.edu.cn</w:t>
            </w:r>
          </w:p>
        </w:tc>
      </w:tr>
      <w:tr w:rsidR="005A3682" w:rsidTr="00A21DBB">
        <w:trPr>
          <w:trHeight w:val="36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5A3682" w:rsidRPr="008C484A" w:rsidRDefault="00857827" w:rsidP="008C484A">
            <w:pPr>
              <w:tabs>
                <w:tab w:val="left" w:pos="532"/>
              </w:tabs>
              <w:jc w:val="center"/>
              <w:rPr>
                <w:rFonts w:ascii="宋体" w:eastAsiaTheme="minorEastAsia"/>
                <w:szCs w:val="21"/>
                <w:lang w:eastAsia="zh-CN"/>
              </w:rPr>
            </w:pPr>
            <w:r>
              <w:rPr>
                <w:sz w:val="20"/>
                <w:szCs w:val="20"/>
              </w:rPr>
              <w:t>20</w:t>
            </w:r>
            <w:r w:rsidR="002C126F">
              <w:rPr>
                <w:rFonts w:hint="eastAsia"/>
                <w:sz w:val="20"/>
                <w:szCs w:val="20"/>
              </w:rPr>
              <w:t>级</w:t>
            </w:r>
            <w:r w:rsidR="008C484A">
              <w:rPr>
                <w:rFonts w:ascii="宋体" w:eastAsiaTheme="minorEastAsia" w:hAnsi="宋体" w:hint="eastAsia"/>
                <w:sz w:val="20"/>
                <w:szCs w:val="20"/>
                <w:lang w:eastAsia="zh-CN"/>
              </w:rPr>
              <w:t>A组1班、A组2班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864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5A3682" w:rsidTr="00A21DBB">
        <w:trPr>
          <w:trHeight w:val="358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683" w:type="dxa"/>
            <w:gridSpan w:val="3"/>
            <w:vAlign w:val="center"/>
          </w:tcPr>
          <w:p w:rsidR="00857827" w:rsidRDefault="00BA5EC2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: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</w:p>
          <w:p w:rsidR="005A3682" w:rsidRDefault="00BA5EC2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黑体" w:eastAsia="黑体" w:hAnsi="黑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kern w:val="0"/>
                <w:szCs w:val="21"/>
              </w:rPr>
              <w:t>920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5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电话：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58137814</w:t>
            </w:r>
          </w:p>
        </w:tc>
      </w:tr>
      <w:tr w:rsidR="005A3682" w:rsidTr="00A21DBB">
        <w:trPr>
          <w:trHeight w:val="393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683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3.《新视野大学英语长篇阅读（3）》，郑树棠主编，外语教学与研究出版社，2015  </w:t>
            </w:r>
          </w:p>
          <w:p w:rsidR="005A3682" w:rsidRDefault="00BA5EC2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4.《全新版大学进阶英语综合教程3综合训练》，冯豫主编，上海外语教育出版社，2017</w:t>
            </w:r>
          </w:p>
        </w:tc>
      </w:tr>
      <w:tr w:rsidR="00793C98" w:rsidTr="00A21DBB">
        <w:trPr>
          <w:trHeight w:val="342"/>
        </w:trPr>
        <w:tc>
          <w:tcPr>
            <w:tcW w:w="1418" w:type="dxa"/>
            <w:vAlign w:val="center"/>
          </w:tcPr>
          <w:p w:rsidR="00793C98" w:rsidRDefault="00793C98" w:rsidP="00793C9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683" w:type="dxa"/>
            <w:gridSpan w:val="3"/>
            <w:vAlign w:val="center"/>
          </w:tcPr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Pr="00037B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大学英语语法与练习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》，董亚芬总主编，上海外语教育出版社，2017                                </w:t>
            </w:r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课程网站网址：</w:t>
            </w:r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1、新理念外语网络教学平台：备课中心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http://tc.newp.cn</w:t>
            </w:r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2、外教社课程中心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http://course.sflep.com </w:t>
            </w:r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3、外语教学与研究出版社</w:t>
            </w:r>
            <w:hyperlink r:id="rId9" w:history="1">
              <w:r>
                <w:rPr>
                  <w:rStyle w:val="a6"/>
                  <w:rFonts w:ascii="宋体" w:eastAsia="宋体" w:hAnsi="宋体"/>
                  <w:sz w:val="21"/>
                  <w:szCs w:val="21"/>
                  <w:lang w:eastAsia="zh-CN"/>
                </w:rPr>
                <w:t>http://www.fltrp.com/</w:t>
              </w:r>
            </w:hyperlink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4、上海建桥学院BB平台</w:t>
            </w:r>
          </w:p>
          <w:p w:rsidR="00793C98" w:rsidRDefault="00793C98" w:rsidP="00793C9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5、上海外教社随行课堂</w:t>
            </w:r>
            <w:r w:rsidRPr="00037BD1">
              <w:rPr>
                <w:rFonts w:ascii="宋体" w:eastAsia="宋体" w:hAnsi="宋体"/>
                <w:sz w:val="21"/>
                <w:szCs w:val="21"/>
                <w:lang w:eastAsia="zh-CN"/>
              </w:rPr>
              <w:t>https://course.sflep.com</w:t>
            </w:r>
          </w:p>
        </w:tc>
      </w:tr>
    </w:tbl>
    <w:p w:rsidR="005A3682" w:rsidRDefault="005A3682">
      <w:pPr>
        <w:snapToGrid w:val="0"/>
        <w:rPr>
          <w:b/>
          <w:color w:val="000000"/>
          <w:szCs w:val="20"/>
        </w:rPr>
      </w:pP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9923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253"/>
        <w:gridCol w:w="1898"/>
        <w:gridCol w:w="2921"/>
      </w:tblGrid>
      <w:tr w:rsidR="005A3682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 w:rsidP="00902857">
            <w:pPr>
              <w:snapToGrid w:val="0"/>
              <w:spacing w:line="240" w:lineRule="exact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1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Wo</w:t>
            </w:r>
            <w:r>
              <w:rPr>
                <w:rFonts w:eastAsia="宋体"/>
                <w:sz w:val="20"/>
                <w:szCs w:val="20"/>
                <w:lang w:eastAsia="zh-CN"/>
              </w:rPr>
              <w:t>rking holiday abroad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New words and Expressions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Text Analysis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Language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Lecture</w:t>
            </w:r>
          </w:p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Textbook Exercises;</w:t>
            </w:r>
          </w:p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1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Fast Reading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Writing Practice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Listening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Time-limited Reading</w:t>
            </w:r>
          </w:p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Practice under G</w:t>
            </w: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uidance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Online Writing 1</w:t>
            </w:r>
          </w:p>
          <w:p w:rsid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Preview Unit 2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2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Conspicuous Consumption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New words and Expressions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Language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Lecture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/>
                <w:sz w:val="20"/>
                <w:szCs w:val="20"/>
                <w:lang w:val="zh-CN" w:eastAsia="zh-CN"/>
              </w:rPr>
              <w:t>Textbook Exercises;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val="zh-CN"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2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Fast Reading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lastRenderedPageBreak/>
              <w:t>Writing Practice</w:t>
            </w:r>
          </w:p>
          <w:p w:rsidR="00857827" w:rsidRDefault="00C6074B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Listening &amp;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Translation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 xml:space="preserve">Time-limited </w:t>
            </w: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>Reading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Practice under Guidance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 xml:space="preserve">Online Writing 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2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 xml:space="preserve">Preview Unit 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3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Unit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Cultural differences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New words and Expressions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Language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Lecture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snapToGrid w:val="0"/>
              <w:spacing w:line="288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Textbook Exercises;</w:t>
            </w:r>
          </w:p>
          <w:p w:rsidR="00857827" w:rsidRDefault="00857827" w:rsidP="00857827">
            <w:pPr>
              <w:snapToGrid w:val="0"/>
              <w:spacing w:line="288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Fast Reading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Writing Practice</w:t>
            </w:r>
          </w:p>
          <w:p w:rsidR="00857827" w:rsidRDefault="00C6074B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Listening &amp;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Translation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Time-limited Reading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Practice under Guidance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Online Writing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</w:p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Preview 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B25120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 w:rsidRPr="0097271D">
              <w:rPr>
                <w:rFonts w:eastAsia="宋体" w:hint="eastAsia"/>
                <w:b/>
                <w:sz w:val="20"/>
                <w:szCs w:val="20"/>
                <w:lang w:eastAsia="zh-CN"/>
              </w:rPr>
              <w:t>期中小结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Review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Pr="00857827" w:rsidRDefault="00857827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C</w:t>
            </w:r>
            <w:r>
              <w:rPr>
                <w:rFonts w:eastAsia="宋体"/>
                <w:sz w:val="20"/>
                <w:szCs w:val="20"/>
                <w:lang w:eastAsia="zh-CN"/>
              </w:rPr>
              <w:t>ET Practice 1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="宋体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sz w:val="20"/>
                <w:szCs w:val="20"/>
                <w:lang w:eastAsia="zh-CN"/>
              </w:rPr>
              <w:t>CET-4 practice&amp; analysis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010A78">
              <w:rPr>
                <w:rFonts w:eastAsia="宋体"/>
                <w:kern w:val="0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Practice under Guidance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A21DBB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B25120">
              <w:rPr>
                <w:rFonts w:eastAsia="宋体" w:hint="eastAsia"/>
                <w:sz w:val="20"/>
                <w:szCs w:val="20"/>
                <w:lang w:eastAsia="zh-CN"/>
              </w:rPr>
              <w:t>C</w:t>
            </w:r>
            <w:r>
              <w:rPr>
                <w:rFonts w:eastAsia="宋体"/>
                <w:sz w:val="20"/>
                <w:szCs w:val="20"/>
                <w:lang w:eastAsia="zh-CN"/>
              </w:rPr>
              <w:t>ET practice 2</w:t>
            </w:r>
          </w:p>
          <w:p w:rsidR="00A21DBB" w:rsidRDefault="00A21DBB" w:rsidP="00857827">
            <w:pPr>
              <w:widowControl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Preview 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</w:p>
          <w:p w:rsidR="00A21DBB" w:rsidRPr="00A21DBB" w:rsidRDefault="00A21DBB" w:rsidP="00A21DBB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Online Writing 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4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="宋体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Emerging Adulthood</w:t>
            </w:r>
          </w:p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New words and Expressions</w:t>
            </w:r>
          </w:p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Language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Lecture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Textbook Exercises;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Fast Reading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Writing Practice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Listening </w:t>
            </w:r>
            <w:r w:rsidR="00C6074B">
              <w:rPr>
                <w:rFonts w:eastAsia="宋体"/>
                <w:sz w:val="20"/>
                <w:szCs w:val="20"/>
                <w:lang w:eastAsia="zh-CN"/>
              </w:rPr>
              <w:t xml:space="preserve">&amp; </w:t>
            </w:r>
            <w:r w:rsidR="00C6074B">
              <w:rPr>
                <w:rFonts w:eastAsia="宋体" w:hint="eastAsia"/>
                <w:sz w:val="20"/>
                <w:szCs w:val="20"/>
                <w:lang w:eastAsia="zh-CN"/>
              </w:rPr>
              <w:t>Translation</w:t>
            </w:r>
            <w:r w:rsidR="00C6074B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Time-limited Reading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Practice under Guidance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Online Writing </w:t>
            </w:r>
            <w:r w:rsidR="00A21DBB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Preview Unit 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5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A21DBB">
              <w:rPr>
                <w:rFonts w:eastAsia="宋体"/>
                <w:sz w:val="20"/>
                <w:szCs w:val="20"/>
                <w:lang w:eastAsia="zh-CN"/>
              </w:rPr>
              <w:t>Digital Age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New words and Expressions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Language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Discussion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Lecture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Textbook Exercises;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="宋体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="宋体"/>
                <w:sz w:val="20"/>
                <w:szCs w:val="20"/>
                <w:lang w:eastAsia="zh-CN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Fast Reading 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Writing Practice</w:t>
            </w:r>
          </w:p>
          <w:p w:rsidR="00857827" w:rsidRDefault="00C6074B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Listening &amp;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Translation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Practice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Time-limited Reading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Practice under Guidance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Online Writing </w:t>
            </w:r>
            <w:r w:rsidR="00A21DBB">
              <w:rPr>
                <w:rFonts w:eastAsia="宋体"/>
                <w:kern w:val="0"/>
                <w:sz w:val="20"/>
                <w:szCs w:val="20"/>
                <w:lang w:eastAsia="zh-CN"/>
              </w:rPr>
              <w:t>6</w:t>
            </w:r>
          </w:p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Online Exercises</w:t>
            </w:r>
          </w:p>
        </w:tc>
      </w:tr>
      <w:tr w:rsidR="00857827" w:rsidTr="00237DD0">
        <w:trPr>
          <w:trHeight w:val="5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Oral Test &amp;Review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both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Presentation</w:t>
            </w:r>
          </w:p>
          <w:p w:rsidR="00857827" w:rsidRDefault="00857827" w:rsidP="00857827">
            <w:pPr>
              <w:widowControl/>
              <w:jc w:val="both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Question &amp; Answer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Review for the Final Exam</w:t>
            </w:r>
          </w:p>
        </w:tc>
      </w:tr>
      <w:tr w:rsidR="00857827" w:rsidTr="00237B63">
        <w:trPr>
          <w:trHeight w:val="46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黑体" w:hint="eastAsia"/>
                <w:kern w:val="0"/>
                <w:sz w:val="20"/>
                <w:szCs w:val="20"/>
                <w:lang w:eastAsia="zh-CN"/>
              </w:rPr>
              <w:t>Final Exam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57827" w:rsidRDefault="00857827" w:rsidP="00857827">
            <w:pPr>
              <w:widowControl/>
              <w:jc w:val="center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5A3682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418"/>
        <w:gridCol w:w="2722"/>
        <w:gridCol w:w="2126"/>
        <w:gridCol w:w="1559"/>
      </w:tblGrid>
      <w:tr w:rsidR="005A3682" w:rsidTr="00A21DBB">
        <w:trPr>
          <w:trHeight w:val="791"/>
        </w:trPr>
        <w:tc>
          <w:tcPr>
            <w:tcW w:w="1531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lastRenderedPageBreak/>
              <w:t>项目</w:t>
            </w:r>
          </w:p>
        </w:tc>
        <w:tc>
          <w:tcPr>
            <w:tcW w:w="1418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722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A21DBB" w:rsidTr="00A21DBB">
        <w:trPr>
          <w:trHeight w:val="779"/>
        </w:trPr>
        <w:tc>
          <w:tcPr>
            <w:tcW w:w="1531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418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笔试</w:t>
            </w:r>
          </w:p>
        </w:tc>
        <w:tc>
          <w:tcPr>
            <w:tcW w:w="2722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线上成绩</w:t>
            </w:r>
          </w:p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（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随行课堂50%+</w:t>
            </w:r>
          </w:p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网络作文30%+</w:t>
            </w:r>
          </w:p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词达人20%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）</w:t>
            </w:r>
          </w:p>
        </w:tc>
        <w:tc>
          <w:tcPr>
            <w:tcW w:w="2126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线下成绩</w:t>
            </w:r>
          </w:p>
        </w:tc>
        <w:tc>
          <w:tcPr>
            <w:tcW w:w="1559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口试</w:t>
            </w:r>
          </w:p>
        </w:tc>
      </w:tr>
      <w:tr w:rsidR="00A21DBB" w:rsidTr="00A21DBB">
        <w:trPr>
          <w:trHeight w:val="974"/>
        </w:trPr>
        <w:tc>
          <w:tcPr>
            <w:tcW w:w="1531" w:type="dxa"/>
            <w:vAlign w:val="center"/>
          </w:tcPr>
          <w:p w:rsidR="00A21DBB" w:rsidRDefault="00A21DBB" w:rsidP="00A21DBB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2722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30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126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559" w:type="dxa"/>
            <w:vAlign w:val="center"/>
          </w:tcPr>
          <w:p w:rsidR="00A21DBB" w:rsidRDefault="00A21DBB" w:rsidP="00A21DB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</w:tr>
    </w:tbl>
    <w:p w:rsidR="005A3682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7479D3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607594" cy="378964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施菁华.png"/>
                    <pic:cNvPicPr/>
                  </pic:nvPicPr>
                  <pic:blipFill>
                    <a:blip r:embed="rId10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706" cy="37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 </w:t>
      </w:r>
      <w:r w:rsidR="00260DD7">
        <w:rPr>
          <w:rFonts w:ascii="仿宋" w:eastAsia="仿宋" w:hAnsi="仿宋"/>
          <w:color w:val="000000"/>
          <w:position w:val="-20"/>
          <w:sz w:val="28"/>
          <w:szCs w:val="28"/>
        </w:rPr>
        <w:t xml:space="preserve">  </w:t>
      </w:r>
      <w:r w:rsidR="00A21DBB">
        <w:rPr>
          <w:rFonts w:ascii="仿宋" w:eastAsia="仿宋" w:hAnsi="仿宋" w:hint="eastAsia"/>
          <w:position w:val="-20"/>
          <w:sz w:val="28"/>
          <w:szCs w:val="28"/>
          <w:lang w:eastAsia="zh-CN"/>
        </w:rPr>
        <w:t>系</w:t>
      </w:r>
      <w:r w:rsidR="00A21DBB">
        <w:rPr>
          <w:rFonts w:ascii="仿宋" w:eastAsia="仿宋" w:hAnsi="仿宋" w:hint="eastAsia"/>
          <w:position w:val="-20"/>
          <w:sz w:val="28"/>
          <w:szCs w:val="28"/>
        </w:rPr>
        <w:t>主任审核：</w:t>
      </w:r>
      <w:r w:rsidR="007479D3">
        <w:rPr>
          <w:rFonts w:ascii="仿宋" w:eastAsia="仿宋" w:hAnsi="仿宋" w:hint="eastAsia"/>
          <w:noProof/>
          <w:position w:val="-20"/>
          <w:sz w:val="28"/>
          <w:szCs w:val="28"/>
          <w:lang w:eastAsia="zh-CN"/>
        </w:rPr>
        <w:drawing>
          <wp:inline distT="0" distB="0" distL="0" distR="0">
            <wp:extent cx="643169" cy="318836"/>
            <wp:effectExtent l="0" t="0" r="508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陈永明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038" cy="31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1DBB">
        <w:rPr>
          <w:rFonts w:ascii="仿宋" w:eastAsia="仿宋" w:hAnsi="仿宋" w:hint="eastAsia"/>
          <w:position w:val="-20"/>
          <w:sz w:val="28"/>
          <w:szCs w:val="28"/>
          <w:lang w:eastAsia="zh-CN"/>
        </w:rPr>
        <w:t xml:space="preserve">  </w:t>
      </w:r>
      <w:r w:rsidR="00A21DBB">
        <w:rPr>
          <w:rFonts w:ascii="仿宋" w:eastAsia="仿宋" w:hAnsi="仿宋" w:hint="eastAsia"/>
          <w:position w:val="-20"/>
          <w:sz w:val="28"/>
          <w:szCs w:val="28"/>
        </w:rPr>
        <w:t xml:space="preserve">    日期：</w:t>
      </w:r>
      <w:r w:rsidR="00A21DBB">
        <w:rPr>
          <w:rFonts w:ascii="仿宋" w:eastAsia="仿宋" w:hAnsi="仿宋" w:hint="eastAsia"/>
          <w:position w:val="-20"/>
          <w:sz w:val="28"/>
          <w:szCs w:val="28"/>
          <w:lang w:eastAsia="zh-CN"/>
        </w:rPr>
        <w:t>20</w:t>
      </w:r>
      <w:r w:rsidR="00A21DBB">
        <w:rPr>
          <w:rFonts w:ascii="仿宋" w:eastAsia="仿宋" w:hAnsi="仿宋"/>
          <w:position w:val="-20"/>
          <w:sz w:val="28"/>
          <w:szCs w:val="28"/>
          <w:lang w:eastAsia="zh-CN"/>
        </w:rPr>
        <w:t>20</w:t>
      </w:r>
      <w:r w:rsidR="00A21DBB">
        <w:rPr>
          <w:rFonts w:ascii="仿宋" w:eastAsia="仿宋" w:hAnsi="仿宋" w:hint="eastAsia"/>
          <w:position w:val="-20"/>
          <w:sz w:val="28"/>
          <w:szCs w:val="28"/>
          <w:lang w:eastAsia="zh-CN"/>
        </w:rPr>
        <w:t>.9</w:t>
      </w: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  <w:bookmarkStart w:id="0" w:name="_GoBack"/>
      <w:bookmarkEnd w:id="0"/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5A3682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2C" w:rsidRDefault="0040142C">
      <w:r>
        <w:separator/>
      </w:r>
    </w:p>
  </w:endnote>
  <w:endnote w:type="continuationSeparator" w:id="0">
    <w:p w:rsidR="0040142C" w:rsidRDefault="0040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Bookman Old Style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5A3682" w:rsidRDefault="00831212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88125" cy="250190"/>
          <wp:effectExtent l="0" t="0" r="0" b="381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12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7479D3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2C" w:rsidRDefault="0040142C">
      <w:r>
        <w:separator/>
      </w:r>
    </w:p>
  </w:footnote>
  <w:footnote w:type="continuationSeparator" w:id="0">
    <w:p w:rsidR="0040142C" w:rsidRDefault="00401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831212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12065" b="0"/>
          <wp:wrapTight wrapText="bothSides">
            <wp:wrapPolygon edited="0">
              <wp:start x="0" y="0"/>
              <wp:lineTo x="0" y="19500"/>
              <wp:lineTo x="21557" y="19500"/>
              <wp:lineTo x="21557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831212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381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682" w:rsidRDefault="00BA5EC2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" stroked="f" strokeweight=".5pt">
              <v:textbox>
                <w:txbxContent>
                  <w:p w:rsidR="005A3682" w:rsidRDefault="00BA5EC2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EB9"/>
    <w:multiLevelType w:val="hybridMultilevel"/>
    <w:tmpl w:val="4704CFB6"/>
    <w:lvl w:ilvl="0" w:tplc="C6DA4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138B2"/>
    <w:rsid w:val="000369D9"/>
    <w:rsid w:val="00040BAC"/>
    <w:rsid w:val="000439B6"/>
    <w:rsid w:val="000457BB"/>
    <w:rsid w:val="00045AE0"/>
    <w:rsid w:val="00046277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7795A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2622"/>
    <w:rsid w:val="000B38AB"/>
    <w:rsid w:val="000C1065"/>
    <w:rsid w:val="000C3A32"/>
    <w:rsid w:val="000C65FF"/>
    <w:rsid w:val="000C7AFA"/>
    <w:rsid w:val="000D033F"/>
    <w:rsid w:val="000D1B9D"/>
    <w:rsid w:val="000D532D"/>
    <w:rsid w:val="000D5480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2B76"/>
    <w:rsid w:val="001D3C62"/>
    <w:rsid w:val="001D6B75"/>
    <w:rsid w:val="001E3DBD"/>
    <w:rsid w:val="001E76D4"/>
    <w:rsid w:val="001F430C"/>
    <w:rsid w:val="001F52A9"/>
    <w:rsid w:val="001F6031"/>
    <w:rsid w:val="001F610E"/>
    <w:rsid w:val="002002FC"/>
    <w:rsid w:val="00207629"/>
    <w:rsid w:val="002077C3"/>
    <w:rsid w:val="00212E8E"/>
    <w:rsid w:val="002174A6"/>
    <w:rsid w:val="0021779C"/>
    <w:rsid w:val="0022097D"/>
    <w:rsid w:val="00233384"/>
    <w:rsid w:val="00233529"/>
    <w:rsid w:val="00237DD0"/>
    <w:rsid w:val="00240B53"/>
    <w:rsid w:val="00260DD7"/>
    <w:rsid w:val="00264C23"/>
    <w:rsid w:val="002724B9"/>
    <w:rsid w:val="00280A20"/>
    <w:rsid w:val="00283A9D"/>
    <w:rsid w:val="00287142"/>
    <w:rsid w:val="00290A4F"/>
    <w:rsid w:val="00290EB6"/>
    <w:rsid w:val="002A0689"/>
    <w:rsid w:val="002B23AD"/>
    <w:rsid w:val="002C126F"/>
    <w:rsid w:val="002C578A"/>
    <w:rsid w:val="002C74F7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1B85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58D4"/>
    <w:rsid w:val="003A11F8"/>
    <w:rsid w:val="003A380D"/>
    <w:rsid w:val="003A440D"/>
    <w:rsid w:val="003A5D0B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E6F7F"/>
    <w:rsid w:val="003F0A1F"/>
    <w:rsid w:val="003F51DB"/>
    <w:rsid w:val="003F5A06"/>
    <w:rsid w:val="003F6B48"/>
    <w:rsid w:val="0040142C"/>
    <w:rsid w:val="0040254E"/>
    <w:rsid w:val="00402CF7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A3682"/>
    <w:rsid w:val="005A683C"/>
    <w:rsid w:val="005B6225"/>
    <w:rsid w:val="005C4583"/>
    <w:rsid w:val="005D54FC"/>
    <w:rsid w:val="005E29D2"/>
    <w:rsid w:val="005E5F97"/>
    <w:rsid w:val="005E7A88"/>
    <w:rsid w:val="005F0931"/>
    <w:rsid w:val="005F2CBF"/>
    <w:rsid w:val="005F76CE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7FB2"/>
    <w:rsid w:val="007308B2"/>
    <w:rsid w:val="0073594C"/>
    <w:rsid w:val="00736189"/>
    <w:rsid w:val="00737EB8"/>
    <w:rsid w:val="00743E1E"/>
    <w:rsid w:val="00744253"/>
    <w:rsid w:val="007479D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7558"/>
    <w:rsid w:val="00787DF8"/>
    <w:rsid w:val="00793C9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3592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06911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212"/>
    <w:rsid w:val="00831D53"/>
    <w:rsid w:val="00840954"/>
    <w:rsid w:val="008429CE"/>
    <w:rsid w:val="008550AF"/>
    <w:rsid w:val="00857827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C484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2857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271D"/>
    <w:rsid w:val="00973BAA"/>
    <w:rsid w:val="00975747"/>
    <w:rsid w:val="00982C28"/>
    <w:rsid w:val="009859BF"/>
    <w:rsid w:val="00990BDA"/>
    <w:rsid w:val="009937CB"/>
    <w:rsid w:val="009959B1"/>
    <w:rsid w:val="0099751B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1DBB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76824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120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751A9"/>
    <w:rsid w:val="00B7624C"/>
    <w:rsid w:val="00B767B7"/>
    <w:rsid w:val="00B86F53"/>
    <w:rsid w:val="00B9574A"/>
    <w:rsid w:val="00BA4707"/>
    <w:rsid w:val="00BA5396"/>
    <w:rsid w:val="00BA5EC2"/>
    <w:rsid w:val="00BB00B3"/>
    <w:rsid w:val="00BC09B7"/>
    <w:rsid w:val="00BC622E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74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56A3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8E3"/>
    <w:rsid w:val="00D51526"/>
    <w:rsid w:val="00D5461A"/>
    <w:rsid w:val="00D547FE"/>
    <w:rsid w:val="00D55702"/>
    <w:rsid w:val="00D60D3E"/>
    <w:rsid w:val="00D65223"/>
    <w:rsid w:val="00D7212C"/>
    <w:rsid w:val="00D727DB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41D7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33F9"/>
    <w:rsid w:val="00F7414B"/>
    <w:rsid w:val="00F75B0B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List Paragraph"/>
    <w:basedOn w:val="a"/>
    <w:uiPriority w:val="99"/>
    <w:rsid w:val="00EA41D7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locked/>
    <w:rsid w:val="007479D3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479D3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List Paragraph"/>
    <w:basedOn w:val="a"/>
    <w:uiPriority w:val="99"/>
    <w:rsid w:val="00EA41D7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locked/>
    <w:rsid w:val="007479D3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479D3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fltrp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392</Words>
  <Characters>2241</Characters>
  <Application>Microsoft Office Word</Application>
  <DocSecurity>0</DocSecurity>
  <Lines>18</Lines>
  <Paragraphs>5</Paragraphs>
  <ScaleCrop>false</ScaleCrop>
  <Company>CMT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SDWM</cp:lastModifiedBy>
  <cp:revision>3</cp:revision>
  <cp:lastPrinted>2018-08-30T03:15:00Z</cp:lastPrinted>
  <dcterms:created xsi:type="dcterms:W3CDTF">2020-10-18T03:40:00Z</dcterms:created>
  <dcterms:modified xsi:type="dcterms:W3CDTF">2020-10-18T17:53:00Z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