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CAB8E11" w14:textId="77777777" w:rsidR="00A278DA" w:rsidRDefault="00A278DA">
      <w:pPr>
        <w:snapToGrid w:val="0"/>
        <w:jc w:val="center"/>
        <w:rPr>
          <w:sz w:val="6"/>
          <w:szCs w:val="6"/>
        </w:rPr>
      </w:pPr>
    </w:p>
    <w:p w14:paraId="20A1AA3E" w14:textId="77777777" w:rsidR="000C73F8" w:rsidRDefault="000C73F8">
      <w:pPr>
        <w:snapToGrid w:val="0"/>
        <w:jc w:val="center"/>
        <w:rPr>
          <w:sz w:val="6"/>
          <w:szCs w:val="6"/>
        </w:rPr>
      </w:pPr>
    </w:p>
    <w:p w14:paraId="150FDA1A" w14:textId="0B45BACA" w:rsidR="00A278DA" w:rsidRDefault="00372DCB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FD1B13">
        <w:rPr>
          <w:rFonts w:ascii="黑体" w:eastAsia="黑体" w:hAnsi="黑体"/>
          <w:bCs/>
          <w:color w:val="000000"/>
          <w:lang w:eastAsia="zh-CN"/>
        </w:rPr>
        <w:t>一</w:t>
      </w:r>
      <w:r w:rsidRPr="00FD1B13">
        <w:rPr>
          <w:rFonts w:ascii="黑体" w:eastAsia="黑体" w:hAnsi="黑体" w:hint="eastAsia"/>
          <w:bCs/>
          <w:color w:val="000000"/>
          <w:lang w:eastAsia="zh-CN"/>
        </w:rPr>
        <w:t>、</w:t>
      </w:r>
      <w:r w:rsidRPr="00FD1B13"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169"/>
        <w:gridCol w:w="1753"/>
        <w:gridCol w:w="1462"/>
      </w:tblGrid>
      <w:tr w:rsidR="00C92CFC" w14:paraId="69ECFDAA" w14:textId="77777777" w:rsidTr="009D7F2A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19507A" w14:textId="11BDF1BA"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FA8C81" w14:textId="0BA065C3" w:rsidR="00C92CFC" w:rsidRDefault="0001576D" w:rsidP="00391A51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kern w:val="1"/>
                <w:szCs w:val="21"/>
              </w:rPr>
              <w:t>英语教学法</w:t>
            </w:r>
          </w:p>
        </w:tc>
      </w:tr>
      <w:tr w:rsidR="00C92CFC" w14:paraId="76E96160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5EEBEDF" w14:textId="25AA02A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 w14:textId="30F52CEF" w:rsidR="00C92CFC" w:rsidRPr="00C92CFC" w:rsidRDefault="0001576D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2020512</w:t>
            </w:r>
          </w:p>
        </w:tc>
        <w:tc>
          <w:tcPr>
            <w:tcW w:w="1314" w:type="dxa"/>
            <w:vAlign w:val="center"/>
          </w:tcPr>
          <w:p w14:paraId="71EDAFC7" w14:textId="597D9F51" w:rsidR="00C92CFC" w:rsidRPr="00C92CFC" w:rsidRDefault="00C92CF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 w:rsidRPr="00C92CFC"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 w14:textId="10C542D7" w:rsidR="00C92CFC" w:rsidRPr="00C92CFC" w:rsidRDefault="00052449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 w:rsidR="0083492D">
              <w:rPr>
                <w:rFonts w:eastAsia="宋体" w:hint="eastAsia"/>
                <w:sz w:val="21"/>
                <w:szCs w:val="21"/>
                <w:lang w:eastAsia="zh-CN"/>
              </w:rPr>
              <w:t>4796,4824,4838</w:t>
            </w:r>
            <w:r w:rsidR="008E0D11"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753" w:type="dxa"/>
            <w:vAlign w:val="center"/>
          </w:tcPr>
          <w:p w14:paraId="7EAEF0DB" w14:textId="363258B3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 w:rsidRPr="00C92CFC"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185B055C" w14:textId="3D518015" w:rsidR="00C92CFC" w:rsidRPr="0083492D" w:rsidRDefault="0083492D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83492D">
              <w:rPr>
                <w:rFonts w:eastAsia="宋体" w:hint="eastAsia"/>
                <w:sz w:val="21"/>
                <w:szCs w:val="21"/>
                <w:lang w:eastAsia="zh-CN"/>
              </w:rPr>
              <w:t>3</w:t>
            </w:r>
            <w:r w:rsidR="00BC36D2" w:rsidRPr="0083492D">
              <w:rPr>
                <w:rFonts w:eastAsia="宋体" w:hint="eastAsia"/>
                <w:sz w:val="21"/>
                <w:szCs w:val="21"/>
                <w:lang w:eastAsia="zh-CN"/>
              </w:rPr>
              <w:t>学分</w:t>
            </w:r>
            <w:r w:rsidR="00BC36D2" w:rsidRPr="0083492D">
              <w:rPr>
                <w:rFonts w:eastAsia="宋体" w:hint="eastAsia"/>
                <w:sz w:val="21"/>
                <w:szCs w:val="21"/>
                <w:lang w:eastAsia="zh-CN"/>
              </w:rPr>
              <w:t>/16</w:t>
            </w:r>
            <w:r w:rsidR="00BC36D2" w:rsidRPr="0083492D">
              <w:rPr>
                <w:rFonts w:eastAsia="宋体" w:hint="eastAsia"/>
                <w:sz w:val="21"/>
                <w:szCs w:val="21"/>
                <w:lang w:eastAsia="zh-CN"/>
              </w:rPr>
              <w:t>学时</w:t>
            </w:r>
          </w:p>
        </w:tc>
      </w:tr>
      <w:tr w:rsidR="00C92CFC" w14:paraId="31FF0B99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414B8F2" w14:textId="7777777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 w14:textId="55C38201" w:rsidR="00C92CFC" w:rsidRPr="00C92CFC" w:rsidRDefault="0083492D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谢徐萍</w:t>
            </w:r>
          </w:p>
        </w:tc>
        <w:tc>
          <w:tcPr>
            <w:tcW w:w="1314" w:type="dxa"/>
            <w:vAlign w:val="center"/>
          </w:tcPr>
          <w:p w14:paraId="5C661F52" w14:textId="2C947D4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教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 w14:textId="33995D42" w:rsidR="00C92CFC" w:rsidRPr="00C92CFC" w:rsidRDefault="0083492D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18089</w:t>
            </w:r>
          </w:p>
        </w:tc>
        <w:tc>
          <w:tcPr>
            <w:tcW w:w="1753" w:type="dxa"/>
            <w:vAlign w:val="center"/>
          </w:tcPr>
          <w:p w14:paraId="02962ECF" w14:textId="7386501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专</w:t>
            </w:r>
            <w:r w:rsidR="00F40F55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568E73D8" w14:textId="2BD45AA7" w:rsidR="00C92CFC" w:rsidRPr="00C92CFC" w:rsidRDefault="000830E8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C91C85" w14:paraId="1EB9C6FE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FA938B9" w14:textId="18FDC395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 w14:textId="2C03D63E" w:rsidR="00C91C85" w:rsidRPr="00C92CFC" w:rsidRDefault="0084179C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hint="eastAsia"/>
                <w:szCs w:val="21"/>
              </w:rPr>
              <w:t>英语教育</w:t>
            </w:r>
            <w:r>
              <w:rPr>
                <w:rFonts w:ascii="宋体" w:hAnsi="宋体" w:hint="eastAsia"/>
                <w:szCs w:val="21"/>
              </w:rPr>
              <w:t>B24-1/2/3</w:t>
            </w:r>
          </w:p>
        </w:tc>
        <w:tc>
          <w:tcPr>
            <w:tcW w:w="1314" w:type="dxa"/>
            <w:vAlign w:val="center"/>
          </w:tcPr>
          <w:p w14:paraId="74D80ECE" w14:textId="7D48AD85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 w14:textId="37A308AE" w:rsidR="00C91C85" w:rsidRPr="00C92CFC" w:rsidRDefault="0084179C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39+36+35</w:t>
            </w:r>
          </w:p>
        </w:tc>
        <w:tc>
          <w:tcPr>
            <w:tcW w:w="1753" w:type="dxa"/>
            <w:vAlign w:val="center"/>
          </w:tcPr>
          <w:p w14:paraId="2D6AC551" w14:textId="5FE0CE44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742085CC" w14:textId="37ECB33D" w:rsidR="00C91C85" w:rsidRPr="00C92CFC" w:rsidRDefault="0084179C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一教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110</w:t>
            </w:r>
          </w:p>
        </w:tc>
      </w:tr>
      <w:tr w:rsidR="00C91C85" w14:paraId="799A9358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1227C93" w14:textId="031815B8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2311B6B2" w14:textId="7ED40E86" w:rsidR="00C91C85" w:rsidRPr="005A283A" w:rsidRDefault="0084179C" w:rsidP="00C91C85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hAnsi="宋体" w:hint="eastAsia"/>
                <w:szCs w:val="21"/>
              </w:rPr>
              <w:t>周一午</w:t>
            </w:r>
            <w:r>
              <w:rPr>
                <w:rFonts w:ascii="宋体" w:hAnsi="宋体" w:hint="eastAsia"/>
                <w:szCs w:val="21"/>
              </w:rPr>
              <w:t xml:space="preserve">5-6    </w:t>
            </w:r>
            <w:r>
              <w:rPr>
                <w:rFonts w:ascii="宋体" w:hAnsi="宋体" w:hint="eastAsia"/>
                <w:szCs w:val="21"/>
              </w:rPr>
              <w:t>地点：外国语学院</w:t>
            </w:r>
            <w:r>
              <w:rPr>
                <w:rFonts w:ascii="宋体" w:hAnsi="宋体" w:hint="eastAsia"/>
                <w:szCs w:val="21"/>
              </w:rPr>
              <w:t>212</w:t>
            </w:r>
            <w:r>
              <w:rPr>
                <w:rFonts w:ascii="宋体" w:hAnsi="宋体" w:hint="eastAsia"/>
                <w:szCs w:val="21"/>
              </w:rPr>
              <w:t>、班级微信群</w:t>
            </w:r>
            <w:r>
              <w:rPr>
                <w:rFonts w:ascii="宋体" w:hAnsi="宋体" w:hint="eastAsia"/>
                <w:szCs w:val="21"/>
              </w:rPr>
              <w:t xml:space="preserve">  </w:t>
            </w:r>
          </w:p>
        </w:tc>
      </w:tr>
      <w:tr w:rsidR="00C91C85" w14:paraId="54FD89F7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A1383A7" w14:textId="1ADEC77B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</w:t>
            </w:r>
            <w:r w:rsidR="00001805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19AE7650" w14:textId="13D298CF" w:rsidR="00C91C85" w:rsidRPr="00D1763D" w:rsidRDefault="00E821F1" w:rsidP="00D1763D">
            <w:pPr>
              <w:snapToGrid w:val="0"/>
              <w:spacing w:line="288" w:lineRule="auto"/>
              <w:ind w:firstLineChars="196" w:firstLine="412"/>
              <w:jc w:val="both"/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1017033,5910850，，6123618</w:t>
            </w:r>
            <w:r w:rsidR="00D1763D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/</w:t>
            </w:r>
            <w:r>
              <w:t xml:space="preserve"> </w:t>
            </w:r>
            <w:r w:rsidRPr="00E821F1">
              <w:t>https://www.mosoteach.cn/web/cc-list</w:t>
            </w:r>
          </w:p>
        </w:tc>
      </w:tr>
      <w:tr w:rsidR="00C91C85" w14:paraId="410BB7ED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DA2BDB2" w14:textId="1F5C7B44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07541DE6" w14:textId="38FA06FA" w:rsidR="00C91C85" w:rsidRPr="005A283A" w:rsidRDefault="0084179C" w:rsidP="00C91C85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hAnsi="宋体" w:hint="eastAsia"/>
                <w:szCs w:val="21"/>
              </w:rPr>
              <w:t>《</w:t>
            </w:r>
            <w:r>
              <w:rPr>
                <w:szCs w:val="21"/>
              </w:rPr>
              <w:t>A Course in English Language Teaching</w:t>
            </w:r>
            <w:r>
              <w:rPr>
                <w:rFonts w:ascii="宋体" w:hAnsi="宋体" w:hint="eastAsia"/>
                <w:szCs w:val="21"/>
              </w:rPr>
              <w:t>英语教学法教程》（第</w:t>
            </w:r>
            <w:r>
              <w:rPr>
                <w:rFonts w:ascii="宋体" w:hAnsi="宋体" w:hint="eastAsia"/>
                <w:szCs w:val="21"/>
              </w:rPr>
              <w:t>2</w:t>
            </w:r>
            <w:r>
              <w:rPr>
                <w:rFonts w:ascii="宋体" w:hAnsi="宋体" w:hint="eastAsia"/>
                <w:szCs w:val="21"/>
              </w:rPr>
              <w:t>版），王蔷主编，高等教育出版社，</w:t>
            </w:r>
            <w:r>
              <w:rPr>
                <w:rFonts w:ascii="宋体" w:hAnsi="宋体" w:hint="eastAsia"/>
                <w:szCs w:val="21"/>
              </w:rPr>
              <w:t>2006</w:t>
            </w:r>
          </w:p>
        </w:tc>
      </w:tr>
      <w:tr w:rsidR="00C91C85" w14:paraId="67DFDA0A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D9F84F" w14:textId="57A0FD02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2D2FED0" w14:textId="77777777" w:rsidR="0084179C" w:rsidRPr="0084179C" w:rsidRDefault="0084179C" w:rsidP="0084179C">
            <w:pPr>
              <w:snapToGrid w:val="0"/>
              <w:spacing w:line="288" w:lineRule="auto"/>
              <w:jc w:val="both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84179C">
              <w:rPr>
                <w:rFonts w:eastAsia="宋体"/>
                <w:color w:val="000000"/>
                <w:sz w:val="21"/>
                <w:szCs w:val="21"/>
                <w:lang w:eastAsia="zh-CN"/>
              </w:rPr>
              <w:t>【</w:t>
            </w:r>
            <w:proofErr w:type="spellStart"/>
            <w:r w:rsidRPr="0084179C">
              <w:rPr>
                <w:rFonts w:eastAsia="宋体"/>
                <w:color w:val="000000"/>
                <w:sz w:val="21"/>
                <w:szCs w:val="21"/>
                <w:lang w:eastAsia="zh-CN"/>
              </w:rPr>
              <w:t>Breen,M</w:t>
            </w:r>
            <w:proofErr w:type="spellEnd"/>
            <w:r w:rsidRPr="0084179C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. 1987. Learner contribution to task design. In Candlin, C. &amp; D. Murphy (eds). </w:t>
            </w:r>
            <w:r w:rsidRPr="0084179C">
              <w:rPr>
                <w:rFonts w:eastAsia="宋体"/>
                <w:i/>
                <w:color w:val="000000"/>
                <w:sz w:val="21"/>
                <w:szCs w:val="21"/>
                <w:lang w:eastAsia="zh-CN"/>
              </w:rPr>
              <w:t>Language Learning Tasks</w:t>
            </w:r>
            <w:r w:rsidRPr="0084179C">
              <w:rPr>
                <w:rFonts w:eastAsia="宋体"/>
                <w:color w:val="000000"/>
                <w:sz w:val="21"/>
                <w:szCs w:val="21"/>
                <w:lang w:eastAsia="zh-CN"/>
              </w:rPr>
              <w:t>. (pp.23</w:t>
            </w:r>
            <w:proofErr w:type="gramStart"/>
            <w:r w:rsidRPr="0084179C">
              <w:rPr>
                <w:rFonts w:eastAsia="宋体"/>
                <w:color w:val="000000"/>
                <w:sz w:val="21"/>
                <w:szCs w:val="21"/>
                <w:lang w:eastAsia="zh-CN"/>
              </w:rPr>
              <w:t>-46)</w:t>
            </w:r>
            <w:proofErr w:type="gramEnd"/>
            <w:r w:rsidRPr="0084179C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 London: Prentice Hall.</w:t>
            </w:r>
            <w:r w:rsidRPr="0084179C">
              <w:rPr>
                <w:rFonts w:eastAsia="宋体"/>
                <w:color w:val="000000"/>
                <w:sz w:val="21"/>
                <w:szCs w:val="21"/>
                <w:lang w:eastAsia="zh-CN"/>
              </w:rPr>
              <w:t>】</w:t>
            </w:r>
          </w:p>
          <w:p w14:paraId="13864376" w14:textId="77777777" w:rsidR="0084179C" w:rsidRPr="0084179C" w:rsidRDefault="0084179C" w:rsidP="0084179C">
            <w:pPr>
              <w:spacing w:line="300" w:lineRule="auto"/>
              <w:jc w:val="both"/>
              <w:rPr>
                <w:rFonts w:eastAsia="Times New Roman"/>
                <w:kern w:val="1"/>
                <w:sz w:val="21"/>
                <w:szCs w:val="21"/>
                <w:lang w:eastAsia="zh-CN"/>
              </w:rPr>
            </w:pPr>
            <w:r w:rsidRPr="0084179C">
              <w:rPr>
                <w:rFonts w:eastAsia="宋体"/>
                <w:color w:val="000000"/>
                <w:sz w:val="21"/>
                <w:szCs w:val="21"/>
                <w:lang w:eastAsia="zh-CN"/>
              </w:rPr>
              <w:t>【</w:t>
            </w:r>
            <w:r w:rsidRPr="0084179C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Long, M. H. &amp; Porter, P. A. 1985. Group work, interlanguage talk and second language acquisition. In </w:t>
            </w:r>
            <w:r w:rsidRPr="0084179C">
              <w:rPr>
                <w:rFonts w:eastAsia="宋体"/>
                <w:i/>
                <w:color w:val="000000"/>
                <w:sz w:val="21"/>
                <w:szCs w:val="21"/>
                <w:lang w:eastAsia="zh-CN"/>
              </w:rPr>
              <w:t>Working Papers</w:t>
            </w:r>
            <w:r w:rsidRPr="0084179C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 4</w:t>
            </w:r>
            <w:proofErr w:type="gramStart"/>
            <w:r w:rsidRPr="0084179C">
              <w:rPr>
                <w:rFonts w:eastAsia="宋体"/>
                <w:color w:val="000000"/>
                <w:sz w:val="21"/>
                <w:szCs w:val="21"/>
                <w:lang w:eastAsia="zh-CN"/>
              </w:rPr>
              <w:t>(1)</w:t>
            </w:r>
            <w:proofErr w:type="gramEnd"/>
            <w:r w:rsidRPr="0084179C">
              <w:rPr>
                <w:rFonts w:eastAsia="宋体"/>
                <w:color w:val="000000"/>
                <w:sz w:val="21"/>
                <w:szCs w:val="21"/>
                <w:lang w:eastAsia="zh-CN"/>
              </w:rPr>
              <w:t>: 103-37. Department of English as a Second Language, University of Hawaii at Manoa.</w:t>
            </w:r>
            <w:r w:rsidRPr="0084179C">
              <w:rPr>
                <w:rFonts w:eastAsia="宋体"/>
                <w:color w:val="000000"/>
                <w:sz w:val="21"/>
                <w:szCs w:val="21"/>
                <w:lang w:eastAsia="zh-CN"/>
              </w:rPr>
              <w:t>】</w:t>
            </w:r>
          </w:p>
          <w:p w14:paraId="20D6CDCD" w14:textId="77777777" w:rsidR="0084179C" w:rsidRPr="0084179C" w:rsidRDefault="0084179C" w:rsidP="0084179C">
            <w:pPr>
              <w:jc w:val="both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84179C">
              <w:rPr>
                <w:rFonts w:eastAsia="宋体"/>
                <w:color w:val="000000"/>
                <w:sz w:val="21"/>
                <w:szCs w:val="21"/>
                <w:lang w:eastAsia="zh-CN"/>
              </w:rPr>
              <w:t>【</w:t>
            </w:r>
            <w:r w:rsidRPr="0084179C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Ur, P. 1996. </w:t>
            </w:r>
            <w:r w:rsidRPr="0084179C">
              <w:rPr>
                <w:rFonts w:eastAsia="宋体"/>
                <w:i/>
                <w:color w:val="000000"/>
                <w:sz w:val="21"/>
                <w:szCs w:val="21"/>
                <w:lang w:eastAsia="zh-CN"/>
              </w:rPr>
              <w:t xml:space="preserve">A Course in Language Teaching: Practice and Theory. </w:t>
            </w:r>
            <w:r w:rsidRPr="0084179C">
              <w:rPr>
                <w:rFonts w:eastAsia="宋体"/>
                <w:color w:val="000000"/>
                <w:sz w:val="21"/>
                <w:szCs w:val="21"/>
                <w:lang w:eastAsia="zh-CN"/>
              </w:rPr>
              <w:t>Cambridge: Cambridge University Press.</w:t>
            </w:r>
            <w:r w:rsidRPr="0084179C">
              <w:rPr>
                <w:rFonts w:eastAsia="宋体"/>
                <w:color w:val="000000"/>
                <w:sz w:val="21"/>
                <w:szCs w:val="21"/>
                <w:lang w:eastAsia="zh-CN"/>
              </w:rPr>
              <w:t>】</w:t>
            </w:r>
          </w:p>
          <w:p w14:paraId="5617BDF9" w14:textId="21E32A1A" w:rsidR="00C91C85" w:rsidRPr="00391A51" w:rsidRDefault="00C91C85" w:rsidP="00052449">
            <w:pPr>
              <w:snapToGrid w:val="0"/>
              <w:spacing w:line="300" w:lineRule="auto"/>
              <w:ind w:left="2625" w:hangingChars="1250" w:hanging="2625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</w:p>
        </w:tc>
      </w:tr>
    </w:tbl>
    <w:p w14:paraId="1E2E20EE" w14:textId="77777777" w:rsidR="00336376" w:rsidRDefault="00336376" w:rsidP="000D019B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5FC97804" w14:textId="0B6582EE" w:rsidR="00AD2C8F" w:rsidRPr="00AD2C8F" w:rsidRDefault="00372DCB" w:rsidP="00AD2C8F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二、课程教学进度</w:t>
      </w:r>
      <w:r w:rsidR="00FD1B13">
        <w:rPr>
          <w:rFonts w:ascii="黑体" w:eastAsia="黑体" w:hAnsi="黑体" w:hint="eastAsia"/>
          <w:bCs/>
          <w:color w:val="000000"/>
          <w:lang w:eastAsia="zh-CN"/>
        </w:rPr>
        <w:t>安排</w:t>
      </w:r>
    </w:p>
    <w:tbl>
      <w:tblPr>
        <w:tblW w:w="93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3"/>
        <w:gridCol w:w="709"/>
        <w:gridCol w:w="236"/>
        <w:gridCol w:w="3528"/>
        <w:gridCol w:w="13"/>
        <w:gridCol w:w="12"/>
        <w:gridCol w:w="8"/>
        <w:gridCol w:w="2332"/>
        <w:gridCol w:w="20"/>
        <w:gridCol w:w="50"/>
        <w:gridCol w:w="1690"/>
        <w:gridCol w:w="11"/>
        <w:gridCol w:w="9"/>
      </w:tblGrid>
      <w:tr w:rsidR="00AD2C8F" w:rsidRPr="00AD2C8F" w14:paraId="5876090A" w14:textId="77777777" w:rsidTr="0080163D">
        <w:trPr>
          <w:trHeight w:val="690"/>
          <w:jc w:val="center"/>
        </w:trPr>
        <w:tc>
          <w:tcPr>
            <w:tcW w:w="743" w:type="dxa"/>
            <w:vAlign w:val="center"/>
          </w:tcPr>
          <w:p w14:paraId="4F0E2D29" w14:textId="77777777" w:rsidR="00AD2C8F" w:rsidRPr="00AD2C8F" w:rsidRDefault="00AD2C8F" w:rsidP="00AD2C8F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AD2C8F"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709" w:type="dxa"/>
            <w:vAlign w:val="center"/>
          </w:tcPr>
          <w:p w14:paraId="6DE75376" w14:textId="1A595BFB" w:rsidR="00AD2C8F" w:rsidRPr="00AD2C8F" w:rsidRDefault="00AD2C8F" w:rsidP="00AD2C8F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797" w:type="dxa"/>
            <w:gridSpan w:val="5"/>
            <w:vAlign w:val="center"/>
          </w:tcPr>
          <w:p w14:paraId="5E79C057" w14:textId="77777777" w:rsidR="00AD2C8F" w:rsidRPr="00AD2C8F" w:rsidRDefault="00AD2C8F" w:rsidP="00AD2C8F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AD2C8F"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2352" w:type="dxa"/>
            <w:gridSpan w:val="2"/>
            <w:vAlign w:val="center"/>
          </w:tcPr>
          <w:p w14:paraId="7FD4A7C9" w14:textId="77777777" w:rsidR="00AD2C8F" w:rsidRPr="00AD2C8F" w:rsidRDefault="00AD2C8F" w:rsidP="00AD2C8F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AD2C8F"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760" w:type="dxa"/>
            <w:gridSpan w:val="4"/>
            <w:vAlign w:val="center"/>
          </w:tcPr>
          <w:p w14:paraId="1C35D696" w14:textId="77777777" w:rsidR="00AD2C8F" w:rsidRPr="00AD2C8F" w:rsidRDefault="00AD2C8F" w:rsidP="00AD2C8F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AD2C8F"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AD2C8F" w:rsidRPr="00AD2C8F" w14:paraId="0D5494D3" w14:textId="77777777" w:rsidTr="0080163D">
        <w:trPr>
          <w:trHeight w:val="600"/>
          <w:jc w:val="center"/>
        </w:trPr>
        <w:tc>
          <w:tcPr>
            <w:tcW w:w="743" w:type="dxa"/>
            <w:vAlign w:val="center"/>
          </w:tcPr>
          <w:p w14:paraId="4345A896" w14:textId="77777777" w:rsidR="00AD2C8F" w:rsidRPr="00AD2C8F" w:rsidRDefault="00AD2C8F" w:rsidP="00AD2C8F">
            <w:pPr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AD2C8F">
              <w:rPr>
                <w:rFonts w:eastAsia="黑体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09" w:type="dxa"/>
            <w:vAlign w:val="center"/>
          </w:tcPr>
          <w:p w14:paraId="6261682B" w14:textId="77777777" w:rsidR="00AD2C8F" w:rsidRPr="00AD2C8F" w:rsidRDefault="00AD2C8F" w:rsidP="00AD2C8F">
            <w:pPr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AD2C8F">
              <w:rPr>
                <w:rFonts w:eastAsia="黑体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3797" w:type="dxa"/>
            <w:gridSpan w:val="5"/>
            <w:vAlign w:val="center"/>
          </w:tcPr>
          <w:p w14:paraId="4DE6261E" w14:textId="77777777" w:rsidR="00AD2C8F" w:rsidRPr="00AD2C8F" w:rsidRDefault="00AD2C8F" w:rsidP="00AD2C8F">
            <w:pPr>
              <w:rPr>
                <w:rFonts w:eastAsia="黑体"/>
                <w:sz w:val="21"/>
                <w:szCs w:val="21"/>
                <w:lang w:eastAsia="zh-CN"/>
              </w:rPr>
            </w:pPr>
            <w:r w:rsidRPr="00AD2C8F">
              <w:rPr>
                <w:rFonts w:eastAsia="仿宋_GB2312"/>
                <w:bCs/>
                <w:sz w:val="21"/>
                <w:szCs w:val="21"/>
                <w:lang w:eastAsia="zh-CN"/>
              </w:rPr>
              <w:t>1 Language and Language Teaching</w:t>
            </w:r>
            <w:r w:rsidRPr="00AD2C8F">
              <w:rPr>
                <w:rFonts w:eastAsia="仿宋_GB2312"/>
                <w:bCs/>
                <w:sz w:val="21"/>
                <w:szCs w:val="21"/>
                <w:lang w:eastAsia="zh-CN"/>
              </w:rPr>
              <w:br/>
              <w:t>1.1 How do we learn languages?</w:t>
            </w:r>
            <w:r w:rsidRPr="00AD2C8F">
              <w:rPr>
                <w:rFonts w:eastAsia="仿宋_GB2312"/>
                <w:bCs/>
                <w:sz w:val="21"/>
                <w:szCs w:val="21"/>
                <w:lang w:eastAsia="zh-CN"/>
              </w:rPr>
              <w:br/>
              <w:t>1.2 Views on language</w:t>
            </w:r>
            <w:r w:rsidRPr="00AD2C8F">
              <w:rPr>
                <w:rFonts w:eastAsia="仿宋_GB2312"/>
                <w:bCs/>
                <w:sz w:val="21"/>
                <w:szCs w:val="21"/>
                <w:lang w:eastAsia="zh-CN"/>
              </w:rPr>
              <w:br/>
              <w:t>1.3 Views on language learning and learning in general</w:t>
            </w:r>
            <w:r w:rsidRPr="00AD2C8F">
              <w:rPr>
                <w:rFonts w:eastAsia="仿宋_GB2312"/>
                <w:bCs/>
                <w:sz w:val="21"/>
                <w:szCs w:val="21"/>
                <w:lang w:eastAsia="zh-CN"/>
              </w:rPr>
              <w:br/>
              <w:t>1.4 What makes a good language teacher?</w:t>
            </w:r>
            <w:r w:rsidRPr="00AD2C8F">
              <w:rPr>
                <w:rFonts w:eastAsia="仿宋_GB2312"/>
                <w:bCs/>
                <w:sz w:val="21"/>
                <w:szCs w:val="21"/>
                <w:lang w:eastAsia="zh-CN"/>
              </w:rPr>
              <w:br/>
            </w:r>
            <w:r w:rsidRPr="00AD2C8F">
              <w:rPr>
                <w:rFonts w:eastAsia="仿宋_GB2312"/>
                <w:bCs/>
                <w:sz w:val="21"/>
                <w:szCs w:val="21"/>
                <w:lang w:eastAsia="zh-CN"/>
              </w:rPr>
              <w:lastRenderedPageBreak/>
              <w:t>1.5 How can one become a good language teacher?</w:t>
            </w:r>
          </w:p>
        </w:tc>
        <w:tc>
          <w:tcPr>
            <w:tcW w:w="2352" w:type="dxa"/>
            <w:gridSpan w:val="2"/>
            <w:vAlign w:val="center"/>
          </w:tcPr>
          <w:p w14:paraId="11512757" w14:textId="77777777" w:rsidR="00AD2C8F" w:rsidRPr="00AD2C8F" w:rsidRDefault="00AD2C8F" w:rsidP="00AD2C8F">
            <w:pPr>
              <w:snapToGrid w:val="0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sz w:val="21"/>
                <w:szCs w:val="21"/>
                <w:lang w:eastAsia="zh-CN"/>
              </w:rPr>
              <w:lastRenderedPageBreak/>
              <w:t>Lecture, Discussion</w:t>
            </w:r>
          </w:p>
        </w:tc>
        <w:tc>
          <w:tcPr>
            <w:tcW w:w="1760" w:type="dxa"/>
            <w:gridSpan w:val="4"/>
            <w:vAlign w:val="center"/>
          </w:tcPr>
          <w:p w14:paraId="715EF14B" w14:textId="77777777" w:rsidR="00AD2C8F" w:rsidRPr="00AD2C8F" w:rsidRDefault="00AD2C8F" w:rsidP="00AD2C8F">
            <w:pPr>
              <w:snapToGrid w:val="0"/>
              <w:spacing w:beforeLines="15" w:before="54" w:afterLines="15" w:after="54"/>
              <w:jc w:val="both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1. topic; </w:t>
            </w:r>
          </w:p>
          <w:p w14:paraId="625BCF64" w14:textId="77777777" w:rsidR="00AD2C8F" w:rsidRPr="00AD2C8F" w:rsidRDefault="00AD2C8F" w:rsidP="00AD2C8F">
            <w:pPr>
              <w:snapToGrid w:val="0"/>
              <w:spacing w:beforeLines="15" w:before="54" w:afterLines="15" w:after="54"/>
              <w:jc w:val="both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2.preparation; </w:t>
            </w:r>
            <w:proofErr w:type="gramStart"/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>3.discussion</w:t>
            </w:r>
            <w:proofErr w:type="gramEnd"/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; </w:t>
            </w:r>
          </w:p>
          <w:p w14:paraId="773026FC" w14:textId="77777777" w:rsidR="00AD2C8F" w:rsidRPr="00AD2C8F" w:rsidRDefault="00AD2C8F" w:rsidP="00AD2C8F">
            <w:pPr>
              <w:snapToGrid w:val="0"/>
              <w:spacing w:beforeLines="15" w:before="54" w:afterLines="15" w:after="54"/>
              <w:jc w:val="both"/>
              <w:rPr>
                <w:rFonts w:eastAsia="黑体"/>
                <w:color w:val="000000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>4. practice</w:t>
            </w:r>
          </w:p>
        </w:tc>
      </w:tr>
      <w:tr w:rsidR="00AD2C8F" w:rsidRPr="00AD2C8F" w14:paraId="5BF70D31" w14:textId="77777777" w:rsidTr="0080163D">
        <w:trPr>
          <w:trHeight w:val="600"/>
          <w:jc w:val="center"/>
        </w:trPr>
        <w:tc>
          <w:tcPr>
            <w:tcW w:w="743" w:type="dxa"/>
            <w:vAlign w:val="center"/>
          </w:tcPr>
          <w:p w14:paraId="00DE1F20" w14:textId="77777777" w:rsidR="00AD2C8F" w:rsidRPr="00AD2C8F" w:rsidRDefault="00AD2C8F" w:rsidP="00AD2C8F">
            <w:pPr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AD2C8F">
              <w:rPr>
                <w:rFonts w:eastAsia="黑体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09" w:type="dxa"/>
            <w:vAlign w:val="center"/>
          </w:tcPr>
          <w:p w14:paraId="645CB224" w14:textId="77777777" w:rsidR="00AD2C8F" w:rsidRPr="00AD2C8F" w:rsidRDefault="00AD2C8F" w:rsidP="00AD2C8F">
            <w:pPr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AD2C8F">
              <w:rPr>
                <w:rFonts w:eastAsia="黑体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3797" w:type="dxa"/>
            <w:gridSpan w:val="5"/>
            <w:vAlign w:val="center"/>
          </w:tcPr>
          <w:p w14:paraId="532AECAA" w14:textId="77777777" w:rsidR="00AD2C8F" w:rsidRPr="00AD2C8F" w:rsidRDefault="00AD2C8F" w:rsidP="00AD2C8F">
            <w:pPr>
              <w:ind w:left="-50" w:right="-50"/>
              <w:jc w:val="both"/>
              <w:rPr>
                <w:rFonts w:eastAsia="仿宋_GB2312"/>
                <w:bCs/>
                <w:sz w:val="21"/>
                <w:szCs w:val="21"/>
                <w:lang w:eastAsia="zh-CN"/>
              </w:rPr>
            </w:pPr>
            <w:r w:rsidRPr="00AD2C8F">
              <w:rPr>
                <w:rFonts w:eastAsia="仿宋_GB2312"/>
                <w:bCs/>
                <w:sz w:val="21"/>
                <w:szCs w:val="21"/>
                <w:lang w:eastAsia="zh-CN"/>
              </w:rPr>
              <w:t xml:space="preserve">2 Communicative Principles and Task-based </w:t>
            </w:r>
          </w:p>
          <w:p w14:paraId="30C6160B" w14:textId="77777777" w:rsidR="00AD2C8F" w:rsidRPr="00AD2C8F" w:rsidRDefault="00AD2C8F" w:rsidP="00AD2C8F">
            <w:pPr>
              <w:ind w:left="-50" w:right="-50"/>
              <w:jc w:val="both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2.1 Language use in real life vs. traditional pedagogy           </w:t>
            </w:r>
          </w:p>
          <w:p w14:paraId="3A486722" w14:textId="77777777" w:rsidR="00AD2C8F" w:rsidRPr="00AD2C8F" w:rsidRDefault="00AD2C8F" w:rsidP="00AD2C8F">
            <w:pPr>
              <w:ind w:left="-50" w:right="-50"/>
              <w:jc w:val="both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2.2 What is communicative competence?                     </w:t>
            </w:r>
          </w:p>
          <w:p w14:paraId="06A9539B" w14:textId="77777777" w:rsidR="00AD2C8F" w:rsidRPr="00AD2C8F" w:rsidRDefault="00AD2C8F" w:rsidP="00AD2C8F">
            <w:pPr>
              <w:ind w:left="-50" w:right="-50"/>
              <w:jc w:val="both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2.3 Implications for teaching and learning                    </w:t>
            </w:r>
          </w:p>
          <w:p w14:paraId="28F90307" w14:textId="77777777" w:rsidR="00AD2C8F" w:rsidRPr="00AD2C8F" w:rsidRDefault="00AD2C8F" w:rsidP="00AD2C8F">
            <w:pPr>
              <w:ind w:left="-50" w:right="-50"/>
              <w:jc w:val="both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2.4 Principles of Communicative Language Teaching (CLT)       </w:t>
            </w:r>
          </w:p>
          <w:p w14:paraId="73F5F357" w14:textId="77777777" w:rsidR="00AD2C8F" w:rsidRPr="00AD2C8F" w:rsidRDefault="00AD2C8F" w:rsidP="00AD2C8F">
            <w:pPr>
              <w:ind w:left="-50" w:right="-50"/>
              <w:jc w:val="both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>2.5 CLT and the teaching of language skills                   2.6 Main features of communicative activities</w:t>
            </w:r>
          </w:p>
          <w:p w14:paraId="3D853B9B" w14:textId="77777777" w:rsidR="00AD2C8F" w:rsidRPr="00AD2C8F" w:rsidRDefault="00AD2C8F" w:rsidP="00AD2C8F">
            <w:pPr>
              <w:jc w:val="both"/>
              <w:rPr>
                <w:rFonts w:eastAsia="宋体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sz w:val="21"/>
                <w:szCs w:val="21"/>
                <w:lang w:eastAsia="zh-CN"/>
              </w:rPr>
              <w:t>2.7 Task-based language teaching in China</w:t>
            </w:r>
          </w:p>
          <w:p w14:paraId="3B4C6B79" w14:textId="77777777" w:rsidR="00AD2C8F" w:rsidRPr="00AD2C8F" w:rsidRDefault="00AD2C8F" w:rsidP="00AD2C8F">
            <w:pPr>
              <w:ind w:left="210" w:hangingChars="100" w:hanging="210"/>
              <w:jc w:val="both"/>
              <w:rPr>
                <w:rFonts w:eastAsia="宋体"/>
                <w:sz w:val="21"/>
                <w:szCs w:val="21"/>
                <w:lang w:eastAsia="zh-CN"/>
              </w:rPr>
            </w:pPr>
            <w:proofErr w:type="gramStart"/>
            <w:r w:rsidRPr="00AD2C8F">
              <w:rPr>
                <w:rFonts w:eastAsia="宋体"/>
                <w:sz w:val="21"/>
                <w:szCs w:val="21"/>
                <w:lang w:eastAsia="zh-CN"/>
              </w:rPr>
              <w:t>2.8  PPP</w:t>
            </w:r>
            <w:proofErr w:type="gramEnd"/>
            <w:r w:rsidRPr="00AD2C8F">
              <w:rPr>
                <w:rFonts w:eastAsia="宋体"/>
                <w:sz w:val="21"/>
                <w:szCs w:val="21"/>
                <w:lang w:eastAsia="zh-CN"/>
              </w:rPr>
              <w:t xml:space="preserve"> and Task-based Language Teaching</w:t>
            </w:r>
          </w:p>
          <w:p w14:paraId="7DC3C357" w14:textId="77777777" w:rsidR="00AD2C8F" w:rsidRPr="00AD2C8F" w:rsidRDefault="00AD2C8F" w:rsidP="00AD2C8F">
            <w:pPr>
              <w:ind w:left="210" w:hangingChars="100" w:hanging="210"/>
              <w:jc w:val="both"/>
              <w:rPr>
                <w:rFonts w:eastAsia="宋体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sz w:val="21"/>
                <w:szCs w:val="21"/>
                <w:lang w:eastAsia="zh-CN"/>
              </w:rPr>
              <w:t>2.9 How to design tasks?</w:t>
            </w:r>
          </w:p>
          <w:p w14:paraId="5A29DE42" w14:textId="77777777" w:rsidR="00AD2C8F" w:rsidRPr="00AD2C8F" w:rsidRDefault="00AD2C8F" w:rsidP="00AD2C8F">
            <w:pPr>
              <w:ind w:left="-50" w:right="-50"/>
              <w:jc w:val="both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sz w:val="21"/>
                <w:szCs w:val="21"/>
                <w:lang w:eastAsia="zh-CN"/>
              </w:rPr>
              <w:t xml:space="preserve">2.10 Appropriateness of CLT and TBLT in the </w:t>
            </w:r>
            <w:proofErr w:type="gramStart"/>
            <w:r w:rsidRPr="00AD2C8F">
              <w:rPr>
                <w:rFonts w:eastAsia="宋体"/>
                <w:sz w:val="21"/>
                <w:szCs w:val="21"/>
                <w:lang w:eastAsia="zh-CN"/>
              </w:rPr>
              <w:t>Chinese  context</w:t>
            </w:r>
            <w:proofErr w:type="gramEnd"/>
          </w:p>
        </w:tc>
        <w:tc>
          <w:tcPr>
            <w:tcW w:w="2352" w:type="dxa"/>
            <w:gridSpan w:val="2"/>
            <w:vAlign w:val="center"/>
          </w:tcPr>
          <w:p w14:paraId="13407B59" w14:textId="77777777" w:rsidR="00AD2C8F" w:rsidRPr="00AD2C8F" w:rsidRDefault="00AD2C8F" w:rsidP="00AD2C8F">
            <w:pPr>
              <w:snapToGrid w:val="0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sz w:val="21"/>
                <w:szCs w:val="21"/>
                <w:lang w:eastAsia="zh-CN"/>
              </w:rPr>
              <w:t>Lecture, Discussion</w:t>
            </w:r>
          </w:p>
        </w:tc>
        <w:tc>
          <w:tcPr>
            <w:tcW w:w="1760" w:type="dxa"/>
            <w:gridSpan w:val="4"/>
            <w:vAlign w:val="center"/>
          </w:tcPr>
          <w:p w14:paraId="2BC8B1FE" w14:textId="77777777" w:rsidR="00AD2C8F" w:rsidRPr="00AD2C8F" w:rsidRDefault="00AD2C8F" w:rsidP="00AD2C8F">
            <w:pPr>
              <w:snapToGrid w:val="0"/>
              <w:spacing w:beforeLines="15" w:before="54" w:afterLines="15" w:after="54"/>
              <w:jc w:val="both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1. topic; </w:t>
            </w:r>
          </w:p>
          <w:p w14:paraId="4D611AA4" w14:textId="77777777" w:rsidR="00AD2C8F" w:rsidRPr="00AD2C8F" w:rsidRDefault="00AD2C8F" w:rsidP="00AD2C8F">
            <w:pPr>
              <w:snapToGrid w:val="0"/>
              <w:spacing w:beforeLines="15" w:before="54" w:afterLines="15" w:after="54"/>
              <w:jc w:val="both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2.preparation; </w:t>
            </w:r>
            <w:proofErr w:type="gramStart"/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>3.discussion</w:t>
            </w:r>
            <w:proofErr w:type="gramEnd"/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; </w:t>
            </w:r>
          </w:p>
          <w:p w14:paraId="2147D65A" w14:textId="77777777" w:rsidR="00AD2C8F" w:rsidRPr="00AD2C8F" w:rsidRDefault="00AD2C8F" w:rsidP="00AD2C8F">
            <w:pPr>
              <w:snapToGrid w:val="0"/>
              <w:spacing w:beforeLines="15" w:before="54" w:afterLines="15" w:after="54"/>
              <w:jc w:val="both"/>
              <w:rPr>
                <w:rFonts w:eastAsia="黑体"/>
                <w:color w:val="000000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>4. practice</w:t>
            </w:r>
          </w:p>
        </w:tc>
      </w:tr>
      <w:tr w:rsidR="00AD2C8F" w:rsidRPr="00AD2C8F" w14:paraId="24D62E45" w14:textId="77777777" w:rsidTr="0080163D">
        <w:trPr>
          <w:trHeight w:val="600"/>
          <w:jc w:val="center"/>
        </w:trPr>
        <w:tc>
          <w:tcPr>
            <w:tcW w:w="743" w:type="dxa"/>
            <w:vAlign w:val="center"/>
          </w:tcPr>
          <w:p w14:paraId="2FC1EA1E" w14:textId="77777777" w:rsidR="00AD2C8F" w:rsidRPr="00AD2C8F" w:rsidRDefault="00AD2C8F" w:rsidP="00AD2C8F">
            <w:pPr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AD2C8F">
              <w:rPr>
                <w:rFonts w:eastAsia="黑体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09" w:type="dxa"/>
            <w:vAlign w:val="center"/>
          </w:tcPr>
          <w:p w14:paraId="3D3F4828" w14:textId="77777777" w:rsidR="00AD2C8F" w:rsidRPr="00AD2C8F" w:rsidRDefault="00AD2C8F" w:rsidP="00AD2C8F">
            <w:pPr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AD2C8F">
              <w:rPr>
                <w:rFonts w:eastAsia="黑体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3797" w:type="dxa"/>
            <w:gridSpan w:val="5"/>
            <w:vAlign w:val="center"/>
          </w:tcPr>
          <w:p w14:paraId="3FBFF668" w14:textId="77777777" w:rsidR="00AD2C8F" w:rsidRPr="00AD2C8F" w:rsidRDefault="00AD2C8F" w:rsidP="00AD2C8F">
            <w:pPr>
              <w:jc w:val="both"/>
              <w:rPr>
                <w:rFonts w:eastAsia="宋体"/>
                <w:i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sz w:val="21"/>
                <w:szCs w:val="21"/>
                <w:lang w:eastAsia="zh-CN"/>
              </w:rPr>
              <w:t>3 The National English Curriculum</w:t>
            </w:r>
            <w:r w:rsidRPr="00AD2C8F">
              <w:rPr>
                <w:rFonts w:eastAsia="宋体"/>
                <w:sz w:val="21"/>
                <w:szCs w:val="21"/>
                <w:lang w:eastAsia="zh-CN"/>
              </w:rPr>
              <w:br/>
              <w:t>3.1 A brief of foreign language teaching in China</w:t>
            </w:r>
            <w:r w:rsidRPr="00AD2C8F">
              <w:rPr>
                <w:rFonts w:eastAsia="宋体"/>
                <w:sz w:val="21"/>
                <w:szCs w:val="21"/>
                <w:lang w:eastAsia="zh-CN"/>
              </w:rPr>
              <w:br/>
              <w:t xml:space="preserve">3.2 Designing principles for the National English Curriculum </w:t>
            </w:r>
            <w:r w:rsidRPr="00AD2C8F">
              <w:rPr>
                <w:rFonts w:eastAsia="宋体"/>
                <w:sz w:val="21"/>
                <w:szCs w:val="21"/>
                <w:lang w:eastAsia="zh-CN"/>
              </w:rPr>
              <w:br/>
              <w:t>3.3 Goals and objectives of English language teaching</w:t>
            </w:r>
            <w:r w:rsidRPr="00AD2C8F">
              <w:rPr>
                <w:rFonts w:eastAsia="宋体"/>
                <w:sz w:val="21"/>
                <w:szCs w:val="21"/>
                <w:lang w:eastAsia="zh-CN"/>
              </w:rPr>
              <w:br/>
              <w:t>3.4 Design of the National English Curriculum</w:t>
            </w:r>
            <w:r w:rsidRPr="00AD2C8F">
              <w:rPr>
                <w:rFonts w:eastAsia="宋体"/>
                <w:sz w:val="21"/>
                <w:szCs w:val="21"/>
                <w:lang w:eastAsia="zh-CN"/>
              </w:rPr>
              <w:br/>
              <w:t>3.5 Performance standards for different levels of competence</w:t>
            </w:r>
            <w:r w:rsidRPr="00AD2C8F">
              <w:rPr>
                <w:rFonts w:eastAsia="宋体"/>
                <w:sz w:val="21"/>
                <w:szCs w:val="21"/>
                <w:lang w:eastAsia="zh-CN"/>
              </w:rPr>
              <w:br/>
              <w:t>3.6 Challenges facing English language teaching</w:t>
            </w:r>
          </w:p>
        </w:tc>
        <w:tc>
          <w:tcPr>
            <w:tcW w:w="2352" w:type="dxa"/>
            <w:gridSpan w:val="2"/>
            <w:vAlign w:val="center"/>
          </w:tcPr>
          <w:p w14:paraId="425CBF62" w14:textId="77777777" w:rsidR="00AD2C8F" w:rsidRPr="00AD2C8F" w:rsidRDefault="00AD2C8F" w:rsidP="00AD2C8F">
            <w:pPr>
              <w:snapToGrid w:val="0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sz w:val="21"/>
                <w:szCs w:val="21"/>
                <w:lang w:eastAsia="zh-CN"/>
              </w:rPr>
              <w:t>Lecture, Discussion</w:t>
            </w:r>
          </w:p>
        </w:tc>
        <w:tc>
          <w:tcPr>
            <w:tcW w:w="1760" w:type="dxa"/>
            <w:gridSpan w:val="4"/>
            <w:vAlign w:val="center"/>
          </w:tcPr>
          <w:p w14:paraId="7B26F701" w14:textId="77777777" w:rsidR="00AD2C8F" w:rsidRPr="00AD2C8F" w:rsidRDefault="00AD2C8F" w:rsidP="00AD2C8F">
            <w:pPr>
              <w:snapToGrid w:val="0"/>
              <w:spacing w:beforeLines="15" w:before="54" w:afterLines="15" w:after="54"/>
              <w:jc w:val="both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1. topic; </w:t>
            </w:r>
          </w:p>
          <w:p w14:paraId="20DECA7D" w14:textId="77777777" w:rsidR="00AD2C8F" w:rsidRPr="00AD2C8F" w:rsidRDefault="00AD2C8F" w:rsidP="00AD2C8F">
            <w:pPr>
              <w:snapToGrid w:val="0"/>
              <w:spacing w:beforeLines="15" w:before="54" w:afterLines="15" w:after="54"/>
              <w:jc w:val="both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2.preparation; </w:t>
            </w:r>
            <w:proofErr w:type="gramStart"/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>3.discussion</w:t>
            </w:r>
            <w:proofErr w:type="gramEnd"/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; </w:t>
            </w:r>
          </w:p>
          <w:p w14:paraId="1E0AF142" w14:textId="77777777" w:rsidR="00AD2C8F" w:rsidRPr="00AD2C8F" w:rsidRDefault="00AD2C8F" w:rsidP="00AD2C8F">
            <w:pPr>
              <w:snapToGrid w:val="0"/>
              <w:spacing w:beforeLines="15" w:before="54" w:afterLines="15" w:after="54"/>
              <w:jc w:val="both"/>
              <w:rPr>
                <w:rFonts w:eastAsia="黑体"/>
                <w:color w:val="000000"/>
                <w:kern w:val="0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>4. practice</w:t>
            </w:r>
          </w:p>
        </w:tc>
      </w:tr>
      <w:tr w:rsidR="00AD2C8F" w:rsidRPr="00AD2C8F" w14:paraId="77573464" w14:textId="77777777" w:rsidTr="0080163D">
        <w:trPr>
          <w:trHeight w:val="600"/>
          <w:jc w:val="center"/>
        </w:trPr>
        <w:tc>
          <w:tcPr>
            <w:tcW w:w="743" w:type="dxa"/>
            <w:vAlign w:val="center"/>
          </w:tcPr>
          <w:p w14:paraId="47B9D6DF" w14:textId="77777777" w:rsidR="00AD2C8F" w:rsidRPr="00AD2C8F" w:rsidRDefault="00AD2C8F" w:rsidP="00AD2C8F">
            <w:pPr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AD2C8F">
              <w:rPr>
                <w:rFonts w:eastAsia="黑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09" w:type="dxa"/>
            <w:vAlign w:val="center"/>
          </w:tcPr>
          <w:p w14:paraId="3F74FFA1" w14:textId="77777777" w:rsidR="00AD2C8F" w:rsidRPr="00AD2C8F" w:rsidRDefault="00AD2C8F" w:rsidP="00AD2C8F">
            <w:pPr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AD2C8F">
              <w:rPr>
                <w:rFonts w:eastAsia="黑体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3797" w:type="dxa"/>
            <w:gridSpan w:val="5"/>
            <w:vAlign w:val="center"/>
          </w:tcPr>
          <w:p w14:paraId="067F9C6F" w14:textId="77777777" w:rsidR="00AD2C8F" w:rsidRPr="00AD2C8F" w:rsidRDefault="00AD2C8F" w:rsidP="00AD2C8F">
            <w:pPr>
              <w:snapToGrid w:val="0"/>
              <w:rPr>
                <w:rFonts w:eastAsia="宋体"/>
                <w:i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sz w:val="21"/>
                <w:szCs w:val="21"/>
                <w:lang w:eastAsia="zh-CN"/>
              </w:rPr>
              <w:t>4 Lesson Planning</w:t>
            </w:r>
            <w:r w:rsidRPr="00AD2C8F">
              <w:rPr>
                <w:rFonts w:eastAsia="宋体"/>
                <w:sz w:val="21"/>
                <w:szCs w:val="21"/>
                <w:lang w:eastAsia="zh-CN"/>
              </w:rPr>
              <w:br/>
              <w:t>4.1 Why is lesson planning important?</w:t>
            </w:r>
            <w:r w:rsidRPr="00AD2C8F">
              <w:rPr>
                <w:rFonts w:eastAsia="宋体"/>
                <w:sz w:val="21"/>
                <w:szCs w:val="21"/>
                <w:lang w:eastAsia="zh-CN"/>
              </w:rPr>
              <w:br/>
              <w:t>4.2 Principles for good lesson planning</w:t>
            </w:r>
            <w:r w:rsidRPr="00AD2C8F">
              <w:rPr>
                <w:rFonts w:eastAsia="宋体"/>
                <w:sz w:val="21"/>
                <w:szCs w:val="21"/>
                <w:lang w:eastAsia="zh-CN"/>
              </w:rPr>
              <w:br/>
              <w:t>4.3 Macro planning vs. micro planning</w:t>
            </w:r>
            <w:r w:rsidRPr="00AD2C8F">
              <w:rPr>
                <w:rFonts w:eastAsia="宋体"/>
                <w:sz w:val="21"/>
                <w:szCs w:val="21"/>
                <w:lang w:eastAsia="zh-CN"/>
              </w:rPr>
              <w:br/>
              <w:t>4.4 Components of a lesson plan</w:t>
            </w:r>
            <w:r w:rsidRPr="00AD2C8F">
              <w:rPr>
                <w:rFonts w:eastAsia="宋体"/>
                <w:sz w:val="21"/>
                <w:szCs w:val="21"/>
                <w:lang w:eastAsia="zh-CN"/>
              </w:rPr>
              <w:br/>
              <w:t>4.5 Sample lesson plans</w:t>
            </w:r>
          </w:p>
        </w:tc>
        <w:tc>
          <w:tcPr>
            <w:tcW w:w="2352" w:type="dxa"/>
            <w:gridSpan w:val="2"/>
            <w:vAlign w:val="center"/>
          </w:tcPr>
          <w:p w14:paraId="68A0F2BD" w14:textId="77777777" w:rsidR="00AD2C8F" w:rsidRPr="00AD2C8F" w:rsidRDefault="00AD2C8F" w:rsidP="00AD2C8F">
            <w:pPr>
              <w:snapToGrid w:val="0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sz w:val="21"/>
                <w:szCs w:val="21"/>
                <w:lang w:eastAsia="zh-CN"/>
              </w:rPr>
              <w:t>Lecture, Discussion</w:t>
            </w:r>
          </w:p>
        </w:tc>
        <w:tc>
          <w:tcPr>
            <w:tcW w:w="1760" w:type="dxa"/>
            <w:gridSpan w:val="4"/>
            <w:vAlign w:val="center"/>
          </w:tcPr>
          <w:p w14:paraId="018D2125" w14:textId="77777777" w:rsidR="00AD2C8F" w:rsidRPr="00AD2C8F" w:rsidRDefault="00AD2C8F" w:rsidP="00AD2C8F">
            <w:pPr>
              <w:snapToGrid w:val="0"/>
              <w:spacing w:beforeLines="15" w:before="54" w:afterLines="15" w:after="54"/>
              <w:jc w:val="both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1. topic; </w:t>
            </w:r>
          </w:p>
          <w:p w14:paraId="1E3D2BCF" w14:textId="77777777" w:rsidR="00AD2C8F" w:rsidRPr="00AD2C8F" w:rsidRDefault="00AD2C8F" w:rsidP="00AD2C8F">
            <w:pPr>
              <w:snapToGrid w:val="0"/>
              <w:spacing w:beforeLines="15" w:before="54" w:afterLines="15" w:after="54"/>
              <w:jc w:val="both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2.preparation; </w:t>
            </w:r>
            <w:proofErr w:type="gramStart"/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>3.discussion</w:t>
            </w:r>
            <w:proofErr w:type="gramEnd"/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; </w:t>
            </w:r>
          </w:p>
          <w:p w14:paraId="2BC673DA" w14:textId="77777777" w:rsidR="00AD2C8F" w:rsidRPr="00AD2C8F" w:rsidRDefault="00AD2C8F" w:rsidP="00AD2C8F">
            <w:pPr>
              <w:snapToGrid w:val="0"/>
              <w:spacing w:beforeLines="15" w:before="54" w:afterLines="15" w:after="54"/>
              <w:jc w:val="both"/>
              <w:rPr>
                <w:rFonts w:eastAsia="黑体"/>
                <w:color w:val="000000"/>
                <w:kern w:val="0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>4. practice</w:t>
            </w:r>
          </w:p>
        </w:tc>
      </w:tr>
      <w:tr w:rsidR="00AD2C8F" w:rsidRPr="00AD2C8F" w14:paraId="69A0A7B5" w14:textId="77777777" w:rsidTr="0080163D">
        <w:trPr>
          <w:trHeight w:val="600"/>
          <w:jc w:val="center"/>
        </w:trPr>
        <w:tc>
          <w:tcPr>
            <w:tcW w:w="743" w:type="dxa"/>
            <w:vAlign w:val="center"/>
          </w:tcPr>
          <w:p w14:paraId="6781DFBE" w14:textId="77777777" w:rsidR="00AD2C8F" w:rsidRPr="00AD2C8F" w:rsidRDefault="00AD2C8F" w:rsidP="00AD2C8F">
            <w:pPr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AD2C8F">
              <w:rPr>
                <w:rFonts w:eastAsia="黑体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09" w:type="dxa"/>
            <w:vAlign w:val="center"/>
          </w:tcPr>
          <w:p w14:paraId="7C71648C" w14:textId="77777777" w:rsidR="00AD2C8F" w:rsidRPr="00AD2C8F" w:rsidRDefault="00AD2C8F" w:rsidP="00AD2C8F">
            <w:pPr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AD2C8F">
              <w:rPr>
                <w:rFonts w:eastAsia="黑体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3797" w:type="dxa"/>
            <w:gridSpan w:val="5"/>
            <w:vAlign w:val="center"/>
          </w:tcPr>
          <w:p w14:paraId="252B379C" w14:textId="77777777" w:rsidR="00AD2C8F" w:rsidRPr="00AD2C8F" w:rsidRDefault="00AD2C8F" w:rsidP="00AD2C8F">
            <w:pPr>
              <w:snapToGrid w:val="0"/>
              <w:rPr>
                <w:rFonts w:eastAsia="黑体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sz w:val="21"/>
                <w:szCs w:val="21"/>
                <w:lang w:eastAsia="zh-CN"/>
              </w:rPr>
              <w:t>5 Classroom Management</w:t>
            </w:r>
            <w:r w:rsidRPr="00AD2C8F">
              <w:rPr>
                <w:rFonts w:eastAsia="宋体"/>
                <w:sz w:val="21"/>
                <w:szCs w:val="21"/>
                <w:lang w:eastAsia="zh-CN"/>
              </w:rPr>
              <w:br/>
              <w:t>5.1 The role of the teacher</w:t>
            </w:r>
            <w:r w:rsidRPr="00AD2C8F">
              <w:rPr>
                <w:rFonts w:eastAsia="宋体"/>
                <w:sz w:val="21"/>
                <w:szCs w:val="21"/>
                <w:lang w:eastAsia="zh-CN"/>
              </w:rPr>
              <w:br/>
            </w:r>
            <w:r w:rsidRPr="00AD2C8F">
              <w:rPr>
                <w:rFonts w:eastAsia="宋体"/>
                <w:sz w:val="21"/>
                <w:szCs w:val="21"/>
                <w:lang w:eastAsia="zh-CN"/>
              </w:rPr>
              <w:lastRenderedPageBreak/>
              <w:t>5.2 Classroom instructions</w:t>
            </w:r>
            <w:r w:rsidRPr="00AD2C8F">
              <w:rPr>
                <w:rFonts w:eastAsia="宋体"/>
                <w:sz w:val="21"/>
                <w:szCs w:val="21"/>
                <w:lang w:eastAsia="zh-CN"/>
              </w:rPr>
              <w:br/>
              <w:t>5.3 Student grouping</w:t>
            </w:r>
            <w:r w:rsidRPr="00AD2C8F">
              <w:rPr>
                <w:rFonts w:eastAsia="宋体"/>
                <w:sz w:val="21"/>
                <w:szCs w:val="21"/>
                <w:lang w:eastAsia="zh-CN"/>
              </w:rPr>
              <w:br/>
              <w:t>5.4 Discipline in the language classroom</w:t>
            </w:r>
            <w:r w:rsidRPr="00AD2C8F">
              <w:rPr>
                <w:rFonts w:eastAsia="宋体"/>
                <w:sz w:val="21"/>
                <w:szCs w:val="21"/>
                <w:lang w:eastAsia="zh-CN"/>
              </w:rPr>
              <w:br/>
              <w:t>5.5 Questioning in the classroom</w:t>
            </w:r>
            <w:r w:rsidRPr="00AD2C8F">
              <w:rPr>
                <w:rFonts w:eastAsia="宋体"/>
                <w:sz w:val="21"/>
                <w:szCs w:val="21"/>
                <w:lang w:eastAsia="zh-CN"/>
              </w:rPr>
              <w:br/>
              <w:t>5.6 Dealing with errors</w:t>
            </w:r>
          </w:p>
        </w:tc>
        <w:tc>
          <w:tcPr>
            <w:tcW w:w="2352" w:type="dxa"/>
            <w:gridSpan w:val="2"/>
            <w:vAlign w:val="center"/>
          </w:tcPr>
          <w:p w14:paraId="0601331E" w14:textId="77777777" w:rsidR="00AD2C8F" w:rsidRPr="00AD2C8F" w:rsidRDefault="00AD2C8F" w:rsidP="00AD2C8F">
            <w:pPr>
              <w:snapToGrid w:val="0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sz w:val="21"/>
                <w:szCs w:val="21"/>
                <w:lang w:eastAsia="zh-CN"/>
              </w:rPr>
              <w:lastRenderedPageBreak/>
              <w:t>Lecture, Discussion</w:t>
            </w:r>
          </w:p>
        </w:tc>
        <w:tc>
          <w:tcPr>
            <w:tcW w:w="1760" w:type="dxa"/>
            <w:gridSpan w:val="4"/>
            <w:vAlign w:val="center"/>
          </w:tcPr>
          <w:p w14:paraId="7712B866" w14:textId="77777777" w:rsidR="00AD2C8F" w:rsidRPr="00AD2C8F" w:rsidRDefault="00AD2C8F" w:rsidP="00AD2C8F">
            <w:pPr>
              <w:snapToGrid w:val="0"/>
              <w:spacing w:beforeLines="15" w:before="54" w:afterLines="15" w:after="54"/>
              <w:jc w:val="both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1. topic; </w:t>
            </w:r>
          </w:p>
          <w:p w14:paraId="24390B3B" w14:textId="77777777" w:rsidR="00AD2C8F" w:rsidRPr="00AD2C8F" w:rsidRDefault="00AD2C8F" w:rsidP="00AD2C8F">
            <w:pPr>
              <w:snapToGrid w:val="0"/>
              <w:spacing w:beforeLines="15" w:before="54" w:afterLines="15" w:after="54"/>
              <w:jc w:val="both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2.preparation; </w:t>
            </w:r>
            <w:proofErr w:type="gramStart"/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lastRenderedPageBreak/>
              <w:t>3.discussion</w:t>
            </w:r>
            <w:proofErr w:type="gramEnd"/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; </w:t>
            </w:r>
          </w:p>
          <w:p w14:paraId="3B7098BF" w14:textId="77777777" w:rsidR="00AD2C8F" w:rsidRPr="00AD2C8F" w:rsidRDefault="00AD2C8F" w:rsidP="00AD2C8F">
            <w:pPr>
              <w:snapToGrid w:val="0"/>
              <w:spacing w:beforeLines="15" w:before="54" w:afterLines="15" w:after="54"/>
              <w:jc w:val="both"/>
              <w:rPr>
                <w:rFonts w:eastAsia="黑体"/>
                <w:color w:val="000000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>4. practice</w:t>
            </w:r>
          </w:p>
        </w:tc>
      </w:tr>
      <w:tr w:rsidR="00AD2C8F" w:rsidRPr="00AD2C8F" w14:paraId="450BB3E0" w14:textId="77777777" w:rsidTr="0080163D">
        <w:trPr>
          <w:trHeight w:val="600"/>
          <w:jc w:val="center"/>
        </w:trPr>
        <w:tc>
          <w:tcPr>
            <w:tcW w:w="743" w:type="dxa"/>
            <w:vAlign w:val="center"/>
          </w:tcPr>
          <w:p w14:paraId="534EC02A" w14:textId="77777777" w:rsidR="00AD2C8F" w:rsidRPr="00AD2C8F" w:rsidRDefault="00AD2C8F" w:rsidP="00AD2C8F">
            <w:pPr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AD2C8F">
              <w:rPr>
                <w:rFonts w:eastAsia="黑体"/>
                <w:sz w:val="21"/>
                <w:szCs w:val="21"/>
                <w:lang w:eastAsia="zh-CN"/>
              </w:rPr>
              <w:lastRenderedPageBreak/>
              <w:t>6</w:t>
            </w:r>
          </w:p>
        </w:tc>
        <w:tc>
          <w:tcPr>
            <w:tcW w:w="709" w:type="dxa"/>
            <w:vAlign w:val="center"/>
          </w:tcPr>
          <w:p w14:paraId="0F2EFD4D" w14:textId="77777777" w:rsidR="00AD2C8F" w:rsidRPr="00AD2C8F" w:rsidRDefault="00AD2C8F" w:rsidP="00AD2C8F">
            <w:pPr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AD2C8F">
              <w:rPr>
                <w:rFonts w:eastAsia="黑体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3797" w:type="dxa"/>
            <w:gridSpan w:val="5"/>
            <w:vAlign w:val="center"/>
          </w:tcPr>
          <w:p w14:paraId="18B837FC" w14:textId="77777777" w:rsidR="00AD2C8F" w:rsidRPr="00AD2C8F" w:rsidRDefault="00AD2C8F" w:rsidP="00AD2C8F">
            <w:pPr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sz w:val="21"/>
                <w:szCs w:val="21"/>
                <w:lang w:eastAsia="zh-CN"/>
              </w:rPr>
              <w:t>X</w:t>
            </w:r>
            <w:proofErr w:type="gramStart"/>
            <w:r w:rsidRPr="00AD2C8F">
              <w:rPr>
                <w:rFonts w:eastAsia="宋体"/>
                <w:sz w:val="21"/>
                <w:szCs w:val="21"/>
                <w:lang w:eastAsia="zh-CN"/>
              </w:rPr>
              <w:t>1  Educational</w:t>
            </w:r>
            <w:proofErr w:type="gramEnd"/>
            <w:r w:rsidRPr="00AD2C8F">
              <w:rPr>
                <w:rFonts w:eastAsia="宋体"/>
                <w:sz w:val="21"/>
                <w:szCs w:val="21"/>
                <w:lang w:eastAsia="zh-CN"/>
              </w:rPr>
              <w:t xml:space="preserve"> trainee</w:t>
            </w:r>
          </w:p>
        </w:tc>
        <w:tc>
          <w:tcPr>
            <w:tcW w:w="2352" w:type="dxa"/>
            <w:gridSpan w:val="2"/>
            <w:vAlign w:val="center"/>
          </w:tcPr>
          <w:p w14:paraId="6E487D2F" w14:textId="77777777" w:rsidR="00AD2C8F" w:rsidRPr="00AD2C8F" w:rsidRDefault="00AD2C8F" w:rsidP="00AD2C8F">
            <w:pPr>
              <w:snapToGrid w:val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sz w:val="21"/>
                <w:szCs w:val="21"/>
                <w:lang w:eastAsia="zh-CN"/>
              </w:rPr>
              <w:t xml:space="preserve">Watching, </w:t>
            </w:r>
          </w:p>
          <w:p w14:paraId="6DF76E94" w14:textId="77777777" w:rsidR="00AD2C8F" w:rsidRPr="00AD2C8F" w:rsidRDefault="00AD2C8F" w:rsidP="00AD2C8F">
            <w:pPr>
              <w:snapToGrid w:val="0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sz w:val="21"/>
                <w:szCs w:val="21"/>
                <w:lang w:eastAsia="zh-CN"/>
              </w:rPr>
              <w:t xml:space="preserve">Discussion </w:t>
            </w:r>
          </w:p>
        </w:tc>
        <w:tc>
          <w:tcPr>
            <w:tcW w:w="1760" w:type="dxa"/>
            <w:gridSpan w:val="4"/>
            <w:vAlign w:val="center"/>
          </w:tcPr>
          <w:p w14:paraId="485A235E" w14:textId="77777777" w:rsidR="00AD2C8F" w:rsidRPr="00AD2C8F" w:rsidRDefault="00AD2C8F" w:rsidP="00AD2C8F">
            <w:pPr>
              <w:snapToGrid w:val="0"/>
              <w:spacing w:beforeLines="15" w:before="54" w:afterLines="15" w:after="54"/>
              <w:jc w:val="both"/>
              <w:rPr>
                <w:rFonts w:eastAsia="黑体"/>
                <w:color w:val="000000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>Paper writing in about 500 words</w:t>
            </w:r>
          </w:p>
        </w:tc>
      </w:tr>
      <w:tr w:rsidR="00AD2C8F" w:rsidRPr="00AD2C8F" w14:paraId="0709E9C0" w14:textId="77777777" w:rsidTr="0080163D">
        <w:trPr>
          <w:trHeight w:val="600"/>
          <w:jc w:val="center"/>
        </w:trPr>
        <w:tc>
          <w:tcPr>
            <w:tcW w:w="743" w:type="dxa"/>
            <w:vAlign w:val="center"/>
          </w:tcPr>
          <w:p w14:paraId="6D007356" w14:textId="77777777" w:rsidR="00AD2C8F" w:rsidRPr="00AD2C8F" w:rsidRDefault="00AD2C8F" w:rsidP="00AD2C8F">
            <w:pPr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AD2C8F">
              <w:rPr>
                <w:rFonts w:eastAsia="黑体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09" w:type="dxa"/>
            <w:vAlign w:val="center"/>
          </w:tcPr>
          <w:p w14:paraId="455597B6" w14:textId="77777777" w:rsidR="00AD2C8F" w:rsidRPr="00AD2C8F" w:rsidRDefault="00AD2C8F" w:rsidP="00AD2C8F">
            <w:pPr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AD2C8F">
              <w:rPr>
                <w:rFonts w:eastAsia="黑体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3797" w:type="dxa"/>
            <w:gridSpan w:val="5"/>
            <w:vAlign w:val="center"/>
          </w:tcPr>
          <w:p w14:paraId="7FAA097D" w14:textId="772AF81E" w:rsidR="00AD2C8F" w:rsidRPr="00AD2C8F" w:rsidRDefault="00AD2C8F" w:rsidP="00AD2C8F">
            <w:pPr>
              <w:jc w:val="both"/>
              <w:rPr>
                <w:rFonts w:eastAsia="宋体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sz w:val="21"/>
                <w:szCs w:val="21"/>
                <w:lang w:eastAsia="zh-CN"/>
              </w:rPr>
              <w:t>6 Teaching Pronunciation</w:t>
            </w:r>
            <w:r w:rsidRPr="00AD2C8F">
              <w:rPr>
                <w:rFonts w:eastAsia="宋体"/>
                <w:sz w:val="21"/>
                <w:szCs w:val="21"/>
                <w:lang w:eastAsia="zh-CN"/>
              </w:rPr>
              <w:br/>
              <w:t>7 Teaching Grammar</w:t>
            </w:r>
          </w:p>
        </w:tc>
        <w:tc>
          <w:tcPr>
            <w:tcW w:w="2352" w:type="dxa"/>
            <w:gridSpan w:val="2"/>
            <w:vAlign w:val="center"/>
          </w:tcPr>
          <w:p w14:paraId="393B0196" w14:textId="77777777" w:rsidR="00AD2C8F" w:rsidRPr="00AD2C8F" w:rsidRDefault="00AD2C8F" w:rsidP="00AD2C8F">
            <w:pPr>
              <w:snapToGrid w:val="0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sz w:val="21"/>
                <w:szCs w:val="21"/>
                <w:lang w:eastAsia="zh-CN"/>
              </w:rPr>
              <w:t>Lecture, Discussion</w:t>
            </w:r>
          </w:p>
        </w:tc>
        <w:tc>
          <w:tcPr>
            <w:tcW w:w="1760" w:type="dxa"/>
            <w:gridSpan w:val="4"/>
            <w:vAlign w:val="center"/>
          </w:tcPr>
          <w:p w14:paraId="27B8B707" w14:textId="77777777" w:rsidR="00AD2C8F" w:rsidRPr="00AD2C8F" w:rsidRDefault="00AD2C8F" w:rsidP="00AD2C8F">
            <w:pPr>
              <w:snapToGrid w:val="0"/>
              <w:spacing w:beforeLines="15" w:before="54" w:afterLines="15" w:after="54"/>
              <w:jc w:val="both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1. topic; </w:t>
            </w:r>
          </w:p>
          <w:p w14:paraId="745251B8" w14:textId="77777777" w:rsidR="00AD2C8F" w:rsidRPr="00AD2C8F" w:rsidRDefault="00AD2C8F" w:rsidP="00AD2C8F">
            <w:pPr>
              <w:snapToGrid w:val="0"/>
              <w:spacing w:beforeLines="15" w:before="54" w:afterLines="15" w:after="54"/>
              <w:jc w:val="both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2.preparation; </w:t>
            </w:r>
            <w:proofErr w:type="gramStart"/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>3.discussion</w:t>
            </w:r>
            <w:proofErr w:type="gramEnd"/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; </w:t>
            </w:r>
          </w:p>
          <w:p w14:paraId="1515F94E" w14:textId="77777777" w:rsidR="00AD2C8F" w:rsidRPr="00AD2C8F" w:rsidRDefault="00AD2C8F" w:rsidP="00AD2C8F">
            <w:pPr>
              <w:snapToGrid w:val="0"/>
              <w:spacing w:beforeLines="15" w:before="54" w:afterLines="15" w:after="54"/>
              <w:jc w:val="both"/>
              <w:rPr>
                <w:rFonts w:eastAsia="黑体"/>
                <w:i/>
                <w:color w:val="000000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>4. practice</w:t>
            </w:r>
          </w:p>
        </w:tc>
      </w:tr>
      <w:tr w:rsidR="00AD2C8F" w:rsidRPr="00AD2C8F" w14:paraId="3C7E7D8C" w14:textId="77777777" w:rsidTr="0080163D">
        <w:trPr>
          <w:trHeight w:val="600"/>
          <w:jc w:val="center"/>
        </w:trPr>
        <w:tc>
          <w:tcPr>
            <w:tcW w:w="743" w:type="dxa"/>
            <w:vAlign w:val="center"/>
          </w:tcPr>
          <w:p w14:paraId="22591802" w14:textId="77777777" w:rsidR="00AD2C8F" w:rsidRPr="00AD2C8F" w:rsidRDefault="00AD2C8F" w:rsidP="00AD2C8F">
            <w:pPr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AD2C8F">
              <w:rPr>
                <w:rFonts w:eastAsia="黑体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09" w:type="dxa"/>
            <w:vAlign w:val="center"/>
          </w:tcPr>
          <w:p w14:paraId="4EFAD37A" w14:textId="77777777" w:rsidR="00AD2C8F" w:rsidRPr="00AD2C8F" w:rsidRDefault="00AD2C8F" w:rsidP="00AD2C8F">
            <w:pPr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AD2C8F">
              <w:rPr>
                <w:rFonts w:eastAsia="黑体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3797" w:type="dxa"/>
            <w:gridSpan w:val="5"/>
            <w:vAlign w:val="center"/>
          </w:tcPr>
          <w:p w14:paraId="078FC57E" w14:textId="77777777" w:rsidR="00AD2C8F" w:rsidRPr="00AD2C8F" w:rsidRDefault="00AD2C8F" w:rsidP="00AD2C8F">
            <w:pPr>
              <w:jc w:val="both"/>
              <w:rPr>
                <w:rFonts w:eastAsia="宋体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sz w:val="21"/>
                <w:szCs w:val="21"/>
                <w:lang w:eastAsia="zh-CN"/>
              </w:rPr>
              <w:t>8 Teaching Vocabulary</w:t>
            </w:r>
            <w:r w:rsidRPr="00AD2C8F">
              <w:rPr>
                <w:rFonts w:eastAsia="宋体"/>
                <w:sz w:val="21"/>
                <w:szCs w:val="21"/>
                <w:lang w:eastAsia="zh-CN"/>
              </w:rPr>
              <w:br/>
              <w:t xml:space="preserve">9 Teaching Listening </w:t>
            </w:r>
          </w:p>
        </w:tc>
        <w:tc>
          <w:tcPr>
            <w:tcW w:w="2352" w:type="dxa"/>
            <w:gridSpan w:val="2"/>
            <w:vAlign w:val="center"/>
          </w:tcPr>
          <w:p w14:paraId="319821E8" w14:textId="77777777" w:rsidR="00AD2C8F" w:rsidRPr="00AD2C8F" w:rsidRDefault="00AD2C8F" w:rsidP="00AD2C8F">
            <w:pPr>
              <w:snapToGrid w:val="0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sz w:val="21"/>
                <w:szCs w:val="21"/>
                <w:lang w:eastAsia="zh-CN"/>
              </w:rPr>
              <w:t>Lecture, Discussion</w:t>
            </w:r>
          </w:p>
        </w:tc>
        <w:tc>
          <w:tcPr>
            <w:tcW w:w="1760" w:type="dxa"/>
            <w:gridSpan w:val="4"/>
            <w:vAlign w:val="center"/>
          </w:tcPr>
          <w:p w14:paraId="34597E6C" w14:textId="77777777" w:rsidR="00AD2C8F" w:rsidRPr="00AD2C8F" w:rsidRDefault="00AD2C8F" w:rsidP="00AD2C8F">
            <w:pPr>
              <w:snapToGrid w:val="0"/>
              <w:spacing w:beforeLines="15" w:before="54" w:afterLines="15" w:after="54"/>
              <w:jc w:val="both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1. topic; </w:t>
            </w:r>
          </w:p>
          <w:p w14:paraId="6853D777" w14:textId="77777777" w:rsidR="00AD2C8F" w:rsidRPr="00AD2C8F" w:rsidRDefault="00AD2C8F" w:rsidP="00AD2C8F">
            <w:pPr>
              <w:snapToGrid w:val="0"/>
              <w:spacing w:beforeLines="15" w:before="54" w:afterLines="15" w:after="54"/>
              <w:jc w:val="both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2.preparation; </w:t>
            </w:r>
            <w:proofErr w:type="gramStart"/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>3.discussion</w:t>
            </w:r>
            <w:proofErr w:type="gramEnd"/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; </w:t>
            </w:r>
          </w:p>
          <w:p w14:paraId="737DCF16" w14:textId="77777777" w:rsidR="00AD2C8F" w:rsidRPr="00AD2C8F" w:rsidRDefault="00AD2C8F" w:rsidP="00AD2C8F">
            <w:pPr>
              <w:snapToGrid w:val="0"/>
              <w:spacing w:beforeLines="15" w:before="54" w:afterLines="15" w:after="54"/>
              <w:jc w:val="both"/>
              <w:rPr>
                <w:rFonts w:eastAsia="黑体"/>
                <w:color w:val="000000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4. practice </w:t>
            </w:r>
          </w:p>
        </w:tc>
      </w:tr>
      <w:tr w:rsidR="00AD2C8F" w:rsidRPr="00AD2C8F" w14:paraId="2E60E051" w14:textId="77777777" w:rsidTr="0080163D">
        <w:trPr>
          <w:trHeight w:val="600"/>
          <w:jc w:val="center"/>
        </w:trPr>
        <w:tc>
          <w:tcPr>
            <w:tcW w:w="743" w:type="dxa"/>
            <w:vAlign w:val="center"/>
          </w:tcPr>
          <w:p w14:paraId="5BA335C1" w14:textId="77777777" w:rsidR="00AD2C8F" w:rsidRPr="00AD2C8F" w:rsidRDefault="00AD2C8F" w:rsidP="00AD2C8F">
            <w:pPr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AD2C8F">
              <w:rPr>
                <w:rFonts w:eastAsia="黑体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09" w:type="dxa"/>
            <w:vAlign w:val="center"/>
          </w:tcPr>
          <w:p w14:paraId="1F521B69" w14:textId="77777777" w:rsidR="00AD2C8F" w:rsidRPr="00AD2C8F" w:rsidRDefault="00AD2C8F" w:rsidP="00AD2C8F">
            <w:pPr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AD2C8F">
              <w:rPr>
                <w:rFonts w:eastAsia="黑体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3797" w:type="dxa"/>
            <w:gridSpan w:val="5"/>
            <w:vAlign w:val="center"/>
          </w:tcPr>
          <w:p w14:paraId="2BF24D02" w14:textId="34F00635" w:rsidR="00AD2C8F" w:rsidRPr="00AD2C8F" w:rsidRDefault="00AD2C8F" w:rsidP="00AD2C8F">
            <w:pPr>
              <w:snapToGrid w:val="0"/>
              <w:rPr>
                <w:rFonts w:eastAsia="黑体"/>
                <w:i/>
                <w:color w:val="000000"/>
                <w:kern w:val="0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bCs/>
                <w:color w:val="000000"/>
                <w:kern w:val="0"/>
                <w:sz w:val="21"/>
                <w:szCs w:val="21"/>
                <w:lang w:eastAsia="zh-CN"/>
              </w:rPr>
              <w:t>10 Teaching Speaking</w:t>
            </w:r>
            <w:r w:rsidRPr="00AD2C8F">
              <w:rPr>
                <w:rFonts w:eastAsia="宋体"/>
                <w:sz w:val="21"/>
                <w:szCs w:val="21"/>
                <w:lang w:eastAsia="zh-CN"/>
              </w:rPr>
              <w:br/>
            </w:r>
            <w:r w:rsidRPr="00AD2C8F">
              <w:rPr>
                <w:rFonts w:eastAsia="宋体"/>
                <w:bCs/>
                <w:sz w:val="21"/>
                <w:szCs w:val="21"/>
                <w:lang w:eastAsia="zh-CN"/>
              </w:rPr>
              <w:t>11 Teaching Reading</w:t>
            </w:r>
          </w:p>
        </w:tc>
        <w:tc>
          <w:tcPr>
            <w:tcW w:w="2352" w:type="dxa"/>
            <w:gridSpan w:val="2"/>
            <w:vAlign w:val="center"/>
          </w:tcPr>
          <w:p w14:paraId="0981129B" w14:textId="77777777" w:rsidR="00AD2C8F" w:rsidRPr="00AD2C8F" w:rsidRDefault="00AD2C8F" w:rsidP="00AD2C8F">
            <w:pPr>
              <w:snapToGrid w:val="0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sz w:val="21"/>
                <w:szCs w:val="21"/>
                <w:lang w:eastAsia="zh-CN"/>
              </w:rPr>
              <w:t>Lecture, Discussion</w:t>
            </w:r>
          </w:p>
        </w:tc>
        <w:tc>
          <w:tcPr>
            <w:tcW w:w="1760" w:type="dxa"/>
            <w:gridSpan w:val="4"/>
            <w:vAlign w:val="center"/>
          </w:tcPr>
          <w:p w14:paraId="37B385B9" w14:textId="77777777" w:rsidR="00AD2C8F" w:rsidRPr="00AD2C8F" w:rsidRDefault="00AD2C8F" w:rsidP="00AD2C8F">
            <w:pPr>
              <w:snapToGrid w:val="0"/>
              <w:spacing w:beforeLines="15" w:before="54" w:afterLines="15" w:after="54"/>
              <w:jc w:val="both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1. topic; </w:t>
            </w:r>
          </w:p>
          <w:p w14:paraId="7D1DD3A2" w14:textId="77777777" w:rsidR="00AD2C8F" w:rsidRPr="00AD2C8F" w:rsidRDefault="00AD2C8F" w:rsidP="00AD2C8F">
            <w:pPr>
              <w:snapToGrid w:val="0"/>
              <w:spacing w:beforeLines="15" w:before="54" w:afterLines="15" w:after="54"/>
              <w:jc w:val="both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2.preparation; </w:t>
            </w:r>
            <w:proofErr w:type="gramStart"/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>3.discussion</w:t>
            </w:r>
            <w:proofErr w:type="gramEnd"/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; </w:t>
            </w:r>
          </w:p>
          <w:p w14:paraId="7C4CEE5A" w14:textId="77777777" w:rsidR="00AD2C8F" w:rsidRPr="00AD2C8F" w:rsidRDefault="00AD2C8F" w:rsidP="00AD2C8F">
            <w:pPr>
              <w:snapToGrid w:val="0"/>
              <w:spacing w:beforeLines="15" w:before="54" w:afterLines="15" w:after="54"/>
              <w:jc w:val="both"/>
              <w:rPr>
                <w:rFonts w:eastAsia="黑体"/>
                <w:color w:val="000000"/>
                <w:kern w:val="0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4. practice </w:t>
            </w:r>
          </w:p>
        </w:tc>
      </w:tr>
      <w:tr w:rsidR="00AD2C8F" w:rsidRPr="00AD2C8F" w14:paraId="18D27B47" w14:textId="77777777" w:rsidTr="0080163D">
        <w:trPr>
          <w:gridAfter w:val="1"/>
          <w:wAfter w:w="9" w:type="dxa"/>
          <w:trHeight w:val="600"/>
          <w:jc w:val="center"/>
        </w:trPr>
        <w:tc>
          <w:tcPr>
            <w:tcW w:w="743" w:type="dxa"/>
            <w:vAlign w:val="center"/>
          </w:tcPr>
          <w:p w14:paraId="558A5360" w14:textId="77777777" w:rsidR="00AD2C8F" w:rsidRPr="00AD2C8F" w:rsidRDefault="00AD2C8F" w:rsidP="00AD2C8F">
            <w:pPr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AD2C8F">
              <w:rPr>
                <w:rFonts w:eastAsia="黑体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709" w:type="dxa"/>
            <w:vAlign w:val="center"/>
          </w:tcPr>
          <w:p w14:paraId="36AD5C72" w14:textId="77777777" w:rsidR="00AD2C8F" w:rsidRPr="00AD2C8F" w:rsidRDefault="00AD2C8F" w:rsidP="00AD2C8F">
            <w:pPr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AD2C8F">
              <w:rPr>
                <w:rFonts w:eastAsia="黑体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236" w:type="dxa"/>
            <w:vAlign w:val="center"/>
          </w:tcPr>
          <w:p w14:paraId="33C061B3" w14:textId="77777777" w:rsidR="00AD2C8F" w:rsidRPr="00AD2C8F" w:rsidRDefault="00AD2C8F" w:rsidP="00AD2C8F">
            <w:pPr>
              <w:rPr>
                <w:rFonts w:eastAsia="黑体"/>
                <w:sz w:val="21"/>
                <w:szCs w:val="21"/>
                <w:lang w:eastAsia="zh-CN"/>
              </w:rPr>
            </w:pPr>
          </w:p>
        </w:tc>
        <w:tc>
          <w:tcPr>
            <w:tcW w:w="3553" w:type="dxa"/>
            <w:gridSpan w:val="3"/>
            <w:vAlign w:val="center"/>
          </w:tcPr>
          <w:p w14:paraId="7670D329" w14:textId="15CF3857" w:rsidR="00AD2C8F" w:rsidRPr="00AD2C8F" w:rsidRDefault="00AD2C8F" w:rsidP="00AD2C8F">
            <w:pPr>
              <w:widowControl/>
              <w:snapToGrid w:val="0"/>
              <w:rPr>
                <w:rFonts w:eastAsia="宋体"/>
                <w:bCs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bCs/>
                <w:color w:val="000000"/>
                <w:kern w:val="0"/>
                <w:sz w:val="21"/>
                <w:szCs w:val="21"/>
                <w:lang w:eastAsia="zh-CN"/>
              </w:rPr>
              <w:t>1</w:t>
            </w:r>
            <w:r w:rsidRPr="00AD2C8F">
              <w:rPr>
                <w:rFonts w:eastAsia="宋体"/>
                <w:bCs/>
                <w:color w:val="000000"/>
                <w:kern w:val="0"/>
                <w:sz w:val="21"/>
                <w:szCs w:val="21"/>
                <w:lang w:eastAsia="zh-CN"/>
              </w:rPr>
              <w:t>2 Teaching Writing</w:t>
            </w:r>
          </w:p>
          <w:p w14:paraId="6161C281" w14:textId="77777777" w:rsidR="00AD2C8F" w:rsidRPr="00AD2C8F" w:rsidRDefault="00AD2C8F" w:rsidP="00AD2C8F">
            <w:pPr>
              <w:widowControl/>
              <w:snapToGrid w:val="0"/>
              <w:rPr>
                <w:rFonts w:eastAsia="宋体"/>
                <w:bCs/>
                <w:color w:val="000000"/>
                <w:kern w:val="0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bCs/>
                <w:color w:val="000000"/>
                <w:kern w:val="0"/>
                <w:sz w:val="21"/>
                <w:szCs w:val="21"/>
                <w:lang w:eastAsia="zh-CN"/>
              </w:rPr>
              <w:t>15 Assessment in Language Teaching</w:t>
            </w:r>
          </w:p>
        </w:tc>
        <w:tc>
          <w:tcPr>
            <w:tcW w:w="2410" w:type="dxa"/>
            <w:gridSpan w:val="4"/>
            <w:vAlign w:val="center"/>
          </w:tcPr>
          <w:p w14:paraId="7E6FBD61" w14:textId="77777777" w:rsidR="00AD2C8F" w:rsidRPr="00AD2C8F" w:rsidRDefault="00AD2C8F" w:rsidP="00AD2C8F">
            <w:pPr>
              <w:snapToGrid w:val="0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sz w:val="21"/>
                <w:szCs w:val="21"/>
                <w:lang w:eastAsia="zh-CN"/>
              </w:rPr>
              <w:t>Lecture, Discussion</w:t>
            </w:r>
          </w:p>
        </w:tc>
        <w:tc>
          <w:tcPr>
            <w:tcW w:w="1701" w:type="dxa"/>
            <w:gridSpan w:val="2"/>
            <w:vAlign w:val="center"/>
          </w:tcPr>
          <w:p w14:paraId="1FC12F5F" w14:textId="77777777" w:rsidR="00AD2C8F" w:rsidRPr="00AD2C8F" w:rsidRDefault="00AD2C8F" w:rsidP="00AD2C8F">
            <w:pPr>
              <w:snapToGrid w:val="0"/>
              <w:spacing w:beforeLines="15" w:before="54" w:afterLines="15" w:after="54"/>
              <w:jc w:val="both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1. topic; </w:t>
            </w:r>
          </w:p>
          <w:p w14:paraId="5143102D" w14:textId="77777777" w:rsidR="00AD2C8F" w:rsidRPr="00AD2C8F" w:rsidRDefault="00AD2C8F" w:rsidP="00AD2C8F">
            <w:pPr>
              <w:snapToGrid w:val="0"/>
              <w:spacing w:beforeLines="15" w:before="54" w:afterLines="15" w:after="54"/>
              <w:jc w:val="both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2.preparation; </w:t>
            </w:r>
            <w:proofErr w:type="gramStart"/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>3.discussion</w:t>
            </w:r>
            <w:proofErr w:type="gramEnd"/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; </w:t>
            </w:r>
          </w:p>
          <w:p w14:paraId="14D05ED3" w14:textId="77777777" w:rsidR="00AD2C8F" w:rsidRPr="00AD2C8F" w:rsidRDefault="00AD2C8F" w:rsidP="00AD2C8F">
            <w:pPr>
              <w:snapToGrid w:val="0"/>
              <w:spacing w:beforeLines="15" w:before="54" w:afterLines="15" w:after="54"/>
              <w:jc w:val="both"/>
              <w:rPr>
                <w:rFonts w:eastAsia="黑体"/>
                <w:color w:val="000000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>4. practice</w:t>
            </w:r>
          </w:p>
        </w:tc>
      </w:tr>
      <w:tr w:rsidR="00AD2C8F" w:rsidRPr="00AD2C8F" w14:paraId="617ADCB0" w14:textId="77777777" w:rsidTr="0080163D">
        <w:trPr>
          <w:gridAfter w:val="2"/>
          <w:wAfter w:w="20" w:type="dxa"/>
          <w:trHeight w:val="600"/>
          <w:jc w:val="center"/>
        </w:trPr>
        <w:tc>
          <w:tcPr>
            <w:tcW w:w="743" w:type="dxa"/>
            <w:vAlign w:val="center"/>
          </w:tcPr>
          <w:p w14:paraId="5DD0163A" w14:textId="77777777" w:rsidR="00AD2C8F" w:rsidRPr="00AD2C8F" w:rsidRDefault="00AD2C8F" w:rsidP="00AD2C8F">
            <w:pPr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AD2C8F">
              <w:rPr>
                <w:rFonts w:eastAsia="黑体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709" w:type="dxa"/>
            <w:vAlign w:val="center"/>
          </w:tcPr>
          <w:p w14:paraId="12F19B32" w14:textId="77777777" w:rsidR="00AD2C8F" w:rsidRPr="00AD2C8F" w:rsidRDefault="00AD2C8F" w:rsidP="00AD2C8F">
            <w:pPr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AD2C8F">
              <w:rPr>
                <w:rFonts w:eastAsia="黑体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3777" w:type="dxa"/>
            <w:gridSpan w:val="3"/>
            <w:vAlign w:val="center"/>
          </w:tcPr>
          <w:p w14:paraId="59DB84C2" w14:textId="77777777" w:rsidR="00AD2C8F" w:rsidRPr="00AD2C8F" w:rsidRDefault="00AD2C8F" w:rsidP="00AD2C8F">
            <w:pPr>
              <w:snapToGrid w:val="0"/>
              <w:jc w:val="center"/>
              <w:rPr>
                <w:rFonts w:eastAsia="宋体"/>
                <w:bCs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bCs/>
                <w:color w:val="000000"/>
                <w:kern w:val="0"/>
                <w:sz w:val="21"/>
                <w:szCs w:val="21"/>
                <w:lang w:eastAsia="zh-CN"/>
              </w:rPr>
              <w:t>X</w:t>
            </w:r>
            <w:proofErr w:type="gramStart"/>
            <w:r w:rsidRPr="00AD2C8F">
              <w:rPr>
                <w:rFonts w:eastAsia="宋体"/>
                <w:bCs/>
                <w:color w:val="000000"/>
                <w:kern w:val="0"/>
                <w:sz w:val="21"/>
                <w:szCs w:val="21"/>
                <w:lang w:eastAsia="zh-CN"/>
              </w:rPr>
              <w:t>2  Test</w:t>
            </w:r>
            <w:proofErr w:type="gramEnd"/>
            <w:r w:rsidRPr="00AD2C8F">
              <w:rPr>
                <w:rFonts w:eastAsia="宋体"/>
                <w:bCs/>
                <w:color w:val="000000"/>
                <w:kern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2352" w:type="dxa"/>
            <w:gridSpan w:val="3"/>
            <w:vAlign w:val="center"/>
          </w:tcPr>
          <w:p w14:paraId="5580FE23" w14:textId="77777777" w:rsidR="00AD2C8F" w:rsidRPr="00AD2C8F" w:rsidRDefault="00AD2C8F" w:rsidP="00AD2C8F">
            <w:pPr>
              <w:widowControl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sz w:val="21"/>
                <w:szCs w:val="21"/>
                <w:lang w:eastAsia="zh-CN"/>
              </w:rPr>
              <w:t>Lecture, Discussion</w:t>
            </w:r>
          </w:p>
        </w:tc>
        <w:tc>
          <w:tcPr>
            <w:tcW w:w="1760" w:type="dxa"/>
            <w:gridSpan w:val="3"/>
            <w:vAlign w:val="center"/>
          </w:tcPr>
          <w:p w14:paraId="50A261A0" w14:textId="77777777" w:rsidR="00AD2C8F" w:rsidRPr="00AD2C8F" w:rsidRDefault="00AD2C8F" w:rsidP="00AD2C8F">
            <w:pPr>
              <w:snapToGrid w:val="0"/>
              <w:spacing w:beforeLines="15" w:before="54" w:afterLines="15" w:after="54"/>
              <w:jc w:val="both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1. topic; </w:t>
            </w:r>
          </w:p>
          <w:p w14:paraId="008819F6" w14:textId="77777777" w:rsidR="00AD2C8F" w:rsidRPr="00AD2C8F" w:rsidRDefault="00AD2C8F" w:rsidP="00AD2C8F">
            <w:pPr>
              <w:snapToGrid w:val="0"/>
              <w:spacing w:beforeLines="15" w:before="54" w:afterLines="15" w:after="54"/>
              <w:jc w:val="both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2.preparation; </w:t>
            </w:r>
            <w:proofErr w:type="gramStart"/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>3.discussion</w:t>
            </w:r>
            <w:proofErr w:type="gramEnd"/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; </w:t>
            </w:r>
          </w:p>
          <w:p w14:paraId="005895E3" w14:textId="77777777" w:rsidR="00AD2C8F" w:rsidRPr="00AD2C8F" w:rsidRDefault="00AD2C8F" w:rsidP="00AD2C8F">
            <w:pPr>
              <w:snapToGrid w:val="0"/>
              <w:spacing w:beforeLines="15" w:before="54" w:afterLines="15" w:after="54"/>
              <w:jc w:val="both"/>
              <w:rPr>
                <w:rFonts w:eastAsia="黑体"/>
                <w:color w:val="000000"/>
                <w:kern w:val="0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>4. practice</w:t>
            </w:r>
          </w:p>
        </w:tc>
      </w:tr>
      <w:tr w:rsidR="00AD2C8F" w:rsidRPr="00AD2C8F" w14:paraId="6AE9141B" w14:textId="77777777" w:rsidTr="0080163D">
        <w:trPr>
          <w:gridAfter w:val="2"/>
          <w:wAfter w:w="20" w:type="dxa"/>
          <w:trHeight w:val="600"/>
          <w:jc w:val="center"/>
        </w:trPr>
        <w:tc>
          <w:tcPr>
            <w:tcW w:w="743" w:type="dxa"/>
            <w:vAlign w:val="center"/>
          </w:tcPr>
          <w:p w14:paraId="41712C42" w14:textId="77777777" w:rsidR="00AD2C8F" w:rsidRPr="00AD2C8F" w:rsidRDefault="00AD2C8F" w:rsidP="00AD2C8F">
            <w:pPr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AD2C8F">
              <w:rPr>
                <w:rFonts w:eastAsia="黑体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709" w:type="dxa"/>
            <w:vAlign w:val="center"/>
          </w:tcPr>
          <w:p w14:paraId="2DBBA5A9" w14:textId="77777777" w:rsidR="00AD2C8F" w:rsidRPr="00AD2C8F" w:rsidRDefault="00AD2C8F" w:rsidP="00AD2C8F">
            <w:pPr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AD2C8F">
              <w:rPr>
                <w:rFonts w:eastAsia="黑体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3777" w:type="dxa"/>
            <w:gridSpan w:val="3"/>
            <w:vAlign w:val="center"/>
          </w:tcPr>
          <w:p w14:paraId="12CF1B64" w14:textId="77777777" w:rsidR="00AD2C8F" w:rsidRPr="00AD2C8F" w:rsidRDefault="00AD2C8F" w:rsidP="00AD2C8F">
            <w:pPr>
              <w:widowControl/>
              <w:jc w:val="center"/>
              <w:rPr>
                <w:rFonts w:eastAsia="宋体"/>
                <w:bCs/>
                <w:color w:val="000000"/>
                <w:kern w:val="0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bCs/>
                <w:sz w:val="21"/>
                <w:szCs w:val="21"/>
                <w:lang w:eastAsia="zh-CN"/>
              </w:rPr>
              <w:t>Collaborative teaching by business expert</w:t>
            </w:r>
          </w:p>
        </w:tc>
        <w:tc>
          <w:tcPr>
            <w:tcW w:w="2352" w:type="dxa"/>
            <w:gridSpan w:val="3"/>
            <w:vAlign w:val="center"/>
          </w:tcPr>
          <w:p w14:paraId="2E5A7A62" w14:textId="77777777" w:rsidR="00AD2C8F" w:rsidRPr="00AD2C8F" w:rsidRDefault="00AD2C8F" w:rsidP="00AD2C8F">
            <w:pPr>
              <w:widowControl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sz w:val="21"/>
                <w:szCs w:val="21"/>
                <w:lang w:eastAsia="zh-CN"/>
              </w:rPr>
              <w:t>Lecture, Discussion</w:t>
            </w:r>
          </w:p>
        </w:tc>
        <w:tc>
          <w:tcPr>
            <w:tcW w:w="1760" w:type="dxa"/>
            <w:gridSpan w:val="3"/>
            <w:vAlign w:val="center"/>
          </w:tcPr>
          <w:p w14:paraId="6015DE23" w14:textId="77777777" w:rsidR="00AD2C8F" w:rsidRPr="00AD2C8F" w:rsidRDefault="00AD2C8F" w:rsidP="00AD2C8F">
            <w:pPr>
              <w:snapToGrid w:val="0"/>
              <w:spacing w:beforeLines="15" w:before="54" w:afterLines="15" w:after="54"/>
              <w:jc w:val="both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1. topic; </w:t>
            </w:r>
          </w:p>
          <w:p w14:paraId="41F7CB11" w14:textId="77777777" w:rsidR="00AD2C8F" w:rsidRPr="00AD2C8F" w:rsidRDefault="00AD2C8F" w:rsidP="00AD2C8F">
            <w:pPr>
              <w:snapToGrid w:val="0"/>
              <w:spacing w:beforeLines="15" w:before="54" w:afterLines="15" w:after="54"/>
              <w:jc w:val="both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2.preparation; </w:t>
            </w:r>
            <w:proofErr w:type="gramStart"/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>3.discussion</w:t>
            </w:r>
            <w:proofErr w:type="gramEnd"/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; </w:t>
            </w:r>
          </w:p>
          <w:p w14:paraId="5A3629A9" w14:textId="77777777" w:rsidR="00AD2C8F" w:rsidRPr="00AD2C8F" w:rsidRDefault="00AD2C8F" w:rsidP="00AD2C8F">
            <w:pPr>
              <w:snapToGrid w:val="0"/>
              <w:spacing w:beforeLines="15" w:before="54" w:afterLines="15" w:after="54"/>
              <w:jc w:val="both"/>
              <w:rPr>
                <w:rFonts w:eastAsia="黑体"/>
                <w:color w:val="000000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>4. practice</w:t>
            </w:r>
          </w:p>
        </w:tc>
      </w:tr>
      <w:tr w:rsidR="00AD2C8F" w:rsidRPr="00AD2C8F" w14:paraId="49050D42" w14:textId="77777777" w:rsidTr="0080163D">
        <w:trPr>
          <w:gridAfter w:val="2"/>
          <w:wAfter w:w="20" w:type="dxa"/>
          <w:trHeight w:val="600"/>
          <w:jc w:val="center"/>
        </w:trPr>
        <w:tc>
          <w:tcPr>
            <w:tcW w:w="743" w:type="dxa"/>
            <w:vAlign w:val="center"/>
          </w:tcPr>
          <w:p w14:paraId="0AB5363D" w14:textId="77777777" w:rsidR="00AD2C8F" w:rsidRPr="00AD2C8F" w:rsidRDefault="00AD2C8F" w:rsidP="00AD2C8F">
            <w:pPr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AD2C8F">
              <w:rPr>
                <w:rFonts w:eastAsia="黑体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709" w:type="dxa"/>
            <w:vAlign w:val="center"/>
          </w:tcPr>
          <w:p w14:paraId="64EE8153" w14:textId="77777777" w:rsidR="00AD2C8F" w:rsidRPr="00AD2C8F" w:rsidRDefault="00AD2C8F" w:rsidP="00AD2C8F">
            <w:pPr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AD2C8F">
              <w:rPr>
                <w:rFonts w:eastAsia="黑体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3777" w:type="dxa"/>
            <w:gridSpan w:val="3"/>
            <w:vAlign w:val="center"/>
          </w:tcPr>
          <w:p w14:paraId="2CE42BB7" w14:textId="77777777" w:rsidR="00AD2C8F" w:rsidRPr="00AD2C8F" w:rsidRDefault="00AD2C8F" w:rsidP="00AD2C8F">
            <w:pPr>
              <w:jc w:val="center"/>
              <w:rPr>
                <w:rFonts w:eastAsia="宋体"/>
                <w:bCs/>
                <w:sz w:val="21"/>
                <w:lang w:eastAsia="zh-CN"/>
              </w:rPr>
            </w:pPr>
            <w:r w:rsidRPr="00AD2C8F">
              <w:rPr>
                <w:rFonts w:eastAsia="宋体"/>
                <w:bCs/>
                <w:color w:val="000000"/>
                <w:kern w:val="0"/>
                <w:sz w:val="21"/>
                <w:szCs w:val="21"/>
                <w:lang w:eastAsia="zh-CN"/>
              </w:rPr>
              <w:t>Training</w:t>
            </w:r>
          </w:p>
        </w:tc>
        <w:tc>
          <w:tcPr>
            <w:tcW w:w="2352" w:type="dxa"/>
            <w:gridSpan w:val="3"/>
            <w:vAlign w:val="center"/>
          </w:tcPr>
          <w:p w14:paraId="486DC7CC" w14:textId="77777777" w:rsidR="00AD2C8F" w:rsidRPr="00AD2C8F" w:rsidRDefault="00AD2C8F" w:rsidP="00AD2C8F">
            <w:pPr>
              <w:widowControl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sz w:val="21"/>
                <w:szCs w:val="21"/>
                <w:lang w:eastAsia="zh-CN"/>
              </w:rPr>
              <w:t>Lecture, Discussion</w:t>
            </w:r>
          </w:p>
        </w:tc>
        <w:tc>
          <w:tcPr>
            <w:tcW w:w="1760" w:type="dxa"/>
            <w:gridSpan w:val="3"/>
            <w:vAlign w:val="center"/>
          </w:tcPr>
          <w:p w14:paraId="3696BF6B" w14:textId="77777777" w:rsidR="00AD2C8F" w:rsidRPr="00AD2C8F" w:rsidRDefault="00AD2C8F" w:rsidP="00AD2C8F">
            <w:pPr>
              <w:snapToGrid w:val="0"/>
              <w:spacing w:beforeLines="15" w:before="54" w:afterLines="15" w:after="54"/>
              <w:jc w:val="both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1. topic; </w:t>
            </w:r>
          </w:p>
          <w:p w14:paraId="503A2B56" w14:textId="77777777" w:rsidR="00AD2C8F" w:rsidRPr="00AD2C8F" w:rsidRDefault="00AD2C8F" w:rsidP="00AD2C8F">
            <w:pPr>
              <w:snapToGrid w:val="0"/>
              <w:spacing w:beforeLines="15" w:before="54" w:afterLines="15" w:after="54"/>
              <w:jc w:val="both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2.preparation; </w:t>
            </w:r>
            <w:proofErr w:type="gramStart"/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>3.discussion</w:t>
            </w:r>
            <w:proofErr w:type="gramEnd"/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; </w:t>
            </w:r>
          </w:p>
          <w:p w14:paraId="629D564F" w14:textId="77777777" w:rsidR="00AD2C8F" w:rsidRPr="00AD2C8F" w:rsidRDefault="00AD2C8F" w:rsidP="00AD2C8F">
            <w:pPr>
              <w:snapToGrid w:val="0"/>
              <w:spacing w:beforeLines="15" w:before="54" w:afterLines="15" w:after="54"/>
              <w:jc w:val="both"/>
              <w:rPr>
                <w:rFonts w:eastAsia="黑体"/>
                <w:color w:val="000000"/>
                <w:kern w:val="0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>4. practice</w:t>
            </w:r>
          </w:p>
        </w:tc>
      </w:tr>
      <w:tr w:rsidR="00AD2C8F" w:rsidRPr="00AD2C8F" w14:paraId="4A043D9F" w14:textId="77777777" w:rsidTr="0080163D">
        <w:trPr>
          <w:gridAfter w:val="2"/>
          <w:wAfter w:w="20" w:type="dxa"/>
          <w:trHeight w:val="1485"/>
          <w:jc w:val="center"/>
        </w:trPr>
        <w:tc>
          <w:tcPr>
            <w:tcW w:w="743" w:type="dxa"/>
            <w:vAlign w:val="center"/>
          </w:tcPr>
          <w:p w14:paraId="61DA80C8" w14:textId="77777777" w:rsidR="00AD2C8F" w:rsidRPr="00AD2C8F" w:rsidRDefault="00AD2C8F" w:rsidP="00AD2C8F">
            <w:pPr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AD2C8F">
              <w:rPr>
                <w:rFonts w:eastAsia="黑体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709" w:type="dxa"/>
            <w:vAlign w:val="center"/>
          </w:tcPr>
          <w:p w14:paraId="168B5066" w14:textId="77777777" w:rsidR="00AD2C8F" w:rsidRPr="00AD2C8F" w:rsidRDefault="00AD2C8F" w:rsidP="00AD2C8F">
            <w:pPr>
              <w:widowControl/>
              <w:rPr>
                <w:rFonts w:eastAsia="黑体"/>
                <w:sz w:val="21"/>
                <w:szCs w:val="21"/>
                <w:lang w:eastAsia="zh-CN"/>
              </w:rPr>
            </w:pPr>
            <w:r w:rsidRPr="00AD2C8F">
              <w:rPr>
                <w:rFonts w:eastAsia="黑体"/>
                <w:sz w:val="21"/>
                <w:szCs w:val="21"/>
                <w:lang w:eastAsia="zh-CN"/>
              </w:rPr>
              <w:t>3</w:t>
            </w:r>
          </w:p>
          <w:p w14:paraId="7998276D" w14:textId="77777777" w:rsidR="00AD2C8F" w:rsidRPr="00AD2C8F" w:rsidRDefault="00AD2C8F" w:rsidP="00AD2C8F">
            <w:pPr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</w:p>
        </w:tc>
        <w:tc>
          <w:tcPr>
            <w:tcW w:w="3777" w:type="dxa"/>
            <w:gridSpan w:val="3"/>
            <w:vAlign w:val="center"/>
          </w:tcPr>
          <w:p w14:paraId="5D2D80A6" w14:textId="77777777" w:rsidR="00AD2C8F" w:rsidRPr="00AD2C8F" w:rsidRDefault="00AD2C8F" w:rsidP="00AD2C8F">
            <w:pPr>
              <w:jc w:val="center"/>
              <w:rPr>
                <w:rFonts w:eastAsia="宋体"/>
                <w:bCs/>
                <w:color w:val="000000"/>
                <w:kern w:val="0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bCs/>
                <w:color w:val="000000"/>
                <w:kern w:val="0"/>
                <w:sz w:val="21"/>
                <w:szCs w:val="21"/>
                <w:lang w:eastAsia="zh-CN"/>
              </w:rPr>
              <w:t>Training</w:t>
            </w:r>
          </w:p>
        </w:tc>
        <w:tc>
          <w:tcPr>
            <w:tcW w:w="2352" w:type="dxa"/>
            <w:gridSpan w:val="3"/>
            <w:vAlign w:val="center"/>
          </w:tcPr>
          <w:p w14:paraId="193D1059" w14:textId="49B10D4A" w:rsidR="00AD2C8F" w:rsidRPr="00AD2C8F" w:rsidRDefault="00AD2C8F" w:rsidP="00AD2C8F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sz w:val="21"/>
                <w:szCs w:val="21"/>
                <w:lang w:eastAsia="zh-CN"/>
              </w:rPr>
              <w:t>Lecture, Discussion</w:t>
            </w:r>
          </w:p>
        </w:tc>
        <w:tc>
          <w:tcPr>
            <w:tcW w:w="1760" w:type="dxa"/>
            <w:gridSpan w:val="3"/>
            <w:vAlign w:val="center"/>
          </w:tcPr>
          <w:p w14:paraId="56A8EEDD" w14:textId="77777777" w:rsidR="00AD2C8F" w:rsidRPr="00AD2C8F" w:rsidRDefault="00AD2C8F" w:rsidP="00AD2C8F">
            <w:pPr>
              <w:snapToGrid w:val="0"/>
              <w:spacing w:beforeLines="15" w:before="54" w:afterLines="15" w:after="54"/>
              <w:jc w:val="both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1. topic; </w:t>
            </w:r>
          </w:p>
          <w:p w14:paraId="29E06788" w14:textId="77777777" w:rsidR="00AD2C8F" w:rsidRPr="00AD2C8F" w:rsidRDefault="00AD2C8F" w:rsidP="00AD2C8F">
            <w:pPr>
              <w:snapToGrid w:val="0"/>
              <w:spacing w:beforeLines="15" w:before="54" w:afterLines="15" w:after="54"/>
              <w:jc w:val="both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2.preparation; </w:t>
            </w:r>
            <w:proofErr w:type="gramStart"/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>3.discussion</w:t>
            </w:r>
            <w:proofErr w:type="gramEnd"/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; </w:t>
            </w:r>
          </w:p>
          <w:p w14:paraId="20F09EAE" w14:textId="77777777" w:rsidR="00AD2C8F" w:rsidRPr="00AD2C8F" w:rsidRDefault="00AD2C8F" w:rsidP="00AD2C8F">
            <w:pPr>
              <w:snapToGrid w:val="0"/>
              <w:spacing w:beforeLines="15" w:before="54" w:afterLines="15" w:after="54"/>
              <w:jc w:val="both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4. practice </w:t>
            </w:r>
          </w:p>
        </w:tc>
      </w:tr>
      <w:tr w:rsidR="00AD2C8F" w:rsidRPr="00AD2C8F" w14:paraId="76A8F228" w14:textId="77777777" w:rsidTr="0080163D">
        <w:trPr>
          <w:gridAfter w:val="2"/>
          <w:wAfter w:w="20" w:type="dxa"/>
          <w:trHeight w:val="1620"/>
          <w:jc w:val="center"/>
        </w:trPr>
        <w:tc>
          <w:tcPr>
            <w:tcW w:w="743" w:type="dxa"/>
            <w:vAlign w:val="center"/>
          </w:tcPr>
          <w:p w14:paraId="1FBCD062" w14:textId="77777777" w:rsidR="00AD2C8F" w:rsidRPr="00AD2C8F" w:rsidRDefault="00AD2C8F" w:rsidP="00AD2C8F">
            <w:pPr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AD2C8F">
              <w:rPr>
                <w:rFonts w:eastAsia="黑体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709" w:type="dxa"/>
            <w:vAlign w:val="center"/>
          </w:tcPr>
          <w:p w14:paraId="29930E5A" w14:textId="77777777" w:rsidR="00AD2C8F" w:rsidRPr="00AD2C8F" w:rsidRDefault="00AD2C8F" w:rsidP="00AD2C8F">
            <w:pPr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AD2C8F">
              <w:rPr>
                <w:rFonts w:eastAsia="黑体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3777" w:type="dxa"/>
            <w:gridSpan w:val="3"/>
            <w:vAlign w:val="center"/>
          </w:tcPr>
          <w:p w14:paraId="6A4C0857" w14:textId="32EF0D9D" w:rsidR="00AD2C8F" w:rsidRPr="00AD2C8F" w:rsidRDefault="00AD2C8F" w:rsidP="0080163D">
            <w:pPr>
              <w:widowControl/>
              <w:jc w:val="center"/>
              <w:rPr>
                <w:rFonts w:eastAsia="宋体"/>
                <w:bCs/>
                <w:color w:val="000000"/>
                <w:kern w:val="0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bCs/>
                <w:sz w:val="21"/>
                <w:szCs w:val="21"/>
                <w:lang w:eastAsia="zh-CN"/>
              </w:rPr>
              <w:t>X</w:t>
            </w:r>
            <w:proofErr w:type="gramStart"/>
            <w:r w:rsidRPr="00AD2C8F">
              <w:rPr>
                <w:rFonts w:eastAsia="宋体"/>
                <w:bCs/>
                <w:sz w:val="21"/>
                <w:szCs w:val="21"/>
                <w:lang w:eastAsia="zh-CN"/>
              </w:rPr>
              <w:t>3  PPT</w:t>
            </w:r>
            <w:proofErr w:type="gramEnd"/>
            <w:r w:rsidRPr="00AD2C8F">
              <w:rPr>
                <w:rFonts w:eastAsia="宋体"/>
                <w:bCs/>
                <w:sz w:val="21"/>
                <w:szCs w:val="21"/>
                <w:lang w:eastAsia="zh-CN"/>
              </w:rPr>
              <w:t xml:space="preserve"> Presentation</w:t>
            </w:r>
          </w:p>
        </w:tc>
        <w:tc>
          <w:tcPr>
            <w:tcW w:w="2352" w:type="dxa"/>
            <w:gridSpan w:val="3"/>
            <w:vAlign w:val="center"/>
          </w:tcPr>
          <w:p w14:paraId="01E8D08B" w14:textId="77777777" w:rsidR="00AD2C8F" w:rsidRPr="00AD2C8F" w:rsidRDefault="00AD2C8F" w:rsidP="00AD2C8F">
            <w:pPr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sz w:val="21"/>
                <w:szCs w:val="21"/>
                <w:lang w:eastAsia="zh-CN"/>
              </w:rPr>
              <w:t>Contents about course book and analysis about practice</w:t>
            </w:r>
          </w:p>
        </w:tc>
        <w:tc>
          <w:tcPr>
            <w:tcW w:w="1760" w:type="dxa"/>
            <w:gridSpan w:val="3"/>
            <w:vAlign w:val="center"/>
          </w:tcPr>
          <w:p w14:paraId="5B951D4A" w14:textId="77777777" w:rsidR="00AD2C8F" w:rsidRPr="00AD2C8F" w:rsidRDefault="00AD2C8F" w:rsidP="00AD2C8F">
            <w:pPr>
              <w:snapToGrid w:val="0"/>
              <w:spacing w:beforeLines="15" w:before="54" w:afterLines="15" w:after="54"/>
              <w:jc w:val="both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  <w:p w14:paraId="029193F4" w14:textId="77777777" w:rsidR="00AD2C8F" w:rsidRPr="00AD2C8F" w:rsidRDefault="00AD2C8F" w:rsidP="00AD2C8F">
            <w:pPr>
              <w:snapToGrid w:val="0"/>
              <w:spacing w:beforeLines="15" w:before="54" w:afterLines="15" w:after="54"/>
              <w:jc w:val="both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  <w:p w14:paraId="25E5A99F" w14:textId="77777777" w:rsidR="00AD2C8F" w:rsidRPr="00AD2C8F" w:rsidRDefault="00AD2C8F" w:rsidP="00AD2C8F">
            <w:pPr>
              <w:snapToGrid w:val="0"/>
              <w:spacing w:beforeLines="15" w:before="54" w:afterLines="15" w:after="54"/>
              <w:jc w:val="both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</w:tr>
      <w:tr w:rsidR="00AD2C8F" w:rsidRPr="00AD2C8F" w14:paraId="2801128E" w14:textId="77777777" w:rsidTr="0080163D">
        <w:trPr>
          <w:gridAfter w:val="2"/>
          <w:wAfter w:w="20" w:type="dxa"/>
          <w:trHeight w:val="447"/>
          <w:jc w:val="center"/>
        </w:trPr>
        <w:tc>
          <w:tcPr>
            <w:tcW w:w="743" w:type="dxa"/>
            <w:vAlign w:val="center"/>
          </w:tcPr>
          <w:p w14:paraId="4A5EDE9E" w14:textId="77777777" w:rsidR="00AD2C8F" w:rsidRPr="00AD2C8F" w:rsidRDefault="00AD2C8F" w:rsidP="00AD2C8F">
            <w:pPr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AD2C8F">
              <w:rPr>
                <w:rFonts w:eastAsia="黑体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709" w:type="dxa"/>
            <w:vAlign w:val="center"/>
          </w:tcPr>
          <w:p w14:paraId="348F376E" w14:textId="77777777" w:rsidR="00AD2C8F" w:rsidRPr="00AD2C8F" w:rsidRDefault="00AD2C8F" w:rsidP="00AD2C8F">
            <w:pPr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AD2C8F">
              <w:rPr>
                <w:rFonts w:eastAsia="黑体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3764" w:type="dxa"/>
            <w:gridSpan w:val="2"/>
            <w:vAlign w:val="center"/>
          </w:tcPr>
          <w:p w14:paraId="754E3D3E" w14:textId="77777777" w:rsidR="00AD2C8F" w:rsidRPr="00AD2C8F" w:rsidRDefault="00AD2C8F" w:rsidP="00AD2C8F">
            <w:pPr>
              <w:snapToGrid w:val="0"/>
              <w:spacing w:beforeLines="15" w:before="54" w:afterLines="15" w:after="54"/>
              <w:jc w:val="center"/>
              <w:rPr>
                <w:rFonts w:eastAsia="黑体"/>
                <w:color w:val="000000"/>
                <w:sz w:val="21"/>
                <w:szCs w:val="21"/>
                <w:lang w:eastAsia="zh-CN"/>
              </w:rPr>
            </w:pPr>
            <w:r w:rsidRPr="00AD2C8F">
              <w:rPr>
                <w:rFonts w:eastAsia="黑体"/>
                <w:color w:val="000000"/>
                <w:sz w:val="21"/>
                <w:szCs w:val="21"/>
                <w:lang w:eastAsia="zh-CN"/>
              </w:rPr>
              <w:t>General Review</w:t>
            </w:r>
          </w:p>
        </w:tc>
        <w:tc>
          <w:tcPr>
            <w:tcW w:w="2365" w:type="dxa"/>
            <w:gridSpan w:val="4"/>
            <w:vAlign w:val="center"/>
          </w:tcPr>
          <w:p w14:paraId="55905BE6" w14:textId="77777777" w:rsidR="00AD2C8F" w:rsidRPr="00AD2C8F" w:rsidRDefault="00AD2C8F" w:rsidP="00AD2C8F">
            <w:pPr>
              <w:widowControl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AD2C8F">
              <w:rPr>
                <w:rFonts w:eastAsia="宋体"/>
                <w:sz w:val="21"/>
                <w:szCs w:val="21"/>
                <w:lang w:eastAsia="zh-CN"/>
              </w:rPr>
              <w:t>Contents about course book</w:t>
            </w:r>
          </w:p>
        </w:tc>
        <w:tc>
          <w:tcPr>
            <w:tcW w:w="1760" w:type="dxa"/>
            <w:gridSpan w:val="3"/>
            <w:vAlign w:val="center"/>
          </w:tcPr>
          <w:p w14:paraId="1E226172" w14:textId="77777777" w:rsidR="00AD2C8F" w:rsidRPr="00AD2C8F" w:rsidRDefault="00AD2C8F" w:rsidP="00AD2C8F">
            <w:pPr>
              <w:snapToGrid w:val="0"/>
              <w:spacing w:beforeLines="15" w:before="54" w:afterLines="15" w:after="54"/>
              <w:jc w:val="both"/>
              <w:rPr>
                <w:rFonts w:eastAsia="黑体"/>
                <w:color w:val="000000"/>
                <w:sz w:val="21"/>
                <w:szCs w:val="21"/>
                <w:lang w:eastAsia="zh-CN"/>
              </w:rPr>
            </w:pPr>
          </w:p>
        </w:tc>
      </w:tr>
    </w:tbl>
    <w:p w14:paraId="5C152952" w14:textId="7FE43C4A" w:rsidR="00FD1B13" w:rsidRPr="00FD1B13" w:rsidRDefault="00372DCB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lastRenderedPageBreak/>
        <w:t>三、</w:t>
      </w:r>
      <w:r w:rsidR="00D93FA5">
        <w:rPr>
          <w:rFonts w:ascii="黑体" w:eastAsia="黑体" w:hAnsi="黑体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055B75" w14:paraId="392A9D31" w14:textId="77777777" w:rsidTr="00D63EC3">
        <w:trPr>
          <w:trHeight w:val="454"/>
        </w:trPr>
        <w:tc>
          <w:tcPr>
            <w:tcW w:w="1809" w:type="dxa"/>
            <w:vAlign w:val="center"/>
          </w:tcPr>
          <w:p w14:paraId="33B9643F" w14:textId="7A9AC545" w:rsidR="00055B75" w:rsidRPr="00055B75" w:rsidRDefault="00055B75" w:rsidP="00D63EC3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6A4797AE" w14:textId="12493F91" w:rsidR="00055B75" w:rsidRPr="00055B75" w:rsidRDefault="00055B75" w:rsidP="00D63EC3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792E366" w14:textId="68E9D301" w:rsidR="00055B75" w:rsidRPr="00055B75" w:rsidRDefault="00F40F55" w:rsidP="00D63EC3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74553B" w14:paraId="3F43448C" w14:textId="77777777" w:rsidTr="008857DF">
        <w:trPr>
          <w:trHeight w:val="260"/>
        </w:trPr>
        <w:tc>
          <w:tcPr>
            <w:tcW w:w="1809" w:type="dxa"/>
            <w:vAlign w:val="center"/>
          </w:tcPr>
          <w:p w14:paraId="430A19E4" w14:textId="086B3560" w:rsidR="0074553B" w:rsidRPr="00055B75" w:rsidRDefault="0074553B" w:rsidP="0074553B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843" w:type="dxa"/>
            <w:vAlign w:val="center"/>
          </w:tcPr>
          <w:p w14:paraId="75902667" w14:textId="3ECCF3F2" w:rsidR="0074553B" w:rsidRPr="00DA24BF" w:rsidRDefault="0074553B" w:rsidP="0074553B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55%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E30CF" w14:textId="3C3F526A" w:rsidR="0074553B" w:rsidRPr="00DA24BF" w:rsidRDefault="0074553B" w:rsidP="0074553B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hint="eastAsia"/>
              </w:rPr>
              <w:t>期终开卷考</w:t>
            </w:r>
          </w:p>
        </w:tc>
      </w:tr>
      <w:tr w:rsidR="0074553B" w14:paraId="0885A628" w14:textId="77777777" w:rsidTr="008857DF">
        <w:trPr>
          <w:trHeight w:val="390"/>
        </w:trPr>
        <w:tc>
          <w:tcPr>
            <w:tcW w:w="1809" w:type="dxa"/>
            <w:vAlign w:val="center"/>
          </w:tcPr>
          <w:p w14:paraId="4D2AF11B" w14:textId="77777777" w:rsidR="0074553B" w:rsidRDefault="0074553B" w:rsidP="0074553B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03707E57" w14:textId="03C57C90" w:rsidR="0074553B" w:rsidRDefault="0074553B" w:rsidP="0074553B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15%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B87CE" w14:textId="7204A966" w:rsidR="0074553B" w:rsidRDefault="0074553B" w:rsidP="0074553B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hint="eastAsia"/>
              </w:rPr>
              <w:t>教学观摩总结</w:t>
            </w:r>
            <w:r>
              <w:t>+</w:t>
            </w:r>
            <w:r>
              <w:rPr>
                <w:rFonts w:hint="eastAsia"/>
              </w:rPr>
              <w:t>专家讲座体会</w:t>
            </w:r>
            <w:r>
              <w:t>+</w:t>
            </w:r>
            <w:r>
              <w:rPr>
                <w:rFonts w:hint="eastAsia"/>
              </w:rPr>
              <w:t>课堂表现</w:t>
            </w:r>
          </w:p>
        </w:tc>
      </w:tr>
      <w:tr w:rsidR="0074553B" w14:paraId="115F1435" w14:textId="77777777" w:rsidTr="008857DF">
        <w:trPr>
          <w:trHeight w:val="340"/>
        </w:trPr>
        <w:tc>
          <w:tcPr>
            <w:tcW w:w="1809" w:type="dxa"/>
            <w:vAlign w:val="center"/>
          </w:tcPr>
          <w:p w14:paraId="12A9966A" w14:textId="0AD360F1" w:rsidR="0074553B" w:rsidRPr="00055B75" w:rsidRDefault="0074553B" w:rsidP="0074553B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0EFC1509" w14:textId="78C10D0F" w:rsidR="0074553B" w:rsidRPr="00DA24BF" w:rsidRDefault="0074553B" w:rsidP="0074553B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15%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FBA68" w14:textId="35366500" w:rsidR="0074553B" w:rsidRPr="00DA24BF" w:rsidRDefault="0074553B" w:rsidP="0074553B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hint="eastAsia"/>
              </w:rPr>
              <w:t>阶段测试</w:t>
            </w:r>
          </w:p>
        </w:tc>
      </w:tr>
      <w:tr w:rsidR="0074553B" w14:paraId="63088E38" w14:textId="77777777" w:rsidTr="008857DF">
        <w:trPr>
          <w:trHeight w:val="340"/>
        </w:trPr>
        <w:tc>
          <w:tcPr>
            <w:tcW w:w="1809" w:type="dxa"/>
            <w:vAlign w:val="center"/>
          </w:tcPr>
          <w:p w14:paraId="0796E270" w14:textId="55FA156B" w:rsidR="0074553B" w:rsidRPr="00055B75" w:rsidRDefault="0074553B" w:rsidP="0074553B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4279AA78" w14:textId="5B3845A6" w:rsidR="0074553B" w:rsidRPr="00DA24BF" w:rsidRDefault="0074553B" w:rsidP="0074553B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15%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D97E2" w14:textId="1FEFE753" w:rsidR="0074553B" w:rsidRPr="00DA24BF" w:rsidRDefault="0074553B" w:rsidP="0074553B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hint="eastAsia"/>
              </w:rPr>
              <w:t>模拟上课</w:t>
            </w:r>
            <w:r>
              <w:t xml:space="preserve">PPT </w:t>
            </w:r>
          </w:p>
        </w:tc>
      </w:tr>
    </w:tbl>
    <w:p w14:paraId="480A6B4D" w14:textId="77777777" w:rsidR="00A278DA" w:rsidRPr="00E80D3A" w:rsidRDefault="00A278DA" w:rsidP="00E80D3A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52C33EFD" w14:textId="0B8C8BCD" w:rsidR="00A278DA" w:rsidRPr="00925B62" w:rsidRDefault="00372DCB" w:rsidP="00BD2AE6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 w:hint="eastAsia"/>
          <w:sz w:val="21"/>
          <w:szCs w:val="21"/>
          <w:lang w:eastAsia="zh-CN"/>
        </w:rPr>
      </w:pP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</w:t>
      </w:r>
      <w:r w:rsidR="0074553B">
        <w:rPr>
          <w:noProof/>
          <w:sz w:val="28"/>
          <w:szCs w:val="28"/>
        </w:rPr>
        <w:drawing>
          <wp:inline distT="0" distB="0" distL="0" distR="0" wp14:anchorId="70A83B48" wp14:editId="00F73BFC">
            <wp:extent cx="857250" cy="295275"/>
            <wp:effectExtent l="0" t="0" r="0" b="0"/>
            <wp:docPr id="1853090986" name="图片 1853090986" descr="F:\上海建桥学院\2018-6-2谢徐萍聘用\2020-2021-2教育学\教育学三个文件\18089谢徐萍三大件\谢徐萍手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:\上海建桥学院\2018-6-2谢徐萍聘用\2020-2021-2教育学\教育学三个文件\18089谢徐萍三大件\谢徐萍手签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0072" cy="296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</w:t>
      </w:r>
      <w:r w:rsidR="00822C6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 xml:space="preserve"> </w:t>
      </w:r>
      <w:r w:rsidR="0074553B">
        <w:rPr>
          <w:noProof/>
        </w:rPr>
        <w:drawing>
          <wp:inline distT="0" distB="0" distL="0" distR="0" wp14:anchorId="62444503" wp14:editId="70186A37">
            <wp:extent cx="690245" cy="271055"/>
            <wp:effectExtent l="0" t="0" r="0" b="0"/>
            <wp:docPr id="1291547587" name="图片 1291547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242" cy="278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     </w:t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 w:rsidR="00FD1B1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74553B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2026.9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A278DA" w:rsidRPr="00925B62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36DE6" w14:textId="77777777" w:rsidR="005914E5" w:rsidRDefault="005914E5">
      <w:r>
        <w:separator/>
      </w:r>
    </w:p>
  </w:endnote>
  <w:endnote w:type="continuationSeparator" w:id="0">
    <w:p w14:paraId="7F142852" w14:textId="77777777" w:rsidR="005914E5" w:rsidRDefault="00591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ngLiU"/>
    <w:charset w:val="88"/>
    <w:family w:val="swiss"/>
    <w:pitch w:val="default"/>
    <w:sig w:usb0="00000000" w:usb1="00000000" w:usb2="00000016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211D4" w14:textId="77777777" w:rsidR="00A278DA" w:rsidRDefault="00372DCB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Default="00372DCB">
    <w:pPr>
      <w:pStyle w:val="a3"/>
      <w:ind w:right="360"/>
    </w:pPr>
    <w:r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CBBB4" w14:textId="77777777" w:rsidR="00A278DA" w:rsidRDefault="00372DCB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23C25" w14:textId="77777777" w:rsidR="005914E5" w:rsidRDefault="005914E5">
      <w:r>
        <w:separator/>
      </w:r>
    </w:p>
  </w:footnote>
  <w:footnote w:type="continuationSeparator" w:id="0">
    <w:p w14:paraId="3C2E4D63" w14:textId="77777777" w:rsidR="005914E5" w:rsidRDefault="005914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7B7FE" w14:textId="77777777" w:rsidR="00A278DA" w:rsidRDefault="00372DCB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7F83C" w14:textId="77777777" w:rsidR="00A278DA" w:rsidRDefault="00372DCB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391A51" w:rsidRDefault="00372DCB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" stroked="f" strokeweight=".5pt">
              <v:textbox>
                <w:txbxContent>
                  <w:p w14:paraId="0E534129" w14:textId="5F21ACF8" w:rsidR="00A278DA" w:rsidRPr="00391A51" w:rsidRDefault="00372DCB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634526866">
    <w:abstractNumId w:val="0"/>
  </w:num>
  <w:num w:numId="2" w16cid:durableId="214050284">
    <w:abstractNumId w:val="2"/>
  </w:num>
  <w:num w:numId="3" w16cid:durableId="1523399210">
    <w:abstractNumId w:val="4"/>
  </w:num>
  <w:num w:numId="4" w16cid:durableId="1259287075">
    <w:abstractNumId w:val="5"/>
  </w:num>
  <w:num w:numId="5" w16cid:durableId="1743142847">
    <w:abstractNumId w:val="3"/>
  </w:num>
  <w:num w:numId="6" w16cid:durableId="21443421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657"/>
    <w:rsid w:val="00001805"/>
    <w:rsid w:val="00001A9A"/>
    <w:rsid w:val="000138B2"/>
    <w:rsid w:val="0001576D"/>
    <w:rsid w:val="000369D9"/>
    <w:rsid w:val="00040BAC"/>
    <w:rsid w:val="000439B6"/>
    <w:rsid w:val="000457BB"/>
    <w:rsid w:val="00045AE0"/>
    <w:rsid w:val="000509DC"/>
    <w:rsid w:val="00052449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30E8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085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15725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2A94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914E5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0A2F"/>
    <w:rsid w:val="0070189B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4553B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63D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47F8"/>
    <w:rsid w:val="00825571"/>
    <w:rsid w:val="00825C64"/>
    <w:rsid w:val="00825F1F"/>
    <w:rsid w:val="00826511"/>
    <w:rsid w:val="00830058"/>
    <w:rsid w:val="0083049E"/>
    <w:rsid w:val="0083083F"/>
    <w:rsid w:val="00831C79"/>
    <w:rsid w:val="00831D53"/>
    <w:rsid w:val="0083492D"/>
    <w:rsid w:val="00840954"/>
    <w:rsid w:val="0084179C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0D11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17BC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668B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2C8F"/>
    <w:rsid w:val="00AD3670"/>
    <w:rsid w:val="00AD606E"/>
    <w:rsid w:val="00AF2C1C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168"/>
    <w:rsid w:val="00BA5396"/>
    <w:rsid w:val="00BB00B3"/>
    <w:rsid w:val="00BC09B7"/>
    <w:rsid w:val="00BC1516"/>
    <w:rsid w:val="00BC36D2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2D8C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4A15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1763D"/>
    <w:rsid w:val="00D20242"/>
    <w:rsid w:val="00D203F9"/>
    <w:rsid w:val="00D237C7"/>
    <w:rsid w:val="00D36F07"/>
    <w:rsid w:val="00D37ECD"/>
    <w:rsid w:val="00D51526"/>
    <w:rsid w:val="00D5461A"/>
    <w:rsid w:val="00D547FE"/>
    <w:rsid w:val="00D55702"/>
    <w:rsid w:val="00D60D3E"/>
    <w:rsid w:val="00D63EC3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21F1"/>
    <w:rsid w:val="00E8561E"/>
    <w:rsid w:val="00E92914"/>
    <w:rsid w:val="00E92A92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968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qFormat/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rsid w:val="000C73F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4</Pages>
  <Words>604</Words>
  <Characters>3444</Characters>
  <Application>Microsoft Office Word</Application>
  <DocSecurity>0</DocSecurity>
  <Lines>28</Lines>
  <Paragraphs>8</Paragraphs>
  <ScaleCrop>false</ScaleCrop>
  <Company>CMT</Company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徐萍 謝</cp:lastModifiedBy>
  <cp:revision>93</cp:revision>
  <cp:lastPrinted>2015-03-18T03:45:00Z</cp:lastPrinted>
  <dcterms:created xsi:type="dcterms:W3CDTF">2015-08-27T04:51:00Z</dcterms:created>
  <dcterms:modified xsi:type="dcterms:W3CDTF">2026-09-06T10:26:00Z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