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val="en-US" w:eastAsia="zh-CN"/>
        </w:rPr>
      </w:pPr>
      <w:r>
        <w:rPr>
          <w:rFonts w:hint="eastAsia" w:eastAsia="宋体"/>
          <w:sz w:val="6"/>
          <w:szCs w:val="6"/>
          <w:lang w:val="en-US" w:eastAsia="zh-CN"/>
        </w:rPr>
        <w:t>i</w:t>
      </w:r>
    </w:p>
    <w:p w14:paraId="3C75FA4B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2140014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本科23级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人等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外国语322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周五1-2节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4077086  2</w:t>
            </w:r>
            <w:bookmarkStart w:id="0" w:name="_GoBack"/>
            <w:bookmarkEnd w:id="0"/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3-1班  7540436 23-2班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F9BF9F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新编国际商务日语写作 刘肖云 龚辰 编著</w:t>
            </w:r>
          </w:p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SBN 978-7-310-04755-0 2021</w:t>
            </w:r>
            <w:r>
              <w:rPr>
                <w:rFonts w:hint="eastAsia"/>
                <w:sz w:val="18"/>
                <w:szCs w:val="18"/>
              </w:rPr>
              <w:t>年1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月重印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新编日语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402"/>
        <w:gridCol w:w="1985"/>
        <w:gridCol w:w="1864"/>
      </w:tblGrid>
      <w:tr w14:paraId="67C0EE4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1FEE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2A2E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6544A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6035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DF39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2CC55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8AD8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8BF8C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 xml:space="preserve">  9月</w:t>
            </w:r>
            <w: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>2日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D534E">
            <w:pPr>
              <w:ind w:right="-50"/>
              <w:rPr>
                <w:rFonts w:hint="default" w:ascii="仿宋_GB2312" w:hAnsi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bCs/>
                <w:sz w:val="20"/>
                <w:szCs w:val="20"/>
                <w:lang w:val="en-US" w:eastAsia="zh-CN"/>
              </w:rPr>
              <w:t>了解练习上报申请类文件的写法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783B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4A79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了解社内文和社外文的写作特点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，课后练习</w:t>
            </w:r>
          </w:p>
        </w:tc>
      </w:tr>
      <w:tr w14:paraId="71FB284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CDCB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AC55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DE91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练习提案企划类文件的基本写法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EAE1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F5A3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练习撰写提案企业类文件的撰写</w:t>
            </w:r>
          </w:p>
        </w:tc>
      </w:tr>
      <w:tr w14:paraId="0E0AB8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EFC9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AB68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95F9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练习撰写各种报告类文件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653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9FD3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04B6943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F32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CCD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547CB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EB3C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针对地1-3课进行阶段性复习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518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线上，第一次过程性考试</w:t>
            </w:r>
          </w:p>
        </w:tc>
      </w:tr>
      <w:tr w14:paraId="74561C7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969A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C056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A92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委托照会类文件的练习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EFB8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5A44"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练习撰写委托照会类文件的撰写</w:t>
            </w:r>
          </w:p>
        </w:tc>
      </w:tr>
      <w:tr w14:paraId="22E4BAB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89E2A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5437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4F72">
            <w:pPr>
              <w:widowControl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通告指示类文件的练习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77F3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A428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练习撰写指示类文件的撰写</w:t>
            </w:r>
          </w:p>
        </w:tc>
      </w:tr>
      <w:tr w14:paraId="76E0FC9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2803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B5501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E1B88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委托询问类文件的练习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920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7B15F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练习撰写委托询问类文件的撰写</w:t>
            </w:r>
          </w:p>
        </w:tc>
      </w:tr>
      <w:tr w14:paraId="09015C2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9C1B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A16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10月31日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0176A">
            <w:pPr>
              <w:widowControl/>
              <w:rPr>
                <w:rFonts w:hint="default" w:ascii="仿宋_GB2312" w:hAnsi="宋体" w:eastAsia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val="en-US" w:eastAsia="zh-CN"/>
              </w:rPr>
              <w:t>阶段性复习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F2D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针对34-36课进行阶段性复习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07B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第二次过程性考试</w:t>
            </w:r>
          </w:p>
        </w:tc>
      </w:tr>
      <w:tr w14:paraId="670BAFE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69C0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4019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66BA7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提醒督促类文件的练习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8C7C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C242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练习提醒督促类文件的撰写</w:t>
            </w:r>
          </w:p>
        </w:tc>
      </w:tr>
      <w:tr w14:paraId="4B9BA53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786D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B6A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B8CD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解释类信函的练习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F7DA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7574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练习解释类文件的撰写</w:t>
            </w:r>
          </w:p>
        </w:tc>
      </w:tr>
      <w:tr w14:paraId="75E067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37A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87D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544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022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3731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</w:tr>
      <w:tr w14:paraId="5B7D9D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E8EAD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95CFB">
            <w:pPr>
              <w:widowControl/>
              <w:jc w:val="center"/>
              <w:rPr>
                <w:rFonts w:hint="default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11月28日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F230D">
            <w:pPr>
              <w:widowControl/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275C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针对第37-39课进行阶段性复习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ABB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第三次过程性考试</w:t>
            </w:r>
          </w:p>
        </w:tc>
      </w:tr>
      <w:tr w14:paraId="4C2BE05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EC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33073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8BE9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法律相关文件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3200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809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法律类相关文件的练习</w:t>
            </w:r>
          </w:p>
        </w:tc>
      </w:tr>
      <w:tr w14:paraId="76E459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7763C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F63DE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224D4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5C1F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F8C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</w:tr>
      <w:tr w14:paraId="6FBC7FA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A5FBA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B5F5B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140A9">
            <w:pPr>
              <w:widowControl/>
              <w:rPr>
                <w:rFonts w:hint="default" w:ascii="MS PMincho" w:hAnsi="MS PMincho" w:eastAsia="MS PMinch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val="en-US" w:eastAsia="zh-CN"/>
              </w:rPr>
              <w:t>履历书及自我推荐谁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DB0E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857E7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撰写一份日语履历书</w:t>
            </w:r>
          </w:p>
        </w:tc>
      </w:tr>
      <w:tr w14:paraId="7850BC2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FA99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1750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12月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6日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19B2F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B291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4C4D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　　総復習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8A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CCC9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6DB6FF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911FE12"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24CE389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C1F2C3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A1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35527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4CDAD69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18285D5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5543C6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一</w:t>
            </w:r>
          </w:p>
        </w:tc>
        <w:tc>
          <w:tcPr>
            <w:tcW w:w="612" w:type="dxa"/>
            <w:vAlign w:val="center"/>
          </w:tcPr>
          <w:p w14:paraId="5D15E57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2C10B43D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17DF4FDF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6D07CAF7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5F02655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9F6549A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7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BCD9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3F804E4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CE04B0A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3AB788E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43CA2B9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53B6375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263479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BE154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843A2E2">
            <w:pPr>
              <w:pStyle w:val="1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CC7A43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E0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165A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8A61CF9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7B266A2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18172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3D769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FB012E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1690D6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337A5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E91A52">
            <w:pPr>
              <w:pStyle w:val="12"/>
              <w:widowControl w:val="0"/>
            </w:pP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A396E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0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288ED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A094357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0694B27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274FC65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D0397BF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DE120F9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0BADF3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C11933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948E60B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CADF7A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B6A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3F84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F87F4C2">
            <w:pPr>
              <w:pStyle w:val="12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DC5AF2F">
            <w:pPr>
              <w:pStyle w:val="12"/>
              <w:widowControl w:val="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3DE8FE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C42F44B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FA2D29D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476A422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68370B0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86DC97">
            <w:pPr>
              <w:pStyle w:val="12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C95FBA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A7013"/>
    <w:multiLevelType w:val="singleLevel"/>
    <w:tmpl w:val="B20A70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jk2OGViYjEyNTMyYjY1ZmNhZjQ2YWNkODZhNDAifQ=="/>
  </w:docVars>
  <w:rsids>
    <w:rsidRoot w:val="00475657"/>
    <w:rsid w:val="00001805"/>
    <w:rsid w:val="00001A9A"/>
    <w:rsid w:val="000078C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B2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D2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6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C50"/>
    <w:rsid w:val="008F099E"/>
    <w:rsid w:val="008F2379"/>
    <w:rsid w:val="008F26F4"/>
    <w:rsid w:val="008F2AD8"/>
    <w:rsid w:val="00900A34"/>
    <w:rsid w:val="009035F1"/>
    <w:rsid w:val="0091127F"/>
    <w:rsid w:val="00914040"/>
    <w:rsid w:val="0091651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936"/>
    <w:rsid w:val="00990BDA"/>
    <w:rsid w:val="009937CB"/>
    <w:rsid w:val="009959B1"/>
    <w:rsid w:val="0099751B"/>
    <w:rsid w:val="009A295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A05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E1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47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134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C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356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AF5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87D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DE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C7030B7"/>
    <w:rsid w:val="49DF08B3"/>
    <w:rsid w:val="4D4A123E"/>
    <w:rsid w:val="520F0C30"/>
    <w:rsid w:val="5832330D"/>
    <w:rsid w:val="583746C0"/>
    <w:rsid w:val="5B6B6FF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863</Words>
  <Characters>1012</Characters>
  <Lines>15</Lines>
  <Paragraphs>4</Paragraphs>
  <TotalTime>15</TotalTime>
  <ScaleCrop>false</ScaleCrop>
  <LinksUpToDate>false</LinksUpToDate>
  <CharactersWithSpaces>1067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扬扬</cp:lastModifiedBy>
  <cp:lastPrinted>2024-09-04T09:07:00Z</cp:lastPrinted>
  <dcterms:modified xsi:type="dcterms:W3CDTF">2025-09-29T07:42:18Z</dcterms:modified>
  <dc:title>上海建桥学院教学进度计划表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70C86DFA73AB4B5D9D37B004C989DE44_13</vt:lpwstr>
  </property>
  <property fmtid="{D5CDD505-2E9C-101B-9397-08002B2CF9AE}" pid="4" name="KSOTemplateDocerSaveRecord">
    <vt:lpwstr>eyJoZGlkIjoiNDBlZjk2OGViYjEyNTMyYjY1ZmNhZjQ2YWNkODZhNDAiLCJ1c2VySWQiOiI1NDI1ODcxNzkifQ==</vt:lpwstr>
  </property>
</Properties>
</file>