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69A37" w14:textId="77777777" w:rsidR="000269FB" w:rsidRDefault="00000000">
      <w:pPr>
        <w:snapToGrid w:val="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572E9C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37"/>
        <w:gridCol w:w="1490"/>
        <w:gridCol w:w="2944"/>
      </w:tblGrid>
      <w:tr w:rsidR="000269FB" w14:paraId="69D31A00" w14:textId="77777777">
        <w:trPr>
          <w:trHeight w:val="571"/>
        </w:trPr>
        <w:tc>
          <w:tcPr>
            <w:tcW w:w="1418" w:type="dxa"/>
            <w:vAlign w:val="center"/>
          </w:tcPr>
          <w:p w14:paraId="77A3EF9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 w14:textId="2ADEA5AA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1D23AF">
              <w:rPr>
                <w:color w:val="000000"/>
                <w:sz w:val="20"/>
                <w:szCs w:val="20"/>
              </w:rPr>
              <w:t>5015</w:t>
            </w:r>
          </w:p>
        </w:tc>
        <w:tc>
          <w:tcPr>
            <w:tcW w:w="1490" w:type="dxa"/>
            <w:vAlign w:val="center"/>
          </w:tcPr>
          <w:p w14:paraId="238D2431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 w14:textId="26493E40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D23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应用日语实训1</w:t>
            </w:r>
          </w:p>
        </w:tc>
      </w:tr>
      <w:tr w:rsidR="000269FB" w14:paraId="414C284D" w14:textId="77777777">
        <w:trPr>
          <w:trHeight w:val="571"/>
        </w:trPr>
        <w:tc>
          <w:tcPr>
            <w:tcW w:w="1418" w:type="dxa"/>
            <w:vAlign w:val="center"/>
          </w:tcPr>
          <w:p w14:paraId="62994FE2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 w14:textId="4754DF42" w:rsidR="000269FB" w:rsidRDefault="007648E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87229C6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 w14:textId="7BA97CFC" w:rsidR="000269FB" w:rsidRDefault="001D23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32</w:t>
            </w:r>
          </w:p>
        </w:tc>
      </w:tr>
      <w:tr w:rsidR="000269FB" w14:paraId="7BA6AC37" w14:textId="77777777">
        <w:trPr>
          <w:trHeight w:val="386"/>
        </w:trPr>
        <w:tc>
          <w:tcPr>
            <w:tcW w:w="1418" w:type="dxa"/>
            <w:vAlign w:val="center"/>
          </w:tcPr>
          <w:p w14:paraId="21B2EBB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 w14:textId="76031E55" w:rsidR="000269FB" w:rsidRDefault="00D667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490" w:type="dxa"/>
            <w:vAlign w:val="center"/>
          </w:tcPr>
          <w:p w14:paraId="7551D94B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 w14:textId="0E3A4030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126.com</w:t>
            </w:r>
          </w:p>
        </w:tc>
      </w:tr>
      <w:tr w:rsidR="000269FB" w14:paraId="57921013" w14:textId="77777777">
        <w:trPr>
          <w:trHeight w:val="571"/>
        </w:trPr>
        <w:tc>
          <w:tcPr>
            <w:tcW w:w="1418" w:type="dxa"/>
            <w:vAlign w:val="center"/>
          </w:tcPr>
          <w:p w14:paraId="4429A18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 w14:textId="09D1FEA2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日语B2</w:t>
            </w:r>
            <w:r w:rsidR="004F277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DD33C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90" w:type="dxa"/>
            <w:vAlign w:val="center"/>
          </w:tcPr>
          <w:p w14:paraId="44A5187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 w14:textId="6FB0D955" w:rsidR="000269FB" w:rsidRDefault="00DD33C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外语</w:t>
            </w:r>
            <w:r w:rsidR="00351940">
              <w:rPr>
                <w:rFonts w:ascii="宋体" w:eastAsia="宋体" w:hAnsi="宋体" w:hint="eastAsia"/>
                <w:sz w:val="21"/>
                <w:szCs w:val="21"/>
              </w:rPr>
              <w:t>楼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 w:rsidR="003519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0269FB" w14:paraId="6F5538DE" w14:textId="77777777">
        <w:trPr>
          <w:trHeight w:val="488"/>
        </w:trPr>
        <w:tc>
          <w:tcPr>
            <w:tcW w:w="1418" w:type="dxa"/>
            <w:vAlign w:val="center"/>
          </w:tcPr>
          <w:p w14:paraId="197F890A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 w14:textId="58230AE5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351940">
              <w:rPr>
                <w:rFonts w:ascii="宋体" w:eastAsia="宋体" w:hAnsi="宋体"/>
                <w:sz w:val="21"/>
                <w:szCs w:val="21"/>
              </w:rPr>
              <w:t>时间</w:t>
            </w:r>
            <w:r w:rsidRPr="00351940">
              <w:rPr>
                <w:rFonts w:ascii="宋体" w:eastAsia="宋体" w:hAnsi="宋体" w:hint="eastAsia"/>
                <w:sz w:val="21"/>
                <w:szCs w:val="21"/>
              </w:rPr>
              <w:t xml:space="preserve"> : 周</w:t>
            </w:r>
            <w:r w:rsidR="00351940"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 w:rsidR="001221CE"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 w:rsidRPr="00351940">
              <w:rPr>
                <w:rFonts w:ascii="宋体" w:eastAsia="宋体" w:hAnsi="宋体" w:hint="eastAsia"/>
                <w:sz w:val="21"/>
                <w:szCs w:val="21"/>
              </w:rPr>
              <w:t>午</w:t>
            </w:r>
            <w:r w:rsidR="003519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48692E" w:rsidRPr="00351940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351940">
              <w:rPr>
                <w:rFonts w:ascii="宋体" w:eastAsia="宋体" w:hAnsi="宋体" w:hint="eastAsia"/>
                <w:sz w:val="21"/>
                <w:szCs w:val="21"/>
              </w:rPr>
              <w:t>-</w:t>
            </w:r>
            <w:r w:rsidR="0035194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351940">
              <w:rPr>
                <w:rFonts w:ascii="宋体" w:eastAsia="宋体" w:hAnsi="宋体" w:hint="eastAsia"/>
                <w:sz w:val="21"/>
                <w:szCs w:val="21"/>
              </w:rPr>
              <w:t xml:space="preserve">节课            </w:t>
            </w:r>
            <w:r w:rsidRPr="00351940">
              <w:rPr>
                <w:rFonts w:ascii="宋体" w:eastAsia="宋体" w:hAnsi="宋体"/>
                <w:sz w:val="21"/>
                <w:szCs w:val="21"/>
              </w:rPr>
              <w:t>地点:</w:t>
            </w:r>
            <w:r w:rsidR="00351940">
              <w:rPr>
                <w:rFonts w:ascii="宋体" w:eastAsia="宋体" w:hAnsi="宋体" w:hint="eastAsia"/>
                <w:sz w:val="21"/>
                <w:szCs w:val="21"/>
              </w:rPr>
              <w:t xml:space="preserve"> 外语楼</w:t>
            </w:r>
            <w:r w:rsidR="001221C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220</w:t>
            </w:r>
            <w:r w:rsidR="006D433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0269FB" w14:paraId="791D7B0A" w14:textId="77777777">
        <w:trPr>
          <w:trHeight w:val="571"/>
        </w:trPr>
        <w:tc>
          <w:tcPr>
            <w:tcW w:w="1418" w:type="dxa"/>
            <w:vAlign w:val="center"/>
          </w:tcPr>
          <w:p w14:paraId="33738A5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 w14:textId="22F5DBC3" w:rsidR="000269FB" w:rsidRPr="00992774" w:rsidRDefault="00992774" w:rsidP="00992774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《新编日语》重排本同步辅导与练习第三册，池建新、许蓓蓓主编，东南大学出版社</w:t>
            </w:r>
          </w:p>
        </w:tc>
      </w:tr>
      <w:tr w:rsidR="000269FB" w14:paraId="2987E21E" w14:textId="77777777">
        <w:trPr>
          <w:trHeight w:val="571"/>
        </w:trPr>
        <w:tc>
          <w:tcPr>
            <w:tcW w:w="1418" w:type="dxa"/>
            <w:vAlign w:val="center"/>
          </w:tcPr>
          <w:p w14:paraId="7B0639E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 w14:textId="5E2B4263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2856D7"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 w14:textId="7F681227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 w14:textId="77777777" w:rsidR="000269FB" w:rsidRDefault="00000000" w:rsidP="00992774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 w14:textId="0734297C" w:rsidR="002856D7" w:rsidRDefault="002856D7" w:rsidP="00992774">
            <w:pPr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99277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</w:p>
        </w:tc>
      </w:tr>
    </w:tbl>
    <w:p w14:paraId="5CFA4ED8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0269FB" w14:paraId="5F99C9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 w14:textId="77777777" w:rsidR="000269F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 w14:textId="77777777" w:rsidR="000269F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9FB" w14:paraId="1C6A37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 w14:textId="1EF2ADFF" w:rsidR="000269FB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上海エクスポ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～ように見える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～と切り離せない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～をもって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～づける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～「では」表示基准等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～どおり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～だからこそ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～動詞「いく」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～がたい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～「でも」表示让步等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 w14:textId="7873BE15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A3CD1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 w14:textId="77F4C008" w:rsidR="00C46267" w:rsidRPr="00C46267" w:rsidRDefault="007676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パソコン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～気がする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接尾詞「げ」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～接続詞「ただし」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「～てしまう」的音便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7BA660AC" w14:textId="0437EC14" w:rsidR="000269FB" w:rsidRDefault="00C46267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～間に合う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接続助詞「～つつ」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～て（で）済ませる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～んばかり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～終助詞「かしら」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～「た」あげく等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 w14:textId="155B1B28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8DCD3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 w14:textId="260FEEA4" w:rsidR="005E589C" w:rsidRPr="00992774" w:rsidRDefault="00767600" w:rsidP="005573E1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="00D667D6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３G携帯電話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　～より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動詞：～かかる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複合動詞：～さる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～にあたって（あたり）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～ならでは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～によっては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接頭詞：～まる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～恐れがある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接尾詞：～中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動詞：～あたる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～ことなく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375812EC" w14:textId="1F7D53AC" w:rsidR="000269FB" w:rsidRPr="00992774" w:rsidRDefault="00000000" w:rsidP="005573E1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过程性考试1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 w14:textId="54132E4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211D9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 w14:textId="3EA02B47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デジタルカメラ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～手にする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形式名詞：「ところ」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副詞：～「せっかく」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「～ては」表示動作的重複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～だけでは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接尾詞：「ずみ」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164941AD" w14:textId="3B05D028" w:rsidR="000269FB" w:rsidRPr="00992774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～「でも」表示極端的例子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動詞連用形的重叠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～格助詞「に」表示原因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～ないでしまう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  <w:p w14:paraId="46B032D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 w14:textId="5688B5F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课后习题；背诵前文；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49564E5" w14:textId="77777777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 w14:textId="6D244265" w:rsidR="00753400" w:rsidRPr="00753400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2F34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上海ディスニーランド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動詞：「誇る」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～ても始まらない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「～という＋体現」表示内容　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（名詞</w:t>
            </w:r>
            <w:r w:rsidR="00753400"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="00753400"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形容動詞語幹）＋である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お～動詞連用形（漢字名詞）＋いただく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～満点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接尾詞：～「向け」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22AB982B" w14:textId="63D67D26" w:rsidR="00753400" w:rsidRPr="00753400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～を背景（バック）に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「たって」表示「ても」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～ながらも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</w:t>
            </w:r>
          </w:p>
          <w:p w14:paraId="577E3A63" w14:textId="2BF95D06" w:rsidR="000269FB" w:rsidRPr="00992774" w:rsidRDefault="000269FB" w:rsidP="007534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 w14:textId="08A11E42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90C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 w14:textId="36AF6E50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電子辞書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」;学习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～体現＋へと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～に及ぶ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～一方（で）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～そのもの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動詞連用形＋は（も）しない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～と比べると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～気はない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「～限る」表示最好…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「では」表示限定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 w14:textId="3ED1F094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5270E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 w14:textId="74AF018B" w:rsidR="000269FB" w:rsidRDefault="007676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なぞなぞ遊び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～はずがない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～ように思う（思われる）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だれひとり…ない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～とすれば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～ものか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～というほど…ない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「～ということだ」表示传闻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副詞：「さっそく」と「すぐ」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動詞：「当てる」「当たる」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 w14:textId="77777777" w:rsidR="000269FB" w:rsidRDefault="00000000" w:rsidP="00753400">
            <w:pPr>
              <w:snapToGrid w:val="0"/>
              <w:spacing w:line="288" w:lineRule="auto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 w14:textId="2A38A16D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7AFEDF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 w14:textId="1B56B7DF" w:rsidR="00575C80" w:rsidRPr="00992774" w:rsidRDefault="007676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発表のしかた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～をもとにして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～なるほど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～「に」表示主体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「のだ」表示要求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動詞：「応じる」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体言＋なしに（は）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終助詞：「の」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「というもの」表示强調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終助詞：「なあ（な）」「かな」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どんなに…か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75C8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2F26C7AE" w14:textId="671BDB69" w:rsidR="000269FB" w:rsidRDefault="000000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 w14:textId="0DF4B9A6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01D16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 w14:textId="60159268" w:rsidR="000269FB" w:rsidRDefault="00767600" w:rsidP="00526F9E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会議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「なり」表示：…与…相合適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～てはどう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～（という）わけではない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「…ところでは」表示传闻的来源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～とは別だ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なんにもならない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～ことと存じます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「は」表示最低程度或让步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末（に）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26F9E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 w14:textId="023E63F3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6FF26D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 w14:textId="4463F2CC" w:rsidR="000269FB" w:rsidRPr="003710BC" w:rsidRDefault="00767600" w:rsidP="003710BC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イソップ物語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どうしても…ない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形式体言「もの」表示理应如此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そこへ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終助詞「もの」表示原因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～ばかりに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二度と…ない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副助詞「ほど」表示程度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終助詞「な」表示禁止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そんなに…ない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3710B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 w14:textId="2ADD3BA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00C3E5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 w14:textId="4B38E485" w:rsidR="000269FB" w:rsidRDefault="00767600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コピー食品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副詞：「ずっと」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「～て」的含义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「のだ」表示说话人的看法或疑问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副詞：「そっくり」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助詞：「さ」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～に向く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接続詞：「だって」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具有使役意义的他动词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終助詞：「っけ」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D4143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 w14:textId="629CDEA5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8166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 w14:textId="6F89A057" w:rsidR="00751769" w:rsidRPr="00751769" w:rsidRDefault="00767600" w:rsidP="00751769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カード時代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動詞：「出る」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えらい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由「むだ」构成的詞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形式名詞：「はず」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C7A69F" w14:textId="2F8D851C" w:rsidR="000269FB" w:rsidRDefault="00751769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「のです」表示話題的开白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～にしてみれば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終助詞：「わ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わね</w:t>
            </w:r>
            <w:r w:rsidRPr="00992774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～て（は）いられない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動詞：「付ける」「付く」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かといって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 w14:textId="7C073D8A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B40F6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 w14:textId="7F83E53D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実感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動詞：「抜く」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～は…につながる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ばかにならない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副詞：「どうのこうの」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～わけにはいかない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道理で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なにも…（ない）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～よりましだ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「ということだ」表示説明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1FFB353E" w14:textId="245AFF55" w:rsidR="000269FB" w:rsidRPr="00992774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 w14:textId="53B12BC1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4A5E8C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99C4" w14:textId="5FCB2578" w:rsidR="00617EF8" w:rsidRDefault="00767600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インスタントー食品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～とは予想されなかった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～に決まっている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「という」表示传聞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～と銘打った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～に限らず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～かと思ったら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～にともなって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「こむ」構成的複合動詞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～ざるをえない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～というより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  <w:p w14:paraId="0AE07C87" w14:textId="37F9D5E9" w:rsidR="000269FB" w:rsidRPr="00617EF8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 w14:textId="0BAFAC6B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1A5874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 w14:textId="18A61099" w:rsidR="000269FB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漫画ブーム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～にしたがって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さすが（に）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～数詞＋という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～となっている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接続助詞：「ものの」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「ものだ」表示感叹或回忆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～とは思えない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接尾詞：「っぽい」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～てみせる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ED5D0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 w14:textId="68359DCC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  <w:tr w:rsidR="000269FB" w14:paraId="53B63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 w14:textId="4E3F963F" w:rsidR="00ED5D07" w:rsidRPr="00ED5D07" w:rsidRDefault="007676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《</w:t>
            </w:r>
            <w:r w:rsidRPr="0099277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新编</w:t>
            </w:r>
            <w:r w:rsidRPr="00992774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1</w:t>
            </w:r>
            <w:r w:rsidR="007648E6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マスコミ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～にける（において）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～かのように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～以上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～（た）とたん（に）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26DE80" w14:textId="17C89DD8" w:rsidR="000269FB" w:rsidRDefault="00ED5D07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～接尾詞：「がましい」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～どころではない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～ような、…ような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ほか（は）ない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と「も」なると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～にさらされる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六个</w:t>
            </w:r>
            <w:r w:rsidR="00AF323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AF323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及相关练习。</w:t>
            </w:r>
            <w:r w:rsidR="00AF323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 w14:textId="3E30BDC1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  <w:r w:rsidR="007648E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等</w:t>
            </w:r>
          </w:p>
        </w:tc>
      </w:tr>
    </w:tbl>
    <w:p w14:paraId="0FDF3BC8" w14:textId="77777777" w:rsidR="000269F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184"/>
        <w:gridCol w:w="1236"/>
      </w:tblGrid>
      <w:tr w:rsidR="000269FB" w14:paraId="3BDE3818" w14:textId="77777777">
        <w:tc>
          <w:tcPr>
            <w:tcW w:w="1619" w:type="dxa"/>
          </w:tcPr>
          <w:p w14:paraId="02052C12" w14:textId="77777777" w:rsidR="000269FB" w:rsidRDefault="00000000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</w:tcPr>
          <w:p w14:paraId="1B785BC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</w:tcPr>
          <w:p w14:paraId="73666FD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269FB" w14:paraId="54C0244D" w14:textId="77777777">
        <w:tc>
          <w:tcPr>
            <w:tcW w:w="1619" w:type="dxa"/>
          </w:tcPr>
          <w:p w14:paraId="571ABD3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</w:tcPr>
          <w:p w14:paraId="37D9F8A4" w14:textId="77777777" w:rsidR="000269FB" w:rsidRDefault="00000000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</w:tcPr>
          <w:p w14:paraId="4024899D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269FB" w14:paraId="1CEC0859" w14:textId="77777777">
        <w:tc>
          <w:tcPr>
            <w:tcW w:w="1619" w:type="dxa"/>
          </w:tcPr>
          <w:p w14:paraId="6A3D76C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</w:tcPr>
          <w:p w14:paraId="5301FA0B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413EAFD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269FB" w14:paraId="69302695" w14:textId="77777777">
        <w:tc>
          <w:tcPr>
            <w:tcW w:w="1619" w:type="dxa"/>
          </w:tcPr>
          <w:p w14:paraId="2608F7E1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X2</w:t>
            </w:r>
          </w:p>
        </w:tc>
        <w:tc>
          <w:tcPr>
            <w:tcW w:w="6184" w:type="dxa"/>
          </w:tcPr>
          <w:p w14:paraId="411A3965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1E060D12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269FB" w14:paraId="1B4CD50B" w14:textId="77777777">
        <w:tc>
          <w:tcPr>
            <w:tcW w:w="1619" w:type="dxa"/>
          </w:tcPr>
          <w:p w14:paraId="7745010F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</w:tcPr>
          <w:p w14:paraId="2D46A1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14:paraId="09C09B50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3D12F4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24E5DCB5" w14:textId="4C816705" w:rsidR="000269FB" w:rsidRPr="00F87BB4" w:rsidRDefault="00000000" w:rsidP="00F87B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hAnsi="宋体" w:hint="eastAsia"/>
          <w:noProof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 w:rsidR="00123D3A">
        <w:rPr>
          <w:rFonts w:ascii="仿宋" w:eastAsia="仿宋" w:hAnsi="仿宋" w:hint="eastAsia"/>
          <w:color w:val="000000"/>
          <w:position w:val="-20"/>
          <w:sz w:val="28"/>
          <w:szCs w:val="28"/>
        </w:rPr>
        <w:t>：</w:t>
      </w:r>
      <w:r w:rsidR="00F87BB4" w:rsidRPr="00123D3A">
        <w:rPr>
          <w:rFonts w:ascii="宋体" w:hAnsi="宋体"/>
          <w:noProof/>
        </w:rPr>
        <w:drawing>
          <wp:inline distT="0" distB="0" distL="0" distR="0" wp14:anchorId="3CF86CF3" wp14:editId="21788A75">
            <wp:extent cx="603043" cy="292100"/>
            <wp:effectExtent l="0" t="0" r="6985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43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94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 w:rsidR="00123D3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：202</w:t>
      </w:r>
      <w:r w:rsidR="004F277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D667D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1A450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</w:p>
    <w:sectPr w:rsidR="000269FB" w:rsidRPr="00F87B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EFB4" w14:textId="77777777" w:rsidR="00300BEC" w:rsidRDefault="00300BEC">
      <w:r>
        <w:separator/>
      </w:r>
    </w:p>
  </w:endnote>
  <w:endnote w:type="continuationSeparator" w:id="0">
    <w:p w14:paraId="3188BBF7" w14:textId="77777777" w:rsidR="00300BEC" w:rsidRDefault="0030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034B" w14:textId="77777777" w:rsidR="000269F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B9E1ECC" w14:textId="77777777" w:rsidR="000269F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06B067A" wp14:editId="54E45BB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873" w14:textId="77777777" w:rsidR="000269F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9768AB" w14:textId="77777777" w:rsidR="000269F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7C56" w14:textId="77777777" w:rsidR="00300BEC" w:rsidRDefault="00300BEC">
      <w:r>
        <w:separator/>
      </w:r>
    </w:p>
  </w:footnote>
  <w:footnote w:type="continuationSeparator" w:id="0">
    <w:p w14:paraId="4C5E5029" w14:textId="77777777" w:rsidR="00300BEC" w:rsidRDefault="00300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C1F" w14:textId="77777777" w:rsidR="000269F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89C48E3" wp14:editId="6EA4F2E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8F1" w14:textId="77777777" w:rsidR="000269F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3181" wp14:editId="3402F48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 w14:textId="77777777" w:rsidR="000269FB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31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79EB2B9" w14:textId="77777777" w:rsidR="000269FB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21CE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450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40B53"/>
    <w:rsid w:val="002640A4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BEC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940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2CC8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692E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2B14"/>
    <w:rsid w:val="004C7613"/>
    <w:rsid w:val="004D07ED"/>
    <w:rsid w:val="004E412A"/>
    <w:rsid w:val="004E68E7"/>
    <w:rsid w:val="004F0DAB"/>
    <w:rsid w:val="004F277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131"/>
    <w:rsid w:val="006B0F20"/>
    <w:rsid w:val="006B1B20"/>
    <w:rsid w:val="006B3072"/>
    <w:rsid w:val="006C15AE"/>
    <w:rsid w:val="006C5B2B"/>
    <w:rsid w:val="006D433E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C76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6BA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F5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457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261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E3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3C2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E3DCC"/>
  <w15:docId w15:val="{6D046056-7908-40CC-BE96-A20BE3C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EF8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589</Words>
  <Characters>3361</Characters>
  <Application>Microsoft Office Word</Application>
  <DocSecurity>0</DocSecurity>
  <Lines>28</Lines>
  <Paragraphs>7</Paragraphs>
  <ScaleCrop>false</ScaleCrop>
  <Company>CMT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67</cp:revision>
  <cp:lastPrinted>2015-03-18T03:45:00Z</cp:lastPrinted>
  <dcterms:created xsi:type="dcterms:W3CDTF">2015-08-27T04:51:00Z</dcterms:created>
  <dcterms:modified xsi:type="dcterms:W3CDTF">2025-09-20T11:04:00Z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