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674CE" w14:textId="77777777" w:rsidR="00F73A2E" w:rsidRDefault="003815D9" w:rsidP="004351ED">
      <w:pPr>
        <w:jc w:val="center"/>
        <w:rPr>
          <w:rFonts w:ascii="黑体" w:eastAsia="黑体" w:hAnsi="黑体"/>
          <w:sz w:val="32"/>
          <w:szCs w:val="32"/>
        </w:rPr>
      </w:pPr>
      <w:r w:rsidRPr="004351ED">
        <w:rPr>
          <w:rFonts w:ascii="黑体" w:eastAsia="黑体" w:hAnsi="黑体" w:hint="eastAsia"/>
          <w:sz w:val="32"/>
          <w:szCs w:val="32"/>
        </w:rPr>
        <w:t>《基础德语1》课程教学大纲</w:t>
      </w:r>
    </w:p>
    <w:p w14:paraId="7D259BDE" w14:textId="77777777" w:rsidR="00D235CF" w:rsidRDefault="00D235CF" w:rsidP="004351ED">
      <w:pPr>
        <w:jc w:val="center"/>
        <w:rPr>
          <w:rFonts w:ascii="黑体" w:eastAsia="黑体" w:hAnsi="黑体"/>
          <w:sz w:val="32"/>
          <w:szCs w:val="32"/>
        </w:rPr>
      </w:pPr>
    </w:p>
    <w:p w14:paraId="13F5DEC3" w14:textId="77777777" w:rsidR="004351ED" w:rsidRDefault="004351ED" w:rsidP="004351ED">
      <w:pPr>
        <w:jc w:val="center"/>
      </w:pPr>
    </w:p>
    <w:p w14:paraId="505BD482" w14:textId="77777777" w:rsidR="00F73A2E" w:rsidRDefault="003815D9" w:rsidP="00F03698">
      <w:pPr>
        <w:pStyle w:val="DG1"/>
      </w:pPr>
      <w:r>
        <w:t>一</w:t>
      </w:r>
      <w:r>
        <w:rPr>
          <w:rFonts w:hint="eastAsia"/>
        </w:rPr>
        <w:t>、课程</w:t>
      </w:r>
      <w: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2112"/>
        <w:gridCol w:w="1839"/>
        <w:gridCol w:w="712"/>
        <w:gridCol w:w="1696"/>
        <w:gridCol w:w="1131"/>
        <w:gridCol w:w="786"/>
      </w:tblGrid>
      <w:tr w:rsidR="00F73A2E" w14:paraId="43788CE1" w14:textId="77777777" w:rsidTr="003815D9">
        <w:trPr>
          <w:trHeight w:val="340"/>
        </w:trPr>
        <w:tc>
          <w:tcPr>
            <w:tcW w:w="2112" w:type="dxa"/>
            <w:tcBorders>
              <w:top w:val="single" w:sz="12" w:space="0" w:color="auto"/>
              <w:left w:val="single" w:sz="12" w:space="0" w:color="auto"/>
            </w:tcBorders>
            <w:vAlign w:val="center"/>
          </w:tcPr>
          <w:p w14:paraId="6DF4589D" w14:textId="77777777" w:rsidR="00F73A2E" w:rsidRPr="00D235CF" w:rsidRDefault="003815D9" w:rsidP="00F03698">
            <w:pPr>
              <w:rPr>
                <w:rFonts w:ascii="黑体" w:eastAsia="黑体" w:hAnsi="黑体"/>
              </w:rPr>
            </w:pPr>
            <w:r w:rsidRPr="00D235CF">
              <w:rPr>
                <w:rFonts w:ascii="黑体" w:eastAsia="黑体" w:hAnsi="黑体" w:hint="eastAsia"/>
              </w:rPr>
              <w:t>课程名称</w:t>
            </w:r>
          </w:p>
        </w:tc>
        <w:tc>
          <w:tcPr>
            <w:tcW w:w="6164" w:type="dxa"/>
            <w:gridSpan w:val="5"/>
            <w:tcBorders>
              <w:top w:val="single" w:sz="12" w:space="0" w:color="auto"/>
              <w:right w:val="single" w:sz="12" w:space="0" w:color="auto"/>
            </w:tcBorders>
            <w:vAlign w:val="center"/>
          </w:tcPr>
          <w:p w14:paraId="51F8739F" w14:textId="77777777" w:rsidR="00F73A2E" w:rsidRDefault="003815D9" w:rsidP="00F03698">
            <w:pPr>
              <w:rPr>
                <w:color w:val="000000" w:themeColor="text1"/>
              </w:rPr>
            </w:pPr>
            <w:r>
              <w:rPr>
                <w:rFonts w:hint="eastAsia"/>
              </w:rPr>
              <w:t>基础德语</w:t>
            </w:r>
            <w:r>
              <w:rPr>
                <w:rFonts w:hint="eastAsia"/>
              </w:rPr>
              <w:t>1</w:t>
            </w:r>
          </w:p>
        </w:tc>
      </w:tr>
      <w:tr w:rsidR="00F73A2E" w14:paraId="4223544F" w14:textId="77777777" w:rsidTr="003815D9">
        <w:trPr>
          <w:trHeight w:val="340"/>
        </w:trPr>
        <w:tc>
          <w:tcPr>
            <w:tcW w:w="2112" w:type="dxa"/>
            <w:tcBorders>
              <w:left w:val="single" w:sz="12" w:space="0" w:color="auto"/>
            </w:tcBorders>
            <w:vAlign w:val="center"/>
          </w:tcPr>
          <w:p w14:paraId="02C15FB8" w14:textId="77777777" w:rsidR="00F73A2E" w:rsidRPr="00D235CF" w:rsidRDefault="00F73A2E" w:rsidP="00F03698">
            <w:pPr>
              <w:rPr>
                <w:rFonts w:ascii="黑体" w:eastAsia="黑体" w:hAnsi="黑体"/>
              </w:rPr>
            </w:pPr>
          </w:p>
        </w:tc>
        <w:tc>
          <w:tcPr>
            <w:tcW w:w="6164" w:type="dxa"/>
            <w:gridSpan w:val="5"/>
            <w:tcBorders>
              <w:right w:val="single" w:sz="12" w:space="0" w:color="auto"/>
            </w:tcBorders>
            <w:vAlign w:val="center"/>
          </w:tcPr>
          <w:p w14:paraId="4F81D05D" w14:textId="77777777" w:rsidR="00F73A2E" w:rsidRDefault="003815D9" w:rsidP="00F03698">
            <w:r>
              <w:t>Basic German 1</w:t>
            </w:r>
          </w:p>
        </w:tc>
      </w:tr>
      <w:tr w:rsidR="00F73A2E" w14:paraId="772D2620" w14:textId="77777777" w:rsidTr="003815D9">
        <w:trPr>
          <w:trHeight w:val="340"/>
        </w:trPr>
        <w:tc>
          <w:tcPr>
            <w:tcW w:w="2112" w:type="dxa"/>
            <w:tcBorders>
              <w:left w:val="single" w:sz="12" w:space="0" w:color="auto"/>
            </w:tcBorders>
            <w:vAlign w:val="center"/>
          </w:tcPr>
          <w:p w14:paraId="606620FB" w14:textId="77777777" w:rsidR="00F73A2E" w:rsidRPr="00D235CF" w:rsidRDefault="003815D9" w:rsidP="00F03698">
            <w:pPr>
              <w:rPr>
                <w:rFonts w:ascii="黑体" w:eastAsia="黑体" w:hAnsi="黑体"/>
              </w:rPr>
            </w:pPr>
            <w:r w:rsidRPr="00D235CF">
              <w:rPr>
                <w:rFonts w:ascii="黑体" w:eastAsia="黑体" w:hAnsi="黑体"/>
              </w:rPr>
              <w:t>课程代码</w:t>
            </w:r>
          </w:p>
        </w:tc>
        <w:tc>
          <w:tcPr>
            <w:tcW w:w="1839" w:type="dxa"/>
            <w:vAlign w:val="center"/>
          </w:tcPr>
          <w:p w14:paraId="490C258F" w14:textId="77777777" w:rsidR="00F73A2E" w:rsidRDefault="003815D9" w:rsidP="00F03698">
            <w:pPr>
              <w:rPr>
                <w:rFonts w:ascii="黑体" w:hAnsi="黑体"/>
              </w:rPr>
            </w:pPr>
            <w:r>
              <w:t>2020363</w:t>
            </w:r>
          </w:p>
        </w:tc>
        <w:tc>
          <w:tcPr>
            <w:tcW w:w="2408" w:type="dxa"/>
            <w:gridSpan w:val="2"/>
            <w:vAlign w:val="center"/>
          </w:tcPr>
          <w:p w14:paraId="7209B9C2" w14:textId="77777777" w:rsidR="00F73A2E" w:rsidRPr="00D235CF" w:rsidRDefault="003815D9" w:rsidP="00F03698">
            <w:pPr>
              <w:rPr>
                <w:rFonts w:ascii="黑体" w:eastAsia="黑体" w:hAnsi="黑体"/>
              </w:rPr>
            </w:pPr>
            <w:r w:rsidRPr="00D235CF">
              <w:rPr>
                <w:rFonts w:ascii="黑体" w:eastAsia="黑体" w:hAnsi="黑体"/>
              </w:rPr>
              <w:t>课程学分</w:t>
            </w:r>
          </w:p>
        </w:tc>
        <w:tc>
          <w:tcPr>
            <w:tcW w:w="1917" w:type="dxa"/>
            <w:gridSpan w:val="2"/>
            <w:tcBorders>
              <w:right w:val="single" w:sz="12" w:space="0" w:color="auto"/>
            </w:tcBorders>
            <w:vAlign w:val="center"/>
          </w:tcPr>
          <w:p w14:paraId="7A284D5F" w14:textId="77777777" w:rsidR="00F73A2E" w:rsidRDefault="003815D9" w:rsidP="00F03698">
            <w:r>
              <w:t>10</w:t>
            </w:r>
          </w:p>
        </w:tc>
      </w:tr>
      <w:tr w:rsidR="00F73A2E" w14:paraId="0577917A" w14:textId="77777777" w:rsidTr="003815D9">
        <w:trPr>
          <w:trHeight w:val="340"/>
        </w:trPr>
        <w:tc>
          <w:tcPr>
            <w:tcW w:w="2112" w:type="dxa"/>
            <w:tcBorders>
              <w:left w:val="single" w:sz="12" w:space="0" w:color="auto"/>
            </w:tcBorders>
            <w:vAlign w:val="center"/>
          </w:tcPr>
          <w:p w14:paraId="1A1C9A21" w14:textId="77777777" w:rsidR="00F73A2E" w:rsidRPr="00D235CF" w:rsidRDefault="003815D9" w:rsidP="00F03698">
            <w:pPr>
              <w:rPr>
                <w:rFonts w:ascii="黑体" w:eastAsia="黑体" w:hAnsi="黑体"/>
              </w:rPr>
            </w:pPr>
            <w:r w:rsidRPr="00D235CF">
              <w:rPr>
                <w:rFonts w:ascii="黑体" w:eastAsia="黑体" w:hAnsi="黑体" w:hint="eastAsia"/>
              </w:rPr>
              <w:t xml:space="preserve">课程学时 </w:t>
            </w:r>
          </w:p>
        </w:tc>
        <w:tc>
          <w:tcPr>
            <w:tcW w:w="1839" w:type="dxa"/>
            <w:vAlign w:val="center"/>
          </w:tcPr>
          <w:p w14:paraId="5651AB3E" w14:textId="77777777" w:rsidR="00F73A2E" w:rsidRDefault="003815D9" w:rsidP="00F03698">
            <w:r>
              <w:rPr>
                <w:rFonts w:hint="eastAsia"/>
              </w:rPr>
              <w:t>160</w:t>
            </w:r>
          </w:p>
        </w:tc>
        <w:tc>
          <w:tcPr>
            <w:tcW w:w="712" w:type="dxa"/>
            <w:vAlign w:val="center"/>
          </w:tcPr>
          <w:p w14:paraId="16235FC3" w14:textId="77777777" w:rsidR="00F73A2E" w:rsidRPr="00D235CF" w:rsidRDefault="003815D9" w:rsidP="00F03698">
            <w:pPr>
              <w:rPr>
                <w:rFonts w:ascii="黑体" w:eastAsia="黑体" w:hAnsi="黑体"/>
              </w:rPr>
            </w:pPr>
            <w:r w:rsidRPr="00D235CF">
              <w:rPr>
                <w:rFonts w:ascii="黑体" w:eastAsia="黑体" w:hAnsi="黑体" w:hint="eastAsia"/>
              </w:rPr>
              <w:t>理论学时</w:t>
            </w:r>
          </w:p>
        </w:tc>
        <w:tc>
          <w:tcPr>
            <w:tcW w:w="1696" w:type="dxa"/>
            <w:vAlign w:val="center"/>
          </w:tcPr>
          <w:p w14:paraId="661D8771" w14:textId="77777777" w:rsidR="00F73A2E" w:rsidRDefault="003815D9" w:rsidP="00F03698">
            <w:r>
              <w:t>128</w:t>
            </w:r>
          </w:p>
        </w:tc>
        <w:tc>
          <w:tcPr>
            <w:tcW w:w="1131" w:type="dxa"/>
            <w:vAlign w:val="center"/>
          </w:tcPr>
          <w:p w14:paraId="15E1DE75" w14:textId="77777777" w:rsidR="00F73A2E" w:rsidRPr="00D235CF" w:rsidRDefault="003815D9" w:rsidP="00F03698">
            <w:pPr>
              <w:rPr>
                <w:rFonts w:ascii="黑体" w:eastAsia="黑体" w:hAnsi="黑体"/>
              </w:rPr>
            </w:pPr>
            <w:r w:rsidRPr="00D235CF">
              <w:rPr>
                <w:rFonts w:ascii="黑体" w:eastAsia="黑体" w:hAnsi="黑体" w:hint="eastAsia"/>
              </w:rPr>
              <w:t>实践学时</w:t>
            </w:r>
          </w:p>
        </w:tc>
        <w:tc>
          <w:tcPr>
            <w:tcW w:w="786" w:type="dxa"/>
            <w:tcBorders>
              <w:right w:val="single" w:sz="12" w:space="0" w:color="auto"/>
            </w:tcBorders>
            <w:vAlign w:val="center"/>
          </w:tcPr>
          <w:p w14:paraId="151FF145" w14:textId="77777777" w:rsidR="00F73A2E" w:rsidRDefault="003815D9" w:rsidP="00F03698">
            <w:r>
              <w:t>32</w:t>
            </w:r>
          </w:p>
        </w:tc>
      </w:tr>
      <w:tr w:rsidR="00F73A2E" w14:paraId="237C2945" w14:textId="77777777" w:rsidTr="003815D9">
        <w:trPr>
          <w:trHeight w:val="340"/>
        </w:trPr>
        <w:tc>
          <w:tcPr>
            <w:tcW w:w="2112" w:type="dxa"/>
            <w:tcBorders>
              <w:left w:val="single" w:sz="12" w:space="0" w:color="auto"/>
            </w:tcBorders>
            <w:vAlign w:val="center"/>
          </w:tcPr>
          <w:p w14:paraId="5714ABA4" w14:textId="77777777" w:rsidR="00F73A2E" w:rsidRPr="00D235CF" w:rsidRDefault="003815D9" w:rsidP="00F03698">
            <w:pPr>
              <w:rPr>
                <w:rFonts w:ascii="黑体" w:eastAsia="黑体" w:hAnsi="黑体"/>
              </w:rPr>
            </w:pPr>
            <w:r w:rsidRPr="00D235CF">
              <w:rPr>
                <w:rFonts w:ascii="黑体" w:eastAsia="黑体" w:hAnsi="黑体"/>
              </w:rPr>
              <w:t>开课</w:t>
            </w:r>
            <w:r w:rsidRPr="00D235CF">
              <w:rPr>
                <w:rFonts w:ascii="黑体" w:eastAsia="黑体" w:hAnsi="黑体" w:hint="eastAsia"/>
              </w:rPr>
              <w:t>学院</w:t>
            </w:r>
          </w:p>
        </w:tc>
        <w:tc>
          <w:tcPr>
            <w:tcW w:w="1839" w:type="dxa"/>
            <w:vAlign w:val="center"/>
          </w:tcPr>
          <w:p w14:paraId="4F09A6DE" w14:textId="55C2D7A4" w:rsidR="00F73A2E" w:rsidRDefault="003815D9" w:rsidP="00F03698">
            <w:pPr>
              <w:rPr>
                <w:rFonts w:ascii="黑体" w:eastAsia="黑体" w:hAnsi="黑体"/>
              </w:rPr>
            </w:pPr>
            <w:r>
              <w:rPr>
                <w:rFonts w:hint="eastAsia"/>
              </w:rPr>
              <w:t>外</w:t>
            </w:r>
            <w:r w:rsidR="00134641">
              <w:rPr>
                <w:rFonts w:hint="eastAsia"/>
              </w:rPr>
              <w:t>语与国际教育学院</w:t>
            </w:r>
          </w:p>
        </w:tc>
        <w:tc>
          <w:tcPr>
            <w:tcW w:w="2408" w:type="dxa"/>
            <w:gridSpan w:val="2"/>
            <w:vAlign w:val="center"/>
          </w:tcPr>
          <w:p w14:paraId="405368E4" w14:textId="77777777" w:rsidR="00F73A2E" w:rsidRPr="00D235CF" w:rsidRDefault="003815D9" w:rsidP="00F03698">
            <w:pPr>
              <w:rPr>
                <w:rFonts w:ascii="黑体" w:eastAsia="黑体" w:hAnsi="黑体"/>
              </w:rPr>
            </w:pPr>
            <w:r w:rsidRPr="00D235CF">
              <w:rPr>
                <w:rFonts w:ascii="黑体" w:eastAsia="黑体" w:hAnsi="黑体" w:hint="eastAsia"/>
              </w:rPr>
              <w:t>适用</w:t>
            </w:r>
            <w:r w:rsidRPr="00D235CF">
              <w:rPr>
                <w:rFonts w:ascii="黑体" w:eastAsia="黑体" w:hAnsi="黑体"/>
              </w:rPr>
              <w:t>专业</w:t>
            </w:r>
            <w:r w:rsidRPr="00D235CF">
              <w:rPr>
                <w:rFonts w:ascii="黑体" w:eastAsia="黑体" w:hAnsi="黑体" w:hint="eastAsia"/>
              </w:rPr>
              <w:t>与年级</w:t>
            </w:r>
          </w:p>
        </w:tc>
        <w:tc>
          <w:tcPr>
            <w:tcW w:w="1917" w:type="dxa"/>
            <w:gridSpan w:val="2"/>
            <w:tcBorders>
              <w:right w:val="single" w:sz="12" w:space="0" w:color="auto"/>
            </w:tcBorders>
            <w:vAlign w:val="center"/>
          </w:tcPr>
          <w:p w14:paraId="5AEBCF4A" w14:textId="77777777" w:rsidR="00F73A2E" w:rsidRDefault="003815D9" w:rsidP="00F03698">
            <w:r>
              <w:rPr>
                <w:rFonts w:hint="eastAsia"/>
              </w:rPr>
              <w:t>德语专业</w:t>
            </w:r>
            <w:r>
              <w:rPr>
                <w:rFonts w:hint="eastAsia"/>
              </w:rPr>
              <w:t xml:space="preserve"> </w:t>
            </w:r>
            <w:r>
              <w:rPr>
                <w:rFonts w:hint="eastAsia"/>
              </w:rPr>
              <w:t>大学一年级</w:t>
            </w:r>
          </w:p>
        </w:tc>
      </w:tr>
      <w:tr w:rsidR="00F73A2E" w14:paraId="00A81AD7" w14:textId="77777777" w:rsidTr="003815D9">
        <w:trPr>
          <w:trHeight w:val="579"/>
        </w:trPr>
        <w:tc>
          <w:tcPr>
            <w:tcW w:w="2112" w:type="dxa"/>
            <w:tcBorders>
              <w:left w:val="single" w:sz="12" w:space="0" w:color="auto"/>
            </w:tcBorders>
            <w:vAlign w:val="center"/>
          </w:tcPr>
          <w:p w14:paraId="6D47F84E" w14:textId="77777777" w:rsidR="00F73A2E" w:rsidRPr="00D235CF" w:rsidRDefault="003815D9" w:rsidP="00F03698">
            <w:pPr>
              <w:rPr>
                <w:rFonts w:ascii="黑体" w:eastAsia="黑体" w:hAnsi="黑体"/>
              </w:rPr>
            </w:pPr>
            <w:r w:rsidRPr="00D235CF">
              <w:rPr>
                <w:rFonts w:ascii="黑体" w:eastAsia="黑体" w:hAnsi="黑体" w:hint="eastAsia"/>
              </w:rPr>
              <w:t>课程类别与性质</w:t>
            </w:r>
          </w:p>
        </w:tc>
        <w:tc>
          <w:tcPr>
            <w:tcW w:w="1839" w:type="dxa"/>
            <w:vAlign w:val="center"/>
          </w:tcPr>
          <w:p w14:paraId="7D0DCA09" w14:textId="77777777" w:rsidR="00F73A2E" w:rsidRDefault="003815D9" w:rsidP="00F03698">
            <w:r>
              <w:rPr>
                <w:rFonts w:hint="eastAsia"/>
              </w:rPr>
              <w:t>学科基础课</w:t>
            </w:r>
          </w:p>
          <w:p w14:paraId="150CA54C" w14:textId="77777777" w:rsidR="00F73A2E" w:rsidRDefault="003815D9" w:rsidP="00F03698">
            <w:r>
              <w:rPr>
                <w:rFonts w:hint="eastAsia"/>
              </w:rPr>
              <w:t>专业基础必修课</w:t>
            </w:r>
          </w:p>
        </w:tc>
        <w:tc>
          <w:tcPr>
            <w:tcW w:w="2408" w:type="dxa"/>
            <w:gridSpan w:val="2"/>
            <w:vAlign w:val="center"/>
          </w:tcPr>
          <w:p w14:paraId="212E08FD" w14:textId="77777777" w:rsidR="00F73A2E" w:rsidRPr="00D235CF" w:rsidRDefault="003815D9" w:rsidP="00F03698">
            <w:pPr>
              <w:rPr>
                <w:rFonts w:ascii="黑体" w:eastAsia="黑体" w:hAnsi="黑体"/>
              </w:rPr>
            </w:pPr>
            <w:r w:rsidRPr="00D235CF">
              <w:rPr>
                <w:rFonts w:ascii="黑体" w:eastAsia="黑体" w:hAnsi="黑体" w:hint="eastAsia"/>
              </w:rPr>
              <w:t>考核方式</w:t>
            </w:r>
          </w:p>
        </w:tc>
        <w:tc>
          <w:tcPr>
            <w:tcW w:w="1917" w:type="dxa"/>
            <w:gridSpan w:val="2"/>
            <w:tcBorders>
              <w:right w:val="single" w:sz="12" w:space="0" w:color="auto"/>
            </w:tcBorders>
            <w:vAlign w:val="center"/>
          </w:tcPr>
          <w:p w14:paraId="7E1B841C" w14:textId="77777777" w:rsidR="00F73A2E" w:rsidRDefault="003815D9" w:rsidP="00F03698">
            <w:r>
              <w:rPr>
                <w:rFonts w:hint="eastAsia"/>
              </w:rPr>
              <w:t>考试</w:t>
            </w:r>
          </w:p>
        </w:tc>
      </w:tr>
      <w:tr w:rsidR="00F73A2E" w14:paraId="01D361C5" w14:textId="77777777" w:rsidTr="003815D9">
        <w:trPr>
          <w:trHeight w:val="973"/>
        </w:trPr>
        <w:tc>
          <w:tcPr>
            <w:tcW w:w="2112" w:type="dxa"/>
            <w:tcBorders>
              <w:left w:val="single" w:sz="12" w:space="0" w:color="auto"/>
            </w:tcBorders>
            <w:vAlign w:val="center"/>
          </w:tcPr>
          <w:p w14:paraId="4C1A568A" w14:textId="77777777" w:rsidR="00F73A2E" w:rsidRPr="00D235CF" w:rsidRDefault="003815D9" w:rsidP="00F03698">
            <w:pPr>
              <w:rPr>
                <w:rFonts w:ascii="黑体" w:eastAsia="黑体" w:hAnsi="黑体"/>
              </w:rPr>
            </w:pPr>
            <w:r w:rsidRPr="00D235CF">
              <w:rPr>
                <w:rFonts w:ascii="黑体" w:eastAsia="黑体" w:hAnsi="黑体" w:hint="eastAsia"/>
              </w:rPr>
              <w:t>选</w:t>
            </w:r>
            <w:r w:rsidRPr="00D235CF">
              <w:rPr>
                <w:rFonts w:ascii="黑体" w:eastAsia="黑体" w:hAnsi="黑体"/>
              </w:rPr>
              <w:t>用教材</w:t>
            </w:r>
          </w:p>
        </w:tc>
        <w:tc>
          <w:tcPr>
            <w:tcW w:w="4247" w:type="dxa"/>
            <w:gridSpan w:val="3"/>
            <w:vAlign w:val="center"/>
          </w:tcPr>
          <w:p w14:paraId="2976BAF6" w14:textId="761D0BB6" w:rsidR="00F73A2E" w:rsidRDefault="003815D9" w:rsidP="00F03698">
            <w:pPr>
              <w:rPr>
                <w:color w:val="000000" w:themeColor="text1"/>
              </w:rPr>
            </w:pPr>
            <w:r>
              <w:rPr>
                <w:rFonts w:hint="eastAsia"/>
              </w:rPr>
              <w:t>《</w:t>
            </w:r>
            <w:r w:rsidR="00134641">
              <w:rPr>
                <w:rFonts w:hint="eastAsia"/>
              </w:rPr>
              <w:t>交际德语教程</w:t>
            </w:r>
            <w:r w:rsidR="008A5F9A">
              <w:rPr>
                <w:rFonts w:hint="eastAsia"/>
              </w:rPr>
              <w:t>A1</w:t>
            </w:r>
            <w:r>
              <w:rPr>
                <w:rFonts w:hint="eastAsia"/>
              </w:rPr>
              <w:t>》</w:t>
            </w:r>
            <w:r w:rsidR="00134641">
              <w:rPr>
                <w:rFonts w:hint="eastAsia"/>
              </w:rPr>
              <w:t>第三版，</w:t>
            </w:r>
            <w:r>
              <w:t>ISBN</w:t>
            </w:r>
            <w:r>
              <w:rPr>
                <w:lang w:val="de-DE"/>
              </w:rPr>
              <w:t xml:space="preserve"> </w:t>
            </w:r>
            <w:r w:rsidR="00134641">
              <w:rPr>
                <w:rFonts w:hint="eastAsia"/>
                <w:lang w:val="de-DE"/>
              </w:rPr>
              <w:t>978-7-5446-7930-5</w:t>
            </w:r>
            <w:r>
              <w:rPr>
                <w:rFonts w:hint="eastAsia"/>
                <w:lang w:val="de-DE"/>
              </w:rPr>
              <w:t>，</w:t>
            </w:r>
            <w:r w:rsidR="00134641">
              <w:rPr>
                <w:rFonts w:hint="eastAsia"/>
              </w:rPr>
              <w:t>上海外语教育出版社</w:t>
            </w:r>
            <w:r>
              <w:rPr>
                <w:rFonts w:hint="eastAsia"/>
              </w:rPr>
              <w:t>，</w:t>
            </w:r>
            <w:r>
              <w:t>20</w:t>
            </w:r>
            <w:r w:rsidR="00134641">
              <w:rPr>
                <w:rFonts w:hint="eastAsia"/>
              </w:rPr>
              <w:t>24</w:t>
            </w:r>
          </w:p>
        </w:tc>
        <w:tc>
          <w:tcPr>
            <w:tcW w:w="1131" w:type="dxa"/>
            <w:vAlign w:val="center"/>
          </w:tcPr>
          <w:p w14:paraId="4AEF319A" w14:textId="77777777" w:rsidR="00F73A2E" w:rsidRDefault="003815D9" w:rsidP="00F03698">
            <w:r>
              <w:rPr>
                <w:rFonts w:hint="eastAsia"/>
              </w:rPr>
              <w:t>是否为</w:t>
            </w:r>
          </w:p>
          <w:p w14:paraId="554ED0AA" w14:textId="77777777" w:rsidR="00F73A2E" w:rsidRDefault="003815D9" w:rsidP="00F03698">
            <w:r>
              <w:rPr>
                <w:rFonts w:hint="eastAsia"/>
              </w:rPr>
              <w:t>马工程教材</w:t>
            </w:r>
          </w:p>
        </w:tc>
        <w:tc>
          <w:tcPr>
            <w:tcW w:w="786" w:type="dxa"/>
            <w:tcBorders>
              <w:right w:val="single" w:sz="12" w:space="0" w:color="auto"/>
            </w:tcBorders>
            <w:vAlign w:val="center"/>
          </w:tcPr>
          <w:p w14:paraId="4BA7DCEE" w14:textId="77777777" w:rsidR="00F73A2E" w:rsidRDefault="003815D9" w:rsidP="00F03698">
            <w:r>
              <w:rPr>
                <w:rFonts w:hint="eastAsia"/>
              </w:rPr>
              <w:t>否</w:t>
            </w:r>
          </w:p>
        </w:tc>
      </w:tr>
      <w:tr w:rsidR="00F73A2E" w14:paraId="3AACE4C5" w14:textId="77777777" w:rsidTr="003815D9">
        <w:trPr>
          <w:trHeight w:val="418"/>
        </w:trPr>
        <w:tc>
          <w:tcPr>
            <w:tcW w:w="2112" w:type="dxa"/>
            <w:tcBorders>
              <w:left w:val="single" w:sz="12" w:space="0" w:color="auto"/>
            </w:tcBorders>
            <w:vAlign w:val="center"/>
          </w:tcPr>
          <w:p w14:paraId="255A64BC" w14:textId="77777777" w:rsidR="00F73A2E" w:rsidRPr="00D235CF" w:rsidRDefault="003815D9" w:rsidP="00F03698">
            <w:pPr>
              <w:rPr>
                <w:rFonts w:ascii="黑体" w:eastAsia="黑体" w:hAnsi="黑体"/>
              </w:rPr>
            </w:pPr>
            <w:r w:rsidRPr="00D235CF">
              <w:rPr>
                <w:rFonts w:ascii="黑体" w:eastAsia="黑体" w:hAnsi="黑体"/>
              </w:rPr>
              <w:t>先修课程</w:t>
            </w:r>
          </w:p>
        </w:tc>
        <w:tc>
          <w:tcPr>
            <w:tcW w:w="6164" w:type="dxa"/>
            <w:gridSpan w:val="5"/>
            <w:tcBorders>
              <w:right w:val="single" w:sz="12" w:space="0" w:color="auto"/>
            </w:tcBorders>
            <w:vAlign w:val="center"/>
          </w:tcPr>
          <w:p w14:paraId="17D7538C" w14:textId="77777777" w:rsidR="00F73A2E" w:rsidRDefault="003815D9" w:rsidP="00F03698">
            <w:pPr>
              <w:pStyle w:val="DG0"/>
            </w:pPr>
            <w:r>
              <w:rPr>
                <w:rFonts w:hint="eastAsia"/>
              </w:rPr>
              <w:t>无</w:t>
            </w:r>
          </w:p>
        </w:tc>
      </w:tr>
      <w:tr w:rsidR="00F73A2E" w14:paraId="34C6745A" w14:textId="77777777" w:rsidTr="003815D9">
        <w:trPr>
          <w:trHeight w:val="3406"/>
        </w:trPr>
        <w:tc>
          <w:tcPr>
            <w:tcW w:w="2112" w:type="dxa"/>
            <w:tcBorders>
              <w:left w:val="single" w:sz="12" w:space="0" w:color="auto"/>
            </w:tcBorders>
            <w:vAlign w:val="center"/>
          </w:tcPr>
          <w:p w14:paraId="15D13B47" w14:textId="77777777" w:rsidR="00F73A2E" w:rsidRPr="00D235CF" w:rsidRDefault="003815D9" w:rsidP="00F03698">
            <w:pPr>
              <w:rPr>
                <w:rFonts w:ascii="黑体" w:eastAsia="黑体" w:hAnsi="黑体"/>
              </w:rPr>
            </w:pPr>
            <w:r w:rsidRPr="00D235CF">
              <w:rPr>
                <w:rFonts w:ascii="黑体" w:eastAsia="黑体" w:hAnsi="黑体"/>
              </w:rPr>
              <w:t>课程简介</w:t>
            </w:r>
          </w:p>
        </w:tc>
        <w:tc>
          <w:tcPr>
            <w:tcW w:w="6164" w:type="dxa"/>
            <w:gridSpan w:val="5"/>
            <w:tcBorders>
              <w:right w:val="single" w:sz="12" w:space="0" w:color="auto"/>
            </w:tcBorders>
          </w:tcPr>
          <w:p w14:paraId="4DB8CB33" w14:textId="6C0DAB9D" w:rsidR="00134641" w:rsidRPr="00134641" w:rsidRDefault="00134641" w:rsidP="00F03698">
            <w:r w:rsidRPr="00134641">
              <w:rPr>
                <w:rFonts w:hint="eastAsia"/>
              </w:rPr>
              <w:t>《基础德语</w:t>
            </w:r>
            <w:r>
              <w:rPr>
                <w:rFonts w:hint="eastAsia"/>
              </w:rPr>
              <w:t>1</w:t>
            </w:r>
            <w:r w:rsidRPr="00134641">
              <w:rPr>
                <w:rFonts w:hint="eastAsia"/>
              </w:rPr>
              <w:t>》是德语专业本科一年级必修的核心基础课程，旨在为零起点学生系统搭建德语语言框架。课程以语言交际为导向，遵循“感性认知—规则归纳—情景应用”的教学路径，全面训练学生的语音、语法、词汇及听、说、读、写、译综合技能。</w:t>
            </w:r>
          </w:p>
          <w:p w14:paraId="36316E84" w14:textId="3C88E729" w:rsidR="00134641" w:rsidRPr="00134641" w:rsidRDefault="00134641" w:rsidP="00F03698">
            <w:r w:rsidRPr="00134641">
              <w:rPr>
                <w:rFonts w:hint="eastAsia"/>
              </w:rPr>
              <w:t>课程目标明确分为三个维度：知识上，要求学生掌握基础语法体系和</w:t>
            </w:r>
            <w:r w:rsidRPr="00134641">
              <w:t>高频词汇，熟悉日常交际场景的典型表达；能力上，培养学生能在简单情境中进行口头和书面交流；素养上，注重跨文化意识的启蒙，引导学生客观认识中德文化差异，同时融入爱国主义和正确的国家观、民族观教育，坚定文化自信，拓展国际化视野。</w:t>
            </w:r>
          </w:p>
          <w:p w14:paraId="4C7161EC" w14:textId="7F8CC158" w:rsidR="00F73A2E" w:rsidRDefault="00134641" w:rsidP="00F03698">
            <w:r w:rsidRPr="00134641">
              <w:rPr>
                <w:rFonts w:hint="eastAsia"/>
              </w:rPr>
              <w:t>教学上坚持以学生为中心，采用情景模拟、任务驱动和小组协作等启发式方法</w:t>
            </w:r>
            <w:r w:rsidRPr="00134641">
              <w:t>。学生需课前预习、课上积极参与、课后完成</w:t>
            </w:r>
            <w:r w:rsidR="008A5F9A">
              <w:rPr>
                <w:rFonts w:hint="eastAsia"/>
              </w:rPr>
              <w:t>作业，</w:t>
            </w:r>
            <w:r w:rsidRPr="00134641">
              <w:t>确保学生扎实打好语言基本功，为后续课程奠定坚实基础。</w:t>
            </w:r>
          </w:p>
        </w:tc>
      </w:tr>
      <w:tr w:rsidR="00F73A2E" w14:paraId="586469DD" w14:textId="77777777" w:rsidTr="003815D9">
        <w:trPr>
          <w:trHeight w:val="501"/>
        </w:trPr>
        <w:tc>
          <w:tcPr>
            <w:tcW w:w="2112" w:type="dxa"/>
            <w:tcBorders>
              <w:left w:val="single" w:sz="12" w:space="0" w:color="auto"/>
              <w:bottom w:val="double" w:sz="4" w:space="0" w:color="auto"/>
            </w:tcBorders>
            <w:vAlign w:val="center"/>
          </w:tcPr>
          <w:p w14:paraId="3C6A5D76" w14:textId="77777777" w:rsidR="00F73A2E" w:rsidRPr="00D235CF" w:rsidRDefault="003815D9" w:rsidP="00F03698">
            <w:pPr>
              <w:rPr>
                <w:rFonts w:ascii="黑体" w:eastAsia="黑体" w:hAnsi="黑体"/>
              </w:rPr>
            </w:pPr>
            <w:r w:rsidRPr="00D235CF">
              <w:rPr>
                <w:rFonts w:ascii="黑体" w:eastAsia="黑体" w:hAnsi="黑体"/>
              </w:rPr>
              <w:t>选课建议</w:t>
            </w:r>
            <w:r w:rsidRPr="00D235CF">
              <w:rPr>
                <w:rFonts w:ascii="黑体" w:eastAsia="黑体" w:hAnsi="黑体" w:hint="eastAsia"/>
              </w:rPr>
              <w:t>与学习要求</w:t>
            </w:r>
          </w:p>
        </w:tc>
        <w:tc>
          <w:tcPr>
            <w:tcW w:w="6164" w:type="dxa"/>
            <w:gridSpan w:val="5"/>
            <w:tcBorders>
              <w:bottom w:val="double" w:sz="4" w:space="0" w:color="auto"/>
              <w:right w:val="single" w:sz="12" w:space="0" w:color="auto"/>
            </w:tcBorders>
          </w:tcPr>
          <w:p w14:paraId="57905D9E" w14:textId="77777777" w:rsidR="00F73A2E" w:rsidRDefault="003815D9" w:rsidP="00F03698">
            <w:pPr>
              <w:pStyle w:val="DG0"/>
            </w:pPr>
            <w:r>
              <w:rPr>
                <w:rFonts w:hint="eastAsia"/>
              </w:rPr>
              <w:t>该课程是德语专业一年级学生的专业必修课。</w:t>
            </w:r>
          </w:p>
        </w:tc>
      </w:tr>
      <w:tr w:rsidR="00F73A2E" w14:paraId="1C3A6B7C" w14:textId="77777777" w:rsidTr="003815D9">
        <w:trPr>
          <w:trHeight w:val="510"/>
        </w:trPr>
        <w:tc>
          <w:tcPr>
            <w:tcW w:w="2112" w:type="dxa"/>
            <w:tcBorders>
              <w:top w:val="double" w:sz="4" w:space="0" w:color="auto"/>
              <w:left w:val="single" w:sz="12" w:space="0" w:color="auto"/>
            </w:tcBorders>
            <w:vAlign w:val="center"/>
          </w:tcPr>
          <w:p w14:paraId="1F3E199B" w14:textId="77777777" w:rsidR="00F73A2E" w:rsidRPr="00D235CF" w:rsidRDefault="003815D9" w:rsidP="00F03698">
            <w:pPr>
              <w:rPr>
                <w:rFonts w:ascii="黑体" w:eastAsia="黑体" w:hAnsi="黑体"/>
              </w:rPr>
            </w:pPr>
            <w:r w:rsidRPr="00D235CF">
              <w:rPr>
                <w:rFonts w:ascii="黑体" w:eastAsia="黑体" w:hAnsi="黑体" w:hint="eastAsia"/>
              </w:rPr>
              <w:t>大纲编写人</w:t>
            </w:r>
          </w:p>
        </w:tc>
        <w:tc>
          <w:tcPr>
            <w:tcW w:w="2551" w:type="dxa"/>
            <w:gridSpan w:val="2"/>
            <w:tcBorders>
              <w:top w:val="double" w:sz="4" w:space="0" w:color="auto"/>
            </w:tcBorders>
            <w:vAlign w:val="center"/>
          </w:tcPr>
          <w:p w14:paraId="2C690C60" w14:textId="69030208" w:rsidR="00F73A2E" w:rsidRDefault="003815D9" w:rsidP="00F03698">
            <w:pPr>
              <w:rPr>
                <w:rFonts w:ascii="黑体" w:eastAsia="黑体" w:hAnsi="黑体"/>
                <w:color w:val="000000" w:themeColor="text1"/>
              </w:rPr>
            </w:pPr>
            <w:r>
              <w:rPr>
                <w:noProof/>
              </w:rPr>
              <w:drawing>
                <wp:inline distT="0" distB="0" distL="0" distR="0" wp14:anchorId="69D4B5D3" wp14:editId="6B694AF2">
                  <wp:extent cx="665871" cy="253879"/>
                  <wp:effectExtent l="0" t="0" r="1270" b="0"/>
                  <wp:docPr id="2110238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38264"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74475" cy="257160"/>
                          </a:xfrm>
                          <a:prstGeom prst="rect">
                            <a:avLst/>
                          </a:prstGeom>
                          <a:noFill/>
                        </pic:spPr>
                      </pic:pic>
                    </a:graphicData>
                  </a:graphic>
                </wp:inline>
              </w:drawing>
            </w:r>
            <w:r w:rsidR="00985F2E">
              <w:rPr>
                <w:noProof/>
              </w:rPr>
              <w:drawing>
                <wp:inline distT="0" distB="0" distL="0" distR="0" wp14:anchorId="3371CB8B" wp14:editId="0B561296">
                  <wp:extent cx="384666" cy="216039"/>
                  <wp:effectExtent l="0" t="0" r="0" b="0"/>
                  <wp:docPr id="10751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486" cy="222677"/>
                          </a:xfrm>
                          <a:prstGeom prst="rect">
                            <a:avLst/>
                          </a:prstGeom>
                          <a:noFill/>
                        </pic:spPr>
                      </pic:pic>
                    </a:graphicData>
                  </a:graphic>
                </wp:inline>
              </w:drawing>
            </w:r>
            <w:r>
              <w:rPr>
                <w:rFonts w:hint="eastAsia"/>
              </w:rPr>
              <w:t>（签名）</w:t>
            </w:r>
          </w:p>
        </w:tc>
        <w:tc>
          <w:tcPr>
            <w:tcW w:w="1696" w:type="dxa"/>
            <w:tcBorders>
              <w:top w:val="double" w:sz="4" w:space="0" w:color="auto"/>
            </w:tcBorders>
            <w:vAlign w:val="center"/>
          </w:tcPr>
          <w:p w14:paraId="550C9A23" w14:textId="77777777" w:rsidR="00F73A2E" w:rsidRDefault="003815D9" w:rsidP="00F03698">
            <w:r>
              <w:rPr>
                <w:rFonts w:hint="eastAsia"/>
              </w:rPr>
              <w:t>制</w:t>
            </w:r>
            <w:r>
              <w:rPr>
                <w:rFonts w:hint="eastAsia"/>
              </w:rPr>
              <w:t>/</w:t>
            </w:r>
            <w:r>
              <w:rPr>
                <w:rFonts w:hint="eastAsia"/>
              </w:rPr>
              <w:t>修订时间</w:t>
            </w:r>
          </w:p>
        </w:tc>
        <w:tc>
          <w:tcPr>
            <w:tcW w:w="1917" w:type="dxa"/>
            <w:gridSpan w:val="2"/>
            <w:tcBorders>
              <w:top w:val="double" w:sz="4" w:space="0" w:color="auto"/>
              <w:right w:val="single" w:sz="12" w:space="0" w:color="auto"/>
            </w:tcBorders>
            <w:vAlign w:val="center"/>
          </w:tcPr>
          <w:p w14:paraId="5F8213B2" w14:textId="3121CEEF" w:rsidR="00F73A2E" w:rsidRDefault="003815D9" w:rsidP="00F03698">
            <w:r>
              <w:rPr>
                <w:rFonts w:hint="eastAsia"/>
              </w:rPr>
              <w:t>2</w:t>
            </w:r>
            <w:r>
              <w:t>02</w:t>
            </w:r>
            <w:r w:rsidR="00134641">
              <w:rPr>
                <w:rFonts w:hint="eastAsia"/>
              </w:rPr>
              <w:t>6</w:t>
            </w:r>
            <w:r>
              <w:rPr>
                <w:rFonts w:hint="eastAsia"/>
              </w:rPr>
              <w:t>.</w:t>
            </w:r>
            <w:r>
              <w:t xml:space="preserve"> </w:t>
            </w:r>
            <w:r w:rsidR="00134641">
              <w:rPr>
                <w:rFonts w:hint="eastAsia"/>
              </w:rPr>
              <w:t>9</w:t>
            </w:r>
            <w:r>
              <w:rPr>
                <w:rFonts w:hint="eastAsia"/>
              </w:rPr>
              <w:t>.</w:t>
            </w:r>
            <w:r w:rsidR="00134641">
              <w:rPr>
                <w:rFonts w:hint="eastAsia"/>
              </w:rPr>
              <w:t>1</w:t>
            </w:r>
          </w:p>
        </w:tc>
      </w:tr>
      <w:tr w:rsidR="00F73A2E" w14:paraId="73C302F4" w14:textId="77777777" w:rsidTr="003815D9">
        <w:trPr>
          <w:trHeight w:val="510"/>
        </w:trPr>
        <w:tc>
          <w:tcPr>
            <w:tcW w:w="2112" w:type="dxa"/>
            <w:tcBorders>
              <w:left w:val="single" w:sz="12" w:space="0" w:color="auto"/>
            </w:tcBorders>
            <w:vAlign w:val="center"/>
          </w:tcPr>
          <w:p w14:paraId="083A2308" w14:textId="77777777" w:rsidR="00F73A2E" w:rsidRPr="00D235CF" w:rsidRDefault="003815D9" w:rsidP="00F03698">
            <w:pPr>
              <w:rPr>
                <w:rFonts w:ascii="黑体" w:eastAsia="黑体" w:hAnsi="黑体"/>
              </w:rPr>
            </w:pPr>
            <w:r w:rsidRPr="00D235CF">
              <w:rPr>
                <w:rFonts w:ascii="黑体" w:eastAsia="黑体" w:hAnsi="黑体" w:hint="eastAsia"/>
              </w:rPr>
              <w:t>专业负责人</w:t>
            </w:r>
          </w:p>
        </w:tc>
        <w:tc>
          <w:tcPr>
            <w:tcW w:w="2551" w:type="dxa"/>
            <w:gridSpan w:val="2"/>
            <w:vAlign w:val="center"/>
          </w:tcPr>
          <w:p w14:paraId="395E991D" w14:textId="11047A30" w:rsidR="00F73A2E" w:rsidRDefault="00E6073D" w:rsidP="00F03698">
            <w:pPr>
              <w:rPr>
                <w:rFonts w:ascii="黑体" w:eastAsia="黑体" w:hAnsi="黑体"/>
                <w:color w:val="000000" w:themeColor="text1"/>
              </w:rPr>
            </w:pPr>
            <w:r>
              <w:rPr>
                <w:noProof/>
              </w:rPr>
              <w:drawing>
                <wp:inline distT="0" distB="0" distL="0" distR="0" wp14:anchorId="73D044C6" wp14:editId="356045C0">
                  <wp:extent cx="501357" cy="281575"/>
                  <wp:effectExtent l="0" t="0" r="0" b="4445"/>
                  <wp:docPr id="13940041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573" cy="286189"/>
                          </a:xfrm>
                          <a:prstGeom prst="rect">
                            <a:avLst/>
                          </a:prstGeom>
                          <a:noFill/>
                        </pic:spPr>
                      </pic:pic>
                    </a:graphicData>
                  </a:graphic>
                </wp:inline>
              </w:drawing>
            </w:r>
            <w:r w:rsidR="003815D9">
              <w:rPr>
                <w:rFonts w:hint="eastAsia"/>
              </w:rPr>
              <w:t>（签名）</w:t>
            </w:r>
          </w:p>
        </w:tc>
        <w:tc>
          <w:tcPr>
            <w:tcW w:w="1696" w:type="dxa"/>
            <w:vAlign w:val="center"/>
          </w:tcPr>
          <w:p w14:paraId="7D24B1A4" w14:textId="77777777" w:rsidR="00F73A2E" w:rsidRDefault="003815D9" w:rsidP="00F03698">
            <w:r>
              <w:rPr>
                <w:rFonts w:hint="eastAsia"/>
              </w:rPr>
              <w:t>审定时间</w:t>
            </w:r>
          </w:p>
        </w:tc>
        <w:tc>
          <w:tcPr>
            <w:tcW w:w="1917" w:type="dxa"/>
            <w:gridSpan w:val="2"/>
            <w:tcBorders>
              <w:right w:val="single" w:sz="12" w:space="0" w:color="auto"/>
            </w:tcBorders>
            <w:vAlign w:val="center"/>
          </w:tcPr>
          <w:p w14:paraId="03BFE50E" w14:textId="30827B01" w:rsidR="00F73A2E" w:rsidRDefault="003815D9" w:rsidP="00F03698">
            <w:r>
              <w:rPr>
                <w:rFonts w:hint="eastAsia"/>
              </w:rPr>
              <w:t>2</w:t>
            </w:r>
            <w:r>
              <w:t>02</w:t>
            </w:r>
            <w:r w:rsidR="00134641">
              <w:rPr>
                <w:rFonts w:hint="eastAsia"/>
              </w:rPr>
              <w:t>6</w:t>
            </w:r>
            <w:r>
              <w:t>.</w:t>
            </w:r>
            <w:r w:rsidR="00134641">
              <w:rPr>
                <w:rFonts w:hint="eastAsia"/>
              </w:rPr>
              <w:t>9.3</w:t>
            </w:r>
          </w:p>
        </w:tc>
      </w:tr>
      <w:tr w:rsidR="00F73A2E" w14:paraId="0651E4FE" w14:textId="77777777" w:rsidTr="003815D9">
        <w:trPr>
          <w:trHeight w:val="510"/>
        </w:trPr>
        <w:tc>
          <w:tcPr>
            <w:tcW w:w="2112" w:type="dxa"/>
            <w:tcBorders>
              <w:left w:val="single" w:sz="12" w:space="0" w:color="auto"/>
              <w:bottom w:val="single" w:sz="12" w:space="0" w:color="auto"/>
            </w:tcBorders>
            <w:vAlign w:val="center"/>
          </w:tcPr>
          <w:p w14:paraId="1B5545AD" w14:textId="77777777" w:rsidR="00F73A2E" w:rsidRPr="00D235CF" w:rsidRDefault="003815D9" w:rsidP="00F03698">
            <w:pPr>
              <w:rPr>
                <w:rFonts w:ascii="黑体" w:eastAsia="黑体" w:hAnsi="黑体"/>
              </w:rPr>
            </w:pPr>
            <w:r w:rsidRPr="00D235CF">
              <w:rPr>
                <w:rFonts w:ascii="黑体" w:eastAsia="黑体" w:hAnsi="黑体" w:hint="eastAsia"/>
              </w:rPr>
              <w:t>学院负责人</w:t>
            </w:r>
          </w:p>
        </w:tc>
        <w:tc>
          <w:tcPr>
            <w:tcW w:w="2551" w:type="dxa"/>
            <w:gridSpan w:val="2"/>
            <w:tcBorders>
              <w:bottom w:val="single" w:sz="12" w:space="0" w:color="auto"/>
            </w:tcBorders>
            <w:vAlign w:val="center"/>
          </w:tcPr>
          <w:p w14:paraId="315EBB37" w14:textId="159DF7F4" w:rsidR="00F73A2E" w:rsidRDefault="00E6073D" w:rsidP="00F03698">
            <w:pPr>
              <w:rPr>
                <w:rFonts w:ascii="黑体" w:eastAsia="黑体" w:hAnsi="黑体"/>
                <w:color w:val="000000" w:themeColor="text1"/>
              </w:rPr>
            </w:pPr>
            <w:r w:rsidRPr="0008416C">
              <w:rPr>
                <w:noProof/>
              </w:rPr>
              <w:drawing>
                <wp:inline distT="0" distB="0" distL="0" distR="0" wp14:anchorId="683E131F" wp14:editId="09CB712D">
                  <wp:extent cx="299992" cy="624968"/>
                  <wp:effectExtent l="8890" t="0" r="0" b="0"/>
                  <wp:docPr id="18899597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311127" cy="648166"/>
                          </a:xfrm>
                          <a:prstGeom prst="rect">
                            <a:avLst/>
                          </a:prstGeom>
                          <a:noFill/>
                          <a:ln>
                            <a:noFill/>
                          </a:ln>
                        </pic:spPr>
                      </pic:pic>
                    </a:graphicData>
                  </a:graphic>
                </wp:inline>
              </w:drawing>
            </w:r>
            <w:r w:rsidR="003815D9">
              <w:rPr>
                <w:rFonts w:hint="eastAsia"/>
              </w:rPr>
              <w:t>（签名）</w:t>
            </w:r>
          </w:p>
        </w:tc>
        <w:tc>
          <w:tcPr>
            <w:tcW w:w="1696" w:type="dxa"/>
            <w:tcBorders>
              <w:bottom w:val="single" w:sz="12" w:space="0" w:color="auto"/>
            </w:tcBorders>
            <w:vAlign w:val="center"/>
          </w:tcPr>
          <w:p w14:paraId="1A40FDC1" w14:textId="77777777" w:rsidR="00F73A2E" w:rsidRDefault="003815D9" w:rsidP="00F03698">
            <w:r>
              <w:rPr>
                <w:rFonts w:hint="eastAsia"/>
              </w:rPr>
              <w:t>批准时间</w:t>
            </w:r>
          </w:p>
        </w:tc>
        <w:tc>
          <w:tcPr>
            <w:tcW w:w="1917" w:type="dxa"/>
            <w:gridSpan w:val="2"/>
            <w:tcBorders>
              <w:bottom w:val="single" w:sz="12" w:space="0" w:color="auto"/>
              <w:right w:val="single" w:sz="12" w:space="0" w:color="auto"/>
            </w:tcBorders>
            <w:vAlign w:val="center"/>
          </w:tcPr>
          <w:p w14:paraId="4A53A79C" w14:textId="12E00D1E" w:rsidR="00F73A2E" w:rsidRDefault="003815D9" w:rsidP="00F03698">
            <w:r>
              <w:rPr>
                <w:rFonts w:hint="eastAsia"/>
              </w:rPr>
              <w:t>2</w:t>
            </w:r>
            <w:r>
              <w:t>02</w:t>
            </w:r>
            <w:r w:rsidR="00134641">
              <w:rPr>
                <w:rFonts w:hint="eastAsia"/>
              </w:rPr>
              <w:t>6</w:t>
            </w:r>
            <w:r>
              <w:t>.</w:t>
            </w:r>
            <w:r w:rsidR="00134641">
              <w:rPr>
                <w:rFonts w:hint="eastAsia"/>
              </w:rPr>
              <w:t>9</w:t>
            </w:r>
            <w:r>
              <w:t>.</w:t>
            </w:r>
            <w:r w:rsidR="00134641">
              <w:rPr>
                <w:rFonts w:hint="eastAsia"/>
              </w:rPr>
              <w:t>3</w:t>
            </w:r>
          </w:p>
        </w:tc>
      </w:tr>
    </w:tbl>
    <w:p w14:paraId="0ECA852C" w14:textId="77777777" w:rsidR="00F73A2E" w:rsidRDefault="00F73A2E" w:rsidP="00F03698"/>
    <w:p w14:paraId="0A639280" w14:textId="77777777" w:rsidR="00F73A2E" w:rsidRDefault="00F73A2E" w:rsidP="00F03698"/>
    <w:p w14:paraId="48028010" w14:textId="77777777" w:rsidR="00F73A2E" w:rsidRDefault="00F73A2E" w:rsidP="00F03698"/>
    <w:p w14:paraId="22F7CEF0" w14:textId="77777777" w:rsidR="00F73A2E" w:rsidRPr="004351ED" w:rsidRDefault="003815D9" w:rsidP="004351ED">
      <w:pPr>
        <w:pStyle w:val="DG2"/>
      </w:pPr>
      <w:r w:rsidRPr="004351ED">
        <w:rPr>
          <w:rFonts w:hint="eastAsia"/>
        </w:rPr>
        <w:lastRenderedPageBreak/>
        <w:t>二、课程目标与毕业要求</w:t>
      </w:r>
    </w:p>
    <w:p w14:paraId="17CAA0F6" w14:textId="77777777" w:rsidR="00F73A2E" w:rsidRPr="00D235CF" w:rsidRDefault="003815D9" w:rsidP="004351ED">
      <w:pPr>
        <w:pStyle w:val="DG2"/>
        <w:rPr>
          <w:sz w:val="24"/>
          <w:szCs w:val="24"/>
        </w:rPr>
      </w:pPr>
      <w:r w:rsidRPr="00D235CF">
        <w:rPr>
          <w:rFonts w:hint="eastAsia"/>
          <w:sz w:val="24"/>
          <w:szCs w:val="24"/>
        </w:rPr>
        <w:t xml:space="preserve">（一）课程目标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F73A2E" w14:paraId="0976579A" w14:textId="77777777">
        <w:trPr>
          <w:trHeight w:val="454"/>
          <w:jc w:val="center"/>
        </w:trPr>
        <w:tc>
          <w:tcPr>
            <w:tcW w:w="1206" w:type="dxa"/>
            <w:vAlign w:val="center"/>
          </w:tcPr>
          <w:p w14:paraId="538DB3B0" w14:textId="77777777" w:rsidR="00F73A2E" w:rsidRPr="00D235CF" w:rsidRDefault="003815D9" w:rsidP="00F03698">
            <w:pPr>
              <w:rPr>
                <w:rFonts w:ascii="黑体" w:eastAsia="黑体" w:hAnsi="黑体"/>
              </w:rPr>
            </w:pPr>
            <w:r w:rsidRPr="00D235CF">
              <w:rPr>
                <w:rFonts w:ascii="黑体" w:eastAsia="黑体" w:hAnsi="黑体" w:hint="eastAsia"/>
              </w:rPr>
              <w:t>类型</w:t>
            </w:r>
          </w:p>
        </w:tc>
        <w:tc>
          <w:tcPr>
            <w:tcW w:w="764" w:type="dxa"/>
            <w:vAlign w:val="center"/>
          </w:tcPr>
          <w:p w14:paraId="7E335B39" w14:textId="77777777" w:rsidR="00F73A2E" w:rsidRPr="00D235CF" w:rsidRDefault="003815D9" w:rsidP="00F03698">
            <w:pPr>
              <w:rPr>
                <w:rFonts w:ascii="黑体" w:eastAsia="黑体" w:hAnsi="黑体"/>
              </w:rPr>
            </w:pPr>
            <w:r w:rsidRPr="00D235CF">
              <w:rPr>
                <w:rFonts w:ascii="黑体" w:eastAsia="黑体" w:hAnsi="黑体" w:hint="eastAsia"/>
              </w:rPr>
              <w:t>序号</w:t>
            </w:r>
          </w:p>
        </w:tc>
        <w:tc>
          <w:tcPr>
            <w:tcW w:w="6306" w:type="dxa"/>
            <w:vAlign w:val="center"/>
          </w:tcPr>
          <w:p w14:paraId="133F9651" w14:textId="77777777" w:rsidR="00F73A2E" w:rsidRPr="00D235CF" w:rsidRDefault="003815D9" w:rsidP="00F03698">
            <w:pPr>
              <w:rPr>
                <w:rFonts w:ascii="黑体" w:eastAsia="黑体" w:hAnsi="黑体"/>
              </w:rPr>
            </w:pPr>
            <w:r w:rsidRPr="00D235CF">
              <w:rPr>
                <w:rFonts w:ascii="黑体" w:eastAsia="黑体" w:hAnsi="黑体" w:hint="eastAsia"/>
              </w:rPr>
              <w:t>内容</w:t>
            </w:r>
          </w:p>
        </w:tc>
      </w:tr>
      <w:tr w:rsidR="00F73A2E" w14:paraId="1D16D993" w14:textId="77777777">
        <w:trPr>
          <w:trHeight w:val="340"/>
          <w:jc w:val="center"/>
        </w:trPr>
        <w:tc>
          <w:tcPr>
            <w:tcW w:w="1206" w:type="dxa"/>
            <w:vMerge w:val="restart"/>
            <w:vAlign w:val="center"/>
          </w:tcPr>
          <w:p w14:paraId="1C0B6EF0" w14:textId="77777777" w:rsidR="00F73A2E" w:rsidRPr="00D235CF" w:rsidRDefault="003815D9" w:rsidP="00F03698">
            <w:pPr>
              <w:rPr>
                <w:rFonts w:ascii="黑体" w:eastAsia="黑体" w:hAnsi="黑体"/>
              </w:rPr>
            </w:pPr>
            <w:r w:rsidRPr="00D235CF">
              <w:rPr>
                <w:rFonts w:ascii="黑体" w:eastAsia="黑体" w:hAnsi="黑体" w:hint="eastAsia"/>
              </w:rPr>
              <w:t>知识目标</w:t>
            </w:r>
          </w:p>
        </w:tc>
        <w:tc>
          <w:tcPr>
            <w:tcW w:w="764" w:type="dxa"/>
            <w:vAlign w:val="center"/>
          </w:tcPr>
          <w:p w14:paraId="7DABA54E" w14:textId="77777777" w:rsidR="00F73A2E" w:rsidRDefault="003815D9" w:rsidP="00F03698">
            <w:r>
              <w:t>1</w:t>
            </w:r>
          </w:p>
        </w:tc>
        <w:tc>
          <w:tcPr>
            <w:tcW w:w="6306" w:type="dxa"/>
            <w:vAlign w:val="center"/>
          </w:tcPr>
          <w:p w14:paraId="3CF1A369" w14:textId="37C6FECB" w:rsidR="00F73A2E" w:rsidRDefault="009968C5" w:rsidP="00F03698">
            <w:pPr>
              <w:rPr>
                <w:bCs/>
              </w:rPr>
            </w:pPr>
            <w:r w:rsidRPr="009968C5">
              <w:rPr>
                <w:rFonts w:hint="eastAsia"/>
              </w:rPr>
              <w:t>掌握德语发音规则，识记约</w:t>
            </w:r>
            <w:r w:rsidRPr="009968C5">
              <w:rPr>
                <w:rFonts w:hint="eastAsia"/>
              </w:rPr>
              <w:t>700</w:t>
            </w:r>
            <w:r w:rsidRPr="009968C5">
              <w:rPr>
                <w:rFonts w:hint="eastAsia"/>
              </w:rPr>
              <w:t>个德语单词，正确使用其中约</w:t>
            </w:r>
            <w:r w:rsidRPr="009968C5">
              <w:rPr>
                <w:rFonts w:hint="eastAsia"/>
              </w:rPr>
              <w:t>500</w:t>
            </w:r>
            <w:r w:rsidRPr="009968C5">
              <w:rPr>
                <w:rFonts w:hint="eastAsia"/>
              </w:rPr>
              <w:t>词左右。</w:t>
            </w:r>
          </w:p>
        </w:tc>
      </w:tr>
      <w:tr w:rsidR="0079670D" w14:paraId="4C12324E" w14:textId="77777777">
        <w:trPr>
          <w:trHeight w:val="340"/>
          <w:jc w:val="center"/>
        </w:trPr>
        <w:tc>
          <w:tcPr>
            <w:tcW w:w="1206" w:type="dxa"/>
            <w:vMerge/>
            <w:vAlign w:val="center"/>
          </w:tcPr>
          <w:p w14:paraId="4E2A3A3D" w14:textId="77777777" w:rsidR="0079670D" w:rsidRPr="00D235CF" w:rsidRDefault="0079670D" w:rsidP="00F03698">
            <w:pPr>
              <w:rPr>
                <w:rFonts w:ascii="黑体" w:eastAsia="黑体" w:hAnsi="黑体"/>
              </w:rPr>
            </w:pPr>
          </w:p>
        </w:tc>
        <w:tc>
          <w:tcPr>
            <w:tcW w:w="764" w:type="dxa"/>
            <w:vAlign w:val="center"/>
          </w:tcPr>
          <w:p w14:paraId="450902E4" w14:textId="7617CFC3" w:rsidR="0079670D" w:rsidRDefault="0079670D" w:rsidP="00F03698">
            <w:r>
              <w:rPr>
                <w:rFonts w:hint="eastAsia"/>
              </w:rPr>
              <w:t>2</w:t>
            </w:r>
          </w:p>
        </w:tc>
        <w:tc>
          <w:tcPr>
            <w:tcW w:w="6306" w:type="dxa"/>
            <w:vAlign w:val="center"/>
          </w:tcPr>
          <w:p w14:paraId="05C0AF50" w14:textId="52856244" w:rsidR="0079670D" w:rsidRDefault="0079670D" w:rsidP="00F03698">
            <w:r>
              <w:rPr>
                <w:rFonts w:hint="eastAsia"/>
              </w:rPr>
              <w:t>理解并运用</w:t>
            </w:r>
            <w:r w:rsidRPr="0079670D">
              <w:rPr>
                <w:rFonts w:hint="eastAsia"/>
              </w:rPr>
              <w:t>每课重点介绍的语法知识，如动词现在时变位、</w:t>
            </w:r>
            <w:r w:rsidR="00151916">
              <w:rPr>
                <w:rFonts w:hint="eastAsia"/>
              </w:rPr>
              <w:t>冠词、情态动词</w:t>
            </w:r>
            <w:r w:rsidRPr="0079670D">
              <w:rPr>
                <w:rFonts w:hint="eastAsia"/>
              </w:rPr>
              <w:t>等</w:t>
            </w:r>
          </w:p>
        </w:tc>
      </w:tr>
      <w:tr w:rsidR="00F73A2E" w14:paraId="3AE91CF2" w14:textId="77777777">
        <w:trPr>
          <w:trHeight w:val="340"/>
          <w:jc w:val="center"/>
        </w:trPr>
        <w:tc>
          <w:tcPr>
            <w:tcW w:w="1206" w:type="dxa"/>
            <w:vMerge w:val="restart"/>
            <w:vAlign w:val="center"/>
          </w:tcPr>
          <w:p w14:paraId="5C64B295" w14:textId="77777777" w:rsidR="00F73A2E" w:rsidRPr="00D235CF" w:rsidRDefault="003815D9" w:rsidP="00F03698">
            <w:pPr>
              <w:rPr>
                <w:rFonts w:ascii="黑体" w:eastAsia="黑体" w:hAnsi="黑体"/>
              </w:rPr>
            </w:pPr>
            <w:r w:rsidRPr="00D235CF">
              <w:rPr>
                <w:rFonts w:ascii="黑体" w:eastAsia="黑体" w:hAnsi="黑体" w:hint="eastAsia"/>
              </w:rPr>
              <w:t>技能目标</w:t>
            </w:r>
          </w:p>
        </w:tc>
        <w:tc>
          <w:tcPr>
            <w:tcW w:w="764" w:type="dxa"/>
            <w:vAlign w:val="center"/>
          </w:tcPr>
          <w:p w14:paraId="1E23E6CE" w14:textId="77777777" w:rsidR="00F73A2E" w:rsidRDefault="003815D9" w:rsidP="00F03698">
            <w:r>
              <w:t>3</w:t>
            </w:r>
          </w:p>
        </w:tc>
        <w:tc>
          <w:tcPr>
            <w:tcW w:w="6306" w:type="dxa"/>
            <w:vAlign w:val="center"/>
          </w:tcPr>
          <w:p w14:paraId="625A3D28" w14:textId="4AE2E511" w:rsidR="00F73A2E" w:rsidRDefault="0079670D" w:rsidP="00F03698">
            <w:pPr>
              <w:pStyle w:val="DG0"/>
              <w:rPr>
                <w:rFonts w:ascii="宋体" w:hAnsi="宋体"/>
                <w:bCs/>
              </w:rPr>
            </w:pPr>
            <w:r w:rsidRPr="0079670D">
              <w:rPr>
                <w:rFonts w:hint="eastAsia"/>
              </w:rPr>
              <w:t>能够听懂</w:t>
            </w:r>
            <w:r w:rsidR="00151916">
              <w:rPr>
                <w:rFonts w:hint="eastAsia"/>
              </w:rPr>
              <w:t>并</w:t>
            </w:r>
            <w:r w:rsidRPr="0079670D">
              <w:rPr>
                <w:rFonts w:hint="eastAsia"/>
              </w:rPr>
              <w:t>用德语进行简单的日常对话</w:t>
            </w:r>
            <w:r w:rsidR="00151916">
              <w:rPr>
                <w:rFonts w:hint="eastAsia"/>
              </w:rPr>
              <w:t>，能够读懂简单的德语短文</w:t>
            </w:r>
          </w:p>
        </w:tc>
      </w:tr>
      <w:tr w:rsidR="00F73A2E" w14:paraId="42B13E0D" w14:textId="77777777">
        <w:trPr>
          <w:trHeight w:val="340"/>
          <w:jc w:val="center"/>
        </w:trPr>
        <w:tc>
          <w:tcPr>
            <w:tcW w:w="1206" w:type="dxa"/>
            <w:vMerge/>
            <w:vAlign w:val="center"/>
          </w:tcPr>
          <w:p w14:paraId="1C083B98" w14:textId="77777777" w:rsidR="00F73A2E" w:rsidRPr="00D235CF" w:rsidRDefault="00F73A2E" w:rsidP="00F03698">
            <w:pPr>
              <w:pStyle w:val="DG0"/>
              <w:rPr>
                <w:rFonts w:ascii="黑体" w:eastAsia="黑体" w:hAnsi="黑体"/>
              </w:rPr>
            </w:pPr>
          </w:p>
        </w:tc>
        <w:tc>
          <w:tcPr>
            <w:tcW w:w="764" w:type="dxa"/>
            <w:vAlign w:val="center"/>
          </w:tcPr>
          <w:p w14:paraId="02E2FB3B" w14:textId="77777777" w:rsidR="00F73A2E" w:rsidRDefault="003815D9" w:rsidP="00F03698">
            <w:r>
              <w:rPr>
                <w:rFonts w:hint="eastAsia"/>
              </w:rPr>
              <w:t>4</w:t>
            </w:r>
          </w:p>
        </w:tc>
        <w:tc>
          <w:tcPr>
            <w:tcW w:w="6306" w:type="dxa"/>
            <w:vAlign w:val="center"/>
          </w:tcPr>
          <w:p w14:paraId="58CCC513" w14:textId="2864812B" w:rsidR="00F73A2E" w:rsidRDefault="0079670D" w:rsidP="00F03698">
            <w:pPr>
              <w:pStyle w:val="DG0"/>
              <w:rPr>
                <w:rFonts w:ascii="宋体" w:hAnsi="宋体"/>
                <w:bCs/>
              </w:rPr>
            </w:pPr>
            <w:r>
              <w:rPr>
                <w:rFonts w:hint="eastAsia"/>
              </w:rPr>
              <w:t>能够</w:t>
            </w:r>
            <w:r w:rsidR="00151916">
              <w:rPr>
                <w:rFonts w:hint="eastAsia"/>
              </w:rPr>
              <w:t>制定</w:t>
            </w:r>
            <w:r>
              <w:rPr>
                <w:rFonts w:hint="eastAsia"/>
              </w:rPr>
              <w:t>并</w:t>
            </w:r>
            <w:r w:rsidR="003815D9">
              <w:t>实施学习计划，</w:t>
            </w:r>
            <w:r w:rsidRPr="0079670D">
              <w:rPr>
                <w:rFonts w:hint="eastAsia"/>
              </w:rPr>
              <w:t>能搜集、获取所需要的</w:t>
            </w:r>
            <w:r w:rsidR="00151916">
              <w:rPr>
                <w:rFonts w:hint="eastAsia"/>
              </w:rPr>
              <w:t>德语</w:t>
            </w:r>
            <w:r w:rsidRPr="0079670D">
              <w:rPr>
                <w:rFonts w:hint="eastAsia"/>
              </w:rPr>
              <w:t>学习资源。</w:t>
            </w:r>
          </w:p>
        </w:tc>
      </w:tr>
      <w:tr w:rsidR="0079670D" w14:paraId="06E19D4D" w14:textId="77777777" w:rsidTr="0088118A">
        <w:trPr>
          <w:trHeight w:val="837"/>
          <w:jc w:val="center"/>
        </w:trPr>
        <w:tc>
          <w:tcPr>
            <w:tcW w:w="1206" w:type="dxa"/>
            <w:vAlign w:val="center"/>
          </w:tcPr>
          <w:p w14:paraId="24A64287" w14:textId="77777777" w:rsidR="0079670D" w:rsidRPr="00D235CF" w:rsidRDefault="0079670D" w:rsidP="00F03698">
            <w:pPr>
              <w:rPr>
                <w:rFonts w:ascii="黑体" w:eastAsia="黑体" w:hAnsi="黑体"/>
              </w:rPr>
            </w:pPr>
            <w:r w:rsidRPr="00D235CF">
              <w:rPr>
                <w:rFonts w:ascii="黑体" w:eastAsia="黑体" w:hAnsi="黑体" w:hint="eastAsia"/>
              </w:rPr>
              <w:t>素养目标</w:t>
            </w:r>
          </w:p>
          <w:p w14:paraId="19530BAA" w14:textId="77777777" w:rsidR="0079670D" w:rsidRPr="00D235CF" w:rsidRDefault="0079670D" w:rsidP="00F03698">
            <w:pPr>
              <w:rPr>
                <w:rFonts w:ascii="黑体" w:eastAsia="黑体" w:hAnsi="黑体"/>
              </w:rPr>
            </w:pPr>
            <w:r w:rsidRPr="00D235CF">
              <w:rPr>
                <w:rFonts w:ascii="黑体" w:eastAsia="黑体" w:hAnsi="黑体" w:hint="eastAsia"/>
              </w:rPr>
              <w:t>(含课程思政目标</w:t>
            </w:r>
            <w:r w:rsidRPr="00D235CF">
              <w:rPr>
                <w:rFonts w:ascii="黑体" w:eastAsia="黑体" w:hAnsi="黑体"/>
              </w:rPr>
              <w:t>)</w:t>
            </w:r>
          </w:p>
        </w:tc>
        <w:tc>
          <w:tcPr>
            <w:tcW w:w="764" w:type="dxa"/>
            <w:vAlign w:val="center"/>
          </w:tcPr>
          <w:p w14:paraId="50964016" w14:textId="77777777" w:rsidR="0079670D" w:rsidRDefault="0079670D" w:rsidP="00F03698">
            <w:r>
              <w:rPr>
                <w:rFonts w:hint="eastAsia"/>
              </w:rPr>
              <w:t>5</w:t>
            </w:r>
          </w:p>
          <w:p w14:paraId="21F32B56" w14:textId="7F1BCFFF" w:rsidR="0079670D" w:rsidRDefault="0079670D" w:rsidP="00F03698"/>
        </w:tc>
        <w:tc>
          <w:tcPr>
            <w:tcW w:w="6306" w:type="dxa"/>
            <w:vAlign w:val="center"/>
          </w:tcPr>
          <w:p w14:paraId="08D24D06" w14:textId="27CF6410" w:rsidR="0079670D" w:rsidRDefault="00151916" w:rsidP="00F03698">
            <w:pPr>
              <w:pStyle w:val="DG0"/>
              <w:rPr>
                <w:bCs/>
              </w:rPr>
            </w:pPr>
            <w:r w:rsidRPr="00151916">
              <w:rPr>
                <w:rFonts w:hint="eastAsia"/>
              </w:rPr>
              <w:t>通过对比中德语言表达习惯与文化行为差异，客观认识不同文化，增强文化自信，自觉维护国家形象与民族尊严。</w:t>
            </w:r>
          </w:p>
        </w:tc>
      </w:tr>
    </w:tbl>
    <w:p w14:paraId="62CD3740" w14:textId="77777777" w:rsidR="00F73A2E" w:rsidRPr="00D235CF" w:rsidRDefault="003815D9" w:rsidP="004351ED">
      <w:pPr>
        <w:pStyle w:val="DG2"/>
        <w:rPr>
          <w:sz w:val="24"/>
          <w:szCs w:val="24"/>
        </w:rPr>
      </w:pPr>
      <w:r w:rsidRPr="00D235CF">
        <w:rPr>
          <w:rFonts w:hint="eastAsia"/>
          <w:sz w:val="24"/>
          <w:szCs w:val="24"/>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F73A2E" w14:paraId="6564F844" w14:textId="77777777">
        <w:tc>
          <w:tcPr>
            <w:tcW w:w="8296" w:type="dxa"/>
          </w:tcPr>
          <w:p w14:paraId="75CD7095" w14:textId="77777777" w:rsidR="00F73A2E" w:rsidRDefault="003815D9" w:rsidP="00F03698">
            <w:pPr>
              <w:pStyle w:val="DG0"/>
              <w:rPr>
                <w:bCs/>
              </w:rPr>
            </w:pPr>
            <w:r>
              <w:t>LO1</w:t>
            </w:r>
            <w:r>
              <w:rPr>
                <w:rFonts w:hint="eastAsia"/>
              </w:rPr>
              <w:t>品德修养：</w:t>
            </w:r>
            <w:r>
              <w:rPr>
                <w:rFonts w:ascii="Cambria Math" w:hAnsi="Cambria Math" w:cs="Cambria Math"/>
                <w:bCs/>
              </w:rPr>
              <w:t>①</w:t>
            </w:r>
            <w:r>
              <w:rPr>
                <w:rFonts w:hint="eastAsia"/>
              </w:rPr>
              <w:t>爱党爱国，坚决拥护党的领导，热爱祖国的大好河山、悠久历史、灿烂文化，自觉维护民族利益和国家尊严。</w:t>
            </w:r>
            <w:r>
              <w:rPr>
                <w:rFonts w:ascii="Cambria Math" w:hAnsi="Cambria Math" w:cs="Cambria Math"/>
                <w:bCs/>
              </w:rPr>
              <w:t>④</w:t>
            </w:r>
            <w:r>
              <w:rPr>
                <w:rFonts w:hint="eastAsia"/>
              </w:rPr>
              <w:t>爱岗敬业，热爱所学专业，勤学多练，锤炼技能。熟悉本专业相关的法律法规，在实习实践中自觉遵守职业规范，具备职业道德操守。</w:t>
            </w:r>
          </w:p>
        </w:tc>
      </w:tr>
      <w:tr w:rsidR="00F73A2E" w14:paraId="107FDBF6" w14:textId="77777777">
        <w:tc>
          <w:tcPr>
            <w:tcW w:w="8296" w:type="dxa"/>
          </w:tcPr>
          <w:p w14:paraId="6D953785" w14:textId="77777777" w:rsidR="00F73A2E" w:rsidRDefault="003815D9" w:rsidP="00F03698">
            <w:pPr>
              <w:rPr>
                <w:bCs/>
              </w:rPr>
            </w:pPr>
            <w:r>
              <w:t>LO2</w:t>
            </w:r>
            <w:r>
              <w:rPr>
                <w:rFonts w:hint="eastAsia"/>
              </w:rPr>
              <w:t>专业能力：</w:t>
            </w:r>
            <w:r>
              <w:rPr>
                <w:rFonts w:ascii="Cambria Math" w:hAnsi="Cambria Math" w:cs="Cambria Math"/>
                <w:bCs/>
              </w:rPr>
              <w:t>①</w:t>
            </w:r>
            <w:r>
              <w:rPr>
                <w:rFonts w:hint="eastAsia"/>
              </w:rPr>
              <w:t>具有专业所需的人文科学素养。</w:t>
            </w:r>
            <w:r>
              <w:rPr>
                <w:rFonts w:ascii="Cambria Math" w:hAnsi="Cambria Math" w:cs="Cambria Math"/>
                <w:bCs/>
              </w:rPr>
              <w:t>②</w:t>
            </w:r>
            <w:r>
              <w:rPr>
                <w:rFonts w:hint="eastAsia"/>
              </w:rPr>
              <w:t>掌握德语语言基本理论与知识，具备扎实的语言基本功和听、说、读、写、译等语言应用能力。</w:t>
            </w:r>
          </w:p>
        </w:tc>
      </w:tr>
      <w:tr w:rsidR="00F73A2E" w14:paraId="1521F8D5" w14:textId="77777777">
        <w:tc>
          <w:tcPr>
            <w:tcW w:w="8296" w:type="dxa"/>
          </w:tcPr>
          <w:p w14:paraId="14261C8D" w14:textId="77777777" w:rsidR="00F73A2E" w:rsidRDefault="003815D9" w:rsidP="00F03698">
            <w:pPr>
              <w:rPr>
                <w:bCs/>
              </w:rPr>
            </w:pPr>
            <w:r>
              <w:rPr>
                <w:color w:val="000000"/>
              </w:rPr>
              <w:t>LO4</w:t>
            </w:r>
            <w:r>
              <w:rPr>
                <w:rFonts w:hint="eastAsia"/>
                <w:color w:val="000000"/>
              </w:rPr>
              <w:t>自主学习：</w:t>
            </w:r>
            <w:r>
              <w:rPr>
                <w:rFonts w:ascii="Cambria Math" w:hAnsi="Cambria Math" w:cs="Cambria Math"/>
                <w:bCs/>
              </w:rPr>
              <w:t>①</w:t>
            </w:r>
            <w:r>
              <w:rPr>
                <w:rFonts w:hint="eastAsia"/>
              </w:rPr>
              <w:t>能根据需要确定学习目标，并设计学习计划。</w:t>
            </w:r>
            <w:r>
              <w:rPr>
                <w:rFonts w:ascii="Cambria Math" w:hAnsi="Cambria Math" w:cs="Cambria Math"/>
                <w:bCs/>
              </w:rPr>
              <w:t>②</w:t>
            </w:r>
            <w:r>
              <w:rPr>
                <w:rFonts w:hint="eastAsia"/>
              </w:rPr>
              <w:t>能搜集、获取达到目标所需要的学习资源，实施学习计划、反思学习计划、持续改进，达到学习目标。</w:t>
            </w:r>
          </w:p>
        </w:tc>
      </w:tr>
      <w:tr w:rsidR="00F73A2E" w14:paraId="51B6D1E5" w14:textId="77777777">
        <w:tc>
          <w:tcPr>
            <w:tcW w:w="8296" w:type="dxa"/>
          </w:tcPr>
          <w:p w14:paraId="5353D247" w14:textId="77777777" w:rsidR="00F73A2E" w:rsidRDefault="003815D9" w:rsidP="00F03698">
            <w:r>
              <w:t>LO</w:t>
            </w:r>
            <w:r>
              <w:rPr>
                <w:rFonts w:hint="eastAsia"/>
              </w:rPr>
              <w:t>8</w:t>
            </w:r>
            <w:r>
              <w:rPr>
                <w:rFonts w:hint="eastAsia"/>
              </w:rPr>
              <w:t>国际视野：</w:t>
            </w:r>
            <w:r>
              <w:rPr>
                <w:rFonts w:ascii="Cambria Math" w:hAnsi="Cambria Math" w:cs="Cambria Math"/>
                <w:bCs/>
              </w:rPr>
              <w:t>①</w:t>
            </w:r>
            <w:r>
              <w:rPr>
                <w:rFonts w:hint="eastAsia"/>
              </w:rPr>
              <w:t>具备外语表达沟通能力，达到本专业的要求。</w:t>
            </w:r>
            <w:r>
              <w:rPr>
                <w:rFonts w:ascii="Cambria Math" w:hAnsi="Cambria Math" w:cs="Cambria Math"/>
                <w:bCs/>
              </w:rPr>
              <w:t>②</w:t>
            </w:r>
            <w:r>
              <w:rPr>
                <w:rFonts w:hint="eastAsia"/>
              </w:rPr>
              <w:t>理解其他国家历史文化，有跨文化交流能力。</w:t>
            </w:r>
          </w:p>
        </w:tc>
      </w:tr>
    </w:tbl>
    <w:p w14:paraId="6D9F31CE" w14:textId="77777777" w:rsidR="00F73A2E" w:rsidRPr="00D235CF" w:rsidRDefault="003815D9" w:rsidP="004351ED">
      <w:pPr>
        <w:pStyle w:val="DG2"/>
        <w:rPr>
          <w:sz w:val="24"/>
          <w:szCs w:val="24"/>
        </w:rPr>
      </w:pPr>
      <w:r w:rsidRPr="00D235CF">
        <w:rPr>
          <w:rFonts w:hint="eastAsia"/>
          <w:sz w:val="24"/>
          <w:szCs w:val="24"/>
        </w:rPr>
        <w:t xml:space="preserve">（三）毕业要求与课程目标的关系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F73A2E" w14:paraId="712EC4E5" w14:textId="77777777" w:rsidTr="00151916">
        <w:trPr>
          <w:trHeight w:val="391"/>
          <w:jc w:val="center"/>
        </w:trPr>
        <w:tc>
          <w:tcPr>
            <w:tcW w:w="762" w:type="dxa"/>
            <w:tcBorders>
              <w:top w:val="single" w:sz="12" w:space="0" w:color="auto"/>
              <w:left w:val="single" w:sz="12" w:space="0" w:color="auto"/>
              <w:right w:val="single" w:sz="4" w:space="0" w:color="auto"/>
            </w:tcBorders>
            <w:vAlign w:val="center"/>
          </w:tcPr>
          <w:p w14:paraId="0F469018" w14:textId="77777777" w:rsidR="00F73A2E" w:rsidRDefault="003815D9" w:rsidP="00F03698">
            <w:pPr>
              <w:pStyle w:val="DG"/>
              <w:rPr>
                <w:szCs w:val="16"/>
              </w:rPr>
            </w:pPr>
            <w:r>
              <w:rPr>
                <w:rFonts w:hint="eastAsia"/>
              </w:rPr>
              <w:t>毕业要求</w:t>
            </w:r>
          </w:p>
        </w:tc>
        <w:tc>
          <w:tcPr>
            <w:tcW w:w="778" w:type="dxa"/>
            <w:tcBorders>
              <w:top w:val="single" w:sz="12" w:space="0" w:color="auto"/>
              <w:left w:val="single" w:sz="4" w:space="0" w:color="auto"/>
            </w:tcBorders>
            <w:vAlign w:val="center"/>
          </w:tcPr>
          <w:p w14:paraId="21129DB2" w14:textId="77777777" w:rsidR="00F73A2E" w:rsidRDefault="003815D9" w:rsidP="00F03698">
            <w:pPr>
              <w:pStyle w:val="DG"/>
            </w:pPr>
            <w:r>
              <w:rPr>
                <w:rFonts w:hint="eastAsia"/>
              </w:rPr>
              <w:t>指标点</w:t>
            </w:r>
          </w:p>
        </w:tc>
        <w:tc>
          <w:tcPr>
            <w:tcW w:w="778" w:type="dxa"/>
            <w:tcBorders>
              <w:top w:val="single" w:sz="12" w:space="0" w:color="auto"/>
              <w:right w:val="double" w:sz="4" w:space="0" w:color="auto"/>
            </w:tcBorders>
            <w:vAlign w:val="center"/>
          </w:tcPr>
          <w:p w14:paraId="6238793F" w14:textId="77777777" w:rsidR="00F73A2E" w:rsidRDefault="003815D9" w:rsidP="00F03698">
            <w:pPr>
              <w:pStyle w:val="DG"/>
            </w:pPr>
            <w:r>
              <w:rPr>
                <w:rFonts w:hint="eastAsia"/>
              </w:rPr>
              <w:t>支撑度</w:t>
            </w:r>
          </w:p>
        </w:tc>
        <w:tc>
          <w:tcPr>
            <w:tcW w:w="4641" w:type="dxa"/>
            <w:tcBorders>
              <w:top w:val="single" w:sz="12" w:space="0" w:color="auto"/>
            </w:tcBorders>
            <w:vAlign w:val="center"/>
          </w:tcPr>
          <w:p w14:paraId="2B905FF2" w14:textId="77777777" w:rsidR="00F73A2E" w:rsidRDefault="003815D9" w:rsidP="00F03698">
            <w:pPr>
              <w:pStyle w:val="DG"/>
            </w:pPr>
            <w:r>
              <w:rPr>
                <w:rFonts w:hint="eastAsia"/>
              </w:rPr>
              <w:t>课程目标</w:t>
            </w:r>
          </w:p>
        </w:tc>
        <w:tc>
          <w:tcPr>
            <w:tcW w:w="1317" w:type="dxa"/>
            <w:tcBorders>
              <w:top w:val="single" w:sz="12" w:space="0" w:color="auto"/>
              <w:right w:val="single" w:sz="12" w:space="0" w:color="auto"/>
            </w:tcBorders>
            <w:vAlign w:val="center"/>
          </w:tcPr>
          <w:p w14:paraId="5CBD9CA1" w14:textId="77777777" w:rsidR="00F73A2E" w:rsidRDefault="003815D9" w:rsidP="00F03698">
            <w:pPr>
              <w:pStyle w:val="DG"/>
            </w:pPr>
            <w:r>
              <w:rPr>
                <w:rFonts w:hint="eastAsia"/>
              </w:rPr>
              <w:t>对指标点的贡献度</w:t>
            </w:r>
          </w:p>
        </w:tc>
      </w:tr>
      <w:tr w:rsidR="00151916" w14:paraId="307D7435" w14:textId="77777777" w:rsidTr="009D7D2B">
        <w:trPr>
          <w:trHeight w:val="804"/>
          <w:jc w:val="center"/>
        </w:trPr>
        <w:tc>
          <w:tcPr>
            <w:tcW w:w="762" w:type="dxa"/>
            <w:tcBorders>
              <w:left w:val="single" w:sz="12" w:space="0" w:color="auto"/>
              <w:right w:val="single" w:sz="4" w:space="0" w:color="auto"/>
            </w:tcBorders>
            <w:vAlign w:val="center"/>
          </w:tcPr>
          <w:p w14:paraId="2A44816D" w14:textId="77777777" w:rsidR="00151916" w:rsidRDefault="00151916" w:rsidP="00F03698">
            <w:pPr>
              <w:pStyle w:val="DG0"/>
            </w:pPr>
            <w:r>
              <w:t>LO1</w:t>
            </w:r>
          </w:p>
        </w:tc>
        <w:tc>
          <w:tcPr>
            <w:tcW w:w="778" w:type="dxa"/>
            <w:tcBorders>
              <w:left w:val="single" w:sz="4" w:space="0" w:color="auto"/>
            </w:tcBorders>
            <w:vAlign w:val="center"/>
          </w:tcPr>
          <w:p w14:paraId="2125EC5F" w14:textId="77777777" w:rsidR="00151916" w:rsidRDefault="00151916" w:rsidP="00F03698">
            <w:pPr>
              <w:pStyle w:val="DG0"/>
            </w:pPr>
            <w:r>
              <w:rPr>
                <w:rFonts w:ascii="Cambria Math" w:hAnsi="Cambria Math" w:cs="Cambria Math"/>
              </w:rPr>
              <w:t>①④</w:t>
            </w:r>
          </w:p>
        </w:tc>
        <w:tc>
          <w:tcPr>
            <w:tcW w:w="778" w:type="dxa"/>
            <w:tcBorders>
              <w:right w:val="double" w:sz="4" w:space="0" w:color="auto"/>
            </w:tcBorders>
            <w:vAlign w:val="center"/>
          </w:tcPr>
          <w:p w14:paraId="46E9ADB6" w14:textId="77777777" w:rsidR="00151916" w:rsidRDefault="00151916" w:rsidP="00F03698">
            <w:pPr>
              <w:pStyle w:val="DG0"/>
              <w:rPr>
                <w:rFonts w:ascii="宋体" w:hAnsi="宋体"/>
              </w:rPr>
            </w:pPr>
            <w:r>
              <w:rPr>
                <w:rFonts w:hint="eastAsia"/>
              </w:rPr>
              <w:t>M</w:t>
            </w:r>
          </w:p>
        </w:tc>
        <w:tc>
          <w:tcPr>
            <w:tcW w:w="4641" w:type="dxa"/>
            <w:vAlign w:val="center"/>
          </w:tcPr>
          <w:p w14:paraId="0DB9F79C" w14:textId="6C08576B" w:rsidR="00151916" w:rsidRDefault="00151916" w:rsidP="00F03698">
            <w:pPr>
              <w:pStyle w:val="DG0"/>
              <w:rPr>
                <w:bCs/>
              </w:rPr>
            </w:pPr>
            <w:r>
              <w:rPr>
                <w:rFonts w:hint="eastAsia"/>
              </w:rPr>
              <w:t>5.</w:t>
            </w:r>
            <w:r w:rsidR="009968C5">
              <w:rPr>
                <w:rFonts w:hint="eastAsia"/>
              </w:rPr>
              <w:t xml:space="preserve"> </w:t>
            </w:r>
            <w:r w:rsidR="009968C5" w:rsidRPr="009968C5">
              <w:rPr>
                <w:rFonts w:hint="eastAsia"/>
              </w:rPr>
              <w:t>通过对比中德语言表达习惯与文化行为差异，客观认识不同文化，增强文化自信，自觉维护国家形象与民族尊严。</w:t>
            </w:r>
          </w:p>
        </w:tc>
        <w:tc>
          <w:tcPr>
            <w:tcW w:w="1317" w:type="dxa"/>
            <w:tcBorders>
              <w:right w:val="single" w:sz="12" w:space="0" w:color="auto"/>
            </w:tcBorders>
            <w:vAlign w:val="center"/>
          </w:tcPr>
          <w:p w14:paraId="7F2DD52B" w14:textId="3EBFAD9D" w:rsidR="00151916" w:rsidRDefault="00151916" w:rsidP="00F03698">
            <w:pPr>
              <w:pStyle w:val="DG0"/>
              <w:rPr>
                <w:rFonts w:ascii="宋体" w:hAnsi="宋体"/>
              </w:rPr>
            </w:pPr>
            <w:r>
              <w:rPr>
                <w:rFonts w:hint="eastAsia"/>
              </w:rPr>
              <w:t>100</w:t>
            </w:r>
            <w:r>
              <w:t>%</w:t>
            </w:r>
          </w:p>
          <w:p w14:paraId="325CE301" w14:textId="0B81F100" w:rsidR="00151916" w:rsidRDefault="00151916" w:rsidP="00F03698">
            <w:pPr>
              <w:pStyle w:val="DG0"/>
              <w:rPr>
                <w:rFonts w:ascii="宋体" w:hAnsi="宋体"/>
              </w:rPr>
            </w:pPr>
          </w:p>
        </w:tc>
      </w:tr>
      <w:tr w:rsidR="00151916" w14:paraId="12FA1B62" w14:textId="77777777" w:rsidTr="00151916">
        <w:trPr>
          <w:trHeight w:val="340"/>
          <w:jc w:val="center"/>
        </w:trPr>
        <w:tc>
          <w:tcPr>
            <w:tcW w:w="762" w:type="dxa"/>
            <w:vMerge w:val="restart"/>
            <w:tcBorders>
              <w:left w:val="single" w:sz="12" w:space="0" w:color="auto"/>
              <w:right w:val="single" w:sz="4" w:space="0" w:color="auto"/>
            </w:tcBorders>
            <w:vAlign w:val="center"/>
          </w:tcPr>
          <w:p w14:paraId="2DD765A4" w14:textId="77777777" w:rsidR="00151916" w:rsidRDefault="00151916" w:rsidP="00F03698">
            <w:pPr>
              <w:pStyle w:val="DG0"/>
            </w:pPr>
            <w:r>
              <w:t>LO2</w:t>
            </w:r>
          </w:p>
        </w:tc>
        <w:tc>
          <w:tcPr>
            <w:tcW w:w="778" w:type="dxa"/>
            <w:vMerge w:val="restart"/>
            <w:tcBorders>
              <w:left w:val="single" w:sz="4" w:space="0" w:color="auto"/>
            </w:tcBorders>
            <w:vAlign w:val="center"/>
          </w:tcPr>
          <w:p w14:paraId="3B63047E" w14:textId="77777777" w:rsidR="00151916" w:rsidRDefault="00151916" w:rsidP="00F03698">
            <w:pPr>
              <w:pStyle w:val="DG0"/>
            </w:pPr>
            <w:r>
              <w:rPr>
                <w:rFonts w:ascii="Cambria Math" w:hAnsi="Cambria Math" w:cs="Cambria Math"/>
              </w:rPr>
              <w:t>①②</w:t>
            </w:r>
          </w:p>
        </w:tc>
        <w:tc>
          <w:tcPr>
            <w:tcW w:w="778" w:type="dxa"/>
            <w:vMerge w:val="restart"/>
            <w:tcBorders>
              <w:right w:val="double" w:sz="4" w:space="0" w:color="auto"/>
            </w:tcBorders>
            <w:vAlign w:val="center"/>
          </w:tcPr>
          <w:p w14:paraId="60B02D4A" w14:textId="77777777" w:rsidR="00151916" w:rsidRDefault="00151916" w:rsidP="00F03698">
            <w:pPr>
              <w:pStyle w:val="DG0"/>
              <w:rPr>
                <w:rFonts w:ascii="宋体" w:hAnsi="宋体"/>
              </w:rPr>
            </w:pPr>
            <w:r>
              <w:t>H</w:t>
            </w:r>
          </w:p>
        </w:tc>
        <w:tc>
          <w:tcPr>
            <w:tcW w:w="4641" w:type="dxa"/>
            <w:vAlign w:val="center"/>
          </w:tcPr>
          <w:p w14:paraId="61C64FB7" w14:textId="0F153C52" w:rsidR="00151916" w:rsidRDefault="00151916" w:rsidP="00F03698">
            <w:pPr>
              <w:pStyle w:val="DG0"/>
              <w:rPr>
                <w:bCs/>
              </w:rPr>
            </w:pPr>
            <w:r>
              <w:rPr>
                <w:rFonts w:hint="eastAsia"/>
              </w:rPr>
              <w:t>1.</w:t>
            </w:r>
            <w:r w:rsidR="009968C5">
              <w:rPr>
                <w:rFonts w:hint="eastAsia"/>
              </w:rPr>
              <w:t>掌握德语发音规则，</w:t>
            </w:r>
            <w:r w:rsidRPr="00151916">
              <w:rPr>
                <w:rFonts w:hint="eastAsia"/>
              </w:rPr>
              <w:t>识记约</w:t>
            </w:r>
            <w:r w:rsidRPr="00151916">
              <w:rPr>
                <w:rFonts w:hint="eastAsia"/>
              </w:rPr>
              <w:t>700</w:t>
            </w:r>
            <w:r w:rsidRPr="00151916">
              <w:rPr>
                <w:rFonts w:hint="eastAsia"/>
              </w:rPr>
              <w:t>个德语单词，正确使用其中约</w:t>
            </w:r>
            <w:r w:rsidRPr="00151916">
              <w:rPr>
                <w:rFonts w:hint="eastAsia"/>
              </w:rPr>
              <w:t>500</w:t>
            </w:r>
            <w:r w:rsidRPr="00151916">
              <w:rPr>
                <w:rFonts w:hint="eastAsia"/>
              </w:rPr>
              <w:t>词左右。</w:t>
            </w:r>
          </w:p>
        </w:tc>
        <w:tc>
          <w:tcPr>
            <w:tcW w:w="1317" w:type="dxa"/>
            <w:tcBorders>
              <w:right w:val="single" w:sz="12" w:space="0" w:color="auto"/>
            </w:tcBorders>
            <w:vAlign w:val="center"/>
          </w:tcPr>
          <w:p w14:paraId="0FED0589" w14:textId="7E9302AC" w:rsidR="00151916" w:rsidRDefault="00151916" w:rsidP="00F03698">
            <w:pPr>
              <w:pStyle w:val="DG0"/>
              <w:rPr>
                <w:rFonts w:ascii="宋体" w:hAnsi="宋体"/>
              </w:rPr>
            </w:pPr>
            <w:r>
              <w:rPr>
                <w:rFonts w:hint="eastAsia"/>
              </w:rPr>
              <w:t>30</w:t>
            </w:r>
            <w:r>
              <w:t>%</w:t>
            </w:r>
          </w:p>
        </w:tc>
      </w:tr>
      <w:tr w:rsidR="00151916" w14:paraId="5F4C0999" w14:textId="77777777" w:rsidTr="00151916">
        <w:trPr>
          <w:trHeight w:val="340"/>
          <w:jc w:val="center"/>
        </w:trPr>
        <w:tc>
          <w:tcPr>
            <w:tcW w:w="762" w:type="dxa"/>
            <w:vMerge/>
            <w:tcBorders>
              <w:left w:val="single" w:sz="12" w:space="0" w:color="auto"/>
              <w:right w:val="single" w:sz="4" w:space="0" w:color="auto"/>
            </w:tcBorders>
            <w:vAlign w:val="center"/>
          </w:tcPr>
          <w:p w14:paraId="1FF94470" w14:textId="77777777" w:rsidR="00151916" w:rsidRDefault="00151916" w:rsidP="00F03698">
            <w:pPr>
              <w:pStyle w:val="DG0"/>
            </w:pPr>
          </w:p>
        </w:tc>
        <w:tc>
          <w:tcPr>
            <w:tcW w:w="778" w:type="dxa"/>
            <w:vMerge/>
            <w:tcBorders>
              <w:left w:val="single" w:sz="4" w:space="0" w:color="auto"/>
            </w:tcBorders>
            <w:vAlign w:val="center"/>
          </w:tcPr>
          <w:p w14:paraId="38C33B41" w14:textId="77777777" w:rsidR="00151916" w:rsidRDefault="00151916" w:rsidP="00F03698">
            <w:pPr>
              <w:pStyle w:val="DG0"/>
            </w:pPr>
          </w:p>
        </w:tc>
        <w:tc>
          <w:tcPr>
            <w:tcW w:w="778" w:type="dxa"/>
            <w:vMerge/>
            <w:tcBorders>
              <w:right w:val="double" w:sz="4" w:space="0" w:color="auto"/>
            </w:tcBorders>
            <w:vAlign w:val="center"/>
          </w:tcPr>
          <w:p w14:paraId="34C4F9CA" w14:textId="77777777" w:rsidR="00151916" w:rsidRDefault="00151916" w:rsidP="00F03698">
            <w:pPr>
              <w:pStyle w:val="DG0"/>
            </w:pPr>
          </w:p>
        </w:tc>
        <w:tc>
          <w:tcPr>
            <w:tcW w:w="4641" w:type="dxa"/>
            <w:vAlign w:val="center"/>
          </w:tcPr>
          <w:p w14:paraId="03AF97AC" w14:textId="1F7F21C3" w:rsidR="00151916" w:rsidRDefault="00151916" w:rsidP="00F03698">
            <w:pPr>
              <w:pStyle w:val="DG0"/>
              <w:rPr>
                <w:rFonts w:ascii="宋体" w:hAnsi="宋体"/>
                <w:bCs/>
              </w:rPr>
            </w:pPr>
            <w:r>
              <w:rPr>
                <w:rFonts w:hint="eastAsia"/>
              </w:rPr>
              <w:t>2</w:t>
            </w:r>
            <w:r>
              <w:rPr>
                <w:rFonts w:hint="eastAsia"/>
              </w:rPr>
              <w:t>．</w:t>
            </w:r>
            <w:r w:rsidRPr="00151916">
              <w:rPr>
                <w:rFonts w:hint="eastAsia"/>
              </w:rPr>
              <w:t>理解并运用每课重点介绍的语法知识，如动词现在时变位、冠词、情态动词等</w:t>
            </w:r>
          </w:p>
        </w:tc>
        <w:tc>
          <w:tcPr>
            <w:tcW w:w="1317" w:type="dxa"/>
            <w:tcBorders>
              <w:right w:val="single" w:sz="12" w:space="0" w:color="auto"/>
            </w:tcBorders>
            <w:vAlign w:val="center"/>
          </w:tcPr>
          <w:p w14:paraId="025A5A6F" w14:textId="2287861A" w:rsidR="00151916" w:rsidRDefault="00151916" w:rsidP="00F03698">
            <w:pPr>
              <w:pStyle w:val="DG0"/>
              <w:rPr>
                <w:rFonts w:ascii="宋体" w:hAnsi="宋体"/>
              </w:rPr>
            </w:pPr>
            <w:r>
              <w:rPr>
                <w:rFonts w:hint="eastAsia"/>
              </w:rPr>
              <w:t>30</w:t>
            </w:r>
            <w:r>
              <w:t>%</w:t>
            </w:r>
          </w:p>
        </w:tc>
      </w:tr>
      <w:tr w:rsidR="00151916" w14:paraId="1294BD70" w14:textId="77777777" w:rsidTr="00151916">
        <w:trPr>
          <w:trHeight w:val="340"/>
          <w:jc w:val="center"/>
        </w:trPr>
        <w:tc>
          <w:tcPr>
            <w:tcW w:w="762" w:type="dxa"/>
            <w:vMerge/>
            <w:tcBorders>
              <w:left w:val="single" w:sz="12" w:space="0" w:color="auto"/>
              <w:right w:val="single" w:sz="4" w:space="0" w:color="auto"/>
            </w:tcBorders>
            <w:vAlign w:val="center"/>
          </w:tcPr>
          <w:p w14:paraId="7028FF68" w14:textId="77777777" w:rsidR="00151916" w:rsidRDefault="00151916" w:rsidP="00F03698">
            <w:pPr>
              <w:pStyle w:val="DG0"/>
            </w:pPr>
          </w:p>
        </w:tc>
        <w:tc>
          <w:tcPr>
            <w:tcW w:w="778" w:type="dxa"/>
            <w:vMerge/>
            <w:tcBorders>
              <w:left w:val="single" w:sz="4" w:space="0" w:color="auto"/>
            </w:tcBorders>
            <w:vAlign w:val="center"/>
          </w:tcPr>
          <w:p w14:paraId="6FDB33E3" w14:textId="77777777" w:rsidR="00151916" w:rsidRDefault="00151916" w:rsidP="00F03698">
            <w:pPr>
              <w:pStyle w:val="DG0"/>
            </w:pPr>
          </w:p>
        </w:tc>
        <w:tc>
          <w:tcPr>
            <w:tcW w:w="778" w:type="dxa"/>
            <w:vMerge/>
            <w:tcBorders>
              <w:right w:val="double" w:sz="4" w:space="0" w:color="auto"/>
            </w:tcBorders>
            <w:vAlign w:val="center"/>
          </w:tcPr>
          <w:p w14:paraId="47627616" w14:textId="77777777" w:rsidR="00151916" w:rsidRDefault="00151916" w:rsidP="00F03698">
            <w:pPr>
              <w:pStyle w:val="DG0"/>
            </w:pPr>
          </w:p>
        </w:tc>
        <w:tc>
          <w:tcPr>
            <w:tcW w:w="4641" w:type="dxa"/>
            <w:vAlign w:val="center"/>
          </w:tcPr>
          <w:p w14:paraId="2759161E" w14:textId="7928A870" w:rsidR="00151916" w:rsidRDefault="00151916" w:rsidP="00F03698">
            <w:pPr>
              <w:pStyle w:val="DG0"/>
            </w:pPr>
            <w:r>
              <w:rPr>
                <w:rFonts w:hint="eastAsia"/>
              </w:rPr>
              <w:t xml:space="preserve">3. </w:t>
            </w:r>
            <w:r w:rsidRPr="00151916">
              <w:rPr>
                <w:rFonts w:hint="eastAsia"/>
              </w:rPr>
              <w:t>能够听懂并用德语进行简单的日常对话，能够读懂简单的德语短文</w:t>
            </w:r>
          </w:p>
        </w:tc>
        <w:tc>
          <w:tcPr>
            <w:tcW w:w="1317" w:type="dxa"/>
            <w:tcBorders>
              <w:right w:val="single" w:sz="12" w:space="0" w:color="auto"/>
            </w:tcBorders>
            <w:vAlign w:val="center"/>
          </w:tcPr>
          <w:p w14:paraId="1FB2347F" w14:textId="4062FC68" w:rsidR="00151916" w:rsidRDefault="00151916" w:rsidP="00F03698">
            <w:pPr>
              <w:pStyle w:val="DG0"/>
            </w:pPr>
            <w:r>
              <w:rPr>
                <w:rFonts w:hint="eastAsia"/>
              </w:rPr>
              <w:t>40</w:t>
            </w:r>
            <w:r w:rsidRPr="00151916">
              <w:t>%</w:t>
            </w:r>
          </w:p>
        </w:tc>
      </w:tr>
      <w:tr w:rsidR="00151916" w14:paraId="1BFCFEAB" w14:textId="77777777" w:rsidTr="00027D7D">
        <w:trPr>
          <w:trHeight w:val="607"/>
          <w:jc w:val="center"/>
        </w:trPr>
        <w:tc>
          <w:tcPr>
            <w:tcW w:w="762" w:type="dxa"/>
            <w:tcBorders>
              <w:left w:val="single" w:sz="12" w:space="0" w:color="auto"/>
              <w:right w:val="single" w:sz="4" w:space="0" w:color="auto"/>
            </w:tcBorders>
          </w:tcPr>
          <w:p w14:paraId="0319120C" w14:textId="77777777" w:rsidR="00151916" w:rsidRDefault="00151916" w:rsidP="00F03698">
            <w:pPr>
              <w:pStyle w:val="DG0"/>
            </w:pPr>
          </w:p>
          <w:p w14:paraId="73D60A35" w14:textId="77777777" w:rsidR="00151916" w:rsidRDefault="00151916" w:rsidP="00F03698">
            <w:pPr>
              <w:pStyle w:val="DG0"/>
            </w:pPr>
            <w:r>
              <w:t>LO4</w:t>
            </w:r>
          </w:p>
        </w:tc>
        <w:tc>
          <w:tcPr>
            <w:tcW w:w="778" w:type="dxa"/>
            <w:tcBorders>
              <w:left w:val="single" w:sz="4" w:space="0" w:color="auto"/>
            </w:tcBorders>
            <w:vAlign w:val="center"/>
          </w:tcPr>
          <w:p w14:paraId="755287C4" w14:textId="77777777" w:rsidR="00151916" w:rsidRDefault="00151916" w:rsidP="00F03698">
            <w:pPr>
              <w:pStyle w:val="DG0"/>
            </w:pPr>
            <w:r>
              <w:rPr>
                <w:rFonts w:ascii="Cambria Math" w:hAnsi="Cambria Math" w:cs="Cambria Math"/>
              </w:rPr>
              <w:t>①②</w:t>
            </w:r>
          </w:p>
        </w:tc>
        <w:tc>
          <w:tcPr>
            <w:tcW w:w="778" w:type="dxa"/>
            <w:tcBorders>
              <w:right w:val="double" w:sz="4" w:space="0" w:color="auto"/>
            </w:tcBorders>
            <w:vAlign w:val="center"/>
          </w:tcPr>
          <w:p w14:paraId="7A2F6C5A" w14:textId="77777777" w:rsidR="00151916" w:rsidRDefault="00151916" w:rsidP="00F03698">
            <w:pPr>
              <w:pStyle w:val="DG0"/>
              <w:rPr>
                <w:rFonts w:ascii="宋体" w:hAnsi="宋体"/>
              </w:rPr>
            </w:pPr>
            <w:r>
              <w:t>M</w:t>
            </w:r>
          </w:p>
        </w:tc>
        <w:tc>
          <w:tcPr>
            <w:tcW w:w="4641" w:type="dxa"/>
            <w:vAlign w:val="center"/>
          </w:tcPr>
          <w:p w14:paraId="085CA62B" w14:textId="5F3F3409" w:rsidR="00151916" w:rsidRDefault="009968C5" w:rsidP="00F03698">
            <w:pPr>
              <w:pStyle w:val="DG0"/>
              <w:rPr>
                <w:rFonts w:ascii="宋体" w:hAnsi="宋体"/>
                <w:bCs/>
              </w:rPr>
            </w:pPr>
            <w:r>
              <w:rPr>
                <w:rFonts w:hint="eastAsia"/>
              </w:rPr>
              <w:t xml:space="preserve">4. </w:t>
            </w:r>
            <w:r w:rsidR="00151916" w:rsidRPr="00151916">
              <w:rPr>
                <w:rFonts w:hint="eastAsia"/>
              </w:rPr>
              <w:t>能够制定并实施学习计划，能搜集、获取所需要的德语学习资源。</w:t>
            </w:r>
          </w:p>
        </w:tc>
        <w:tc>
          <w:tcPr>
            <w:tcW w:w="1317" w:type="dxa"/>
            <w:tcBorders>
              <w:right w:val="single" w:sz="12" w:space="0" w:color="auto"/>
            </w:tcBorders>
            <w:vAlign w:val="center"/>
          </w:tcPr>
          <w:p w14:paraId="655F81A2" w14:textId="555B1215" w:rsidR="00151916" w:rsidRDefault="00151916" w:rsidP="00F03698">
            <w:pPr>
              <w:pStyle w:val="DG0"/>
              <w:rPr>
                <w:rFonts w:ascii="宋体" w:hAnsi="宋体"/>
              </w:rPr>
            </w:pPr>
            <w:r>
              <w:rPr>
                <w:rFonts w:hint="eastAsia"/>
              </w:rPr>
              <w:t>100</w:t>
            </w:r>
            <w:r>
              <w:t>%</w:t>
            </w:r>
          </w:p>
        </w:tc>
      </w:tr>
      <w:tr w:rsidR="00151916" w14:paraId="65481BFE" w14:textId="77777777" w:rsidTr="009F74F6">
        <w:trPr>
          <w:trHeight w:val="1634"/>
          <w:jc w:val="center"/>
        </w:trPr>
        <w:tc>
          <w:tcPr>
            <w:tcW w:w="762" w:type="dxa"/>
            <w:tcBorders>
              <w:left w:val="single" w:sz="12" w:space="0" w:color="auto"/>
              <w:right w:val="single" w:sz="4" w:space="0" w:color="auto"/>
            </w:tcBorders>
          </w:tcPr>
          <w:p w14:paraId="3C92B421" w14:textId="77777777" w:rsidR="00151916" w:rsidRDefault="00151916" w:rsidP="00F03698">
            <w:pPr>
              <w:pStyle w:val="DG0"/>
            </w:pPr>
          </w:p>
          <w:p w14:paraId="63152BA1" w14:textId="77777777" w:rsidR="00151916" w:rsidRDefault="00151916" w:rsidP="00F03698">
            <w:pPr>
              <w:pStyle w:val="DG0"/>
            </w:pPr>
          </w:p>
          <w:p w14:paraId="3E37B0EE" w14:textId="77777777" w:rsidR="00151916" w:rsidRDefault="00151916" w:rsidP="00F03698">
            <w:pPr>
              <w:pStyle w:val="DG0"/>
            </w:pPr>
          </w:p>
          <w:p w14:paraId="798B7472" w14:textId="77777777" w:rsidR="00151916" w:rsidRDefault="00151916" w:rsidP="00F03698">
            <w:pPr>
              <w:pStyle w:val="DG0"/>
            </w:pPr>
            <w:r>
              <w:t>LO</w:t>
            </w:r>
            <w:r>
              <w:rPr>
                <w:rFonts w:hint="eastAsia"/>
              </w:rPr>
              <w:t>8</w:t>
            </w:r>
          </w:p>
        </w:tc>
        <w:tc>
          <w:tcPr>
            <w:tcW w:w="778" w:type="dxa"/>
            <w:tcBorders>
              <w:left w:val="single" w:sz="4" w:space="0" w:color="auto"/>
            </w:tcBorders>
            <w:vAlign w:val="center"/>
          </w:tcPr>
          <w:p w14:paraId="75FF3F62" w14:textId="77777777" w:rsidR="00151916" w:rsidRDefault="00151916" w:rsidP="00F03698">
            <w:pPr>
              <w:pStyle w:val="DG0"/>
            </w:pPr>
            <w:r>
              <w:rPr>
                <w:rFonts w:ascii="Cambria Math" w:hAnsi="Cambria Math" w:cs="Cambria Math"/>
              </w:rPr>
              <w:t>①②</w:t>
            </w:r>
          </w:p>
        </w:tc>
        <w:tc>
          <w:tcPr>
            <w:tcW w:w="778" w:type="dxa"/>
            <w:tcBorders>
              <w:right w:val="double" w:sz="4" w:space="0" w:color="auto"/>
            </w:tcBorders>
            <w:vAlign w:val="center"/>
          </w:tcPr>
          <w:p w14:paraId="5C2F8A1C" w14:textId="77777777" w:rsidR="00151916" w:rsidRDefault="00151916" w:rsidP="00F03698">
            <w:pPr>
              <w:pStyle w:val="DG0"/>
              <w:rPr>
                <w:rFonts w:ascii="宋体" w:hAnsi="宋体"/>
              </w:rPr>
            </w:pPr>
            <w:r>
              <w:t>H</w:t>
            </w:r>
          </w:p>
        </w:tc>
        <w:tc>
          <w:tcPr>
            <w:tcW w:w="4641" w:type="dxa"/>
            <w:vAlign w:val="center"/>
          </w:tcPr>
          <w:p w14:paraId="26D24996" w14:textId="67790491" w:rsidR="00151916" w:rsidRPr="00151916" w:rsidRDefault="00151916" w:rsidP="00F03698">
            <w:pPr>
              <w:pStyle w:val="DG0"/>
            </w:pPr>
            <w:r>
              <w:t>5.</w:t>
            </w:r>
            <w:r>
              <w:rPr>
                <w:rFonts w:hint="eastAsia"/>
              </w:rPr>
              <w:t xml:space="preserve"> </w:t>
            </w:r>
            <w:r w:rsidRPr="00151916">
              <w:rPr>
                <w:rFonts w:hint="eastAsia"/>
              </w:rPr>
              <w:t>通过对比中德语言表达习惯与文化行为差异，客观认识不同文化，增强文化自信，自觉维护国家形象与民族尊严。</w:t>
            </w:r>
          </w:p>
        </w:tc>
        <w:tc>
          <w:tcPr>
            <w:tcW w:w="1317" w:type="dxa"/>
            <w:tcBorders>
              <w:right w:val="single" w:sz="12" w:space="0" w:color="auto"/>
            </w:tcBorders>
            <w:vAlign w:val="center"/>
          </w:tcPr>
          <w:p w14:paraId="6C5DCB2B" w14:textId="26DA3EB0" w:rsidR="00151916" w:rsidRDefault="00151916" w:rsidP="00F03698">
            <w:pPr>
              <w:pStyle w:val="DG0"/>
              <w:rPr>
                <w:rFonts w:ascii="宋体" w:hAnsi="宋体"/>
              </w:rPr>
            </w:pPr>
            <w:r>
              <w:rPr>
                <w:rFonts w:hint="eastAsia"/>
              </w:rPr>
              <w:t>100%</w:t>
            </w:r>
          </w:p>
        </w:tc>
      </w:tr>
    </w:tbl>
    <w:p w14:paraId="4D8C6845" w14:textId="77777777" w:rsidR="009968C5" w:rsidRDefault="009968C5" w:rsidP="00F03698">
      <w:pPr>
        <w:pStyle w:val="DG1"/>
      </w:pPr>
    </w:p>
    <w:p w14:paraId="1FCE5331" w14:textId="16BC36BB" w:rsidR="00F73A2E" w:rsidRDefault="003815D9" w:rsidP="00F03698">
      <w:pPr>
        <w:pStyle w:val="DG1"/>
      </w:pPr>
      <w:r>
        <w:rPr>
          <w:rFonts w:hint="eastAsia"/>
        </w:rPr>
        <w:t>三、</w:t>
      </w:r>
      <w:r>
        <w:t>课程内容</w:t>
      </w:r>
      <w:r>
        <w:rPr>
          <w:rFonts w:hint="eastAsia"/>
        </w:rPr>
        <w:t>与教学设计</w:t>
      </w:r>
    </w:p>
    <w:p w14:paraId="495A4D66" w14:textId="77777777" w:rsidR="00F73A2E" w:rsidRPr="00D235CF" w:rsidRDefault="003815D9" w:rsidP="004351ED">
      <w:pPr>
        <w:pStyle w:val="DG2"/>
        <w:rPr>
          <w:sz w:val="24"/>
          <w:szCs w:val="24"/>
        </w:rPr>
      </w:pPr>
      <w:r w:rsidRPr="00D235CF">
        <w:rPr>
          <w:rFonts w:hint="eastAsia"/>
          <w:sz w:val="24"/>
          <w:szCs w:val="24"/>
        </w:rPr>
        <w:t>（一）各教学单元预期学习成果与教学内容</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DA242C" w14:paraId="73982518" w14:textId="77777777" w:rsidTr="00DA242C">
        <w:tc>
          <w:tcPr>
            <w:tcW w:w="8276" w:type="dxa"/>
          </w:tcPr>
          <w:p w14:paraId="6A76617A" w14:textId="79D068A9" w:rsidR="00DA242C" w:rsidRPr="008A5F9A" w:rsidRDefault="00DA242C" w:rsidP="00F03698">
            <w:pPr>
              <w:pStyle w:val="DG0"/>
            </w:pPr>
            <w:bookmarkStart w:id="0" w:name="OLE_LINK6"/>
            <w:bookmarkStart w:id="1" w:name="OLE_LINK5"/>
            <w:r>
              <w:rPr>
                <w:rFonts w:hint="eastAsia"/>
              </w:rPr>
              <w:t xml:space="preserve">Start </w:t>
            </w:r>
            <w:r w:rsidRPr="008A5F9A">
              <w:t xml:space="preserve">Willkommen! </w:t>
            </w:r>
            <w:r w:rsidRPr="008A5F9A">
              <w:t>（欢迎）</w:t>
            </w:r>
          </w:p>
          <w:p w14:paraId="4C635C68" w14:textId="4B146CAC" w:rsidR="00114C02" w:rsidRDefault="00114C02" w:rsidP="00114C02">
            <w:pPr>
              <w:pStyle w:val="DG0"/>
            </w:pPr>
            <w:r>
              <w:rPr>
                <w:rFonts w:hint="eastAsia"/>
              </w:rPr>
              <w:t>预期学习成果：</w:t>
            </w:r>
            <w:r>
              <w:rPr>
                <w:rFonts w:hint="eastAsia"/>
              </w:rPr>
              <w:t xml:space="preserve"> </w:t>
            </w:r>
            <w:r>
              <w:rPr>
                <w:rFonts w:hint="eastAsia"/>
              </w:rPr>
              <w:t>掌握字母表及特殊字母（</w:t>
            </w:r>
            <w:r>
              <w:rPr>
                <w:rFonts w:hint="eastAsia"/>
              </w:rPr>
              <w:t xml:space="preserve">ä, ö, </w:t>
            </w:r>
            <w:r>
              <w:rPr>
                <w:rFonts w:hint="eastAsia"/>
              </w:rPr>
              <w:t>ü</w:t>
            </w:r>
            <w:r>
              <w:rPr>
                <w:rFonts w:hint="eastAsia"/>
              </w:rPr>
              <w:t>, ß</w:t>
            </w:r>
            <w:r>
              <w:rPr>
                <w:rFonts w:hint="eastAsia"/>
              </w:rPr>
              <w:t>）的发音与拼读；能用德语进行初次见面的问候与自我介绍；了解德语国家的文化标志，激发跨文化兴趣。</w:t>
            </w:r>
          </w:p>
          <w:p w14:paraId="24F0BF4D" w14:textId="28A19DCD" w:rsidR="00114C02" w:rsidRPr="00114C02" w:rsidRDefault="00114C02" w:rsidP="00114C02">
            <w:pPr>
              <w:pStyle w:val="DG0"/>
            </w:pPr>
            <w:r>
              <w:rPr>
                <w:rFonts w:hint="eastAsia"/>
              </w:rPr>
              <w:t>核心知识点和能力要求：</w:t>
            </w:r>
            <w:r>
              <w:rPr>
                <w:rFonts w:hint="eastAsia"/>
              </w:rPr>
              <w:t xml:space="preserve"> </w:t>
            </w:r>
            <w:r>
              <w:rPr>
                <w:rFonts w:hint="eastAsia"/>
              </w:rPr>
              <w:t>掌握问候语、自我介绍、教室物品及国际通用词的基本词汇；完成德语元音的认读与发音训练；区分德语与英语相似字母的发音差异；运用</w:t>
            </w:r>
            <w:r>
              <w:rPr>
                <w:rFonts w:hint="eastAsia"/>
              </w:rPr>
              <w:t>W-</w:t>
            </w:r>
            <w:r>
              <w:rPr>
                <w:rFonts w:hint="eastAsia"/>
              </w:rPr>
              <w:t>疑问句（</w:t>
            </w:r>
            <w:r>
              <w:rPr>
                <w:rFonts w:hint="eastAsia"/>
              </w:rPr>
              <w:t>wie, wer, wo, was</w:t>
            </w:r>
            <w:r>
              <w:rPr>
                <w:rFonts w:hint="eastAsia"/>
              </w:rPr>
              <w:t>）询问他人姓名、来源地等。</w:t>
            </w:r>
          </w:p>
          <w:p w14:paraId="1EE2886B" w14:textId="42E7A0E6" w:rsidR="00DA242C" w:rsidRPr="008A5F9A" w:rsidRDefault="00114C02" w:rsidP="00114C02">
            <w:pPr>
              <w:pStyle w:val="DG0"/>
            </w:pPr>
            <w:r>
              <w:rPr>
                <w:rFonts w:hint="eastAsia"/>
              </w:rPr>
              <w:t>教学难点：</w:t>
            </w:r>
            <w:r>
              <w:rPr>
                <w:rFonts w:hint="eastAsia"/>
              </w:rPr>
              <w:t xml:space="preserve"> </w:t>
            </w:r>
            <w:r>
              <w:rPr>
                <w:rFonts w:hint="eastAsia"/>
              </w:rPr>
              <w:t>特殊字母（</w:t>
            </w:r>
            <w:r>
              <w:rPr>
                <w:rFonts w:hint="eastAsia"/>
              </w:rPr>
              <w:t xml:space="preserve">ä, ö, </w:t>
            </w:r>
            <w:r>
              <w:rPr>
                <w:rFonts w:hint="eastAsia"/>
              </w:rPr>
              <w:t>ü</w:t>
            </w:r>
            <w:r>
              <w:rPr>
                <w:rFonts w:hint="eastAsia"/>
              </w:rPr>
              <w:t>, ß</w:t>
            </w:r>
            <w:r>
              <w:rPr>
                <w:rFonts w:hint="eastAsia"/>
              </w:rPr>
              <w:t>）的辨认与正确发音；</w:t>
            </w:r>
            <w:r>
              <w:rPr>
                <w:rFonts w:hint="eastAsia"/>
              </w:rPr>
              <w:t>W-</w:t>
            </w:r>
            <w:r>
              <w:rPr>
                <w:rFonts w:hint="eastAsia"/>
              </w:rPr>
              <w:t>疑问句的疑问词选择与语序。</w:t>
            </w:r>
          </w:p>
        </w:tc>
      </w:tr>
      <w:tr w:rsidR="00DA242C" w14:paraId="0AA6AB01" w14:textId="77777777" w:rsidTr="00DA242C">
        <w:tc>
          <w:tcPr>
            <w:tcW w:w="8276" w:type="dxa"/>
          </w:tcPr>
          <w:p w14:paraId="2ED3FAB6" w14:textId="726F1AFB" w:rsidR="00DA242C" w:rsidRPr="00FF4FDF" w:rsidRDefault="00DA242C" w:rsidP="00F03698">
            <w:pPr>
              <w:pStyle w:val="DG0"/>
            </w:pPr>
            <w:r w:rsidRPr="00FF4FDF">
              <w:rPr>
                <w:rFonts w:hint="eastAsia"/>
              </w:rPr>
              <w:t>单元</w:t>
            </w:r>
            <w:r>
              <w:rPr>
                <w:rFonts w:hint="eastAsia"/>
              </w:rPr>
              <w:t>1</w:t>
            </w:r>
            <w:r w:rsidRPr="00FF4FDF">
              <w:t>：</w:t>
            </w:r>
            <w:r w:rsidRPr="00FF4FDF">
              <w:t>Sommerkurs in Leipzig</w:t>
            </w:r>
            <w:r w:rsidRPr="00FF4FDF">
              <w:t>（莱比锡暑期班）</w:t>
            </w:r>
          </w:p>
          <w:p w14:paraId="36E19B5E" w14:textId="381A745F" w:rsidR="00DA242C" w:rsidRPr="00FF4FDF" w:rsidRDefault="00DA242C" w:rsidP="00F03698">
            <w:pPr>
              <w:pStyle w:val="DG0"/>
            </w:pPr>
            <w:r w:rsidRPr="00FF4FDF">
              <w:rPr>
                <w:rFonts w:hint="eastAsia"/>
              </w:rPr>
              <w:t>预期学习成果</w:t>
            </w:r>
            <w:r>
              <w:rPr>
                <w:rFonts w:hint="eastAsia"/>
              </w:rPr>
              <w:t>:</w:t>
            </w:r>
            <w:r w:rsidRPr="00FF4FDF">
              <w:rPr>
                <w:rFonts w:hint="eastAsia"/>
              </w:rPr>
              <w:t>能介绍自己和他人的姓名、来源地和所讲语言；能理解关于德语课程和国家的简单文本；了解德国的邻国以及瑞士的多语言状况，初步具备在德语国家日常交流的基本语言能力。</w:t>
            </w:r>
          </w:p>
          <w:p w14:paraId="7F25E8E2" w14:textId="34D47DB6" w:rsidR="00DA242C" w:rsidRPr="00FF4FDF" w:rsidRDefault="00DA242C" w:rsidP="00F03698">
            <w:pPr>
              <w:pStyle w:val="DG0"/>
            </w:pPr>
            <w:r w:rsidRPr="00FF4FDF">
              <w:rPr>
                <w:rFonts w:hint="eastAsia"/>
              </w:rPr>
              <w:t>核心知识点和能力要求</w:t>
            </w:r>
            <w:r>
              <w:rPr>
                <w:rFonts w:hint="eastAsia"/>
              </w:rPr>
              <w:t>：</w:t>
            </w:r>
            <w:r w:rsidRPr="00FF4FDF">
              <w:rPr>
                <w:rFonts w:hint="eastAsia"/>
              </w:rPr>
              <w:t>掌握国家、语言、城市及个人介绍相关的核心词汇（如</w:t>
            </w:r>
            <w:r w:rsidRPr="00FF4FDF">
              <w:t>woher, sprechen, kommen</w:t>
            </w:r>
            <w:r w:rsidRPr="00FF4FDF">
              <w:t>）</w:t>
            </w:r>
            <w:r>
              <w:rPr>
                <w:rFonts w:hint="eastAsia"/>
              </w:rPr>
              <w:t>；</w:t>
            </w:r>
            <w:r w:rsidR="00114C02" w:rsidRPr="00114C02">
              <w:rPr>
                <w:rFonts w:hint="eastAsia"/>
              </w:rPr>
              <w:t>完成德语</w:t>
            </w:r>
            <w:r w:rsidR="00114C02">
              <w:rPr>
                <w:rFonts w:hint="eastAsia"/>
              </w:rPr>
              <w:t>辅音</w:t>
            </w:r>
            <w:r w:rsidR="00114C02" w:rsidRPr="00114C02">
              <w:rPr>
                <w:rFonts w:hint="eastAsia"/>
              </w:rPr>
              <w:t>的认读与发音训练</w:t>
            </w:r>
            <w:r w:rsidR="00114C02">
              <w:rPr>
                <w:rFonts w:hint="eastAsia"/>
              </w:rPr>
              <w:t>；</w:t>
            </w:r>
            <w:r w:rsidRPr="00FF4FDF">
              <w:rPr>
                <w:rFonts w:hint="eastAsia"/>
              </w:rPr>
              <w:t>运用人称代词主格（</w:t>
            </w:r>
            <w:r w:rsidRPr="00FF4FDF">
              <w:t>ich, du, er/sie/es</w:t>
            </w:r>
            <w:r w:rsidRPr="00FF4FDF">
              <w:t>等）搭配规则动词现在时变位，进行自我介绍和询问他人信息</w:t>
            </w:r>
            <w:r>
              <w:rPr>
                <w:rFonts w:hint="eastAsia"/>
              </w:rPr>
              <w:t>；</w:t>
            </w:r>
            <w:r w:rsidRPr="00FF4FDF">
              <w:rPr>
                <w:rFonts w:hint="eastAsia"/>
              </w:rPr>
              <w:t>区分</w:t>
            </w:r>
            <w:r w:rsidRPr="00FF4FDF">
              <w:t>W-</w:t>
            </w:r>
            <w:r w:rsidRPr="00FF4FDF">
              <w:t>疑问句与是非疑问句（</w:t>
            </w:r>
            <w:r w:rsidRPr="00FF4FDF">
              <w:t>Ja/Nein-Fragen</w:t>
            </w:r>
            <w:r w:rsidRPr="00FF4FDF">
              <w:t>）的语序差异，并正确选择疑问类型</w:t>
            </w:r>
            <w:r>
              <w:rPr>
                <w:rFonts w:hint="eastAsia"/>
              </w:rPr>
              <w:t>；</w:t>
            </w:r>
            <w:r w:rsidRPr="00FF4FDF">
              <w:rPr>
                <w:rFonts w:hint="eastAsia"/>
              </w:rPr>
              <w:t>朗读对话句子时体现句重音，使语调自然且语义清晰。</w:t>
            </w:r>
          </w:p>
          <w:p w14:paraId="596ECC76" w14:textId="4E5D9C00" w:rsidR="00DA242C" w:rsidRPr="00FF4FDF" w:rsidRDefault="00DA242C" w:rsidP="00F03698">
            <w:pPr>
              <w:pStyle w:val="DG0"/>
            </w:pPr>
            <w:r w:rsidRPr="00FF4FDF">
              <w:rPr>
                <w:rFonts w:hint="eastAsia"/>
              </w:rPr>
              <w:t>教学难点</w:t>
            </w:r>
            <w:r>
              <w:rPr>
                <w:rFonts w:hint="eastAsia"/>
              </w:rPr>
              <w:t>：</w:t>
            </w:r>
            <w:r w:rsidRPr="00FF4FDF">
              <w:rPr>
                <w:rFonts w:hint="eastAsia"/>
              </w:rPr>
              <w:t>动词变位（特别是不规则变化如</w:t>
            </w:r>
            <w:r w:rsidRPr="00FF4FDF">
              <w:t>sein</w:t>
            </w:r>
            <w:r w:rsidRPr="00FF4FDF">
              <w:t>）</w:t>
            </w:r>
            <w:r>
              <w:rPr>
                <w:rFonts w:hint="eastAsia"/>
              </w:rPr>
              <w:t>；</w:t>
            </w:r>
            <w:r w:rsidRPr="00FF4FDF">
              <w:rPr>
                <w:rFonts w:hint="eastAsia"/>
              </w:rPr>
              <w:t>疑问句与陈述句的语序区别</w:t>
            </w:r>
            <w:r>
              <w:rPr>
                <w:rFonts w:hint="eastAsia"/>
              </w:rPr>
              <w:t>；</w:t>
            </w:r>
            <w:r w:rsidRPr="00FF4FDF">
              <w:rPr>
                <w:rFonts w:hint="eastAsia"/>
              </w:rPr>
              <w:t>句重音的正确把握，影响语义理解</w:t>
            </w:r>
          </w:p>
        </w:tc>
      </w:tr>
      <w:tr w:rsidR="00DA242C" w14:paraId="2E37F7E2" w14:textId="77777777" w:rsidTr="00DA242C">
        <w:tc>
          <w:tcPr>
            <w:tcW w:w="8276" w:type="dxa"/>
          </w:tcPr>
          <w:p w14:paraId="36FAFA90" w14:textId="60266A5A" w:rsidR="00DA242C" w:rsidRPr="00FF4FDF" w:rsidRDefault="00DA242C" w:rsidP="00F03698">
            <w:pPr>
              <w:pStyle w:val="DG0"/>
            </w:pPr>
            <w:r w:rsidRPr="00FF4FDF">
              <w:rPr>
                <w:rFonts w:hint="eastAsia"/>
              </w:rPr>
              <w:t>单元</w:t>
            </w:r>
            <w:r>
              <w:rPr>
                <w:rFonts w:hint="eastAsia"/>
              </w:rPr>
              <w:t>2</w:t>
            </w:r>
            <w:r w:rsidRPr="00FF4FDF">
              <w:t>：</w:t>
            </w:r>
            <w:r w:rsidRPr="00FF4FDF">
              <w:t>Möller oder Müller?</w:t>
            </w:r>
            <w:r w:rsidRPr="00FF4FDF">
              <w:t>（姓名与数字）</w:t>
            </w:r>
          </w:p>
          <w:p w14:paraId="0E552C2C" w14:textId="3CCAE5DF" w:rsidR="00DA242C" w:rsidRPr="00FF4FDF" w:rsidRDefault="00DA242C" w:rsidP="00F03698">
            <w:pPr>
              <w:pStyle w:val="DG0"/>
            </w:pPr>
            <w:r w:rsidRPr="00FF4FDF">
              <w:rPr>
                <w:rFonts w:hint="eastAsia"/>
              </w:rPr>
              <w:t>预期学习成果</w:t>
            </w:r>
            <w:r>
              <w:rPr>
                <w:rFonts w:hint="eastAsia"/>
              </w:rPr>
              <w:t>:</w:t>
            </w:r>
            <w:r w:rsidRPr="00FF4FDF">
              <w:rPr>
                <w:rFonts w:hint="eastAsia"/>
              </w:rPr>
              <w:t>能正确朗读和书写地址、电话号码及数字（</w:t>
            </w:r>
            <w:r w:rsidRPr="00FF4FDF">
              <w:t>1–1000</w:t>
            </w:r>
            <w:r w:rsidRPr="00FF4FDF">
              <w:t>）；能询问和核对姓名拼写，并运用疑问词进行追问；能够理解简单的漫画和杂志短文，体会德语姓氏的文化多样性。</w:t>
            </w:r>
          </w:p>
          <w:p w14:paraId="748C4476" w14:textId="4EE17A6C" w:rsidR="00DA242C" w:rsidRPr="00FF4FDF" w:rsidRDefault="00DA242C" w:rsidP="00F03698">
            <w:pPr>
              <w:pStyle w:val="DG0"/>
            </w:pPr>
            <w:r w:rsidRPr="00FF4FDF">
              <w:rPr>
                <w:rFonts w:hint="eastAsia"/>
              </w:rPr>
              <w:t>核心知识点和能力要求</w:t>
            </w:r>
            <w:r>
              <w:rPr>
                <w:rFonts w:hint="eastAsia"/>
              </w:rPr>
              <w:t>：</w:t>
            </w:r>
          </w:p>
          <w:p w14:paraId="0686F166" w14:textId="60A6C4B3" w:rsidR="00DA242C" w:rsidRPr="00FF4FDF" w:rsidRDefault="00DA242C" w:rsidP="00F03698">
            <w:pPr>
              <w:pStyle w:val="DG0"/>
            </w:pPr>
            <w:r w:rsidRPr="00FF4FDF">
              <w:rPr>
                <w:rFonts w:hint="eastAsia"/>
              </w:rPr>
              <w:t>掌握数字</w:t>
            </w:r>
            <w:r w:rsidRPr="00FF4FDF">
              <w:t>1–1000</w:t>
            </w:r>
            <w:r w:rsidRPr="00FF4FDF">
              <w:t>的德语表达规则，书写数字并朗读电话号码和地址</w:t>
            </w:r>
            <w:r>
              <w:rPr>
                <w:rFonts w:hint="eastAsia"/>
              </w:rPr>
              <w:t>；</w:t>
            </w:r>
            <w:r w:rsidRPr="00FF4FDF">
              <w:rPr>
                <w:rFonts w:hint="eastAsia"/>
              </w:rPr>
              <w:t>运用定冠词（</w:t>
            </w:r>
            <w:r w:rsidRPr="00FF4FDF">
              <w:t>der/die/das</w:t>
            </w:r>
            <w:r w:rsidRPr="00FF4FDF">
              <w:t>）与不定冠词（</w:t>
            </w:r>
            <w:r w:rsidRPr="00FF4FDF">
              <w:t>ein/eine</w:t>
            </w:r>
            <w:r w:rsidRPr="00FF4FDF">
              <w:t>）区分名词性别，列举常见物品的单复数形式</w:t>
            </w:r>
            <w:r>
              <w:rPr>
                <w:rFonts w:hint="eastAsia"/>
              </w:rPr>
              <w:t>；</w:t>
            </w:r>
            <w:r w:rsidRPr="00FF4FDF">
              <w:rPr>
                <w:rFonts w:hint="eastAsia"/>
              </w:rPr>
              <w:t>识别并区分变元音（</w:t>
            </w:r>
            <w:r w:rsidRPr="00FF4FDF">
              <w:rPr>
                <w:rFonts w:hint="eastAsia"/>
              </w:rPr>
              <w:t>ä</w:t>
            </w:r>
            <w:r w:rsidRPr="00FF4FDF">
              <w:t>, ö, ü</w:t>
            </w:r>
            <w:r w:rsidRPr="00FF4FDF">
              <w:t>）的发音差异，能准确拼读含有变元音的姓氏（如</w:t>
            </w:r>
            <w:r w:rsidRPr="00FF4FDF">
              <w:t>Möller/Müller</w:t>
            </w:r>
            <w:r w:rsidRPr="00FF4FDF">
              <w:t>）</w:t>
            </w:r>
            <w:r>
              <w:rPr>
                <w:rFonts w:hint="eastAsia"/>
              </w:rPr>
              <w:t>；</w:t>
            </w:r>
            <w:r w:rsidRPr="00FF4FDF">
              <w:rPr>
                <w:rFonts w:hint="eastAsia"/>
              </w:rPr>
              <w:t>听懂听力材料中的数字信息并记录，完成简单的数字计算（如加法、价格累加）。</w:t>
            </w:r>
          </w:p>
          <w:p w14:paraId="4D64C720" w14:textId="64E71A37" w:rsidR="00DA242C" w:rsidRPr="00DA242C" w:rsidRDefault="00DA242C" w:rsidP="00F03698">
            <w:pPr>
              <w:pStyle w:val="DG0"/>
            </w:pPr>
            <w:r w:rsidRPr="00FF4FDF">
              <w:rPr>
                <w:rFonts w:hint="eastAsia"/>
              </w:rPr>
              <w:t>教学难点</w:t>
            </w:r>
            <w:r>
              <w:rPr>
                <w:rFonts w:hint="eastAsia"/>
              </w:rPr>
              <w:t>：</w:t>
            </w:r>
            <w:r w:rsidRPr="00FF4FDF">
              <w:rPr>
                <w:rFonts w:hint="eastAsia"/>
              </w:rPr>
              <w:t>名词复数形式的记忆与使用（无统一规则）</w:t>
            </w:r>
            <w:r>
              <w:rPr>
                <w:rFonts w:hint="eastAsia"/>
              </w:rPr>
              <w:t>；</w:t>
            </w:r>
            <w:r w:rsidRPr="00FF4FDF">
              <w:rPr>
                <w:rFonts w:hint="eastAsia"/>
              </w:rPr>
              <w:t>变元音的发音区分（如</w:t>
            </w:r>
            <w:r w:rsidRPr="00FF4FDF">
              <w:t>Möller vs. Müller</w:t>
            </w:r>
            <w:r w:rsidRPr="00FF4FDF">
              <w:t>）</w:t>
            </w:r>
            <w:r>
              <w:rPr>
                <w:rFonts w:hint="eastAsia"/>
              </w:rPr>
              <w:t>；</w:t>
            </w:r>
            <w:r w:rsidRPr="00FF4FDF">
              <w:rPr>
                <w:rFonts w:hint="eastAsia"/>
              </w:rPr>
              <w:t>听力中数字的快速捕捉（尤其是百位以上</w:t>
            </w:r>
            <w:r>
              <w:rPr>
                <w:rFonts w:hint="eastAsia"/>
              </w:rPr>
              <w:t>）</w:t>
            </w:r>
          </w:p>
        </w:tc>
      </w:tr>
      <w:tr w:rsidR="00DA242C" w14:paraId="71AB4863" w14:textId="77777777" w:rsidTr="00DA242C">
        <w:tc>
          <w:tcPr>
            <w:tcW w:w="8276" w:type="dxa"/>
          </w:tcPr>
          <w:p w14:paraId="342D6A1A" w14:textId="5440884B" w:rsidR="00DA242C" w:rsidRPr="00FF4FDF" w:rsidRDefault="00DA242C" w:rsidP="00F03698">
            <w:pPr>
              <w:pStyle w:val="DG0"/>
            </w:pPr>
            <w:r w:rsidRPr="00FF4FDF">
              <w:rPr>
                <w:rFonts w:hint="eastAsia"/>
              </w:rPr>
              <w:t>单元</w:t>
            </w:r>
            <w:r>
              <w:rPr>
                <w:rFonts w:hint="eastAsia"/>
              </w:rPr>
              <w:t>3</w:t>
            </w:r>
            <w:r w:rsidRPr="00FF4FDF">
              <w:t>：</w:t>
            </w:r>
            <w:r w:rsidRPr="00FF4FDF">
              <w:t>Arbeiten im Café</w:t>
            </w:r>
            <w:r w:rsidRPr="00FF4FDF">
              <w:t>（在咖啡馆工作）</w:t>
            </w:r>
          </w:p>
          <w:p w14:paraId="6052CA61" w14:textId="058E8BF1" w:rsidR="00DA242C" w:rsidRPr="00FF4FDF" w:rsidRDefault="00DA242C" w:rsidP="00F03698">
            <w:pPr>
              <w:pStyle w:val="DG0"/>
            </w:pPr>
            <w:r w:rsidRPr="00FF4FDF">
              <w:rPr>
                <w:rFonts w:hint="eastAsia"/>
              </w:rPr>
              <w:t>预期学习成果</w:t>
            </w:r>
            <w:r>
              <w:rPr>
                <w:rFonts w:hint="eastAsia"/>
              </w:rPr>
              <w:t>：</w:t>
            </w:r>
            <w:r w:rsidRPr="00FF4FDF">
              <w:rPr>
                <w:rFonts w:hint="eastAsia"/>
              </w:rPr>
              <w:t>能在咖啡馆等餐饮场景中进行点餐、询问价格并完成支付；能读懂简单的账单和短消息；能使用定冠词与不定冠词表达物品，并运用动词</w:t>
            </w:r>
            <w:r w:rsidRPr="00FF4FDF">
              <w:t>sein</w:t>
            </w:r>
            <w:r w:rsidRPr="00FF4FDF">
              <w:t>描述位置或状态。</w:t>
            </w:r>
          </w:p>
          <w:p w14:paraId="632AD70F" w14:textId="489B41A4" w:rsidR="00DA242C" w:rsidRPr="00FF4FDF" w:rsidRDefault="00DA242C" w:rsidP="00F03698">
            <w:pPr>
              <w:pStyle w:val="DG0"/>
            </w:pPr>
            <w:r w:rsidRPr="00FF4FDF">
              <w:rPr>
                <w:rFonts w:hint="eastAsia"/>
              </w:rPr>
              <w:t>核心知识点和能力要求</w:t>
            </w:r>
            <w:r>
              <w:rPr>
                <w:rFonts w:hint="eastAsia"/>
              </w:rPr>
              <w:t>：</w:t>
            </w:r>
          </w:p>
          <w:p w14:paraId="7D8942E5" w14:textId="77777777" w:rsidR="00DA242C" w:rsidRPr="00FF4FDF" w:rsidRDefault="00DA242C" w:rsidP="00F03698">
            <w:pPr>
              <w:pStyle w:val="DG0"/>
            </w:pPr>
            <w:r w:rsidRPr="00FF4FDF">
              <w:rPr>
                <w:rFonts w:hint="eastAsia"/>
              </w:rPr>
              <w:t>掌握饮品、食物、价格及点餐付款相关的词汇（如</w:t>
            </w:r>
            <w:r w:rsidRPr="00FF4FDF">
              <w:t>bestellen, zahlen, kosten,</w:t>
            </w:r>
            <w:r w:rsidRPr="00FF4FDF">
              <w:t>）。</w:t>
            </w:r>
          </w:p>
          <w:p w14:paraId="15D85357" w14:textId="77777777" w:rsidR="00DA242C" w:rsidRPr="00FF4FDF" w:rsidRDefault="00DA242C" w:rsidP="00F03698">
            <w:pPr>
              <w:pStyle w:val="DG0"/>
            </w:pPr>
            <w:r w:rsidRPr="00FF4FDF">
              <w:rPr>
                <w:rFonts w:hint="eastAsia"/>
              </w:rPr>
              <w:t>区分定冠词</w:t>
            </w:r>
            <w:r w:rsidRPr="00FF4FDF">
              <w:t>与不定冠词的用法，选择正确冠词搭配名词性别。</w:t>
            </w:r>
          </w:p>
          <w:p w14:paraId="2701E5BB" w14:textId="77777777" w:rsidR="00DA242C" w:rsidRDefault="00DA242C" w:rsidP="00F03698">
            <w:pPr>
              <w:pStyle w:val="DG0"/>
            </w:pPr>
            <w:r w:rsidRPr="00FF4FDF">
              <w:rPr>
                <w:rFonts w:hint="eastAsia"/>
              </w:rPr>
              <w:t>运用动词</w:t>
            </w:r>
            <w:r w:rsidRPr="00FF4FDF">
              <w:t>sein</w:t>
            </w:r>
            <w:r w:rsidRPr="00FF4FDF">
              <w:t>（</w:t>
            </w:r>
            <w:r w:rsidRPr="00FF4FDF">
              <w:t>bin, bist, ist, sind, seid</w:t>
            </w:r>
            <w:r w:rsidRPr="00FF4FDF">
              <w:t>）描述物品位置、价格或人物状态。</w:t>
            </w:r>
          </w:p>
          <w:p w14:paraId="6A6C3BF4" w14:textId="0732070D" w:rsidR="00DA242C" w:rsidRPr="00FF4FDF" w:rsidRDefault="00DA242C" w:rsidP="00F03698">
            <w:pPr>
              <w:pStyle w:val="DG0"/>
            </w:pPr>
            <w:r>
              <w:rPr>
                <w:rFonts w:hint="eastAsia"/>
              </w:rPr>
              <w:lastRenderedPageBreak/>
              <w:t>能够完</w:t>
            </w:r>
            <w:r w:rsidRPr="00FF4FDF">
              <w:rPr>
                <w:rFonts w:hint="eastAsia"/>
              </w:rPr>
              <w:t>成点餐情景对话，解读账单金额，撰写简单的约会短消息</w:t>
            </w:r>
          </w:p>
          <w:p w14:paraId="529678F6" w14:textId="68441CCE" w:rsidR="00DA242C" w:rsidRPr="00FF4FDF" w:rsidRDefault="00DA242C" w:rsidP="00F03698">
            <w:pPr>
              <w:pStyle w:val="DG0"/>
            </w:pPr>
            <w:r w:rsidRPr="00FF4FDF">
              <w:rPr>
                <w:rFonts w:hint="eastAsia"/>
              </w:rPr>
              <w:t>教学难点</w:t>
            </w:r>
            <w:r>
              <w:rPr>
                <w:rFonts w:hint="eastAsia"/>
              </w:rPr>
              <w:t>：</w:t>
            </w:r>
            <w:r w:rsidRPr="00FF4FDF">
              <w:rPr>
                <w:rFonts w:hint="eastAsia"/>
              </w:rPr>
              <w:t>德语名词性别的记忆（</w:t>
            </w:r>
            <w:r w:rsidRPr="00FF4FDF">
              <w:t>der/die/das</w:t>
            </w:r>
            <w:r w:rsidRPr="00FF4FDF">
              <w:t>）与不定冠词的正确选择</w:t>
            </w:r>
            <w:r>
              <w:rPr>
                <w:rFonts w:hint="eastAsia"/>
              </w:rPr>
              <w:t>；</w:t>
            </w:r>
            <w:r>
              <w:rPr>
                <w:rFonts w:hint="eastAsia"/>
              </w:rPr>
              <w:t>s</w:t>
            </w:r>
            <w:r w:rsidRPr="00FF4FDF">
              <w:t>ein</w:t>
            </w:r>
            <w:r w:rsidRPr="00FF4FDF">
              <w:t>变位（</w:t>
            </w:r>
            <w:r w:rsidRPr="00FF4FDF">
              <w:t>bin, bist, ist, sind, seid</w:t>
            </w:r>
            <w:r w:rsidRPr="00FF4FDF">
              <w:t>）的熟练运用</w:t>
            </w:r>
          </w:p>
        </w:tc>
      </w:tr>
      <w:tr w:rsidR="00DA242C" w14:paraId="791D7C9A" w14:textId="77777777" w:rsidTr="00DA242C">
        <w:tc>
          <w:tcPr>
            <w:tcW w:w="8276" w:type="dxa"/>
          </w:tcPr>
          <w:p w14:paraId="5304E1B2" w14:textId="02FA0174" w:rsidR="00DA242C" w:rsidRPr="00DA242C" w:rsidRDefault="00DA242C" w:rsidP="00F03698">
            <w:pPr>
              <w:pStyle w:val="DG0"/>
            </w:pPr>
            <w:r w:rsidRPr="00DA242C">
              <w:rPr>
                <w:rFonts w:hint="eastAsia"/>
              </w:rPr>
              <w:lastRenderedPageBreak/>
              <w:t>单元</w:t>
            </w:r>
            <w:r>
              <w:rPr>
                <w:rFonts w:hint="eastAsia"/>
              </w:rPr>
              <w:t>4</w:t>
            </w:r>
            <w:r w:rsidRPr="00DA242C">
              <w:t>：</w:t>
            </w:r>
            <w:r w:rsidRPr="00DA242C">
              <w:t>Lecker essen!</w:t>
            </w:r>
          </w:p>
          <w:p w14:paraId="7D533A82" w14:textId="77777777" w:rsidR="00DA242C" w:rsidRPr="00DA242C" w:rsidRDefault="00DA242C" w:rsidP="00F03698">
            <w:pPr>
              <w:pStyle w:val="DG0"/>
            </w:pPr>
            <w:r w:rsidRPr="00DA242C">
              <w:rPr>
                <w:rFonts w:hint="eastAsia"/>
              </w:rPr>
              <w:t>预期学习成果：能谈论食物并表达喜好与口味；能读懂菜单及简短美食博客；了解德语国家特色饮食；能正确使用宾格冠词和否定词</w:t>
            </w:r>
            <w:r w:rsidRPr="00DA242C">
              <w:t>nicht/kein</w:t>
            </w:r>
            <w:r w:rsidRPr="00DA242C">
              <w:t>进行点餐和简单评价。</w:t>
            </w:r>
          </w:p>
          <w:p w14:paraId="7CF88D0D" w14:textId="77777777" w:rsidR="00DA242C" w:rsidRPr="00DA242C" w:rsidRDefault="00DA242C" w:rsidP="00F03698">
            <w:pPr>
              <w:pStyle w:val="DG0"/>
            </w:pPr>
            <w:r w:rsidRPr="00DA242C">
              <w:rPr>
                <w:rFonts w:hint="eastAsia"/>
              </w:rPr>
              <w:t>核心知识点和能力要求：食物与菜单词汇；定</w:t>
            </w:r>
            <w:r w:rsidRPr="00DA242C">
              <w:t>/</w:t>
            </w:r>
            <w:r w:rsidRPr="00DA242C">
              <w:t>不定冠词第四格（</w:t>
            </w:r>
            <w:r w:rsidRPr="00DA242C">
              <w:t>Akkusativ</w:t>
            </w:r>
            <w:r w:rsidRPr="00DA242C">
              <w:t>）变化；否定冠词</w:t>
            </w:r>
            <w:r w:rsidRPr="00DA242C">
              <w:t>kein</w:t>
            </w:r>
            <w:r w:rsidRPr="00DA242C">
              <w:t>与否定副词</w:t>
            </w:r>
            <w:r w:rsidRPr="00DA242C">
              <w:t>nicht</w:t>
            </w:r>
            <w:r w:rsidRPr="00DA242C">
              <w:t>的区别；长短元音发音。能力：能看懂菜单并点餐，能写简短美食评论。</w:t>
            </w:r>
          </w:p>
          <w:p w14:paraId="6648276D" w14:textId="77777777" w:rsidR="00DA242C" w:rsidRDefault="00DA242C" w:rsidP="00F03698">
            <w:pPr>
              <w:pStyle w:val="DG0"/>
              <w:rPr>
                <w:bCs/>
              </w:rPr>
            </w:pPr>
            <w:r w:rsidRPr="00DA242C">
              <w:rPr>
                <w:rFonts w:hint="eastAsia"/>
              </w:rPr>
              <w:t>教学难点：宾格冠词（</w:t>
            </w:r>
            <w:r w:rsidRPr="00DA242C">
              <w:t>den, einen</w:t>
            </w:r>
            <w:r w:rsidRPr="00DA242C">
              <w:t>等）的正确选用；</w:t>
            </w:r>
            <w:r w:rsidRPr="00DA242C">
              <w:t>nicht</w:t>
            </w:r>
            <w:r w:rsidRPr="00DA242C">
              <w:t>与</w:t>
            </w:r>
            <w:r w:rsidRPr="00DA242C">
              <w:t>kein</w:t>
            </w:r>
            <w:r w:rsidRPr="00DA242C">
              <w:t>的语义区分（否定名词用</w:t>
            </w:r>
            <w:r w:rsidRPr="00DA242C">
              <w:t>kein</w:t>
            </w:r>
            <w:r w:rsidRPr="00DA242C">
              <w:t>，否定动词用</w:t>
            </w:r>
            <w:r w:rsidRPr="00DA242C">
              <w:t>nicht</w:t>
            </w:r>
            <w:r w:rsidRPr="00DA242C">
              <w:t>）；长短元音（如</w:t>
            </w:r>
            <w:r w:rsidRPr="00DA242C">
              <w:t>essen vs. lesen</w:t>
            </w:r>
            <w:r w:rsidRPr="00DA242C">
              <w:t>）的听觉辨别。</w:t>
            </w:r>
          </w:p>
        </w:tc>
      </w:tr>
      <w:tr w:rsidR="00DA242C" w14:paraId="5F192653" w14:textId="77777777" w:rsidTr="00DA242C">
        <w:tc>
          <w:tcPr>
            <w:tcW w:w="8276" w:type="dxa"/>
          </w:tcPr>
          <w:p w14:paraId="7B421162" w14:textId="7C9EAD1C" w:rsidR="00DA242C" w:rsidRPr="00DA242C" w:rsidRDefault="00DA242C" w:rsidP="00F03698">
            <w:pPr>
              <w:pStyle w:val="DG0"/>
            </w:pPr>
            <w:r w:rsidRPr="00DA242C">
              <w:rPr>
                <w:rFonts w:hint="eastAsia"/>
              </w:rPr>
              <w:t>单元</w:t>
            </w:r>
            <w:r>
              <w:rPr>
                <w:rFonts w:hint="eastAsia"/>
              </w:rPr>
              <w:t>5</w:t>
            </w:r>
            <w:r w:rsidRPr="00DA242C">
              <w:t>：</w:t>
            </w:r>
            <w:r w:rsidRPr="00DA242C">
              <w:t>Hast du Zeit?</w:t>
            </w:r>
          </w:p>
          <w:p w14:paraId="30A1DD1B" w14:textId="77777777" w:rsidR="00DA242C" w:rsidRPr="00DA242C" w:rsidRDefault="00DA242C" w:rsidP="00F03698">
            <w:pPr>
              <w:pStyle w:val="DG0"/>
            </w:pPr>
            <w:r w:rsidRPr="00DA242C">
              <w:rPr>
                <w:rFonts w:hint="eastAsia"/>
              </w:rPr>
              <w:t>预期学习成果：能表达时间、日期和星期，约定日程并描述日常作息；能询问出发时间并回应邀请；掌握可分动词结构和疑问句语序。</w:t>
            </w:r>
          </w:p>
          <w:p w14:paraId="4CAC1C11" w14:textId="77777777" w:rsidR="00DA242C" w:rsidRPr="00DA242C" w:rsidRDefault="00DA242C" w:rsidP="00F03698">
            <w:pPr>
              <w:pStyle w:val="DG0"/>
            </w:pPr>
            <w:r w:rsidRPr="00DA242C">
              <w:rPr>
                <w:rFonts w:hint="eastAsia"/>
              </w:rPr>
              <w:t>核心知识点和能力要求：时间表达（</w:t>
            </w:r>
            <w:r w:rsidRPr="00DA242C">
              <w:t>Uhr, Minuten</w:t>
            </w:r>
            <w:r w:rsidRPr="00DA242C">
              <w:t>）、星期、时刻介词（</w:t>
            </w:r>
            <w:r w:rsidRPr="00DA242C">
              <w:t>um, von...bis</w:t>
            </w:r>
            <w:r w:rsidRPr="00DA242C">
              <w:t>）；可分动词（如</w:t>
            </w:r>
            <w:r w:rsidRPr="00DA242C">
              <w:t>aufstehen, anrufen</w:t>
            </w:r>
            <w:r w:rsidRPr="00DA242C">
              <w:t>）的现在时框型结构；一般疑问句与补充疑问句的语序。能力：看懂时刻表和日程表，写简短日程安排。</w:t>
            </w:r>
          </w:p>
          <w:p w14:paraId="01BD880E" w14:textId="77777777" w:rsidR="00DA242C" w:rsidRDefault="00DA242C" w:rsidP="00F03698">
            <w:pPr>
              <w:pStyle w:val="DG0"/>
              <w:rPr>
                <w:bCs/>
              </w:rPr>
            </w:pPr>
            <w:r w:rsidRPr="00DA242C">
              <w:rPr>
                <w:rFonts w:hint="eastAsia"/>
              </w:rPr>
              <w:t>教学难点：可分动词前缀在句末的位置（框型结构）；时间表达中介词（</w:t>
            </w:r>
            <w:r w:rsidRPr="00DA242C">
              <w:t>um, von, bis</w:t>
            </w:r>
            <w:r w:rsidRPr="00DA242C">
              <w:t>）的正确使用；疑问句与陈述句的语序差异。</w:t>
            </w:r>
          </w:p>
        </w:tc>
      </w:tr>
      <w:tr w:rsidR="00DA242C" w14:paraId="4CD254D3" w14:textId="77777777" w:rsidTr="00DA242C">
        <w:tc>
          <w:tcPr>
            <w:tcW w:w="8276" w:type="dxa"/>
          </w:tcPr>
          <w:p w14:paraId="62E0228F" w14:textId="77777777" w:rsidR="00DA242C" w:rsidRPr="00DA242C" w:rsidRDefault="00DA242C" w:rsidP="00F03698">
            <w:pPr>
              <w:pStyle w:val="DG0"/>
            </w:pPr>
            <w:r w:rsidRPr="00DA242C">
              <w:rPr>
                <w:rFonts w:hint="eastAsia"/>
              </w:rPr>
              <w:t>单元</w:t>
            </w:r>
            <w:r w:rsidRPr="00DA242C">
              <w:t>6</w:t>
            </w:r>
            <w:r w:rsidRPr="00DA242C">
              <w:t>：</w:t>
            </w:r>
            <w:r w:rsidRPr="00DA242C">
              <w:t>Meine Stadt</w:t>
            </w:r>
          </w:p>
          <w:p w14:paraId="4B9AA1B7" w14:textId="77777777" w:rsidR="00DA242C" w:rsidRPr="00DA242C" w:rsidRDefault="00DA242C" w:rsidP="00F03698">
            <w:pPr>
              <w:pStyle w:val="DG0"/>
            </w:pPr>
            <w:r w:rsidRPr="00DA242C">
              <w:rPr>
                <w:rFonts w:hint="eastAsia"/>
              </w:rPr>
              <w:t>预期学习成果：能描述城市景点和交通方式，理解公共交通信息及导航提示；能问路和指路；会用物主代词（主格）和</w:t>
            </w:r>
            <w:r w:rsidRPr="00DA242C">
              <w:t>sein</w:t>
            </w:r>
            <w:r w:rsidRPr="00DA242C">
              <w:t>的过去式描述位置和经历。</w:t>
            </w:r>
          </w:p>
          <w:p w14:paraId="063AB430" w14:textId="77777777" w:rsidR="00DA242C" w:rsidRPr="00DA242C" w:rsidRDefault="00DA242C" w:rsidP="00F03698">
            <w:pPr>
              <w:pStyle w:val="DG0"/>
            </w:pPr>
            <w:r w:rsidRPr="00DA242C">
              <w:rPr>
                <w:rFonts w:hint="eastAsia"/>
              </w:rPr>
              <w:t>核心知识点和能力要求：交通工具与城市方位词汇；物主代词（</w:t>
            </w:r>
            <w:r w:rsidRPr="00DA242C">
              <w:t>mein, dein, sein</w:t>
            </w:r>
            <w:r w:rsidRPr="00DA242C">
              <w:t>等）主格变化；</w:t>
            </w:r>
            <w:r w:rsidRPr="00DA242C">
              <w:t>sein</w:t>
            </w:r>
            <w:r w:rsidRPr="00DA242C">
              <w:t>的过去式</w:t>
            </w:r>
            <w:r w:rsidRPr="00DA242C">
              <w:t>war/waren</w:t>
            </w:r>
            <w:r w:rsidRPr="00DA242C">
              <w:t>；发音</w:t>
            </w:r>
            <w:r w:rsidRPr="00DA242C">
              <w:t>ts/tz/z</w:t>
            </w:r>
            <w:r w:rsidRPr="00DA242C">
              <w:t>（如</w:t>
            </w:r>
            <w:r w:rsidRPr="00DA242C">
              <w:t>Platz, Stadt</w:t>
            </w:r>
            <w:r w:rsidRPr="00DA242C">
              <w:t>）。能力：能看懂</w:t>
            </w:r>
            <w:r w:rsidRPr="00DA242C">
              <w:t>App</w:t>
            </w:r>
            <w:r w:rsidRPr="00DA242C">
              <w:t>中的交通信息，进行简单问路对话。</w:t>
            </w:r>
          </w:p>
          <w:p w14:paraId="50B1B750" w14:textId="07A1FEE8" w:rsidR="00DA242C" w:rsidRPr="00DA242C" w:rsidRDefault="00DA242C" w:rsidP="00F03698">
            <w:pPr>
              <w:pStyle w:val="DG0"/>
            </w:pPr>
            <w:r w:rsidRPr="00DA242C">
              <w:rPr>
                <w:rFonts w:hint="eastAsia"/>
              </w:rPr>
              <w:t>教学难点：物主代词词尾与名词性数格的匹配；</w:t>
            </w:r>
            <w:r w:rsidRPr="00DA242C">
              <w:t>sein</w:t>
            </w:r>
            <w:r w:rsidRPr="00DA242C">
              <w:t>过去式</w:t>
            </w:r>
            <w:r w:rsidRPr="00DA242C">
              <w:t>war</w:t>
            </w:r>
            <w:r w:rsidRPr="00DA242C">
              <w:t>的变位记忆；齿龈音</w:t>
            </w:r>
            <w:r w:rsidRPr="00DA242C">
              <w:t>ts/tz</w:t>
            </w:r>
            <w:r w:rsidRPr="00DA242C">
              <w:t>与摩擦音</w:t>
            </w:r>
            <w:r w:rsidRPr="00DA242C">
              <w:t>z</w:t>
            </w:r>
            <w:r w:rsidRPr="00DA242C">
              <w:t>的准确发音。</w:t>
            </w:r>
          </w:p>
        </w:tc>
      </w:tr>
      <w:tr w:rsidR="00DA242C" w14:paraId="3CB2A687" w14:textId="77777777" w:rsidTr="00DA242C">
        <w:tc>
          <w:tcPr>
            <w:tcW w:w="8276" w:type="dxa"/>
          </w:tcPr>
          <w:p w14:paraId="7D35D04A" w14:textId="77777777" w:rsidR="00DA242C" w:rsidRPr="00DA242C" w:rsidRDefault="00DA242C" w:rsidP="00F03698">
            <w:pPr>
              <w:pStyle w:val="DG0"/>
            </w:pPr>
            <w:r w:rsidRPr="00DA242C">
              <w:rPr>
                <w:rFonts w:hint="eastAsia"/>
              </w:rPr>
              <w:t>单元</w:t>
            </w:r>
            <w:r w:rsidRPr="00DA242C">
              <w:t>7</w:t>
            </w:r>
            <w:r w:rsidRPr="00DA242C">
              <w:t>：</w:t>
            </w:r>
            <w:r w:rsidRPr="00DA242C">
              <w:t>Der neue Job</w:t>
            </w:r>
          </w:p>
          <w:p w14:paraId="1484A4EB" w14:textId="77777777" w:rsidR="00DA242C" w:rsidRPr="00DA242C" w:rsidRDefault="00DA242C" w:rsidP="00F03698">
            <w:pPr>
              <w:pStyle w:val="DG0"/>
            </w:pPr>
            <w:r w:rsidRPr="00DA242C">
              <w:rPr>
                <w:rFonts w:hint="eastAsia"/>
              </w:rPr>
              <w:t>预期学习成果：能介绍公司基本情况，描述建筑物内房间和物品位置；掌握职场正式与非正式问候语；正确运用序数词和地点介词（</w:t>
            </w:r>
            <w:r w:rsidRPr="00DA242C">
              <w:t>in, an, auf, neben</w:t>
            </w:r>
            <w:r w:rsidRPr="00DA242C">
              <w:t>）。</w:t>
            </w:r>
          </w:p>
          <w:p w14:paraId="3FB7837E" w14:textId="77777777" w:rsidR="00DA242C" w:rsidRPr="00DA242C" w:rsidRDefault="00DA242C" w:rsidP="00F03698">
            <w:pPr>
              <w:pStyle w:val="DG0"/>
            </w:pPr>
            <w:r w:rsidRPr="00DA242C">
              <w:rPr>
                <w:rFonts w:hint="eastAsia"/>
              </w:rPr>
              <w:t>核心知识点和能力要求：办公室设施与职位词汇；序数词（</w:t>
            </w:r>
            <w:r w:rsidRPr="00DA242C">
              <w:t>erste, zweite</w:t>
            </w:r>
            <w:r w:rsidRPr="00DA242C">
              <w:t>等）构成及用法；介词</w:t>
            </w:r>
            <w:r w:rsidRPr="00DA242C">
              <w:t>in/an/auf/neben</w:t>
            </w:r>
            <w:r w:rsidRPr="00DA242C">
              <w:t>表地点（支配第三格）。能力：能理解职场播客，能口头描述办公室方位。</w:t>
            </w:r>
          </w:p>
          <w:p w14:paraId="765F2F9E" w14:textId="7E3C547B" w:rsidR="00DA242C" w:rsidRDefault="00DA242C" w:rsidP="00F03698">
            <w:pPr>
              <w:pStyle w:val="DG0"/>
              <w:rPr>
                <w:bCs/>
              </w:rPr>
            </w:pPr>
            <w:r w:rsidRPr="00DA242C">
              <w:rPr>
                <w:rFonts w:hint="eastAsia"/>
              </w:rPr>
              <w:t>教学难点：序数词词尾变化（如</w:t>
            </w:r>
            <w:r w:rsidRPr="00DA242C">
              <w:t>am ersten</w:t>
            </w:r>
            <w:r w:rsidRPr="00DA242C">
              <w:t>）；地点介词与第三格（</w:t>
            </w:r>
            <w:r w:rsidRPr="00DA242C">
              <w:t>Dativ</w:t>
            </w:r>
            <w:r w:rsidRPr="00DA242C">
              <w:t>）的搭配（如</w:t>
            </w:r>
            <w:r w:rsidRPr="00DA242C">
              <w:t>im Büro, am Tisch</w:t>
            </w:r>
            <w:r w:rsidRPr="00DA242C">
              <w:t>）；</w:t>
            </w:r>
            <w:r w:rsidRPr="00DA242C">
              <w:t>an</w:t>
            </w:r>
            <w:r w:rsidRPr="00DA242C">
              <w:t>与</w:t>
            </w:r>
            <w:r w:rsidRPr="00DA242C">
              <w:t>auf</w:t>
            </w:r>
            <w:r w:rsidRPr="00DA242C">
              <w:t>在</w:t>
            </w:r>
            <w:r w:rsidRPr="00DA242C">
              <w:t>“</w:t>
            </w:r>
            <w:r w:rsidRPr="00DA242C">
              <w:t>靠、在</w:t>
            </w:r>
            <w:r w:rsidRPr="00DA242C">
              <w:t>...</w:t>
            </w:r>
            <w:r w:rsidRPr="00DA242C">
              <w:t>上</w:t>
            </w:r>
            <w:r w:rsidRPr="00DA242C">
              <w:t>”</w:t>
            </w:r>
            <w:r w:rsidRPr="00DA242C">
              <w:t>的细微区别。</w:t>
            </w:r>
          </w:p>
        </w:tc>
      </w:tr>
      <w:tr w:rsidR="00DA242C" w14:paraId="1BE9F4F2" w14:textId="77777777" w:rsidTr="00DA242C">
        <w:tc>
          <w:tcPr>
            <w:tcW w:w="8276" w:type="dxa"/>
          </w:tcPr>
          <w:p w14:paraId="30F21E75" w14:textId="77777777" w:rsidR="00DA242C" w:rsidRPr="00DA242C" w:rsidRDefault="00DA242C" w:rsidP="00F03698">
            <w:pPr>
              <w:pStyle w:val="DG0"/>
            </w:pPr>
            <w:r w:rsidRPr="00DA242C">
              <w:rPr>
                <w:rFonts w:hint="eastAsia"/>
              </w:rPr>
              <w:t>单元</w:t>
            </w:r>
            <w:r w:rsidRPr="00DA242C">
              <w:t>8</w:t>
            </w:r>
            <w:r w:rsidRPr="00DA242C">
              <w:t>：</w:t>
            </w:r>
            <w:r w:rsidRPr="00DA242C">
              <w:t>Freizeit und Hobbys</w:t>
            </w:r>
          </w:p>
          <w:p w14:paraId="53872F64" w14:textId="77777777" w:rsidR="00DA242C" w:rsidRPr="00DA242C" w:rsidRDefault="00DA242C" w:rsidP="00F03698">
            <w:pPr>
              <w:pStyle w:val="DG0"/>
            </w:pPr>
            <w:r w:rsidRPr="00DA242C">
              <w:rPr>
                <w:rFonts w:hint="eastAsia"/>
              </w:rPr>
              <w:t>预期学习成果：能表达喜好和能力，谈论业余爱好和运动；能描述学习地点；能用</w:t>
            </w:r>
            <w:r w:rsidRPr="00DA242C">
              <w:t>sein/haben</w:t>
            </w:r>
            <w:r w:rsidRPr="00DA242C">
              <w:t>的过去式叙述过去状态（如</w:t>
            </w:r>
            <w:r w:rsidRPr="00DA242C">
              <w:t>“</w:t>
            </w:r>
            <w:r w:rsidRPr="00DA242C">
              <w:t>我在那里</w:t>
            </w:r>
            <w:r w:rsidRPr="00DA242C">
              <w:t>”“</w:t>
            </w:r>
            <w:r w:rsidRPr="00DA242C">
              <w:t>他有</w:t>
            </w:r>
            <w:r w:rsidRPr="00DA242C">
              <w:t>”</w:t>
            </w:r>
            <w:r w:rsidRPr="00DA242C">
              <w:t>）。</w:t>
            </w:r>
          </w:p>
          <w:p w14:paraId="0431F4B6" w14:textId="77777777" w:rsidR="00DA242C" w:rsidRPr="00DA242C" w:rsidRDefault="00DA242C" w:rsidP="00F03698">
            <w:pPr>
              <w:pStyle w:val="DG0"/>
            </w:pPr>
            <w:r w:rsidRPr="00DA242C">
              <w:rPr>
                <w:rFonts w:hint="eastAsia"/>
              </w:rPr>
              <w:t>核心知识点和能力要求：爱好、体育及大学生活相关词汇；情态动词</w:t>
            </w:r>
            <w:r w:rsidRPr="00DA242C">
              <w:t>können</w:t>
            </w:r>
            <w:r w:rsidRPr="00DA242C">
              <w:t>的现在时变位；</w:t>
            </w:r>
            <w:r w:rsidRPr="00DA242C">
              <w:t>sein</w:t>
            </w:r>
            <w:r w:rsidRPr="00DA242C">
              <w:t>和</w:t>
            </w:r>
            <w:r w:rsidRPr="00DA242C">
              <w:t>haben</w:t>
            </w:r>
            <w:r w:rsidRPr="00DA242C">
              <w:t>的过去式（</w:t>
            </w:r>
            <w:r w:rsidRPr="00DA242C">
              <w:t>war/waren, hatte/hatten</w:t>
            </w:r>
            <w:r w:rsidRPr="00DA242C">
              <w:t>）；</w:t>
            </w:r>
            <w:r w:rsidRPr="00DA242C">
              <w:t>-er</w:t>
            </w:r>
            <w:r w:rsidRPr="00DA242C">
              <w:t>词尾发音（如</w:t>
            </w:r>
            <w:r w:rsidRPr="00DA242C">
              <w:t>Lehrer, Sportler</w:t>
            </w:r>
            <w:r w:rsidRPr="00DA242C">
              <w:t>）。能力：能撰写简短的爱好采访或</w:t>
            </w:r>
            <w:r w:rsidRPr="00DA242C">
              <w:t>vlog</w:t>
            </w:r>
            <w:r w:rsidRPr="00DA242C">
              <w:t>脚本。</w:t>
            </w:r>
          </w:p>
          <w:p w14:paraId="40DDE6BF" w14:textId="0B859461" w:rsidR="00DA242C" w:rsidRDefault="00DA242C" w:rsidP="00F03698">
            <w:pPr>
              <w:pStyle w:val="DG0"/>
              <w:rPr>
                <w:bCs/>
              </w:rPr>
            </w:pPr>
            <w:r w:rsidRPr="00DA242C">
              <w:rPr>
                <w:rFonts w:hint="eastAsia"/>
              </w:rPr>
              <w:t>教学难点：</w:t>
            </w:r>
            <w:r w:rsidRPr="00DA242C">
              <w:t>können</w:t>
            </w:r>
            <w:r w:rsidRPr="00DA242C">
              <w:t>的变位（</w:t>
            </w:r>
            <w:r w:rsidRPr="00DA242C">
              <w:t>ich kann, du kannst</w:t>
            </w:r>
            <w:r w:rsidRPr="00DA242C">
              <w:t>等）与动词原形搭配；</w:t>
            </w:r>
            <w:r w:rsidRPr="00DA242C">
              <w:t>sein/haben</w:t>
            </w:r>
            <w:r w:rsidRPr="00DA242C">
              <w:t>过去式与现在式的混用；</w:t>
            </w:r>
            <w:r w:rsidRPr="00DA242C">
              <w:t>-er</w:t>
            </w:r>
            <w:r w:rsidRPr="00DA242C">
              <w:t>在词末的弱化发音（</w:t>
            </w:r>
            <w:r w:rsidRPr="00DA242C">
              <w:t>[ɐ] vs. [ər]</w:t>
            </w:r>
            <w:r w:rsidRPr="00DA242C">
              <w:t>）。</w:t>
            </w:r>
          </w:p>
        </w:tc>
      </w:tr>
      <w:tr w:rsidR="00DA242C" w14:paraId="1E1FE735" w14:textId="77777777" w:rsidTr="00DA242C">
        <w:tc>
          <w:tcPr>
            <w:tcW w:w="8276" w:type="dxa"/>
          </w:tcPr>
          <w:p w14:paraId="412576BF" w14:textId="77777777" w:rsidR="00CB4CC4" w:rsidRPr="00CB4CC4" w:rsidRDefault="00CB4CC4" w:rsidP="00F03698">
            <w:pPr>
              <w:pStyle w:val="DG0"/>
            </w:pPr>
            <w:r w:rsidRPr="00CB4CC4">
              <w:rPr>
                <w:rFonts w:hint="eastAsia"/>
              </w:rPr>
              <w:t>单元</w:t>
            </w:r>
            <w:r w:rsidRPr="00CB4CC4">
              <w:t>9</w:t>
            </w:r>
            <w:r w:rsidRPr="00CB4CC4">
              <w:t>：</w:t>
            </w:r>
            <w:r w:rsidRPr="00CB4CC4">
              <w:t>Zuhause</w:t>
            </w:r>
          </w:p>
          <w:p w14:paraId="55494D8F" w14:textId="77777777" w:rsidR="00CB4CC4" w:rsidRPr="00CB4CC4" w:rsidRDefault="00CB4CC4" w:rsidP="00F03698">
            <w:pPr>
              <w:pStyle w:val="DG0"/>
            </w:pPr>
            <w:r w:rsidRPr="00CB4CC4">
              <w:rPr>
                <w:rFonts w:hint="eastAsia"/>
              </w:rPr>
              <w:t>预期学习成果：能描述住宅格局、房间和家具，表达个人喜好；能谈论理想住房并理解小型住宅（</w:t>
            </w:r>
            <w:r w:rsidRPr="00CB4CC4">
              <w:t>Tiny Houses</w:t>
            </w:r>
            <w:r w:rsidRPr="00CB4CC4">
              <w:t>）相关文本；掌握复合词构词法和介词（</w:t>
            </w:r>
            <w:r w:rsidRPr="00CB4CC4">
              <w:t>in, unter, auf, zwischen, an, neben, hinter</w:t>
            </w:r>
            <w:r w:rsidRPr="00CB4CC4">
              <w:t>）表位置。</w:t>
            </w:r>
          </w:p>
          <w:p w14:paraId="78314E6C" w14:textId="77777777" w:rsidR="00CB4CC4" w:rsidRPr="00CB4CC4" w:rsidRDefault="00CB4CC4" w:rsidP="00F03698">
            <w:pPr>
              <w:pStyle w:val="DG0"/>
            </w:pPr>
            <w:r w:rsidRPr="00CB4CC4">
              <w:rPr>
                <w:rFonts w:hint="eastAsia"/>
              </w:rPr>
              <w:t>核心知识点和能力要求：住宅类型、房间、家具词汇；复合名词构词法（如</w:t>
            </w:r>
            <w:r w:rsidRPr="00CB4CC4">
              <w:t>Wohnzimmer</w:t>
            </w:r>
            <w:r w:rsidRPr="00CB4CC4">
              <w:t>）；地点介词</w:t>
            </w:r>
            <w:r w:rsidRPr="00CB4CC4">
              <w:t>+</w:t>
            </w:r>
            <w:r w:rsidRPr="00CB4CC4">
              <w:t>第三格；</w:t>
            </w:r>
            <w:r w:rsidRPr="00CB4CC4">
              <w:t>zu+</w:t>
            </w:r>
            <w:r w:rsidRPr="00CB4CC4">
              <w:t>形容词表程度（</w:t>
            </w:r>
            <w:r w:rsidRPr="00CB4CC4">
              <w:t>zu teuer</w:t>
            </w:r>
            <w:r w:rsidRPr="00CB4CC4">
              <w:t>）。能力：能描述房间布局，写简短房屋评价。</w:t>
            </w:r>
          </w:p>
          <w:p w14:paraId="7EA86B0E" w14:textId="5282E981" w:rsidR="00DA242C" w:rsidRDefault="00CB4CC4" w:rsidP="00F03698">
            <w:pPr>
              <w:pStyle w:val="DG0"/>
            </w:pPr>
            <w:r w:rsidRPr="00CB4CC4">
              <w:rPr>
                <w:rFonts w:hint="eastAsia"/>
              </w:rPr>
              <w:lastRenderedPageBreak/>
              <w:t>教学难点：多个地点介词（</w:t>
            </w:r>
            <w:r w:rsidRPr="00CB4CC4">
              <w:t>an/auf/neben</w:t>
            </w:r>
            <w:r w:rsidRPr="00CB4CC4">
              <w:t>等）的语义区分；复合词重音（首词重读）与词义推断；</w:t>
            </w:r>
            <w:r w:rsidRPr="00CB4CC4">
              <w:t>zu+</w:t>
            </w:r>
            <w:r w:rsidRPr="00CB4CC4">
              <w:t>形容词与</w:t>
            </w:r>
            <w:r w:rsidRPr="00CB4CC4">
              <w:t>sehr</w:t>
            </w:r>
            <w:r w:rsidRPr="00CB4CC4">
              <w:t>的语用差别。</w:t>
            </w:r>
          </w:p>
        </w:tc>
      </w:tr>
      <w:tr w:rsidR="00DA242C" w14:paraId="0F612CB3" w14:textId="77777777" w:rsidTr="00DA242C">
        <w:tc>
          <w:tcPr>
            <w:tcW w:w="8276" w:type="dxa"/>
          </w:tcPr>
          <w:p w14:paraId="685C6185" w14:textId="77777777" w:rsidR="00CB4CC4" w:rsidRPr="00CB4CC4" w:rsidRDefault="00CB4CC4" w:rsidP="00F03698">
            <w:pPr>
              <w:pStyle w:val="DG0"/>
            </w:pPr>
            <w:r w:rsidRPr="00CB4CC4">
              <w:rPr>
                <w:rFonts w:hint="eastAsia"/>
              </w:rPr>
              <w:lastRenderedPageBreak/>
              <w:t>单元</w:t>
            </w:r>
            <w:r w:rsidRPr="00CB4CC4">
              <w:t>10</w:t>
            </w:r>
            <w:r w:rsidRPr="00CB4CC4">
              <w:t>：</w:t>
            </w:r>
            <w:r w:rsidRPr="00CB4CC4">
              <w:t>Familie Schumann</w:t>
            </w:r>
          </w:p>
          <w:p w14:paraId="3B1608AD" w14:textId="77777777" w:rsidR="00CB4CC4" w:rsidRPr="00CB4CC4" w:rsidRDefault="00CB4CC4" w:rsidP="00F03698">
            <w:pPr>
              <w:pStyle w:val="DG0"/>
            </w:pPr>
            <w:r w:rsidRPr="00CB4CC4">
              <w:rPr>
                <w:rFonts w:hint="eastAsia"/>
              </w:rPr>
              <w:t>预期学习成果：能描述家庭成员和家族关系，介绍家族企业；询问家庭成员情况；掌握现在完成时（</w:t>
            </w:r>
            <w:r w:rsidRPr="00CB4CC4">
              <w:t>haben+</w:t>
            </w:r>
            <w:r w:rsidRPr="00CB4CC4">
              <w:t>第二分词）及物主代词第四格。</w:t>
            </w:r>
          </w:p>
          <w:p w14:paraId="5757BB20" w14:textId="77777777" w:rsidR="00CB4CC4" w:rsidRPr="00CB4CC4" w:rsidRDefault="00CB4CC4" w:rsidP="00F03698">
            <w:pPr>
              <w:pStyle w:val="DG0"/>
            </w:pPr>
            <w:r w:rsidRPr="00CB4CC4">
              <w:rPr>
                <w:rFonts w:hint="eastAsia"/>
              </w:rPr>
              <w:t>核心知识点和能力要求：家庭称谓、代际关系、职业履历词汇；现在完成时（</w:t>
            </w:r>
            <w:r w:rsidRPr="00CB4CC4">
              <w:t>haben+Partizip II</w:t>
            </w:r>
            <w:r w:rsidRPr="00CB4CC4">
              <w:t>）构成及用法；物主代词（</w:t>
            </w:r>
            <w:r w:rsidRPr="00CB4CC4">
              <w:t>mein, dein, sein</w:t>
            </w:r>
            <w:r w:rsidRPr="00CB4CC4">
              <w:t>等）第四格变化；词末</w:t>
            </w:r>
            <w:r w:rsidRPr="00CB4CC4">
              <w:t>-en</w:t>
            </w:r>
            <w:r w:rsidRPr="00CB4CC4">
              <w:t>弱读。能力：能画简单家谱并口头介绍，看懂家庭采访文章。</w:t>
            </w:r>
          </w:p>
          <w:p w14:paraId="58F37876" w14:textId="5BB29224" w:rsidR="00DA242C" w:rsidRDefault="00CB4CC4" w:rsidP="00F03698">
            <w:pPr>
              <w:pStyle w:val="DG0"/>
            </w:pPr>
            <w:r w:rsidRPr="00CB4CC4">
              <w:rPr>
                <w:rFonts w:hint="eastAsia"/>
              </w:rPr>
              <w:t>教学难点：现在完成时中第二分词的位置（句末）；规则与不规则第二分词记忆；物主代词第四格词尾与名词性数格匹配。</w:t>
            </w:r>
          </w:p>
        </w:tc>
      </w:tr>
      <w:tr w:rsidR="00DA242C" w14:paraId="2C15250F" w14:textId="77777777" w:rsidTr="00DA242C">
        <w:tc>
          <w:tcPr>
            <w:tcW w:w="8276" w:type="dxa"/>
          </w:tcPr>
          <w:p w14:paraId="2A032C8C" w14:textId="77777777" w:rsidR="00CB4CC4" w:rsidRPr="00CB4CC4" w:rsidRDefault="00CB4CC4" w:rsidP="00F03698">
            <w:pPr>
              <w:pStyle w:val="DG0"/>
            </w:pPr>
            <w:r w:rsidRPr="00CB4CC4">
              <w:rPr>
                <w:rFonts w:hint="eastAsia"/>
              </w:rPr>
              <w:t>单元</w:t>
            </w:r>
            <w:r w:rsidRPr="00CB4CC4">
              <w:t>11</w:t>
            </w:r>
            <w:r w:rsidRPr="00CB4CC4">
              <w:t>：</w:t>
            </w:r>
            <w:r w:rsidRPr="00CB4CC4">
              <w:t>Viel Arbeit</w:t>
            </w:r>
          </w:p>
          <w:p w14:paraId="56D0D0EC" w14:textId="77777777" w:rsidR="00CB4CC4" w:rsidRPr="00CB4CC4" w:rsidRDefault="00CB4CC4" w:rsidP="00F03698">
            <w:pPr>
              <w:pStyle w:val="DG0"/>
            </w:pPr>
            <w:r w:rsidRPr="00CB4CC4">
              <w:rPr>
                <w:rFonts w:hint="eastAsia"/>
              </w:rPr>
              <w:t>预期学习成果：能介绍职业和培训经历，描述工作内容和地点；能使用职业阴性称谓；掌握可分动词的现在完成时及</w:t>
            </w:r>
            <w:r w:rsidRPr="00CB4CC4">
              <w:t>-ieren</w:t>
            </w:r>
            <w:r w:rsidRPr="00CB4CC4">
              <w:t>动词完成时。</w:t>
            </w:r>
          </w:p>
          <w:p w14:paraId="23EBD450" w14:textId="77777777" w:rsidR="00CB4CC4" w:rsidRPr="00CB4CC4" w:rsidRDefault="00CB4CC4" w:rsidP="00F03698">
            <w:pPr>
              <w:pStyle w:val="DG0"/>
            </w:pPr>
            <w:r w:rsidRPr="00CB4CC4">
              <w:rPr>
                <w:rFonts w:hint="eastAsia"/>
              </w:rPr>
              <w:t>核心知识点和能力要求：职业名称、工作活动场所词汇；阴性职业称谓（</w:t>
            </w:r>
            <w:r w:rsidRPr="00CB4CC4">
              <w:t>-in</w:t>
            </w:r>
            <w:r w:rsidRPr="00CB4CC4">
              <w:t>词尾）；可分动词完成时（如</w:t>
            </w:r>
            <w:r w:rsidRPr="00CB4CC4">
              <w:t>aufgepasst→hat aufgepasst</w:t>
            </w:r>
            <w:r w:rsidRPr="00CB4CC4">
              <w:t>）；</w:t>
            </w:r>
            <w:r w:rsidRPr="00CB4CC4">
              <w:t>-ieren</w:t>
            </w:r>
            <w:r w:rsidRPr="00CB4CC4">
              <w:t>动词完成时不加</w:t>
            </w:r>
            <w:r w:rsidRPr="00CB4CC4">
              <w:t>ge-</w:t>
            </w:r>
            <w:r w:rsidRPr="00CB4CC4">
              <w:t>（如</w:t>
            </w:r>
            <w:r w:rsidRPr="00CB4CC4">
              <w:t>studiert</w:t>
            </w:r>
            <w:r w:rsidRPr="00CB4CC4">
              <w:t>）。能力：能读懂职业简介和读者来信，区分正式</w:t>
            </w:r>
            <w:r w:rsidRPr="00CB4CC4">
              <w:t>/</w:t>
            </w:r>
            <w:r w:rsidRPr="00CB4CC4">
              <w:t>非正式称呼。</w:t>
            </w:r>
          </w:p>
          <w:p w14:paraId="01DD9120" w14:textId="1CBB17B5" w:rsidR="00DA242C" w:rsidRDefault="00CB4CC4" w:rsidP="00F03698">
            <w:pPr>
              <w:pStyle w:val="DG0"/>
            </w:pPr>
            <w:r w:rsidRPr="00CB4CC4">
              <w:rPr>
                <w:rFonts w:hint="eastAsia"/>
              </w:rPr>
              <w:t>教学难点：可分动词完成时中</w:t>
            </w:r>
            <w:r w:rsidRPr="00CB4CC4">
              <w:t>-ge-</w:t>
            </w:r>
            <w:r w:rsidRPr="00CB4CC4">
              <w:t>插入位置（如</w:t>
            </w:r>
            <w:r w:rsidRPr="00CB4CC4">
              <w:t>auf-ge-passt</w:t>
            </w:r>
            <w:r w:rsidRPr="00CB4CC4">
              <w:t>）；</w:t>
            </w:r>
            <w:r w:rsidRPr="00CB4CC4">
              <w:t>-ieren</w:t>
            </w:r>
            <w:r w:rsidRPr="00CB4CC4">
              <w:t>动词完成时（</w:t>
            </w:r>
            <w:r w:rsidRPr="00CB4CC4">
              <w:t>ohne ge-</w:t>
            </w:r>
            <w:r w:rsidRPr="00CB4CC4">
              <w:t>）的例外规则；第二分词中长短元音变化（如</w:t>
            </w:r>
            <w:r w:rsidRPr="00CB4CC4">
              <w:t>gefahren vs. gesagt</w:t>
            </w:r>
            <w:r w:rsidRPr="00CB4CC4">
              <w:t>）。</w:t>
            </w:r>
          </w:p>
        </w:tc>
      </w:tr>
      <w:tr w:rsidR="00DA242C" w14:paraId="2AC59ACD" w14:textId="77777777" w:rsidTr="00DA242C">
        <w:tc>
          <w:tcPr>
            <w:tcW w:w="8276" w:type="dxa"/>
          </w:tcPr>
          <w:p w14:paraId="5AA73B69" w14:textId="77777777" w:rsidR="00CB4CC4" w:rsidRPr="00CB4CC4" w:rsidRDefault="00CB4CC4" w:rsidP="00F03698">
            <w:pPr>
              <w:pStyle w:val="DG0"/>
            </w:pPr>
            <w:r w:rsidRPr="00CB4CC4">
              <w:rPr>
                <w:rFonts w:hint="eastAsia"/>
              </w:rPr>
              <w:t>单元</w:t>
            </w:r>
            <w:r w:rsidRPr="00CB4CC4">
              <w:t>12</w:t>
            </w:r>
            <w:r w:rsidRPr="00CB4CC4">
              <w:t>：</w:t>
            </w:r>
            <w:r w:rsidRPr="00CB4CC4">
              <w:t>Essen und Trinken</w:t>
            </w:r>
          </w:p>
          <w:p w14:paraId="5C9F0701" w14:textId="77777777" w:rsidR="00CB4CC4" w:rsidRPr="00CB4CC4" w:rsidRDefault="00CB4CC4" w:rsidP="00F03698">
            <w:pPr>
              <w:pStyle w:val="DG0"/>
            </w:pPr>
            <w:r w:rsidRPr="00CB4CC4">
              <w:rPr>
                <w:rFonts w:hint="eastAsia"/>
              </w:rPr>
              <w:t>预期学习成果：能购买食品并表达饮食偏好，能描述食谱步骤；掌握疑问词</w:t>
            </w:r>
            <w:r w:rsidRPr="00CB4CC4">
              <w:t>welch-</w:t>
            </w:r>
            <w:r w:rsidRPr="00CB4CC4">
              <w:t>和情态动词</w:t>
            </w:r>
            <w:r w:rsidRPr="00CB4CC4">
              <w:t>müssen</w:t>
            </w:r>
            <w:r w:rsidRPr="00CB4CC4">
              <w:t>；能用顺序副词（</w:t>
            </w:r>
            <w:r w:rsidRPr="00CB4CC4">
              <w:t>zuerst, dann, danach, zum Schluss</w:t>
            </w:r>
            <w:r w:rsidRPr="00CB4CC4">
              <w:t>）组织流程描述。</w:t>
            </w:r>
          </w:p>
          <w:p w14:paraId="5BDCA5BA" w14:textId="77777777" w:rsidR="00CB4CC4" w:rsidRPr="00CB4CC4" w:rsidRDefault="00CB4CC4" w:rsidP="00F03698">
            <w:pPr>
              <w:pStyle w:val="DG0"/>
            </w:pPr>
            <w:r w:rsidRPr="00CB4CC4">
              <w:rPr>
                <w:rFonts w:hint="eastAsia"/>
              </w:rPr>
              <w:t>核心知识点和能力要求：食品、度量衡单位（</w:t>
            </w:r>
            <w:r w:rsidRPr="00CB4CC4">
              <w:t>Gramm, Liter</w:t>
            </w:r>
            <w:r w:rsidRPr="00CB4CC4">
              <w:t>等）；疑问词</w:t>
            </w:r>
            <w:r w:rsidRPr="00CB4CC4">
              <w:t>welch-</w:t>
            </w:r>
            <w:r w:rsidRPr="00CB4CC4">
              <w:t>变位（</w:t>
            </w:r>
            <w:r w:rsidRPr="00CB4CC4">
              <w:t>welcher/welche/welches</w:t>
            </w:r>
            <w:r w:rsidRPr="00CB4CC4">
              <w:t>）；</w:t>
            </w:r>
            <w:r w:rsidRPr="00CB4CC4">
              <w:t>müssen</w:t>
            </w:r>
            <w:r w:rsidRPr="00CB4CC4">
              <w:t>变位及用法；顺序副词连接步骤。能力：能看懂网页菜谱，进行食品购买角色扮演。</w:t>
            </w:r>
          </w:p>
          <w:p w14:paraId="2E0256B8" w14:textId="3ACEADC8" w:rsidR="00DA242C" w:rsidRDefault="00CB4CC4" w:rsidP="00F03698">
            <w:pPr>
              <w:pStyle w:val="DG0"/>
            </w:pPr>
            <w:r w:rsidRPr="00CB4CC4">
              <w:rPr>
                <w:rFonts w:hint="eastAsia"/>
              </w:rPr>
              <w:t>教学难点：</w:t>
            </w:r>
            <w:r w:rsidRPr="00CB4CC4">
              <w:t>welch-</w:t>
            </w:r>
            <w:r w:rsidRPr="00CB4CC4">
              <w:t>与不定冠词在疑问中的替换关系；</w:t>
            </w:r>
            <w:r w:rsidRPr="00CB4CC4">
              <w:t>müssen</w:t>
            </w:r>
            <w:r w:rsidRPr="00CB4CC4">
              <w:t>与</w:t>
            </w:r>
            <w:r w:rsidRPr="00CB4CC4">
              <w:t>sollen</w:t>
            </w:r>
            <w:r w:rsidRPr="00CB4CC4">
              <w:t>的语义混淆（必须</w:t>
            </w:r>
            <w:r w:rsidRPr="00CB4CC4">
              <w:t>vs.</w:t>
            </w:r>
            <w:r w:rsidRPr="00CB4CC4">
              <w:t>应该）；口语中</w:t>
            </w:r>
            <w:r w:rsidRPr="00CB4CC4">
              <w:t>ch</w:t>
            </w:r>
            <w:r w:rsidRPr="00CB4CC4">
              <w:t>发音（</w:t>
            </w:r>
            <w:r w:rsidRPr="00CB4CC4">
              <w:t>[ç]</w:t>
            </w:r>
            <w:r w:rsidRPr="00CB4CC4">
              <w:t>与</w:t>
            </w:r>
            <w:r w:rsidRPr="00CB4CC4">
              <w:t>[x]</w:t>
            </w:r>
            <w:r w:rsidRPr="00CB4CC4">
              <w:t>）的区分。</w:t>
            </w:r>
          </w:p>
        </w:tc>
      </w:tr>
      <w:tr w:rsidR="00DA242C" w14:paraId="6740B7E2" w14:textId="77777777" w:rsidTr="00DA242C">
        <w:tc>
          <w:tcPr>
            <w:tcW w:w="8276" w:type="dxa"/>
          </w:tcPr>
          <w:p w14:paraId="75DB4EE5" w14:textId="77777777" w:rsidR="00CB4CC4" w:rsidRPr="00CB4CC4" w:rsidRDefault="00CB4CC4" w:rsidP="00F03698">
            <w:pPr>
              <w:pStyle w:val="DG0"/>
            </w:pPr>
            <w:r w:rsidRPr="00CB4CC4">
              <w:rPr>
                <w:rFonts w:hint="eastAsia"/>
              </w:rPr>
              <w:t>单元</w:t>
            </w:r>
            <w:r w:rsidRPr="00CB4CC4">
              <w:t>13</w:t>
            </w:r>
            <w:r w:rsidRPr="00CB4CC4">
              <w:t>：</w:t>
            </w:r>
            <w:r w:rsidRPr="00CB4CC4">
              <w:t>Fit und gesund</w:t>
            </w:r>
          </w:p>
          <w:p w14:paraId="796E8D2A" w14:textId="77777777" w:rsidR="00CB4CC4" w:rsidRPr="00CB4CC4" w:rsidRDefault="00CB4CC4" w:rsidP="00F03698">
            <w:pPr>
              <w:pStyle w:val="DG0"/>
            </w:pPr>
            <w:r w:rsidRPr="00CB4CC4">
              <w:rPr>
                <w:rFonts w:hint="eastAsia"/>
              </w:rPr>
              <w:t>预期学习成果：能谈论运动项目和身体部位，描述健康与疾病；能给出指令和建议；掌握</w:t>
            </w:r>
            <w:r w:rsidRPr="00CB4CC4">
              <w:t>sein</w:t>
            </w:r>
            <w:r w:rsidRPr="00CB4CC4">
              <w:t>作助动词的完成时、情态动词</w:t>
            </w:r>
            <w:r w:rsidRPr="00CB4CC4">
              <w:t>sollen</w:t>
            </w:r>
            <w:r w:rsidRPr="00CB4CC4">
              <w:t>和命令式。</w:t>
            </w:r>
          </w:p>
          <w:p w14:paraId="212A8CB4" w14:textId="77777777" w:rsidR="00CB4CC4" w:rsidRPr="00CB4CC4" w:rsidRDefault="00CB4CC4" w:rsidP="00F03698">
            <w:pPr>
              <w:pStyle w:val="DG0"/>
            </w:pPr>
            <w:r w:rsidRPr="00CB4CC4">
              <w:rPr>
                <w:rFonts w:hint="eastAsia"/>
              </w:rPr>
              <w:t>核心知识点和能力要求：运动、身体部位、疾病词汇；以</w:t>
            </w:r>
            <w:r w:rsidRPr="00CB4CC4">
              <w:t>sein</w:t>
            </w:r>
            <w:r w:rsidRPr="00CB4CC4">
              <w:t>为助动词的完成时（如</w:t>
            </w:r>
            <w:r w:rsidRPr="00CB4CC4">
              <w:t>ist gefahren</w:t>
            </w:r>
            <w:r w:rsidRPr="00CB4CC4">
              <w:t>）；</w:t>
            </w:r>
            <w:r w:rsidRPr="00CB4CC4">
              <w:t>sollen</w:t>
            </w:r>
            <w:r w:rsidRPr="00CB4CC4">
              <w:t>的变位及表建议；命令式（</w:t>
            </w:r>
            <w:r w:rsidRPr="00CB4CC4">
              <w:t>du/Sie/ihr</w:t>
            </w:r>
            <w:r w:rsidRPr="00CB4CC4">
              <w:t>形式）；发音</w:t>
            </w:r>
            <w:r w:rsidRPr="00CB4CC4">
              <w:t>st/sp</w:t>
            </w:r>
            <w:r w:rsidRPr="00CB4CC4">
              <w:t>（如</w:t>
            </w:r>
            <w:r w:rsidRPr="00CB4CC4">
              <w:t>Sport, Stadt</w:t>
            </w:r>
            <w:r w:rsidRPr="00CB4CC4">
              <w:t>）。能力：能看懂健康杂志，能模拟医患对话。</w:t>
            </w:r>
          </w:p>
          <w:p w14:paraId="1AFFED56" w14:textId="7864A663" w:rsidR="00DA242C" w:rsidRDefault="00CB4CC4" w:rsidP="00F03698">
            <w:pPr>
              <w:pStyle w:val="DG0"/>
            </w:pPr>
            <w:r w:rsidRPr="00CB4CC4">
              <w:rPr>
                <w:rFonts w:hint="eastAsia"/>
              </w:rPr>
              <w:t>教学难点：</w:t>
            </w:r>
            <w:r w:rsidRPr="00CB4CC4">
              <w:t>sein/haben</w:t>
            </w:r>
            <w:r w:rsidRPr="00CB4CC4">
              <w:t>作完成时助动词的选择（运动</w:t>
            </w:r>
            <w:r w:rsidRPr="00CB4CC4">
              <w:t>/</w:t>
            </w:r>
            <w:r w:rsidRPr="00CB4CC4">
              <w:t>位置变化用</w:t>
            </w:r>
            <w:r w:rsidRPr="00CB4CC4">
              <w:t>sein</w:t>
            </w:r>
            <w:r w:rsidRPr="00CB4CC4">
              <w:t>）；命令式不规则元音变化（如</w:t>
            </w:r>
            <w:r w:rsidRPr="00CB4CC4">
              <w:t>fahren→fähr!</w:t>
            </w:r>
            <w:r w:rsidRPr="00CB4CC4">
              <w:t>）；</w:t>
            </w:r>
            <w:r w:rsidRPr="00CB4CC4">
              <w:t>st-</w:t>
            </w:r>
            <w:r w:rsidRPr="00CB4CC4">
              <w:t>和</w:t>
            </w:r>
            <w:r w:rsidRPr="00CB4CC4">
              <w:t>sp-</w:t>
            </w:r>
            <w:r w:rsidRPr="00CB4CC4">
              <w:t>在词首读</w:t>
            </w:r>
            <w:r w:rsidRPr="00CB4CC4">
              <w:t>[ʃt]/[ʃp]</w:t>
            </w:r>
          </w:p>
        </w:tc>
      </w:tr>
      <w:tr w:rsidR="00CD2A1D" w14:paraId="74EA25CE" w14:textId="77777777" w:rsidTr="00DA242C">
        <w:tc>
          <w:tcPr>
            <w:tcW w:w="8276" w:type="dxa"/>
          </w:tcPr>
          <w:p w14:paraId="663D02FA" w14:textId="3620D610" w:rsidR="0079670D" w:rsidRDefault="00CD2A1D" w:rsidP="0079670D">
            <w:pPr>
              <w:pStyle w:val="DG0"/>
            </w:pPr>
            <w:r>
              <w:rPr>
                <w:rFonts w:hint="eastAsia"/>
              </w:rPr>
              <w:t>期末复习：</w:t>
            </w:r>
            <w:r>
              <w:rPr>
                <w:rFonts w:hint="eastAsia"/>
              </w:rPr>
              <w:t>Wiederholung</w:t>
            </w:r>
          </w:p>
          <w:p w14:paraId="445CF3AB" w14:textId="24C0FEC7" w:rsidR="0079670D" w:rsidRDefault="0079670D" w:rsidP="0079670D">
            <w:pPr>
              <w:pStyle w:val="DG0"/>
            </w:pPr>
            <w:r>
              <w:rPr>
                <w:rFonts w:hint="eastAsia"/>
              </w:rPr>
              <w:t>预期学习成果：</w:t>
            </w:r>
            <w:r>
              <w:rPr>
                <w:rFonts w:hint="eastAsia"/>
              </w:rPr>
              <w:t xml:space="preserve"> </w:t>
            </w:r>
            <w:r>
              <w:rPr>
                <w:rFonts w:hint="eastAsia"/>
              </w:rPr>
              <w:t>系统梳理本学期语音、语法、词汇及交际功能，形成完整知识框架；能综合运用所学完成跨单元情景任务，查漏补缺，具备期末应试能力。</w:t>
            </w:r>
          </w:p>
          <w:p w14:paraId="3CFCBC2A" w14:textId="77777777" w:rsidR="0079670D" w:rsidRDefault="0079670D" w:rsidP="0079670D">
            <w:pPr>
              <w:pStyle w:val="DG0"/>
            </w:pPr>
            <w:r>
              <w:rPr>
                <w:rFonts w:hint="eastAsia"/>
              </w:rPr>
              <w:t>核心知识点和能力要求：</w:t>
            </w:r>
          </w:p>
          <w:p w14:paraId="06AD3306" w14:textId="77777777" w:rsidR="0079670D" w:rsidRDefault="0079670D" w:rsidP="0079670D">
            <w:pPr>
              <w:pStyle w:val="DG0"/>
            </w:pPr>
            <w:r>
              <w:rPr>
                <w:rFonts w:hint="eastAsia"/>
              </w:rPr>
              <w:t>语音：巩固变元音、长短元音、复合词重音、句重音及易错发音（</w:t>
            </w:r>
            <w:r>
              <w:rPr>
                <w:rFonts w:hint="eastAsia"/>
              </w:rPr>
              <w:t>st-/sp-</w:t>
            </w:r>
            <w:r>
              <w:rPr>
                <w:rFonts w:hint="eastAsia"/>
              </w:rPr>
              <w:t>、</w:t>
            </w:r>
            <w:r>
              <w:rPr>
                <w:rFonts w:hint="eastAsia"/>
              </w:rPr>
              <w:t>-er</w:t>
            </w:r>
            <w:r>
              <w:rPr>
                <w:rFonts w:hint="eastAsia"/>
              </w:rPr>
              <w:t>、</w:t>
            </w:r>
            <w:r>
              <w:rPr>
                <w:rFonts w:hint="eastAsia"/>
              </w:rPr>
              <w:t>ch</w:t>
            </w:r>
            <w:r>
              <w:rPr>
                <w:rFonts w:hint="eastAsia"/>
              </w:rPr>
              <w:t>等）。</w:t>
            </w:r>
          </w:p>
          <w:p w14:paraId="74B286BB" w14:textId="1AFADF67" w:rsidR="0079670D" w:rsidRPr="0079670D" w:rsidRDefault="0079670D" w:rsidP="0079670D">
            <w:pPr>
              <w:pStyle w:val="DG0"/>
            </w:pPr>
            <w:r>
              <w:rPr>
                <w:rFonts w:hint="eastAsia"/>
              </w:rPr>
              <w:t>语法：动词现在时变位、可分动词框型结构、</w:t>
            </w:r>
            <w:r>
              <w:rPr>
                <w:rFonts w:hint="eastAsia"/>
              </w:rPr>
              <w:t>sein/haben</w:t>
            </w:r>
            <w:r>
              <w:rPr>
                <w:rFonts w:hint="eastAsia"/>
              </w:rPr>
              <w:t>过去式、现在完成时（含可分动词及</w:t>
            </w:r>
            <w:r>
              <w:rPr>
                <w:rFonts w:hint="eastAsia"/>
              </w:rPr>
              <w:t>-ieren</w:t>
            </w:r>
            <w:r>
              <w:rPr>
                <w:rFonts w:hint="eastAsia"/>
              </w:rPr>
              <w:t>动词）、情态动词（</w:t>
            </w:r>
            <w:r>
              <w:rPr>
                <w:rFonts w:hint="eastAsia"/>
              </w:rPr>
              <w:t>können/m</w:t>
            </w:r>
            <w:r>
              <w:rPr>
                <w:rFonts w:hint="eastAsia"/>
              </w:rPr>
              <w:t>ü</w:t>
            </w:r>
            <w:r>
              <w:rPr>
                <w:rFonts w:hint="eastAsia"/>
              </w:rPr>
              <w:t>ssen/sollen</w:t>
            </w:r>
            <w:r>
              <w:rPr>
                <w:rFonts w:hint="eastAsia"/>
              </w:rPr>
              <w:t>）、命令式；冠词（定</w:t>
            </w:r>
            <w:r>
              <w:rPr>
                <w:rFonts w:hint="eastAsia"/>
              </w:rPr>
              <w:t>/</w:t>
            </w:r>
            <w:r>
              <w:rPr>
                <w:rFonts w:hint="eastAsia"/>
              </w:rPr>
              <w:t>不定</w:t>
            </w:r>
            <w:r>
              <w:rPr>
                <w:rFonts w:hint="eastAsia"/>
              </w:rPr>
              <w:t>/</w:t>
            </w:r>
            <w:r>
              <w:rPr>
                <w:rFonts w:hint="eastAsia"/>
              </w:rPr>
              <w:t>否定）第一、四格；物主代词主格及第四格；时间与地点介词（</w:t>
            </w:r>
            <w:r>
              <w:rPr>
                <w:rFonts w:hint="eastAsia"/>
              </w:rPr>
              <w:t>+</w:t>
            </w:r>
            <w:r>
              <w:rPr>
                <w:rFonts w:hint="eastAsia"/>
              </w:rPr>
              <w:t>第三格）；形容词变格（不定冠词后）及比较级；序数词、复合名词、顺序副词；疑问句语序。</w:t>
            </w:r>
          </w:p>
          <w:p w14:paraId="774CB094" w14:textId="2559345B" w:rsidR="0079670D" w:rsidRPr="0079670D" w:rsidRDefault="0079670D" w:rsidP="0079670D">
            <w:pPr>
              <w:pStyle w:val="DG0"/>
            </w:pPr>
            <w:r>
              <w:rPr>
                <w:rFonts w:hint="eastAsia"/>
              </w:rPr>
              <w:t>词汇与交际：各单元主题词汇（个人信息、饮食、城市交通、职场、住宅、家庭、爱好、健康、服装、季节等）及相应交际功能（问候、点餐、问路、约定、描述喜好、提建议等）。</w:t>
            </w:r>
          </w:p>
          <w:p w14:paraId="4882C834" w14:textId="6A3A5AE7" w:rsidR="0079670D" w:rsidRPr="0079670D" w:rsidRDefault="0079670D" w:rsidP="0079670D">
            <w:pPr>
              <w:pStyle w:val="DG0"/>
            </w:pPr>
            <w:r>
              <w:rPr>
                <w:rFonts w:hint="eastAsia"/>
              </w:rPr>
              <w:t>综合能力：能听懂多主题对话，阅读中等难度短文，完成约</w:t>
            </w:r>
            <w:r>
              <w:rPr>
                <w:rFonts w:hint="eastAsia"/>
              </w:rPr>
              <w:t>150</w:t>
            </w:r>
            <w:r>
              <w:rPr>
                <w:rFonts w:hint="eastAsia"/>
              </w:rPr>
              <w:t>词的短文写作（如自我介绍、日程、评价等）。</w:t>
            </w:r>
          </w:p>
          <w:p w14:paraId="048B73E7" w14:textId="0B138AD6" w:rsidR="00CD2A1D" w:rsidRPr="0079670D" w:rsidRDefault="0079670D" w:rsidP="00F03698">
            <w:pPr>
              <w:pStyle w:val="DG0"/>
            </w:pPr>
            <w:r>
              <w:rPr>
                <w:rFonts w:hint="eastAsia"/>
              </w:rPr>
              <w:t>教学难点：</w:t>
            </w:r>
            <w:r>
              <w:rPr>
                <w:rFonts w:hint="eastAsia"/>
              </w:rPr>
              <w:t xml:space="preserve"> </w:t>
            </w:r>
            <w:r>
              <w:rPr>
                <w:rFonts w:hint="eastAsia"/>
              </w:rPr>
              <w:t>完成时助动词（</w:t>
            </w:r>
            <w:r>
              <w:rPr>
                <w:rFonts w:hint="eastAsia"/>
              </w:rPr>
              <w:t>haben/sein</w:t>
            </w:r>
            <w:r>
              <w:rPr>
                <w:rFonts w:hint="eastAsia"/>
              </w:rPr>
              <w:t>）选择及第二分词位置；可分动词框型结构；形容词变格与比较级叠加；物主代词词尾匹配；多个地点介词语义区分；各时态及否定词（</w:t>
            </w:r>
            <w:r>
              <w:rPr>
                <w:rFonts w:hint="eastAsia"/>
              </w:rPr>
              <w:t>nicht/kein</w:t>
            </w:r>
            <w:r>
              <w:rPr>
                <w:rFonts w:hint="eastAsia"/>
              </w:rPr>
              <w:t>）的正确选用。</w:t>
            </w:r>
          </w:p>
        </w:tc>
      </w:tr>
    </w:tbl>
    <w:bookmarkEnd w:id="0"/>
    <w:bookmarkEnd w:id="1"/>
    <w:p w14:paraId="6475C634" w14:textId="77777777" w:rsidR="00F73A2E" w:rsidRPr="00D235CF" w:rsidRDefault="003815D9" w:rsidP="004351ED">
      <w:pPr>
        <w:pStyle w:val="DG2"/>
        <w:rPr>
          <w:sz w:val="24"/>
          <w:szCs w:val="24"/>
        </w:rPr>
      </w:pPr>
      <w:r w:rsidRPr="00D235CF">
        <w:rPr>
          <w:rFonts w:hint="eastAsia"/>
          <w:sz w:val="24"/>
          <w:szCs w:val="24"/>
        </w:rPr>
        <w:lastRenderedPageBreak/>
        <w:t>（二）教学单元对课程目标的支撑关系</w:t>
      </w:r>
    </w:p>
    <w:tbl>
      <w:tblPr>
        <w:tblW w:w="43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0"/>
        <w:gridCol w:w="1074"/>
        <w:gridCol w:w="1074"/>
        <w:gridCol w:w="1075"/>
        <w:gridCol w:w="1074"/>
        <w:gridCol w:w="1074"/>
      </w:tblGrid>
      <w:tr w:rsidR="009968C5" w14:paraId="26656AF0" w14:textId="77777777" w:rsidTr="009968C5">
        <w:trPr>
          <w:trHeight w:val="794"/>
          <w:jc w:val="center"/>
        </w:trPr>
        <w:tc>
          <w:tcPr>
            <w:tcW w:w="1830" w:type="dxa"/>
            <w:tcBorders>
              <w:top w:val="single" w:sz="12" w:space="0" w:color="auto"/>
              <w:left w:val="single" w:sz="12" w:space="0" w:color="auto"/>
              <w:tl2br w:val="single" w:sz="4" w:space="0" w:color="auto"/>
            </w:tcBorders>
          </w:tcPr>
          <w:p w14:paraId="1541A2D8" w14:textId="77777777" w:rsidR="009968C5" w:rsidRDefault="009968C5" w:rsidP="00F03698">
            <w:pPr>
              <w:pStyle w:val="DG"/>
            </w:pPr>
            <w:r>
              <w:rPr>
                <w:rFonts w:hint="eastAsia"/>
              </w:rPr>
              <w:t>课程目标</w:t>
            </w:r>
          </w:p>
          <w:p w14:paraId="1210E5CE" w14:textId="77777777" w:rsidR="009968C5" w:rsidRDefault="009968C5" w:rsidP="00F03698">
            <w:pPr>
              <w:pStyle w:val="DG"/>
            </w:pPr>
          </w:p>
          <w:p w14:paraId="2D4CBF31" w14:textId="77777777" w:rsidR="009968C5" w:rsidRDefault="009968C5" w:rsidP="00F03698">
            <w:pPr>
              <w:pStyle w:val="DG"/>
            </w:pPr>
            <w:r>
              <w:rPr>
                <w:rFonts w:hint="eastAsia"/>
              </w:rPr>
              <w:t>教学单元</w:t>
            </w:r>
          </w:p>
        </w:tc>
        <w:tc>
          <w:tcPr>
            <w:tcW w:w="1074" w:type="dxa"/>
            <w:tcBorders>
              <w:top w:val="single" w:sz="12" w:space="0" w:color="auto"/>
            </w:tcBorders>
            <w:vAlign w:val="center"/>
          </w:tcPr>
          <w:p w14:paraId="744F8CD8" w14:textId="77777777" w:rsidR="009968C5" w:rsidRDefault="009968C5" w:rsidP="00F03698">
            <w:pPr>
              <w:pStyle w:val="DG"/>
            </w:pPr>
            <w:r>
              <w:t>1</w:t>
            </w:r>
          </w:p>
        </w:tc>
        <w:tc>
          <w:tcPr>
            <w:tcW w:w="1074" w:type="dxa"/>
            <w:tcBorders>
              <w:top w:val="single" w:sz="12" w:space="0" w:color="auto"/>
            </w:tcBorders>
            <w:vAlign w:val="center"/>
          </w:tcPr>
          <w:p w14:paraId="2ADB36B4" w14:textId="77777777" w:rsidR="009968C5" w:rsidRDefault="009968C5" w:rsidP="00F03698">
            <w:pPr>
              <w:pStyle w:val="DG"/>
            </w:pPr>
            <w:r>
              <w:t>2</w:t>
            </w:r>
          </w:p>
        </w:tc>
        <w:tc>
          <w:tcPr>
            <w:tcW w:w="1075" w:type="dxa"/>
            <w:tcBorders>
              <w:top w:val="single" w:sz="12" w:space="0" w:color="auto"/>
            </w:tcBorders>
            <w:vAlign w:val="center"/>
          </w:tcPr>
          <w:p w14:paraId="36CE5129" w14:textId="77777777" w:rsidR="009968C5" w:rsidRDefault="009968C5" w:rsidP="00F03698">
            <w:pPr>
              <w:pStyle w:val="DG"/>
            </w:pPr>
            <w:r>
              <w:t>3</w:t>
            </w:r>
          </w:p>
        </w:tc>
        <w:tc>
          <w:tcPr>
            <w:tcW w:w="1074" w:type="dxa"/>
            <w:tcBorders>
              <w:top w:val="single" w:sz="12" w:space="0" w:color="auto"/>
            </w:tcBorders>
            <w:vAlign w:val="center"/>
          </w:tcPr>
          <w:p w14:paraId="240C6D75" w14:textId="77777777" w:rsidR="009968C5" w:rsidRDefault="009968C5" w:rsidP="00F03698">
            <w:pPr>
              <w:pStyle w:val="DG"/>
            </w:pPr>
            <w:r>
              <w:t>4</w:t>
            </w:r>
          </w:p>
        </w:tc>
        <w:tc>
          <w:tcPr>
            <w:tcW w:w="1074" w:type="dxa"/>
            <w:tcBorders>
              <w:top w:val="single" w:sz="12" w:space="0" w:color="auto"/>
            </w:tcBorders>
            <w:vAlign w:val="center"/>
          </w:tcPr>
          <w:p w14:paraId="0BCFF9FF" w14:textId="77777777" w:rsidR="009968C5" w:rsidRDefault="009968C5" w:rsidP="00F03698">
            <w:pPr>
              <w:pStyle w:val="DG"/>
            </w:pPr>
            <w:r>
              <w:t>5</w:t>
            </w:r>
          </w:p>
        </w:tc>
      </w:tr>
      <w:tr w:rsidR="009968C5" w14:paraId="032C87B2" w14:textId="77777777" w:rsidTr="009968C5">
        <w:trPr>
          <w:trHeight w:val="340"/>
          <w:jc w:val="center"/>
        </w:trPr>
        <w:tc>
          <w:tcPr>
            <w:tcW w:w="1830" w:type="dxa"/>
            <w:tcBorders>
              <w:left w:val="single" w:sz="12" w:space="0" w:color="auto"/>
            </w:tcBorders>
          </w:tcPr>
          <w:p w14:paraId="1BC440AC" w14:textId="30E26ACD" w:rsidR="009968C5" w:rsidRDefault="009968C5" w:rsidP="00F03698">
            <w:pPr>
              <w:pStyle w:val="DG0"/>
            </w:pPr>
            <w:bookmarkStart w:id="2" w:name="_Hlk234422893"/>
            <w:r>
              <w:rPr>
                <w:rFonts w:hint="eastAsia"/>
              </w:rPr>
              <w:t>Start Willkommen</w:t>
            </w:r>
          </w:p>
        </w:tc>
        <w:tc>
          <w:tcPr>
            <w:tcW w:w="1074" w:type="dxa"/>
            <w:vAlign w:val="center"/>
          </w:tcPr>
          <w:p w14:paraId="52F1C4E6" w14:textId="77777777" w:rsidR="009968C5" w:rsidRDefault="009968C5" w:rsidP="00F03698">
            <w:pPr>
              <w:pStyle w:val="DG0"/>
            </w:pPr>
            <w:r>
              <w:t>√</w:t>
            </w:r>
          </w:p>
        </w:tc>
        <w:tc>
          <w:tcPr>
            <w:tcW w:w="1074" w:type="dxa"/>
            <w:vAlign w:val="center"/>
          </w:tcPr>
          <w:p w14:paraId="201B9129" w14:textId="4D921E2E" w:rsidR="009968C5" w:rsidRDefault="009968C5" w:rsidP="00F03698">
            <w:pPr>
              <w:pStyle w:val="DG0"/>
            </w:pPr>
          </w:p>
        </w:tc>
        <w:tc>
          <w:tcPr>
            <w:tcW w:w="1075" w:type="dxa"/>
            <w:vAlign w:val="center"/>
          </w:tcPr>
          <w:p w14:paraId="5C9C910F" w14:textId="0E1ED1DA" w:rsidR="009968C5" w:rsidRDefault="009968C5" w:rsidP="00F03698">
            <w:pPr>
              <w:pStyle w:val="DG0"/>
            </w:pPr>
            <w:r w:rsidRPr="009968C5">
              <w:rPr>
                <w:rFonts w:hint="eastAsia"/>
              </w:rPr>
              <w:t>√</w:t>
            </w:r>
          </w:p>
        </w:tc>
        <w:tc>
          <w:tcPr>
            <w:tcW w:w="1074" w:type="dxa"/>
            <w:vAlign w:val="center"/>
          </w:tcPr>
          <w:p w14:paraId="7D75CB01" w14:textId="5ABADBE1" w:rsidR="009968C5" w:rsidRDefault="009968C5" w:rsidP="00F03698">
            <w:pPr>
              <w:pStyle w:val="DG0"/>
            </w:pPr>
            <w:r w:rsidRPr="009968C5">
              <w:rPr>
                <w:rFonts w:hint="eastAsia"/>
              </w:rPr>
              <w:t>√</w:t>
            </w:r>
            <w:r w:rsidRPr="009968C5">
              <w:rPr>
                <w:rFonts w:hint="eastAsia"/>
              </w:rPr>
              <w:tab/>
            </w:r>
          </w:p>
        </w:tc>
        <w:tc>
          <w:tcPr>
            <w:tcW w:w="1074" w:type="dxa"/>
            <w:vAlign w:val="center"/>
          </w:tcPr>
          <w:p w14:paraId="2AF9EE69" w14:textId="45FFF06B" w:rsidR="009968C5" w:rsidRDefault="009968C5" w:rsidP="00F03698">
            <w:pPr>
              <w:pStyle w:val="DG0"/>
            </w:pPr>
          </w:p>
        </w:tc>
      </w:tr>
      <w:tr w:rsidR="009968C5" w14:paraId="2F4C25CA" w14:textId="77777777" w:rsidTr="009968C5">
        <w:trPr>
          <w:trHeight w:val="340"/>
          <w:jc w:val="center"/>
        </w:trPr>
        <w:tc>
          <w:tcPr>
            <w:tcW w:w="1830" w:type="dxa"/>
            <w:tcBorders>
              <w:left w:val="single" w:sz="12" w:space="0" w:color="auto"/>
            </w:tcBorders>
          </w:tcPr>
          <w:p w14:paraId="5E5E613F" w14:textId="0E4A00D0" w:rsidR="009968C5" w:rsidRDefault="009968C5" w:rsidP="00F03698">
            <w:pPr>
              <w:pStyle w:val="DG0"/>
              <w:numPr>
                <w:ilvl w:val="0"/>
                <w:numId w:val="1"/>
              </w:numPr>
            </w:pPr>
            <w:r>
              <w:rPr>
                <w:rFonts w:hint="eastAsia"/>
              </w:rPr>
              <w:t>Sommerkurs im Leipzig</w:t>
            </w:r>
          </w:p>
        </w:tc>
        <w:tc>
          <w:tcPr>
            <w:tcW w:w="1074" w:type="dxa"/>
            <w:vAlign w:val="center"/>
          </w:tcPr>
          <w:p w14:paraId="65C5A6D2" w14:textId="77777777" w:rsidR="009968C5" w:rsidRDefault="009968C5" w:rsidP="00F03698">
            <w:pPr>
              <w:pStyle w:val="DG0"/>
            </w:pPr>
            <w:r>
              <w:t>√</w:t>
            </w:r>
          </w:p>
        </w:tc>
        <w:tc>
          <w:tcPr>
            <w:tcW w:w="1074" w:type="dxa"/>
            <w:vAlign w:val="center"/>
          </w:tcPr>
          <w:p w14:paraId="6A9DBD93" w14:textId="77777777" w:rsidR="009968C5" w:rsidRDefault="009968C5" w:rsidP="00F03698">
            <w:pPr>
              <w:pStyle w:val="DG0"/>
            </w:pPr>
            <w:r>
              <w:t>√</w:t>
            </w:r>
          </w:p>
        </w:tc>
        <w:tc>
          <w:tcPr>
            <w:tcW w:w="1075" w:type="dxa"/>
            <w:vAlign w:val="center"/>
          </w:tcPr>
          <w:p w14:paraId="407E90D6" w14:textId="4480F52F" w:rsidR="009968C5" w:rsidRDefault="009968C5" w:rsidP="00F03698">
            <w:pPr>
              <w:pStyle w:val="DG0"/>
            </w:pPr>
            <w:r w:rsidRPr="009968C5">
              <w:rPr>
                <w:rFonts w:hint="eastAsia"/>
              </w:rPr>
              <w:t>√</w:t>
            </w:r>
          </w:p>
        </w:tc>
        <w:tc>
          <w:tcPr>
            <w:tcW w:w="1074" w:type="dxa"/>
            <w:vAlign w:val="center"/>
          </w:tcPr>
          <w:p w14:paraId="528732D0" w14:textId="77777777" w:rsidR="009968C5" w:rsidRDefault="009968C5" w:rsidP="00F03698">
            <w:pPr>
              <w:pStyle w:val="DG0"/>
            </w:pPr>
          </w:p>
        </w:tc>
        <w:tc>
          <w:tcPr>
            <w:tcW w:w="1074" w:type="dxa"/>
            <w:vAlign w:val="center"/>
          </w:tcPr>
          <w:p w14:paraId="27B543EF" w14:textId="7EA62988" w:rsidR="009968C5" w:rsidRDefault="009968C5" w:rsidP="00F03698">
            <w:pPr>
              <w:pStyle w:val="DG0"/>
            </w:pPr>
            <w:r>
              <w:t>√</w:t>
            </w:r>
          </w:p>
        </w:tc>
      </w:tr>
      <w:tr w:rsidR="009968C5" w14:paraId="281F71B1" w14:textId="77777777" w:rsidTr="009968C5">
        <w:trPr>
          <w:trHeight w:val="340"/>
          <w:jc w:val="center"/>
        </w:trPr>
        <w:tc>
          <w:tcPr>
            <w:tcW w:w="1830" w:type="dxa"/>
            <w:tcBorders>
              <w:left w:val="single" w:sz="12" w:space="0" w:color="auto"/>
            </w:tcBorders>
          </w:tcPr>
          <w:p w14:paraId="1752783F" w14:textId="321624A1" w:rsidR="009968C5" w:rsidRPr="008A5F9A" w:rsidRDefault="009968C5" w:rsidP="00F03698">
            <w:pPr>
              <w:pStyle w:val="DG0"/>
              <w:numPr>
                <w:ilvl w:val="0"/>
                <w:numId w:val="1"/>
              </w:numPr>
              <w:rPr>
                <w:lang w:val="de-DE"/>
              </w:rPr>
            </w:pPr>
            <w:r>
              <w:rPr>
                <w:lang w:val="de-DE"/>
              </w:rPr>
              <w:t>Möller oder Müller</w:t>
            </w:r>
          </w:p>
        </w:tc>
        <w:tc>
          <w:tcPr>
            <w:tcW w:w="1074" w:type="dxa"/>
            <w:vAlign w:val="center"/>
          </w:tcPr>
          <w:p w14:paraId="51DBD5C3" w14:textId="77777777" w:rsidR="009968C5" w:rsidRDefault="009968C5" w:rsidP="00F03698">
            <w:pPr>
              <w:pStyle w:val="DG0"/>
            </w:pPr>
            <w:r>
              <w:t>√</w:t>
            </w:r>
          </w:p>
        </w:tc>
        <w:tc>
          <w:tcPr>
            <w:tcW w:w="1074" w:type="dxa"/>
            <w:vAlign w:val="center"/>
          </w:tcPr>
          <w:p w14:paraId="79A4819D" w14:textId="77777777" w:rsidR="009968C5" w:rsidRDefault="009968C5" w:rsidP="00F03698">
            <w:pPr>
              <w:pStyle w:val="DG0"/>
            </w:pPr>
            <w:r>
              <w:t>√</w:t>
            </w:r>
          </w:p>
        </w:tc>
        <w:tc>
          <w:tcPr>
            <w:tcW w:w="1075" w:type="dxa"/>
            <w:vAlign w:val="center"/>
          </w:tcPr>
          <w:p w14:paraId="370D53D4" w14:textId="479B94B7" w:rsidR="009968C5" w:rsidRDefault="009968C5" w:rsidP="00F03698">
            <w:pPr>
              <w:pStyle w:val="DG0"/>
            </w:pPr>
            <w:r w:rsidRPr="009968C5">
              <w:rPr>
                <w:rFonts w:hint="eastAsia"/>
              </w:rPr>
              <w:t>√</w:t>
            </w:r>
          </w:p>
        </w:tc>
        <w:tc>
          <w:tcPr>
            <w:tcW w:w="1074" w:type="dxa"/>
            <w:vAlign w:val="center"/>
          </w:tcPr>
          <w:p w14:paraId="1555C628" w14:textId="77777777" w:rsidR="009968C5" w:rsidRDefault="009968C5" w:rsidP="00F03698">
            <w:pPr>
              <w:pStyle w:val="DG0"/>
            </w:pPr>
          </w:p>
        </w:tc>
        <w:tc>
          <w:tcPr>
            <w:tcW w:w="1074" w:type="dxa"/>
            <w:vAlign w:val="center"/>
          </w:tcPr>
          <w:p w14:paraId="169FB3B7" w14:textId="617B3DDB" w:rsidR="009968C5" w:rsidRDefault="009968C5" w:rsidP="00F03698">
            <w:pPr>
              <w:pStyle w:val="DG0"/>
            </w:pPr>
            <w:r>
              <w:t>√</w:t>
            </w:r>
          </w:p>
        </w:tc>
      </w:tr>
      <w:tr w:rsidR="009968C5" w14:paraId="1EAA6D0D" w14:textId="77777777" w:rsidTr="009968C5">
        <w:trPr>
          <w:trHeight w:val="340"/>
          <w:jc w:val="center"/>
        </w:trPr>
        <w:tc>
          <w:tcPr>
            <w:tcW w:w="1830" w:type="dxa"/>
            <w:tcBorders>
              <w:left w:val="single" w:sz="12" w:space="0" w:color="auto"/>
            </w:tcBorders>
          </w:tcPr>
          <w:p w14:paraId="1A353F5B" w14:textId="5AE02B8A" w:rsidR="009968C5" w:rsidRDefault="009968C5" w:rsidP="00F03698">
            <w:pPr>
              <w:pStyle w:val="DG0"/>
              <w:numPr>
                <w:ilvl w:val="0"/>
                <w:numId w:val="1"/>
              </w:numPr>
              <w:rPr>
                <w:lang w:val="de-DE"/>
              </w:rPr>
            </w:pPr>
            <w:r>
              <w:rPr>
                <w:rFonts w:hint="eastAsia"/>
                <w:lang w:val="de-DE"/>
              </w:rPr>
              <w:t>Arbeiten im Cafe</w:t>
            </w:r>
          </w:p>
        </w:tc>
        <w:tc>
          <w:tcPr>
            <w:tcW w:w="1074" w:type="dxa"/>
          </w:tcPr>
          <w:p w14:paraId="07CC34E4" w14:textId="757753A7" w:rsidR="009968C5" w:rsidRDefault="009968C5" w:rsidP="00F03698">
            <w:pPr>
              <w:pStyle w:val="DG0"/>
            </w:pPr>
            <w:r w:rsidRPr="0044550C">
              <w:rPr>
                <w:rFonts w:hint="eastAsia"/>
              </w:rPr>
              <w:t>√</w:t>
            </w:r>
          </w:p>
        </w:tc>
        <w:tc>
          <w:tcPr>
            <w:tcW w:w="1074" w:type="dxa"/>
          </w:tcPr>
          <w:p w14:paraId="4015D676" w14:textId="7DD13057" w:rsidR="009968C5" w:rsidRDefault="009968C5" w:rsidP="00F03698">
            <w:pPr>
              <w:pStyle w:val="DG0"/>
            </w:pPr>
            <w:r w:rsidRPr="0044550C">
              <w:t>√</w:t>
            </w:r>
          </w:p>
        </w:tc>
        <w:tc>
          <w:tcPr>
            <w:tcW w:w="1075" w:type="dxa"/>
          </w:tcPr>
          <w:p w14:paraId="20D13939" w14:textId="5D38716A" w:rsidR="009968C5" w:rsidRDefault="009968C5" w:rsidP="00F03698">
            <w:pPr>
              <w:pStyle w:val="DG0"/>
            </w:pPr>
            <w:r w:rsidRPr="0044550C">
              <w:t>√</w:t>
            </w:r>
          </w:p>
        </w:tc>
        <w:tc>
          <w:tcPr>
            <w:tcW w:w="1074" w:type="dxa"/>
          </w:tcPr>
          <w:p w14:paraId="158CF6B5" w14:textId="5963DA6E" w:rsidR="009968C5" w:rsidRDefault="009968C5" w:rsidP="00F03698">
            <w:pPr>
              <w:pStyle w:val="DG0"/>
            </w:pPr>
            <w:r w:rsidRPr="0044550C">
              <w:t>√</w:t>
            </w:r>
          </w:p>
        </w:tc>
        <w:tc>
          <w:tcPr>
            <w:tcW w:w="1074" w:type="dxa"/>
          </w:tcPr>
          <w:p w14:paraId="5BE13DAB" w14:textId="66BF8F84" w:rsidR="009968C5" w:rsidRDefault="009968C5" w:rsidP="00F03698">
            <w:pPr>
              <w:pStyle w:val="DG0"/>
            </w:pPr>
            <w:r w:rsidRPr="0044550C">
              <w:t>√</w:t>
            </w:r>
          </w:p>
        </w:tc>
      </w:tr>
      <w:tr w:rsidR="009968C5" w14:paraId="18714416" w14:textId="77777777" w:rsidTr="009968C5">
        <w:trPr>
          <w:trHeight w:val="340"/>
          <w:jc w:val="center"/>
        </w:trPr>
        <w:tc>
          <w:tcPr>
            <w:tcW w:w="1830" w:type="dxa"/>
            <w:tcBorders>
              <w:left w:val="single" w:sz="12" w:space="0" w:color="auto"/>
            </w:tcBorders>
          </w:tcPr>
          <w:p w14:paraId="52840060" w14:textId="5F839D7D" w:rsidR="009968C5" w:rsidRPr="008A5F9A" w:rsidRDefault="009968C5" w:rsidP="00F03698">
            <w:pPr>
              <w:pStyle w:val="DG0"/>
              <w:numPr>
                <w:ilvl w:val="0"/>
                <w:numId w:val="1"/>
              </w:numPr>
              <w:rPr>
                <w:lang w:val="de-DE"/>
              </w:rPr>
            </w:pPr>
            <w:r>
              <w:rPr>
                <w:lang w:val="de-DE"/>
              </w:rPr>
              <w:t>Lecker essen</w:t>
            </w:r>
          </w:p>
        </w:tc>
        <w:tc>
          <w:tcPr>
            <w:tcW w:w="1074" w:type="dxa"/>
            <w:vAlign w:val="center"/>
          </w:tcPr>
          <w:p w14:paraId="2D0F4B40" w14:textId="77777777" w:rsidR="009968C5" w:rsidRDefault="009968C5" w:rsidP="00F03698">
            <w:pPr>
              <w:pStyle w:val="DG0"/>
            </w:pPr>
            <w:r>
              <w:t>√</w:t>
            </w:r>
          </w:p>
        </w:tc>
        <w:tc>
          <w:tcPr>
            <w:tcW w:w="1074" w:type="dxa"/>
            <w:vAlign w:val="center"/>
          </w:tcPr>
          <w:p w14:paraId="3EC6B110" w14:textId="77777777" w:rsidR="009968C5" w:rsidRDefault="009968C5" w:rsidP="00F03698">
            <w:pPr>
              <w:pStyle w:val="DG0"/>
            </w:pPr>
            <w:r>
              <w:t>√</w:t>
            </w:r>
          </w:p>
        </w:tc>
        <w:tc>
          <w:tcPr>
            <w:tcW w:w="1075" w:type="dxa"/>
            <w:vAlign w:val="center"/>
          </w:tcPr>
          <w:p w14:paraId="67839258" w14:textId="77777777" w:rsidR="009968C5" w:rsidRDefault="009968C5" w:rsidP="00F03698">
            <w:pPr>
              <w:pStyle w:val="DG0"/>
            </w:pPr>
            <w:r>
              <w:t>√</w:t>
            </w:r>
          </w:p>
        </w:tc>
        <w:tc>
          <w:tcPr>
            <w:tcW w:w="1074" w:type="dxa"/>
            <w:vAlign w:val="center"/>
          </w:tcPr>
          <w:p w14:paraId="3D922A83" w14:textId="77777777" w:rsidR="009968C5" w:rsidRDefault="009968C5" w:rsidP="00F03698">
            <w:pPr>
              <w:pStyle w:val="DG0"/>
            </w:pPr>
            <w:r>
              <w:t>√</w:t>
            </w:r>
          </w:p>
        </w:tc>
        <w:tc>
          <w:tcPr>
            <w:tcW w:w="1074" w:type="dxa"/>
            <w:vAlign w:val="center"/>
          </w:tcPr>
          <w:p w14:paraId="2B75B6B0" w14:textId="77777777" w:rsidR="009968C5" w:rsidRDefault="009968C5" w:rsidP="00F03698">
            <w:pPr>
              <w:pStyle w:val="DG0"/>
            </w:pPr>
            <w:r>
              <w:t>√</w:t>
            </w:r>
          </w:p>
        </w:tc>
      </w:tr>
      <w:tr w:rsidR="009968C5" w14:paraId="46001C67" w14:textId="77777777" w:rsidTr="009968C5">
        <w:trPr>
          <w:trHeight w:val="340"/>
          <w:jc w:val="center"/>
        </w:trPr>
        <w:tc>
          <w:tcPr>
            <w:tcW w:w="1830" w:type="dxa"/>
            <w:tcBorders>
              <w:left w:val="single" w:sz="12" w:space="0" w:color="auto"/>
            </w:tcBorders>
          </w:tcPr>
          <w:p w14:paraId="4C4DAC80" w14:textId="374809AC" w:rsidR="009968C5" w:rsidRPr="008A5F9A" w:rsidRDefault="009968C5" w:rsidP="00F03698">
            <w:pPr>
              <w:pStyle w:val="DG0"/>
              <w:numPr>
                <w:ilvl w:val="0"/>
                <w:numId w:val="1"/>
              </w:numPr>
              <w:rPr>
                <w:lang w:val="de-DE"/>
              </w:rPr>
            </w:pPr>
            <w:r>
              <w:rPr>
                <w:lang w:val="de-DE"/>
              </w:rPr>
              <w:t>Hast du Zeit</w:t>
            </w:r>
          </w:p>
        </w:tc>
        <w:tc>
          <w:tcPr>
            <w:tcW w:w="1074" w:type="dxa"/>
            <w:vAlign w:val="center"/>
          </w:tcPr>
          <w:p w14:paraId="5ADF804B" w14:textId="77777777" w:rsidR="009968C5" w:rsidRDefault="009968C5" w:rsidP="00F03698">
            <w:pPr>
              <w:pStyle w:val="DG0"/>
            </w:pPr>
            <w:r>
              <w:t>√</w:t>
            </w:r>
          </w:p>
        </w:tc>
        <w:tc>
          <w:tcPr>
            <w:tcW w:w="1074" w:type="dxa"/>
            <w:vAlign w:val="center"/>
          </w:tcPr>
          <w:p w14:paraId="4B499643" w14:textId="77777777" w:rsidR="009968C5" w:rsidRDefault="009968C5" w:rsidP="00F03698">
            <w:pPr>
              <w:pStyle w:val="DG0"/>
            </w:pPr>
            <w:r>
              <w:t>√</w:t>
            </w:r>
          </w:p>
        </w:tc>
        <w:tc>
          <w:tcPr>
            <w:tcW w:w="1075" w:type="dxa"/>
            <w:vAlign w:val="center"/>
          </w:tcPr>
          <w:p w14:paraId="61165A16" w14:textId="7181C443" w:rsidR="009968C5" w:rsidRDefault="009968C5" w:rsidP="00F03698">
            <w:pPr>
              <w:pStyle w:val="DG0"/>
            </w:pPr>
            <w:r w:rsidRPr="009968C5">
              <w:rPr>
                <w:rFonts w:hint="eastAsia"/>
              </w:rPr>
              <w:t>√</w:t>
            </w:r>
          </w:p>
        </w:tc>
        <w:tc>
          <w:tcPr>
            <w:tcW w:w="1074" w:type="dxa"/>
            <w:vAlign w:val="center"/>
          </w:tcPr>
          <w:p w14:paraId="318ADE5A" w14:textId="77777777" w:rsidR="009968C5" w:rsidRDefault="009968C5" w:rsidP="00F03698">
            <w:pPr>
              <w:pStyle w:val="DG0"/>
            </w:pPr>
          </w:p>
        </w:tc>
        <w:tc>
          <w:tcPr>
            <w:tcW w:w="1074" w:type="dxa"/>
            <w:vAlign w:val="center"/>
          </w:tcPr>
          <w:p w14:paraId="3780ECCD" w14:textId="77777777" w:rsidR="009968C5" w:rsidRDefault="009968C5" w:rsidP="00F03698">
            <w:pPr>
              <w:pStyle w:val="DG0"/>
            </w:pPr>
            <w:r>
              <w:t>√</w:t>
            </w:r>
          </w:p>
        </w:tc>
      </w:tr>
      <w:tr w:rsidR="009968C5" w14:paraId="0795B987" w14:textId="77777777" w:rsidTr="009968C5">
        <w:trPr>
          <w:trHeight w:val="340"/>
          <w:jc w:val="center"/>
        </w:trPr>
        <w:tc>
          <w:tcPr>
            <w:tcW w:w="1830" w:type="dxa"/>
            <w:tcBorders>
              <w:left w:val="single" w:sz="12" w:space="0" w:color="auto"/>
            </w:tcBorders>
          </w:tcPr>
          <w:p w14:paraId="13ECEE0F" w14:textId="5C589C16" w:rsidR="009968C5" w:rsidRPr="008A5F9A" w:rsidRDefault="009968C5" w:rsidP="00F03698">
            <w:pPr>
              <w:pStyle w:val="DG0"/>
              <w:numPr>
                <w:ilvl w:val="0"/>
                <w:numId w:val="1"/>
              </w:numPr>
              <w:rPr>
                <w:lang w:val="de-DE"/>
              </w:rPr>
            </w:pPr>
            <w:r>
              <w:rPr>
                <w:lang w:val="de-DE"/>
              </w:rPr>
              <w:t>Meine Stadt</w:t>
            </w:r>
          </w:p>
        </w:tc>
        <w:tc>
          <w:tcPr>
            <w:tcW w:w="1074" w:type="dxa"/>
            <w:vAlign w:val="center"/>
          </w:tcPr>
          <w:p w14:paraId="0375797D" w14:textId="77777777" w:rsidR="009968C5" w:rsidRDefault="009968C5" w:rsidP="00F03698">
            <w:pPr>
              <w:pStyle w:val="DG0"/>
            </w:pPr>
            <w:r>
              <w:t>√</w:t>
            </w:r>
          </w:p>
        </w:tc>
        <w:tc>
          <w:tcPr>
            <w:tcW w:w="1074" w:type="dxa"/>
            <w:vAlign w:val="center"/>
          </w:tcPr>
          <w:p w14:paraId="4CC26130" w14:textId="77777777" w:rsidR="009968C5" w:rsidRDefault="009968C5" w:rsidP="00F03698">
            <w:pPr>
              <w:pStyle w:val="DG0"/>
            </w:pPr>
            <w:r>
              <w:t>√</w:t>
            </w:r>
          </w:p>
        </w:tc>
        <w:tc>
          <w:tcPr>
            <w:tcW w:w="1075" w:type="dxa"/>
            <w:vAlign w:val="center"/>
          </w:tcPr>
          <w:p w14:paraId="581751CB" w14:textId="622EDD47" w:rsidR="009968C5" w:rsidRDefault="009968C5" w:rsidP="00F03698">
            <w:pPr>
              <w:pStyle w:val="DG0"/>
            </w:pPr>
            <w:r w:rsidRPr="009968C5">
              <w:rPr>
                <w:rFonts w:hint="eastAsia"/>
              </w:rPr>
              <w:t>√</w:t>
            </w:r>
          </w:p>
        </w:tc>
        <w:tc>
          <w:tcPr>
            <w:tcW w:w="1074" w:type="dxa"/>
            <w:vAlign w:val="center"/>
          </w:tcPr>
          <w:p w14:paraId="11A9AD0B" w14:textId="77777777" w:rsidR="009968C5" w:rsidRDefault="009968C5" w:rsidP="00F03698">
            <w:pPr>
              <w:pStyle w:val="DG0"/>
            </w:pPr>
          </w:p>
        </w:tc>
        <w:tc>
          <w:tcPr>
            <w:tcW w:w="1074" w:type="dxa"/>
            <w:vAlign w:val="center"/>
          </w:tcPr>
          <w:p w14:paraId="35603FBC" w14:textId="77777777" w:rsidR="009968C5" w:rsidRDefault="009968C5" w:rsidP="00F03698">
            <w:pPr>
              <w:pStyle w:val="DG0"/>
            </w:pPr>
            <w:r>
              <w:t>√</w:t>
            </w:r>
          </w:p>
        </w:tc>
      </w:tr>
      <w:tr w:rsidR="009968C5" w14:paraId="3D179B23" w14:textId="77777777" w:rsidTr="009968C5">
        <w:trPr>
          <w:trHeight w:val="340"/>
          <w:jc w:val="center"/>
        </w:trPr>
        <w:tc>
          <w:tcPr>
            <w:tcW w:w="1830" w:type="dxa"/>
            <w:tcBorders>
              <w:left w:val="single" w:sz="12" w:space="0" w:color="auto"/>
            </w:tcBorders>
          </w:tcPr>
          <w:p w14:paraId="61011ACB" w14:textId="094601FC" w:rsidR="009968C5" w:rsidRDefault="009968C5" w:rsidP="00F03698">
            <w:pPr>
              <w:pStyle w:val="DG0"/>
              <w:numPr>
                <w:ilvl w:val="0"/>
                <w:numId w:val="1"/>
              </w:numPr>
            </w:pPr>
            <w:r>
              <w:rPr>
                <w:rFonts w:hint="eastAsia"/>
              </w:rPr>
              <w:t>Der neue Job</w:t>
            </w:r>
          </w:p>
        </w:tc>
        <w:tc>
          <w:tcPr>
            <w:tcW w:w="1074" w:type="dxa"/>
            <w:vAlign w:val="center"/>
          </w:tcPr>
          <w:p w14:paraId="026DCD78" w14:textId="77777777" w:rsidR="009968C5" w:rsidRDefault="009968C5" w:rsidP="00F03698">
            <w:pPr>
              <w:pStyle w:val="DG0"/>
            </w:pPr>
            <w:r>
              <w:t>√</w:t>
            </w:r>
          </w:p>
        </w:tc>
        <w:tc>
          <w:tcPr>
            <w:tcW w:w="1074" w:type="dxa"/>
            <w:vAlign w:val="center"/>
          </w:tcPr>
          <w:p w14:paraId="49702167" w14:textId="77777777" w:rsidR="009968C5" w:rsidRDefault="009968C5" w:rsidP="00F03698">
            <w:pPr>
              <w:pStyle w:val="DG0"/>
            </w:pPr>
            <w:r>
              <w:t>√</w:t>
            </w:r>
          </w:p>
        </w:tc>
        <w:tc>
          <w:tcPr>
            <w:tcW w:w="1075" w:type="dxa"/>
            <w:vAlign w:val="center"/>
          </w:tcPr>
          <w:p w14:paraId="6DBE37B9" w14:textId="77777777" w:rsidR="009968C5" w:rsidRDefault="009968C5" w:rsidP="00F03698">
            <w:pPr>
              <w:pStyle w:val="DG0"/>
            </w:pPr>
            <w:r>
              <w:t>√</w:t>
            </w:r>
          </w:p>
        </w:tc>
        <w:tc>
          <w:tcPr>
            <w:tcW w:w="1074" w:type="dxa"/>
            <w:vAlign w:val="center"/>
          </w:tcPr>
          <w:p w14:paraId="356C93BE" w14:textId="77777777" w:rsidR="009968C5" w:rsidRDefault="009968C5" w:rsidP="00F03698">
            <w:pPr>
              <w:pStyle w:val="DG0"/>
            </w:pPr>
            <w:r>
              <w:t>√</w:t>
            </w:r>
          </w:p>
        </w:tc>
        <w:tc>
          <w:tcPr>
            <w:tcW w:w="1074" w:type="dxa"/>
            <w:vAlign w:val="center"/>
          </w:tcPr>
          <w:p w14:paraId="216CAA48" w14:textId="77777777" w:rsidR="009968C5" w:rsidRDefault="009968C5" w:rsidP="00F03698">
            <w:pPr>
              <w:pStyle w:val="DG0"/>
            </w:pPr>
            <w:r>
              <w:t>√</w:t>
            </w:r>
          </w:p>
        </w:tc>
      </w:tr>
      <w:tr w:rsidR="009968C5" w14:paraId="5E499F31" w14:textId="77777777" w:rsidTr="009968C5">
        <w:trPr>
          <w:trHeight w:val="340"/>
          <w:jc w:val="center"/>
        </w:trPr>
        <w:tc>
          <w:tcPr>
            <w:tcW w:w="1830" w:type="dxa"/>
            <w:tcBorders>
              <w:left w:val="single" w:sz="12" w:space="0" w:color="auto"/>
            </w:tcBorders>
          </w:tcPr>
          <w:p w14:paraId="2850FA60" w14:textId="1AB2438F" w:rsidR="009968C5" w:rsidRDefault="009968C5" w:rsidP="00F03698">
            <w:pPr>
              <w:pStyle w:val="DG0"/>
              <w:numPr>
                <w:ilvl w:val="0"/>
                <w:numId w:val="1"/>
              </w:numPr>
            </w:pPr>
            <w:r>
              <w:rPr>
                <w:rFonts w:hint="eastAsia"/>
              </w:rPr>
              <w:t>Freizeit und Hobbys</w:t>
            </w:r>
          </w:p>
        </w:tc>
        <w:tc>
          <w:tcPr>
            <w:tcW w:w="1074" w:type="dxa"/>
            <w:vAlign w:val="center"/>
          </w:tcPr>
          <w:p w14:paraId="45A1F610" w14:textId="77777777" w:rsidR="009968C5" w:rsidRDefault="009968C5" w:rsidP="00F03698">
            <w:pPr>
              <w:pStyle w:val="DG0"/>
            </w:pPr>
            <w:r>
              <w:t>√</w:t>
            </w:r>
          </w:p>
        </w:tc>
        <w:tc>
          <w:tcPr>
            <w:tcW w:w="1074" w:type="dxa"/>
            <w:vAlign w:val="center"/>
          </w:tcPr>
          <w:p w14:paraId="71699EB3" w14:textId="77777777" w:rsidR="009968C5" w:rsidRDefault="009968C5" w:rsidP="00F03698">
            <w:pPr>
              <w:pStyle w:val="DG0"/>
            </w:pPr>
            <w:r>
              <w:t>√</w:t>
            </w:r>
          </w:p>
        </w:tc>
        <w:tc>
          <w:tcPr>
            <w:tcW w:w="1075" w:type="dxa"/>
            <w:vAlign w:val="center"/>
          </w:tcPr>
          <w:p w14:paraId="7BFA1F87" w14:textId="17714050" w:rsidR="009968C5" w:rsidRDefault="009968C5" w:rsidP="00F03698">
            <w:pPr>
              <w:pStyle w:val="DG0"/>
            </w:pPr>
            <w:r w:rsidRPr="009968C5">
              <w:rPr>
                <w:rFonts w:hint="eastAsia"/>
              </w:rPr>
              <w:t>√</w:t>
            </w:r>
          </w:p>
        </w:tc>
        <w:tc>
          <w:tcPr>
            <w:tcW w:w="1074" w:type="dxa"/>
            <w:vAlign w:val="center"/>
          </w:tcPr>
          <w:p w14:paraId="45986A77" w14:textId="77777777" w:rsidR="009968C5" w:rsidRDefault="009968C5" w:rsidP="00F03698">
            <w:pPr>
              <w:pStyle w:val="DG0"/>
            </w:pPr>
          </w:p>
        </w:tc>
        <w:tc>
          <w:tcPr>
            <w:tcW w:w="1074" w:type="dxa"/>
            <w:vAlign w:val="center"/>
          </w:tcPr>
          <w:p w14:paraId="03392AC8" w14:textId="77777777" w:rsidR="009968C5" w:rsidRDefault="009968C5" w:rsidP="00F03698">
            <w:pPr>
              <w:pStyle w:val="DG0"/>
            </w:pPr>
            <w:r>
              <w:t>√</w:t>
            </w:r>
          </w:p>
        </w:tc>
      </w:tr>
      <w:tr w:rsidR="009968C5" w14:paraId="75A81580" w14:textId="77777777" w:rsidTr="009968C5">
        <w:trPr>
          <w:trHeight w:val="340"/>
          <w:jc w:val="center"/>
        </w:trPr>
        <w:tc>
          <w:tcPr>
            <w:tcW w:w="1830" w:type="dxa"/>
            <w:tcBorders>
              <w:left w:val="single" w:sz="12" w:space="0" w:color="auto"/>
            </w:tcBorders>
          </w:tcPr>
          <w:p w14:paraId="76AF69B1" w14:textId="0EC37E67" w:rsidR="009968C5" w:rsidRDefault="009968C5" w:rsidP="00F03698">
            <w:pPr>
              <w:pStyle w:val="DG0"/>
              <w:numPr>
                <w:ilvl w:val="0"/>
                <w:numId w:val="1"/>
              </w:numPr>
            </w:pPr>
            <w:r>
              <w:rPr>
                <w:rFonts w:hint="eastAsia"/>
              </w:rPr>
              <w:t>Zuhause</w:t>
            </w:r>
          </w:p>
        </w:tc>
        <w:tc>
          <w:tcPr>
            <w:tcW w:w="1074" w:type="dxa"/>
            <w:vAlign w:val="center"/>
          </w:tcPr>
          <w:p w14:paraId="4276A2F6" w14:textId="77777777" w:rsidR="009968C5" w:rsidRDefault="009968C5" w:rsidP="00F03698">
            <w:pPr>
              <w:pStyle w:val="DG0"/>
            </w:pPr>
            <w:r>
              <w:t>√</w:t>
            </w:r>
          </w:p>
        </w:tc>
        <w:tc>
          <w:tcPr>
            <w:tcW w:w="1074" w:type="dxa"/>
            <w:vAlign w:val="center"/>
          </w:tcPr>
          <w:p w14:paraId="5C56945A" w14:textId="77777777" w:rsidR="009968C5" w:rsidRDefault="009968C5" w:rsidP="00F03698">
            <w:pPr>
              <w:pStyle w:val="DG0"/>
            </w:pPr>
            <w:r>
              <w:t>√</w:t>
            </w:r>
          </w:p>
        </w:tc>
        <w:tc>
          <w:tcPr>
            <w:tcW w:w="1075" w:type="dxa"/>
            <w:vAlign w:val="center"/>
          </w:tcPr>
          <w:p w14:paraId="00862A80" w14:textId="09CCC0BB" w:rsidR="009968C5" w:rsidRDefault="009968C5" w:rsidP="00F03698">
            <w:pPr>
              <w:pStyle w:val="DG0"/>
            </w:pPr>
            <w:r w:rsidRPr="009968C5">
              <w:rPr>
                <w:rFonts w:hint="eastAsia"/>
              </w:rPr>
              <w:t>√</w:t>
            </w:r>
          </w:p>
        </w:tc>
        <w:tc>
          <w:tcPr>
            <w:tcW w:w="1074" w:type="dxa"/>
            <w:vAlign w:val="center"/>
          </w:tcPr>
          <w:p w14:paraId="36190FE5" w14:textId="77777777" w:rsidR="009968C5" w:rsidRDefault="009968C5" w:rsidP="00F03698">
            <w:pPr>
              <w:pStyle w:val="DG0"/>
            </w:pPr>
          </w:p>
        </w:tc>
        <w:tc>
          <w:tcPr>
            <w:tcW w:w="1074" w:type="dxa"/>
            <w:vAlign w:val="center"/>
          </w:tcPr>
          <w:p w14:paraId="7A83A226" w14:textId="77777777" w:rsidR="009968C5" w:rsidRDefault="009968C5" w:rsidP="00F03698">
            <w:pPr>
              <w:pStyle w:val="DG0"/>
            </w:pPr>
            <w:r>
              <w:t>√</w:t>
            </w:r>
          </w:p>
        </w:tc>
      </w:tr>
      <w:tr w:rsidR="009968C5" w14:paraId="1CF5A44E" w14:textId="77777777" w:rsidTr="009968C5">
        <w:trPr>
          <w:trHeight w:val="340"/>
          <w:jc w:val="center"/>
        </w:trPr>
        <w:tc>
          <w:tcPr>
            <w:tcW w:w="1830" w:type="dxa"/>
            <w:tcBorders>
              <w:left w:val="single" w:sz="12" w:space="0" w:color="auto"/>
            </w:tcBorders>
          </w:tcPr>
          <w:p w14:paraId="4C4DD5EC" w14:textId="29BDF744" w:rsidR="009968C5" w:rsidRDefault="009968C5" w:rsidP="00F03698">
            <w:pPr>
              <w:pStyle w:val="DG0"/>
              <w:numPr>
                <w:ilvl w:val="0"/>
                <w:numId w:val="1"/>
              </w:numPr>
            </w:pPr>
            <w:r>
              <w:rPr>
                <w:rFonts w:hint="eastAsia"/>
              </w:rPr>
              <w:t>Familie Schumann</w:t>
            </w:r>
          </w:p>
        </w:tc>
        <w:tc>
          <w:tcPr>
            <w:tcW w:w="1074" w:type="dxa"/>
            <w:vAlign w:val="center"/>
          </w:tcPr>
          <w:p w14:paraId="6114937A" w14:textId="77777777" w:rsidR="009968C5" w:rsidRDefault="009968C5" w:rsidP="00F03698">
            <w:pPr>
              <w:pStyle w:val="DG0"/>
            </w:pPr>
            <w:r>
              <w:t>√</w:t>
            </w:r>
          </w:p>
        </w:tc>
        <w:tc>
          <w:tcPr>
            <w:tcW w:w="1074" w:type="dxa"/>
            <w:vAlign w:val="center"/>
          </w:tcPr>
          <w:p w14:paraId="6D6A99DE" w14:textId="77777777" w:rsidR="009968C5" w:rsidRDefault="009968C5" w:rsidP="00F03698">
            <w:pPr>
              <w:pStyle w:val="DG0"/>
            </w:pPr>
            <w:r>
              <w:t>√</w:t>
            </w:r>
          </w:p>
        </w:tc>
        <w:tc>
          <w:tcPr>
            <w:tcW w:w="1075" w:type="dxa"/>
            <w:vAlign w:val="center"/>
          </w:tcPr>
          <w:p w14:paraId="2D9DBEBA" w14:textId="395FA24C" w:rsidR="009968C5" w:rsidRDefault="009968C5" w:rsidP="00F03698">
            <w:pPr>
              <w:pStyle w:val="DG0"/>
            </w:pPr>
            <w:r w:rsidRPr="009968C5">
              <w:rPr>
                <w:rFonts w:hint="eastAsia"/>
              </w:rPr>
              <w:t>√</w:t>
            </w:r>
          </w:p>
        </w:tc>
        <w:tc>
          <w:tcPr>
            <w:tcW w:w="1074" w:type="dxa"/>
            <w:vAlign w:val="center"/>
          </w:tcPr>
          <w:p w14:paraId="17AAC0C3" w14:textId="77777777" w:rsidR="009968C5" w:rsidRDefault="009968C5" w:rsidP="00F03698">
            <w:pPr>
              <w:pStyle w:val="DG0"/>
            </w:pPr>
          </w:p>
        </w:tc>
        <w:tc>
          <w:tcPr>
            <w:tcW w:w="1074" w:type="dxa"/>
            <w:vAlign w:val="center"/>
          </w:tcPr>
          <w:p w14:paraId="0CB1AE7E" w14:textId="77777777" w:rsidR="009968C5" w:rsidRDefault="009968C5" w:rsidP="00F03698">
            <w:pPr>
              <w:pStyle w:val="DG0"/>
            </w:pPr>
            <w:r>
              <w:t>√</w:t>
            </w:r>
          </w:p>
        </w:tc>
      </w:tr>
      <w:tr w:rsidR="009968C5" w14:paraId="12DAD300" w14:textId="77777777" w:rsidTr="009968C5">
        <w:trPr>
          <w:trHeight w:val="340"/>
          <w:jc w:val="center"/>
        </w:trPr>
        <w:tc>
          <w:tcPr>
            <w:tcW w:w="1830" w:type="dxa"/>
            <w:tcBorders>
              <w:left w:val="single" w:sz="12" w:space="0" w:color="auto"/>
            </w:tcBorders>
          </w:tcPr>
          <w:p w14:paraId="048EF988" w14:textId="7AD4EF75" w:rsidR="009968C5" w:rsidRDefault="009968C5" w:rsidP="00F03698">
            <w:pPr>
              <w:pStyle w:val="DG0"/>
              <w:numPr>
                <w:ilvl w:val="0"/>
                <w:numId w:val="1"/>
              </w:numPr>
            </w:pPr>
            <w:r>
              <w:rPr>
                <w:rFonts w:hint="eastAsia"/>
              </w:rPr>
              <w:t>Viel Arbeit</w:t>
            </w:r>
          </w:p>
        </w:tc>
        <w:tc>
          <w:tcPr>
            <w:tcW w:w="1074" w:type="dxa"/>
            <w:vAlign w:val="center"/>
          </w:tcPr>
          <w:p w14:paraId="7C078C47" w14:textId="77777777" w:rsidR="009968C5" w:rsidRDefault="009968C5" w:rsidP="00F03698">
            <w:pPr>
              <w:pStyle w:val="DG0"/>
            </w:pPr>
            <w:r>
              <w:t>√</w:t>
            </w:r>
          </w:p>
        </w:tc>
        <w:tc>
          <w:tcPr>
            <w:tcW w:w="1074" w:type="dxa"/>
            <w:vAlign w:val="center"/>
          </w:tcPr>
          <w:p w14:paraId="489D70A3" w14:textId="77777777" w:rsidR="009968C5" w:rsidRDefault="009968C5" w:rsidP="00F03698">
            <w:pPr>
              <w:pStyle w:val="DG0"/>
            </w:pPr>
            <w:r>
              <w:t>√</w:t>
            </w:r>
          </w:p>
        </w:tc>
        <w:tc>
          <w:tcPr>
            <w:tcW w:w="1075" w:type="dxa"/>
            <w:vAlign w:val="center"/>
          </w:tcPr>
          <w:p w14:paraId="5AF6E5F8" w14:textId="77777777" w:rsidR="009968C5" w:rsidRDefault="009968C5" w:rsidP="00F03698">
            <w:pPr>
              <w:pStyle w:val="DG0"/>
            </w:pPr>
            <w:r>
              <w:t>√</w:t>
            </w:r>
          </w:p>
        </w:tc>
        <w:tc>
          <w:tcPr>
            <w:tcW w:w="1074" w:type="dxa"/>
            <w:vAlign w:val="center"/>
          </w:tcPr>
          <w:p w14:paraId="4CE1433E" w14:textId="77777777" w:rsidR="009968C5" w:rsidRDefault="009968C5" w:rsidP="00F03698">
            <w:pPr>
              <w:pStyle w:val="DG0"/>
            </w:pPr>
            <w:r>
              <w:t>√</w:t>
            </w:r>
          </w:p>
        </w:tc>
        <w:tc>
          <w:tcPr>
            <w:tcW w:w="1074" w:type="dxa"/>
            <w:vAlign w:val="center"/>
          </w:tcPr>
          <w:p w14:paraId="78DD8DCB" w14:textId="77777777" w:rsidR="009968C5" w:rsidRDefault="009968C5" w:rsidP="00F03698">
            <w:pPr>
              <w:pStyle w:val="DG0"/>
            </w:pPr>
            <w:r>
              <w:t>√</w:t>
            </w:r>
          </w:p>
        </w:tc>
      </w:tr>
      <w:tr w:rsidR="009968C5" w14:paraId="1C9822FF" w14:textId="77777777" w:rsidTr="009968C5">
        <w:trPr>
          <w:trHeight w:val="340"/>
          <w:jc w:val="center"/>
        </w:trPr>
        <w:tc>
          <w:tcPr>
            <w:tcW w:w="1830" w:type="dxa"/>
            <w:tcBorders>
              <w:left w:val="single" w:sz="12" w:space="0" w:color="auto"/>
            </w:tcBorders>
          </w:tcPr>
          <w:p w14:paraId="1A776566" w14:textId="7B0E3423" w:rsidR="009968C5" w:rsidRPr="008A5F9A" w:rsidRDefault="009968C5" w:rsidP="00F03698">
            <w:pPr>
              <w:pStyle w:val="DG0"/>
              <w:numPr>
                <w:ilvl w:val="0"/>
                <w:numId w:val="1"/>
              </w:numPr>
              <w:rPr>
                <w:lang w:val="de-DE"/>
              </w:rPr>
            </w:pPr>
            <w:r>
              <w:rPr>
                <w:rFonts w:hint="eastAsia"/>
              </w:rPr>
              <w:t>Essen und Trinken</w:t>
            </w:r>
          </w:p>
        </w:tc>
        <w:tc>
          <w:tcPr>
            <w:tcW w:w="1074" w:type="dxa"/>
            <w:vAlign w:val="center"/>
          </w:tcPr>
          <w:p w14:paraId="7179C129" w14:textId="77777777" w:rsidR="009968C5" w:rsidRDefault="009968C5" w:rsidP="00F03698">
            <w:pPr>
              <w:pStyle w:val="DG0"/>
            </w:pPr>
            <w:r>
              <w:t>√</w:t>
            </w:r>
          </w:p>
        </w:tc>
        <w:tc>
          <w:tcPr>
            <w:tcW w:w="1074" w:type="dxa"/>
            <w:vAlign w:val="center"/>
          </w:tcPr>
          <w:p w14:paraId="66F42A31" w14:textId="77777777" w:rsidR="009968C5" w:rsidRDefault="009968C5" w:rsidP="00F03698">
            <w:pPr>
              <w:pStyle w:val="DG0"/>
            </w:pPr>
            <w:r>
              <w:t>√</w:t>
            </w:r>
          </w:p>
        </w:tc>
        <w:tc>
          <w:tcPr>
            <w:tcW w:w="1075" w:type="dxa"/>
            <w:vAlign w:val="center"/>
          </w:tcPr>
          <w:p w14:paraId="40039402" w14:textId="4E1F4DD2" w:rsidR="009968C5" w:rsidRDefault="009968C5" w:rsidP="00F03698">
            <w:pPr>
              <w:pStyle w:val="DG0"/>
            </w:pPr>
            <w:r w:rsidRPr="009968C5">
              <w:rPr>
                <w:rFonts w:hint="eastAsia"/>
              </w:rPr>
              <w:t>√</w:t>
            </w:r>
          </w:p>
        </w:tc>
        <w:tc>
          <w:tcPr>
            <w:tcW w:w="1074" w:type="dxa"/>
            <w:vAlign w:val="center"/>
          </w:tcPr>
          <w:p w14:paraId="6451F461" w14:textId="77777777" w:rsidR="009968C5" w:rsidRDefault="009968C5" w:rsidP="00F03698">
            <w:pPr>
              <w:pStyle w:val="DG0"/>
            </w:pPr>
          </w:p>
        </w:tc>
        <w:tc>
          <w:tcPr>
            <w:tcW w:w="1074" w:type="dxa"/>
            <w:vAlign w:val="center"/>
          </w:tcPr>
          <w:p w14:paraId="37191D68" w14:textId="77777777" w:rsidR="009968C5" w:rsidRDefault="009968C5" w:rsidP="00F03698">
            <w:pPr>
              <w:pStyle w:val="DG0"/>
            </w:pPr>
            <w:r>
              <w:t>√</w:t>
            </w:r>
          </w:p>
        </w:tc>
      </w:tr>
      <w:tr w:rsidR="009968C5" w14:paraId="45A4F507" w14:textId="77777777" w:rsidTr="009968C5">
        <w:trPr>
          <w:trHeight w:val="340"/>
          <w:jc w:val="center"/>
        </w:trPr>
        <w:tc>
          <w:tcPr>
            <w:tcW w:w="1830" w:type="dxa"/>
            <w:tcBorders>
              <w:left w:val="single" w:sz="12" w:space="0" w:color="auto"/>
            </w:tcBorders>
          </w:tcPr>
          <w:p w14:paraId="3156D5FD" w14:textId="11C0E477" w:rsidR="009968C5" w:rsidRPr="008A5F9A" w:rsidRDefault="009968C5" w:rsidP="00F03698">
            <w:pPr>
              <w:pStyle w:val="DG0"/>
              <w:numPr>
                <w:ilvl w:val="0"/>
                <w:numId w:val="1"/>
              </w:numPr>
            </w:pPr>
            <w:r>
              <w:rPr>
                <w:rFonts w:hint="eastAsia"/>
              </w:rPr>
              <w:t>Fit und gesund</w:t>
            </w:r>
          </w:p>
        </w:tc>
        <w:tc>
          <w:tcPr>
            <w:tcW w:w="1074" w:type="dxa"/>
            <w:vAlign w:val="center"/>
          </w:tcPr>
          <w:p w14:paraId="6B5C14A3" w14:textId="77777777" w:rsidR="009968C5" w:rsidRDefault="009968C5" w:rsidP="00F03698">
            <w:pPr>
              <w:pStyle w:val="DG0"/>
            </w:pPr>
            <w:r>
              <w:t>√</w:t>
            </w:r>
          </w:p>
        </w:tc>
        <w:tc>
          <w:tcPr>
            <w:tcW w:w="1074" w:type="dxa"/>
            <w:vAlign w:val="center"/>
          </w:tcPr>
          <w:p w14:paraId="4690A73A" w14:textId="77777777" w:rsidR="009968C5" w:rsidRDefault="009968C5" w:rsidP="00F03698">
            <w:pPr>
              <w:pStyle w:val="DG0"/>
            </w:pPr>
            <w:r>
              <w:t>√</w:t>
            </w:r>
          </w:p>
        </w:tc>
        <w:tc>
          <w:tcPr>
            <w:tcW w:w="1075" w:type="dxa"/>
            <w:vAlign w:val="center"/>
          </w:tcPr>
          <w:p w14:paraId="366C3935" w14:textId="6D753F07" w:rsidR="009968C5" w:rsidRDefault="009968C5" w:rsidP="00F03698">
            <w:pPr>
              <w:pStyle w:val="DG0"/>
            </w:pPr>
            <w:r w:rsidRPr="009968C5">
              <w:rPr>
                <w:rFonts w:hint="eastAsia"/>
              </w:rPr>
              <w:t>√</w:t>
            </w:r>
          </w:p>
        </w:tc>
        <w:tc>
          <w:tcPr>
            <w:tcW w:w="1074" w:type="dxa"/>
            <w:vAlign w:val="center"/>
          </w:tcPr>
          <w:p w14:paraId="70DB77A0" w14:textId="77777777" w:rsidR="009968C5" w:rsidRDefault="009968C5" w:rsidP="00F03698">
            <w:pPr>
              <w:pStyle w:val="DG0"/>
            </w:pPr>
          </w:p>
        </w:tc>
        <w:tc>
          <w:tcPr>
            <w:tcW w:w="1074" w:type="dxa"/>
            <w:vAlign w:val="center"/>
          </w:tcPr>
          <w:p w14:paraId="2E891901" w14:textId="77777777" w:rsidR="009968C5" w:rsidRDefault="009968C5" w:rsidP="00F03698">
            <w:pPr>
              <w:pStyle w:val="DG0"/>
            </w:pPr>
            <w:r>
              <w:t>√</w:t>
            </w:r>
          </w:p>
        </w:tc>
      </w:tr>
      <w:tr w:rsidR="009968C5" w14:paraId="6ED72314" w14:textId="77777777" w:rsidTr="00862712">
        <w:trPr>
          <w:trHeight w:val="340"/>
          <w:jc w:val="center"/>
        </w:trPr>
        <w:tc>
          <w:tcPr>
            <w:tcW w:w="1830" w:type="dxa"/>
            <w:tcBorders>
              <w:left w:val="single" w:sz="12" w:space="0" w:color="auto"/>
            </w:tcBorders>
          </w:tcPr>
          <w:p w14:paraId="48706248" w14:textId="1E46899A" w:rsidR="009968C5" w:rsidRDefault="009968C5" w:rsidP="009968C5">
            <w:pPr>
              <w:pStyle w:val="DG0"/>
            </w:pPr>
            <w:r>
              <w:rPr>
                <w:rFonts w:hint="eastAsia"/>
              </w:rPr>
              <w:t>Wiederholung</w:t>
            </w:r>
          </w:p>
        </w:tc>
        <w:tc>
          <w:tcPr>
            <w:tcW w:w="1074" w:type="dxa"/>
          </w:tcPr>
          <w:p w14:paraId="1A772CEA" w14:textId="23F86897" w:rsidR="009968C5" w:rsidRDefault="009968C5" w:rsidP="009968C5">
            <w:pPr>
              <w:pStyle w:val="DG0"/>
            </w:pPr>
            <w:r w:rsidRPr="00D4197A">
              <w:rPr>
                <w:rFonts w:hint="eastAsia"/>
              </w:rPr>
              <w:t>√</w:t>
            </w:r>
          </w:p>
        </w:tc>
        <w:tc>
          <w:tcPr>
            <w:tcW w:w="1074" w:type="dxa"/>
          </w:tcPr>
          <w:p w14:paraId="6902CECB" w14:textId="0BD13AD5" w:rsidR="009968C5" w:rsidRDefault="009968C5" w:rsidP="009968C5">
            <w:pPr>
              <w:pStyle w:val="DG0"/>
            </w:pPr>
            <w:r w:rsidRPr="00D4197A">
              <w:rPr>
                <w:rFonts w:hint="eastAsia"/>
              </w:rPr>
              <w:t>√</w:t>
            </w:r>
          </w:p>
        </w:tc>
        <w:tc>
          <w:tcPr>
            <w:tcW w:w="1075" w:type="dxa"/>
            <w:vAlign w:val="center"/>
          </w:tcPr>
          <w:p w14:paraId="2BC42E05" w14:textId="00DEE1AA" w:rsidR="009968C5" w:rsidRDefault="009968C5" w:rsidP="009968C5">
            <w:pPr>
              <w:pStyle w:val="DG0"/>
            </w:pPr>
            <w:r w:rsidRPr="009968C5">
              <w:rPr>
                <w:rFonts w:hint="eastAsia"/>
              </w:rPr>
              <w:t>√</w:t>
            </w:r>
            <w:r w:rsidRPr="009968C5">
              <w:rPr>
                <w:rFonts w:hint="eastAsia"/>
              </w:rPr>
              <w:tab/>
            </w:r>
          </w:p>
        </w:tc>
        <w:tc>
          <w:tcPr>
            <w:tcW w:w="1074" w:type="dxa"/>
            <w:vAlign w:val="center"/>
          </w:tcPr>
          <w:p w14:paraId="20263B5A" w14:textId="77777777" w:rsidR="009968C5" w:rsidRDefault="009968C5" w:rsidP="009968C5">
            <w:pPr>
              <w:pStyle w:val="DG0"/>
            </w:pPr>
          </w:p>
        </w:tc>
        <w:tc>
          <w:tcPr>
            <w:tcW w:w="1074" w:type="dxa"/>
            <w:vAlign w:val="center"/>
          </w:tcPr>
          <w:p w14:paraId="75BFB4BF" w14:textId="77777777" w:rsidR="009968C5" w:rsidRDefault="009968C5" w:rsidP="009968C5">
            <w:pPr>
              <w:pStyle w:val="DG0"/>
            </w:pPr>
          </w:p>
        </w:tc>
      </w:tr>
    </w:tbl>
    <w:bookmarkEnd w:id="2"/>
    <w:p w14:paraId="6458E37C" w14:textId="77777777" w:rsidR="00F73A2E" w:rsidRPr="00D235CF" w:rsidRDefault="003815D9" w:rsidP="004351ED">
      <w:pPr>
        <w:pStyle w:val="DG2"/>
        <w:rPr>
          <w:sz w:val="24"/>
          <w:szCs w:val="24"/>
        </w:rPr>
      </w:pPr>
      <w:r w:rsidRPr="00D235CF">
        <w:rPr>
          <w:rFonts w:hint="eastAsia"/>
          <w:sz w:val="24"/>
          <w:szCs w:val="24"/>
        </w:rPr>
        <w:t>（三）课程教学方法与学时分配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1841"/>
        <w:gridCol w:w="3286"/>
        <w:gridCol w:w="1068"/>
        <w:gridCol w:w="715"/>
        <w:gridCol w:w="658"/>
        <w:gridCol w:w="708"/>
      </w:tblGrid>
      <w:tr w:rsidR="00F73A2E" w14:paraId="7F6C8B98" w14:textId="77777777" w:rsidTr="00DA242C">
        <w:trPr>
          <w:trHeight w:val="340"/>
          <w:jc w:val="center"/>
        </w:trPr>
        <w:tc>
          <w:tcPr>
            <w:tcW w:w="1841" w:type="dxa"/>
            <w:vMerge w:val="restart"/>
            <w:tcBorders>
              <w:top w:val="single" w:sz="12" w:space="0" w:color="auto"/>
              <w:left w:val="single" w:sz="12" w:space="0" w:color="auto"/>
            </w:tcBorders>
            <w:vAlign w:val="center"/>
          </w:tcPr>
          <w:p w14:paraId="411BF300" w14:textId="77777777" w:rsidR="00F73A2E" w:rsidRDefault="003815D9" w:rsidP="00F03698">
            <w:r>
              <w:rPr>
                <w:rFonts w:hint="eastAsia"/>
              </w:rPr>
              <w:t>教学单元</w:t>
            </w:r>
          </w:p>
        </w:tc>
        <w:tc>
          <w:tcPr>
            <w:tcW w:w="3286" w:type="dxa"/>
            <w:vMerge w:val="restart"/>
            <w:tcBorders>
              <w:top w:val="single" w:sz="12" w:space="0" w:color="auto"/>
            </w:tcBorders>
            <w:vAlign w:val="center"/>
          </w:tcPr>
          <w:p w14:paraId="68461081" w14:textId="77777777" w:rsidR="00F73A2E" w:rsidRDefault="003815D9" w:rsidP="00F03698">
            <w:pPr>
              <w:pStyle w:val="DG"/>
            </w:pPr>
            <w:r>
              <w:rPr>
                <w:rFonts w:hint="eastAsia"/>
              </w:rPr>
              <w:t>教与学方式</w:t>
            </w:r>
          </w:p>
        </w:tc>
        <w:tc>
          <w:tcPr>
            <w:tcW w:w="1068" w:type="dxa"/>
            <w:vMerge w:val="restart"/>
            <w:tcBorders>
              <w:top w:val="single" w:sz="12" w:space="0" w:color="auto"/>
            </w:tcBorders>
            <w:vAlign w:val="center"/>
          </w:tcPr>
          <w:p w14:paraId="62F405F8" w14:textId="77777777" w:rsidR="00F73A2E" w:rsidRDefault="003815D9" w:rsidP="00F03698">
            <w:pPr>
              <w:pStyle w:val="DG"/>
            </w:pPr>
            <w:r>
              <w:rPr>
                <w:rFonts w:hint="eastAsia"/>
              </w:rPr>
              <w:t>考核方式</w:t>
            </w:r>
          </w:p>
        </w:tc>
        <w:tc>
          <w:tcPr>
            <w:tcW w:w="2081" w:type="dxa"/>
            <w:gridSpan w:val="3"/>
            <w:tcBorders>
              <w:top w:val="single" w:sz="12" w:space="0" w:color="auto"/>
              <w:right w:val="single" w:sz="12" w:space="0" w:color="auto"/>
            </w:tcBorders>
            <w:vAlign w:val="center"/>
          </w:tcPr>
          <w:p w14:paraId="4695E485" w14:textId="77777777" w:rsidR="00F73A2E" w:rsidRDefault="003815D9" w:rsidP="00F03698">
            <w:pPr>
              <w:pStyle w:val="DG"/>
            </w:pPr>
            <w:r>
              <w:rPr>
                <w:rFonts w:hint="eastAsia"/>
              </w:rPr>
              <w:t>学时分配</w:t>
            </w:r>
          </w:p>
        </w:tc>
      </w:tr>
      <w:tr w:rsidR="00F73A2E" w14:paraId="3E6B7DD6" w14:textId="77777777" w:rsidTr="00DA242C">
        <w:trPr>
          <w:trHeight w:val="340"/>
          <w:jc w:val="center"/>
        </w:trPr>
        <w:tc>
          <w:tcPr>
            <w:tcW w:w="1841" w:type="dxa"/>
            <w:vMerge/>
            <w:tcBorders>
              <w:left w:val="single" w:sz="12" w:space="0" w:color="auto"/>
            </w:tcBorders>
          </w:tcPr>
          <w:p w14:paraId="023438CA" w14:textId="77777777" w:rsidR="00F73A2E" w:rsidRDefault="00F73A2E" w:rsidP="00F03698"/>
        </w:tc>
        <w:tc>
          <w:tcPr>
            <w:tcW w:w="3286" w:type="dxa"/>
            <w:vMerge/>
          </w:tcPr>
          <w:p w14:paraId="28734685" w14:textId="77777777" w:rsidR="00F73A2E" w:rsidRDefault="00F73A2E" w:rsidP="00F03698"/>
        </w:tc>
        <w:tc>
          <w:tcPr>
            <w:tcW w:w="1068" w:type="dxa"/>
            <w:vMerge/>
          </w:tcPr>
          <w:p w14:paraId="69652B71" w14:textId="77777777" w:rsidR="00F73A2E" w:rsidRDefault="00F73A2E" w:rsidP="00F03698"/>
        </w:tc>
        <w:tc>
          <w:tcPr>
            <w:tcW w:w="715" w:type="dxa"/>
            <w:vAlign w:val="center"/>
          </w:tcPr>
          <w:p w14:paraId="694077B3" w14:textId="77777777" w:rsidR="00F73A2E" w:rsidRDefault="003815D9" w:rsidP="00F03698">
            <w:r>
              <w:rPr>
                <w:rFonts w:hint="eastAsia"/>
              </w:rPr>
              <w:t>理论</w:t>
            </w:r>
          </w:p>
        </w:tc>
        <w:tc>
          <w:tcPr>
            <w:tcW w:w="658" w:type="dxa"/>
            <w:vAlign w:val="center"/>
          </w:tcPr>
          <w:p w14:paraId="693CEC36" w14:textId="77777777" w:rsidR="00F73A2E" w:rsidRDefault="003815D9" w:rsidP="00F03698">
            <w:r>
              <w:rPr>
                <w:rFonts w:hint="eastAsia"/>
              </w:rPr>
              <w:t>实践</w:t>
            </w:r>
          </w:p>
        </w:tc>
        <w:tc>
          <w:tcPr>
            <w:tcW w:w="708" w:type="dxa"/>
            <w:tcBorders>
              <w:right w:val="single" w:sz="12" w:space="0" w:color="auto"/>
            </w:tcBorders>
            <w:vAlign w:val="center"/>
          </w:tcPr>
          <w:p w14:paraId="613EB9D1" w14:textId="77777777" w:rsidR="00F73A2E" w:rsidRDefault="003815D9" w:rsidP="00F03698">
            <w:r>
              <w:rPr>
                <w:rFonts w:hint="eastAsia"/>
              </w:rPr>
              <w:t>小计</w:t>
            </w:r>
          </w:p>
        </w:tc>
      </w:tr>
      <w:tr w:rsidR="00DA242C" w14:paraId="16284940" w14:textId="77777777" w:rsidTr="00A76843">
        <w:trPr>
          <w:trHeight w:val="454"/>
          <w:jc w:val="center"/>
        </w:trPr>
        <w:tc>
          <w:tcPr>
            <w:tcW w:w="1841" w:type="dxa"/>
            <w:tcBorders>
              <w:left w:val="single" w:sz="12" w:space="0" w:color="auto"/>
            </w:tcBorders>
          </w:tcPr>
          <w:p w14:paraId="3CC75EB2" w14:textId="15F71AE5" w:rsidR="00DA242C" w:rsidRPr="00F03698" w:rsidRDefault="00DA242C" w:rsidP="00F03698">
            <w:pPr>
              <w:rPr>
                <w:bCs/>
              </w:rPr>
            </w:pPr>
            <w:bookmarkStart w:id="3" w:name="_Hlk239347766"/>
            <w:r w:rsidRPr="00F03698">
              <w:t>Start Willkommen</w:t>
            </w:r>
          </w:p>
        </w:tc>
        <w:tc>
          <w:tcPr>
            <w:tcW w:w="3286" w:type="dxa"/>
            <w:vAlign w:val="center"/>
          </w:tcPr>
          <w:p w14:paraId="4788B857" w14:textId="496F3B9D" w:rsidR="00DA242C" w:rsidRDefault="00F03698" w:rsidP="00F03698">
            <w:r w:rsidRPr="00F03698">
              <w:rPr>
                <w:rFonts w:hint="eastAsia"/>
              </w:rPr>
              <w:t>语音奠基，情景导入。侧重字母发音与初次见面交际。</w:t>
            </w:r>
          </w:p>
        </w:tc>
        <w:tc>
          <w:tcPr>
            <w:tcW w:w="1068" w:type="dxa"/>
            <w:vAlign w:val="center"/>
          </w:tcPr>
          <w:p w14:paraId="6314CE1A" w14:textId="03A166E2" w:rsidR="00DA242C" w:rsidRDefault="00DA242C" w:rsidP="00F03698"/>
          <w:p w14:paraId="7F810F1C" w14:textId="77777777" w:rsidR="00DA242C" w:rsidRDefault="00DA242C" w:rsidP="00F03698">
            <w:r>
              <w:rPr>
                <w:rFonts w:hint="eastAsia"/>
              </w:rPr>
              <w:t>平时作业</w:t>
            </w:r>
          </w:p>
          <w:p w14:paraId="303395E3" w14:textId="00BF6DC6" w:rsidR="00CB4CC4" w:rsidRDefault="00CB4CC4" w:rsidP="00F03698">
            <w:r>
              <w:rPr>
                <w:rFonts w:hint="eastAsia"/>
              </w:rPr>
              <w:t>语音测试</w:t>
            </w:r>
          </w:p>
        </w:tc>
        <w:tc>
          <w:tcPr>
            <w:tcW w:w="715" w:type="dxa"/>
            <w:vAlign w:val="center"/>
          </w:tcPr>
          <w:p w14:paraId="4609E228" w14:textId="6EE23817" w:rsidR="00DA242C" w:rsidRDefault="00CD2A1D" w:rsidP="00F03698">
            <w:r>
              <w:rPr>
                <w:rFonts w:hint="eastAsia"/>
              </w:rPr>
              <w:t>16</w:t>
            </w:r>
          </w:p>
        </w:tc>
        <w:tc>
          <w:tcPr>
            <w:tcW w:w="658" w:type="dxa"/>
            <w:vAlign w:val="center"/>
          </w:tcPr>
          <w:p w14:paraId="0435F752" w14:textId="39659F7F" w:rsidR="00DA242C" w:rsidRDefault="00CD2A1D" w:rsidP="00F03698">
            <w:r>
              <w:rPr>
                <w:rFonts w:hint="eastAsia"/>
              </w:rPr>
              <w:t>4</w:t>
            </w:r>
          </w:p>
        </w:tc>
        <w:tc>
          <w:tcPr>
            <w:tcW w:w="708" w:type="dxa"/>
            <w:tcBorders>
              <w:right w:val="single" w:sz="12" w:space="0" w:color="auto"/>
            </w:tcBorders>
            <w:vAlign w:val="center"/>
          </w:tcPr>
          <w:p w14:paraId="255DAFA6" w14:textId="23EB4A19" w:rsidR="00DA242C" w:rsidRDefault="00CD2A1D" w:rsidP="00F03698">
            <w:r>
              <w:rPr>
                <w:rFonts w:hint="eastAsia"/>
              </w:rPr>
              <w:t>20</w:t>
            </w:r>
          </w:p>
        </w:tc>
      </w:tr>
      <w:tr w:rsidR="00DA242C" w14:paraId="3878D335" w14:textId="77777777" w:rsidTr="00A76843">
        <w:trPr>
          <w:trHeight w:val="454"/>
          <w:jc w:val="center"/>
        </w:trPr>
        <w:tc>
          <w:tcPr>
            <w:tcW w:w="1841" w:type="dxa"/>
            <w:tcBorders>
              <w:left w:val="single" w:sz="12" w:space="0" w:color="auto"/>
            </w:tcBorders>
          </w:tcPr>
          <w:p w14:paraId="228EDCD7" w14:textId="0B21D79D" w:rsidR="00DA242C" w:rsidRPr="00F03698" w:rsidRDefault="00DA242C" w:rsidP="00F03698">
            <w:pPr>
              <w:rPr>
                <w:bCs/>
              </w:rPr>
            </w:pPr>
            <w:r w:rsidRPr="00F03698">
              <w:t>Sommerkurs im Leipzig</w:t>
            </w:r>
          </w:p>
        </w:tc>
        <w:tc>
          <w:tcPr>
            <w:tcW w:w="3286" w:type="dxa"/>
            <w:vAlign w:val="center"/>
          </w:tcPr>
          <w:p w14:paraId="5DBAED9C" w14:textId="4AB5D9EC" w:rsidR="00DA242C" w:rsidRDefault="00F03698" w:rsidP="00F03698">
            <w:r w:rsidRPr="00F03698">
              <w:rPr>
                <w:rFonts w:hint="eastAsia"/>
              </w:rPr>
              <w:t>规则归纳，初步应用。引导归纳动词变位，练习自我介绍。</w:t>
            </w:r>
          </w:p>
        </w:tc>
        <w:tc>
          <w:tcPr>
            <w:tcW w:w="1068" w:type="dxa"/>
            <w:vAlign w:val="center"/>
          </w:tcPr>
          <w:p w14:paraId="673A5AC7" w14:textId="2A2E47B7" w:rsidR="00DA242C" w:rsidRDefault="00CB4CC4" w:rsidP="00F03698">
            <w:r>
              <w:rPr>
                <w:rFonts w:hint="eastAsia"/>
              </w:rPr>
              <w:t>语音测试</w:t>
            </w:r>
          </w:p>
          <w:p w14:paraId="44B96DB8" w14:textId="77777777" w:rsidR="00DA242C" w:rsidRDefault="00DA242C" w:rsidP="00F03698">
            <w:r>
              <w:rPr>
                <w:rFonts w:hint="eastAsia"/>
              </w:rPr>
              <w:t>平时作业</w:t>
            </w:r>
          </w:p>
        </w:tc>
        <w:tc>
          <w:tcPr>
            <w:tcW w:w="715" w:type="dxa"/>
            <w:vAlign w:val="center"/>
          </w:tcPr>
          <w:p w14:paraId="18B2F520" w14:textId="5FE3D178" w:rsidR="00DA242C" w:rsidRDefault="00DA242C" w:rsidP="00F03698">
            <w:r>
              <w:rPr>
                <w:rFonts w:hint="eastAsia"/>
              </w:rPr>
              <w:t>8</w:t>
            </w:r>
          </w:p>
        </w:tc>
        <w:tc>
          <w:tcPr>
            <w:tcW w:w="658" w:type="dxa"/>
            <w:vAlign w:val="center"/>
          </w:tcPr>
          <w:p w14:paraId="247298D4" w14:textId="72B092C7" w:rsidR="00DA242C" w:rsidRDefault="00DA242C" w:rsidP="00F03698">
            <w:r>
              <w:rPr>
                <w:rFonts w:hint="eastAsia"/>
              </w:rPr>
              <w:t>2</w:t>
            </w:r>
          </w:p>
        </w:tc>
        <w:tc>
          <w:tcPr>
            <w:tcW w:w="708" w:type="dxa"/>
            <w:tcBorders>
              <w:right w:val="single" w:sz="12" w:space="0" w:color="auto"/>
            </w:tcBorders>
            <w:vAlign w:val="center"/>
          </w:tcPr>
          <w:p w14:paraId="5B5DCC70" w14:textId="2B102844" w:rsidR="00DA242C" w:rsidRDefault="00DA242C" w:rsidP="00F03698">
            <w:r>
              <w:rPr>
                <w:rFonts w:hint="eastAsia"/>
              </w:rPr>
              <w:t>10</w:t>
            </w:r>
          </w:p>
        </w:tc>
      </w:tr>
      <w:tr w:rsidR="00DA242C" w14:paraId="3F38F7CF" w14:textId="77777777" w:rsidTr="00A76843">
        <w:trPr>
          <w:trHeight w:val="454"/>
          <w:jc w:val="center"/>
        </w:trPr>
        <w:tc>
          <w:tcPr>
            <w:tcW w:w="1841" w:type="dxa"/>
            <w:tcBorders>
              <w:left w:val="single" w:sz="12" w:space="0" w:color="auto"/>
            </w:tcBorders>
          </w:tcPr>
          <w:p w14:paraId="0E4B6F06" w14:textId="799FBADB" w:rsidR="00DA242C" w:rsidRPr="00F03698" w:rsidRDefault="00DA242C" w:rsidP="00F03698">
            <w:pPr>
              <w:rPr>
                <w:b/>
                <w:lang w:val="de-DE"/>
              </w:rPr>
            </w:pPr>
            <w:r w:rsidRPr="00F03698">
              <w:rPr>
                <w:lang w:val="de-DE"/>
              </w:rPr>
              <w:t>Möller oder Müller</w:t>
            </w:r>
          </w:p>
        </w:tc>
        <w:tc>
          <w:tcPr>
            <w:tcW w:w="3286" w:type="dxa"/>
            <w:vAlign w:val="center"/>
          </w:tcPr>
          <w:p w14:paraId="7EEEF9B0" w14:textId="19925F58" w:rsidR="00DA242C" w:rsidRDefault="00F03698" w:rsidP="00F03698">
            <w:r w:rsidRPr="00F03698">
              <w:rPr>
                <w:rFonts w:hint="eastAsia"/>
              </w:rPr>
              <w:t>对比辨析，强化认知。侧重变元音发音与数字听力训练。</w:t>
            </w:r>
          </w:p>
        </w:tc>
        <w:tc>
          <w:tcPr>
            <w:tcW w:w="1068" w:type="dxa"/>
            <w:vAlign w:val="center"/>
          </w:tcPr>
          <w:p w14:paraId="30EDE434" w14:textId="2DD3415C" w:rsidR="00DA242C" w:rsidRDefault="00CB4CC4" w:rsidP="00F03698">
            <w:r>
              <w:rPr>
                <w:rFonts w:hint="eastAsia"/>
              </w:rPr>
              <w:t>语音测试</w:t>
            </w:r>
          </w:p>
          <w:p w14:paraId="26119E2A" w14:textId="0D0D249E" w:rsidR="00DA242C" w:rsidRDefault="00DA242C" w:rsidP="00F03698">
            <w:r>
              <w:rPr>
                <w:rFonts w:hint="eastAsia"/>
              </w:rPr>
              <w:t>平时作业</w:t>
            </w:r>
          </w:p>
        </w:tc>
        <w:tc>
          <w:tcPr>
            <w:tcW w:w="715" w:type="dxa"/>
            <w:vAlign w:val="center"/>
          </w:tcPr>
          <w:p w14:paraId="0CED7E10" w14:textId="0560D944" w:rsidR="00DA242C" w:rsidRDefault="00DA242C" w:rsidP="00F03698">
            <w:r>
              <w:rPr>
                <w:rFonts w:hint="eastAsia"/>
              </w:rPr>
              <w:t>8</w:t>
            </w:r>
          </w:p>
        </w:tc>
        <w:tc>
          <w:tcPr>
            <w:tcW w:w="658" w:type="dxa"/>
            <w:vAlign w:val="center"/>
          </w:tcPr>
          <w:p w14:paraId="0E09E643" w14:textId="77A734F3" w:rsidR="00DA242C" w:rsidRDefault="00DA242C" w:rsidP="00F03698">
            <w:r>
              <w:rPr>
                <w:rFonts w:hint="eastAsia"/>
              </w:rPr>
              <w:t>2</w:t>
            </w:r>
          </w:p>
        </w:tc>
        <w:tc>
          <w:tcPr>
            <w:tcW w:w="708" w:type="dxa"/>
            <w:tcBorders>
              <w:right w:val="single" w:sz="12" w:space="0" w:color="auto"/>
            </w:tcBorders>
            <w:vAlign w:val="center"/>
          </w:tcPr>
          <w:p w14:paraId="2CD33F87" w14:textId="011E9A93" w:rsidR="00DA242C" w:rsidRDefault="00DA242C" w:rsidP="00F03698">
            <w:r>
              <w:rPr>
                <w:rFonts w:hint="eastAsia"/>
              </w:rPr>
              <w:t>10</w:t>
            </w:r>
          </w:p>
        </w:tc>
      </w:tr>
      <w:tr w:rsidR="00DA242C" w14:paraId="6D81BBB2" w14:textId="77777777" w:rsidTr="00A76843">
        <w:trPr>
          <w:trHeight w:val="454"/>
          <w:jc w:val="center"/>
        </w:trPr>
        <w:tc>
          <w:tcPr>
            <w:tcW w:w="1841" w:type="dxa"/>
            <w:tcBorders>
              <w:left w:val="single" w:sz="12" w:space="0" w:color="auto"/>
            </w:tcBorders>
          </w:tcPr>
          <w:p w14:paraId="75E89D6D" w14:textId="757F44F7" w:rsidR="00DA242C" w:rsidRPr="00F03698" w:rsidRDefault="00DA242C" w:rsidP="00F03698">
            <w:pPr>
              <w:pStyle w:val="DG"/>
            </w:pPr>
            <w:r w:rsidRPr="00F03698">
              <w:rPr>
                <w:lang w:val="de-DE"/>
              </w:rPr>
              <w:t>Arbeiten im Cafe</w:t>
            </w:r>
          </w:p>
        </w:tc>
        <w:tc>
          <w:tcPr>
            <w:tcW w:w="3286" w:type="dxa"/>
            <w:tcBorders>
              <w:left w:val="single" w:sz="12" w:space="0" w:color="auto"/>
            </w:tcBorders>
            <w:vAlign w:val="center"/>
          </w:tcPr>
          <w:p w14:paraId="77EC52CF" w14:textId="063C59ED" w:rsidR="00DA242C" w:rsidRDefault="00F03698" w:rsidP="00F03698">
            <w:r w:rsidRPr="00F03698">
              <w:rPr>
                <w:rFonts w:hint="eastAsia"/>
              </w:rPr>
              <w:t>任务驱动，学以致用。以点餐情景任务驱动句型操练。</w:t>
            </w:r>
          </w:p>
        </w:tc>
        <w:tc>
          <w:tcPr>
            <w:tcW w:w="1068" w:type="dxa"/>
            <w:tcBorders>
              <w:left w:val="single" w:sz="12" w:space="0" w:color="auto"/>
            </w:tcBorders>
            <w:vAlign w:val="center"/>
          </w:tcPr>
          <w:p w14:paraId="4031C4E9" w14:textId="5F1B721D" w:rsidR="00DA242C" w:rsidRDefault="00CB4CC4" w:rsidP="00F03698">
            <w:r>
              <w:rPr>
                <w:rFonts w:hint="eastAsia"/>
              </w:rPr>
              <w:t>语音测试</w:t>
            </w:r>
          </w:p>
          <w:p w14:paraId="505C0645" w14:textId="77777777" w:rsidR="00DA242C" w:rsidRDefault="00DA242C" w:rsidP="00F03698">
            <w:r>
              <w:rPr>
                <w:rFonts w:hint="eastAsia"/>
              </w:rPr>
              <w:t>平时作业</w:t>
            </w:r>
          </w:p>
        </w:tc>
        <w:tc>
          <w:tcPr>
            <w:tcW w:w="715" w:type="dxa"/>
            <w:vAlign w:val="center"/>
          </w:tcPr>
          <w:p w14:paraId="756966EB" w14:textId="61904E03" w:rsidR="00DA242C" w:rsidRDefault="00DA242C" w:rsidP="00F03698">
            <w:r>
              <w:rPr>
                <w:rFonts w:hint="eastAsia"/>
              </w:rPr>
              <w:t>8</w:t>
            </w:r>
          </w:p>
        </w:tc>
        <w:tc>
          <w:tcPr>
            <w:tcW w:w="658" w:type="dxa"/>
            <w:vAlign w:val="center"/>
          </w:tcPr>
          <w:p w14:paraId="679E4E1D" w14:textId="77777777" w:rsidR="00DA242C" w:rsidRDefault="00DA242C" w:rsidP="00F03698">
            <w:r>
              <w:rPr>
                <w:rFonts w:hint="eastAsia"/>
              </w:rPr>
              <w:t>2</w:t>
            </w:r>
          </w:p>
        </w:tc>
        <w:tc>
          <w:tcPr>
            <w:tcW w:w="708" w:type="dxa"/>
            <w:tcBorders>
              <w:right w:val="single" w:sz="12" w:space="0" w:color="auto"/>
            </w:tcBorders>
            <w:vAlign w:val="center"/>
          </w:tcPr>
          <w:p w14:paraId="3F279B68" w14:textId="3EDCCE60" w:rsidR="00DA242C" w:rsidRDefault="00DA242C" w:rsidP="00F03698">
            <w:r>
              <w:rPr>
                <w:rFonts w:hint="eastAsia"/>
              </w:rPr>
              <w:t>10</w:t>
            </w:r>
          </w:p>
        </w:tc>
      </w:tr>
      <w:tr w:rsidR="00DA242C" w14:paraId="10B16C55" w14:textId="77777777" w:rsidTr="00A76843">
        <w:trPr>
          <w:trHeight w:val="454"/>
          <w:jc w:val="center"/>
        </w:trPr>
        <w:tc>
          <w:tcPr>
            <w:tcW w:w="1841" w:type="dxa"/>
            <w:tcBorders>
              <w:left w:val="single" w:sz="12" w:space="0" w:color="auto"/>
            </w:tcBorders>
          </w:tcPr>
          <w:p w14:paraId="250A907B" w14:textId="5916B2C7" w:rsidR="00DA242C" w:rsidRPr="00F03698" w:rsidRDefault="00DA242C" w:rsidP="00F03698">
            <w:pPr>
              <w:pStyle w:val="DG"/>
            </w:pPr>
            <w:r w:rsidRPr="00F03698">
              <w:rPr>
                <w:lang w:val="de-DE"/>
              </w:rPr>
              <w:t>Lecker essen</w:t>
            </w:r>
          </w:p>
        </w:tc>
        <w:tc>
          <w:tcPr>
            <w:tcW w:w="3286" w:type="dxa"/>
            <w:tcBorders>
              <w:left w:val="single" w:sz="12" w:space="0" w:color="auto"/>
            </w:tcBorders>
            <w:vAlign w:val="center"/>
          </w:tcPr>
          <w:p w14:paraId="2155790E" w14:textId="48291BAF" w:rsidR="00DA242C" w:rsidRDefault="00F03698" w:rsidP="00F03698">
            <w:r w:rsidRPr="00F03698">
              <w:rPr>
                <w:rFonts w:hint="eastAsia"/>
              </w:rPr>
              <w:t>对比归纳，突破难点。厘清宾格冠词与</w:t>
            </w:r>
            <w:r w:rsidRPr="00F03698">
              <w:rPr>
                <w:rFonts w:hint="eastAsia"/>
              </w:rPr>
              <w:t>nicht/kein</w:t>
            </w:r>
            <w:r w:rsidRPr="00F03698">
              <w:rPr>
                <w:rFonts w:hint="eastAsia"/>
              </w:rPr>
              <w:t>用法。</w:t>
            </w:r>
          </w:p>
        </w:tc>
        <w:tc>
          <w:tcPr>
            <w:tcW w:w="1068" w:type="dxa"/>
            <w:tcBorders>
              <w:left w:val="single" w:sz="12" w:space="0" w:color="auto"/>
            </w:tcBorders>
            <w:vAlign w:val="center"/>
          </w:tcPr>
          <w:p w14:paraId="6711D4AB" w14:textId="1F76D344" w:rsidR="00DA242C" w:rsidRDefault="00CB4CC4" w:rsidP="00F03698">
            <w:r>
              <w:rPr>
                <w:rFonts w:hint="eastAsia"/>
              </w:rPr>
              <w:t>语音测试</w:t>
            </w:r>
          </w:p>
          <w:p w14:paraId="32188202" w14:textId="77777777" w:rsidR="00DA242C" w:rsidRDefault="00DA242C" w:rsidP="00F03698">
            <w:r>
              <w:rPr>
                <w:rFonts w:hint="eastAsia"/>
              </w:rPr>
              <w:t>平时作业</w:t>
            </w:r>
          </w:p>
        </w:tc>
        <w:tc>
          <w:tcPr>
            <w:tcW w:w="715" w:type="dxa"/>
            <w:vAlign w:val="center"/>
          </w:tcPr>
          <w:p w14:paraId="7140510E" w14:textId="2F0362ED" w:rsidR="00DA242C" w:rsidRDefault="00DA242C" w:rsidP="00F03698">
            <w:r>
              <w:rPr>
                <w:rFonts w:hint="eastAsia"/>
              </w:rPr>
              <w:t>8</w:t>
            </w:r>
          </w:p>
        </w:tc>
        <w:tc>
          <w:tcPr>
            <w:tcW w:w="658" w:type="dxa"/>
            <w:vAlign w:val="center"/>
          </w:tcPr>
          <w:p w14:paraId="4B72671E" w14:textId="77777777" w:rsidR="00DA242C" w:rsidRDefault="00DA242C" w:rsidP="00F03698">
            <w:r>
              <w:rPr>
                <w:rFonts w:hint="eastAsia"/>
              </w:rPr>
              <w:t>2</w:t>
            </w:r>
          </w:p>
        </w:tc>
        <w:tc>
          <w:tcPr>
            <w:tcW w:w="708" w:type="dxa"/>
            <w:tcBorders>
              <w:right w:val="single" w:sz="12" w:space="0" w:color="auto"/>
            </w:tcBorders>
            <w:vAlign w:val="center"/>
          </w:tcPr>
          <w:p w14:paraId="7EEACC6D" w14:textId="2D4E097F" w:rsidR="00DA242C" w:rsidRDefault="00DA242C" w:rsidP="00F03698">
            <w:r>
              <w:rPr>
                <w:rFonts w:hint="eastAsia"/>
              </w:rPr>
              <w:t>10</w:t>
            </w:r>
          </w:p>
        </w:tc>
      </w:tr>
      <w:tr w:rsidR="00DA242C" w14:paraId="3D54813E" w14:textId="77777777" w:rsidTr="00A76843">
        <w:trPr>
          <w:trHeight w:val="454"/>
          <w:jc w:val="center"/>
        </w:trPr>
        <w:tc>
          <w:tcPr>
            <w:tcW w:w="1841" w:type="dxa"/>
            <w:tcBorders>
              <w:left w:val="single" w:sz="12" w:space="0" w:color="auto"/>
            </w:tcBorders>
          </w:tcPr>
          <w:p w14:paraId="690FCD8D" w14:textId="55DC93E7" w:rsidR="00DA242C" w:rsidRPr="00F03698" w:rsidRDefault="00DA242C" w:rsidP="00F03698">
            <w:pPr>
              <w:pStyle w:val="DG"/>
            </w:pPr>
            <w:r w:rsidRPr="00F03698">
              <w:rPr>
                <w:lang w:val="de-DE"/>
              </w:rPr>
              <w:lastRenderedPageBreak/>
              <w:t>Hast du Zeit</w:t>
            </w:r>
          </w:p>
        </w:tc>
        <w:tc>
          <w:tcPr>
            <w:tcW w:w="3286" w:type="dxa"/>
            <w:tcBorders>
              <w:left w:val="single" w:sz="12" w:space="0" w:color="auto"/>
            </w:tcBorders>
            <w:vAlign w:val="center"/>
          </w:tcPr>
          <w:p w14:paraId="1E4D9196" w14:textId="0C136722" w:rsidR="00DA242C" w:rsidRDefault="00F03698" w:rsidP="00F03698">
            <w:r w:rsidRPr="00F03698">
              <w:rPr>
                <w:rFonts w:hint="eastAsia"/>
              </w:rPr>
              <w:t>聚焦结构，强化操练。突出可分动词框型结构训练。</w:t>
            </w:r>
          </w:p>
        </w:tc>
        <w:tc>
          <w:tcPr>
            <w:tcW w:w="1068" w:type="dxa"/>
            <w:tcBorders>
              <w:left w:val="single" w:sz="12" w:space="0" w:color="auto"/>
            </w:tcBorders>
            <w:vAlign w:val="center"/>
          </w:tcPr>
          <w:p w14:paraId="20D6F3FF" w14:textId="7F2788D0" w:rsidR="00DA242C" w:rsidRDefault="00CB4CC4" w:rsidP="00F03698">
            <w:r>
              <w:rPr>
                <w:rFonts w:hint="eastAsia"/>
              </w:rPr>
              <w:t>语音测试</w:t>
            </w:r>
          </w:p>
          <w:p w14:paraId="715B4291" w14:textId="77777777" w:rsidR="00DA242C" w:rsidRDefault="00DA242C" w:rsidP="00F03698">
            <w:r>
              <w:rPr>
                <w:rFonts w:hint="eastAsia"/>
              </w:rPr>
              <w:t>平时作业</w:t>
            </w:r>
          </w:p>
        </w:tc>
        <w:tc>
          <w:tcPr>
            <w:tcW w:w="715" w:type="dxa"/>
            <w:vAlign w:val="center"/>
          </w:tcPr>
          <w:p w14:paraId="5515B913" w14:textId="13E17943" w:rsidR="00DA242C" w:rsidRDefault="00DA242C" w:rsidP="00F03698">
            <w:r>
              <w:rPr>
                <w:rFonts w:hint="eastAsia"/>
              </w:rPr>
              <w:t>8</w:t>
            </w:r>
          </w:p>
        </w:tc>
        <w:tc>
          <w:tcPr>
            <w:tcW w:w="658" w:type="dxa"/>
            <w:vAlign w:val="center"/>
          </w:tcPr>
          <w:p w14:paraId="3D69E63E" w14:textId="77777777" w:rsidR="00DA242C" w:rsidRDefault="00DA242C" w:rsidP="00F03698">
            <w:r>
              <w:rPr>
                <w:rFonts w:hint="eastAsia"/>
              </w:rPr>
              <w:t>2</w:t>
            </w:r>
          </w:p>
        </w:tc>
        <w:tc>
          <w:tcPr>
            <w:tcW w:w="708" w:type="dxa"/>
            <w:tcBorders>
              <w:right w:val="single" w:sz="12" w:space="0" w:color="auto"/>
            </w:tcBorders>
            <w:vAlign w:val="center"/>
          </w:tcPr>
          <w:p w14:paraId="22B2B849" w14:textId="0A65FB32" w:rsidR="00DA242C" w:rsidRDefault="00DA242C" w:rsidP="00F03698">
            <w:r>
              <w:rPr>
                <w:rFonts w:hint="eastAsia"/>
              </w:rPr>
              <w:t>10</w:t>
            </w:r>
          </w:p>
        </w:tc>
      </w:tr>
      <w:tr w:rsidR="00DA242C" w14:paraId="776DC342" w14:textId="77777777" w:rsidTr="00A76843">
        <w:trPr>
          <w:trHeight w:val="1938"/>
          <w:jc w:val="center"/>
        </w:trPr>
        <w:tc>
          <w:tcPr>
            <w:tcW w:w="1841" w:type="dxa"/>
            <w:tcBorders>
              <w:left w:val="single" w:sz="12" w:space="0" w:color="auto"/>
            </w:tcBorders>
          </w:tcPr>
          <w:p w14:paraId="02371F70" w14:textId="7ACABBFA" w:rsidR="00DA242C" w:rsidRPr="00F03698" w:rsidRDefault="00DA242C" w:rsidP="00F03698">
            <w:pPr>
              <w:pStyle w:val="DG"/>
            </w:pPr>
            <w:r w:rsidRPr="00F03698">
              <w:rPr>
                <w:lang w:val="de-DE"/>
              </w:rPr>
              <w:t>Meine Stadt</w:t>
            </w:r>
          </w:p>
        </w:tc>
        <w:tc>
          <w:tcPr>
            <w:tcW w:w="3286" w:type="dxa"/>
            <w:tcBorders>
              <w:left w:val="single" w:sz="12" w:space="0" w:color="auto"/>
            </w:tcBorders>
            <w:vAlign w:val="center"/>
          </w:tcPr>
          <w:p w14:paraId="17BDCDDA" w14:textId="68CBD60D" w:rsidR="00DA242C" w:rsidRDefault="00F03698" w:rsidP="00F03698">
            <w:r w:rsidRPr="00F03698">
              <w:rPr>
                <w:rFonts w:hint="eastAsia"/>
              </w:rPr>
              <w:t>真实语用，策略培养。借助真实语料练习问路指路</w:t>
            </w:r>
          </w:p>
        </w:tc>
        <w:tc>
          <w:tcPr>
            <w:tcW w:w="1068" w:type="dxa"/>
            <w:tcBorders>
              <w:left w:val="single" w:sz="12" w:space="0" w:color="auto"/>
            </w:tcBorders>
            <w:vAlign w:val="center"/>
          </w:tcPr>
          <w:p w14:paraId="678EE695" w14:textId="2F95C9BE" w:rsidR="00DA242C" w:rsidRDefault="00CB4CC4" w:rsidP="00F03698">
            <w:r>
              <w:rPr>
                <w:rFonts w:hint="eastAsia"/>
              </w:rPr>
              <w:t>语音测试</w:t>
            </w:r>
          </w:p>
          <w:p w14:paraId="1BB8A776" w14:textId="4700CDDA" w:rsidR="00DA242C" w:rsidRDefault="00DA242C" w:rsidP="00F03698">
            <w:r>
              <w:rPr>
                <w:rFonts w:hint="eastAsia"/>
              </w:rPr>
              <w:t>平时作业</w:t>
            </w:r>
          </w:p>
        </w:tc>
        <w:tc>
          <w:tcPr>
            <w:tcW w:w="715" w:type="dxa"/>
            <w:vAlign w:val="center"/>
          </w:tcPr>
          <w:p w14:paraId="15FD26D2" w14:textId="481849B7" w:rsidR="00DA242C" w:rsidRDefault="00DA242C" w:rsidP="00F03698">
            <w:r>
              <w:rPr>
                <w:rFonts w:hint="eastAsia"/>
              </w:rPr>
              <w:t>8</w:t>
            </w:r>
          </w:p>
        </w:tc>
        <w:tc>
          <w:tcPr>
            <w:tcW w:w="658" w:type="dxa"/>
            <w:vAlign w:val="center"/>
          </w:tcPr>
          <w:p w14:paraId="2BC70EAC" w14:textId="77777777" w:rsidR="00DA242C" w:rsidRDefault="00DA242C" w:rsidP="00F03698">
            <w:r>
              <w:rPr>
                <w:rFonts w:hint="eastAsia"/>
              </w:rPr>
              <w:t>2</w:t>
            </w:r>
          </w:p>
        </w:tc>
        <w:tc>
          <w:tcPr>
            <w:tcW w:w="708" w:type="dxa"/>
            <w:tcBorders>
              <w:right w:val="single" w:sz="12" w:space="0" w:color="auto"/>
            </w:tcBorders>
            <w:vAlign w:val="center"/>
          </w:tcPr>
          <w:p w14:paraId="0E8AA1CC" w14:textId="707CD855" w:rsidR="00DA242C" w:rsidRDefault="00DA242C" w:rsidP="00F03698">
            <w:r>
              <w:rPr>
                <w:rFonts w:hint="eastAsia"/>
              </w:rPr>
              <w:t>10</w:t>
            </w:r>
          </w:p>
        </w:tc>
      </w:tr>
      <w:tr w:rsidR="00DA242C" w14:paraId="719EFC5B" w14:textId="77777777" w:rsidTr="00A76843">
        <w:trPr>
          <w:trHeight w:val="454"/>
          <w:jc w:val="center"/>
        </w:trPr>
        <w:tc>
          <w:tcPr>
            <w:tcW w:w="1841" w:type="dxa"/>
            <w:tcBorders>
              <w:left w:val="single" w:sz="12" w:space="0" w:color="auto"/>
            </w:tcBorders>
          </w:tcPr>
          <w:p w14:paraId="200ECBBE" w14:textId="429C8ABB" w:rsidR="00DA242C" w:rsidRPr="00F03698" w:rsidRDefault="00F03698" w:rsidP="00F03698">
            <w:pPr>
              <w:pStyle w:val="DG"/>
            </w:pPr>
            <w:r w:rsidRPr="00F03698">
              <w:t>Freizeit und Hobbys</w:t>
            </w:r>
          </w:p>
        </w:tc>
        <w:tc>
          <w:tcPr>
            <w:tcW w:w="3286" w:type="dxa"/>
            <w:tcBorders>
              <w:left w:val="single" w:sz="12" w:space="0" w:color="auto"/>
            </w:tcBorders>
            <w:vAlign w:val="center"/>
          </w:tcPr>
          <w:p w14:paraId="72AAEA39" w14:textId="67BBA8DF" w:rsidR="00DA242C" w:rsidRDefault="00F03698" w:rsidP="00F03698">
            <w:r w:rsidRPr="00F03698">
              <w:rPr>
                <w:rFonts w:hint="eastAsia"/>
              </w:rPr>
              <w:t>内容依托，联系实际。围绕职场主题展开语法教学。</w:t>
            </w:r>
          </w:p>
        </w:tc>
        <w:tc>
          <w:tcPr>
            <w:tcW w:w="1068" w:type="dxa"/>
            <w:tcBorders>
              <w:left w:val="single" w:sz="12" w:space="0" w:color="auto"/>
            </w:tcBorders>
            <w:vAlign w:val="center"/>
          </w:tcPr>
          <w:p w14:paraId="21E8815F" w14:textId="5C703D7F" w:rsidR="00DA242C" w:rsidRDefault="00CB4CC4" w:rsidP="00F03698">
            <w:r>
              <w:rPr>
                <w:rFonts w:hint="eastAsia"/>
              </w:rPr>
              <w:t>语音测试</w:t>
            </w:r>
          </w:p>
          <w:p w14:paraId="6FB7EC4E" w14:textId="77777777" w:rsidR="00DA242C" w:rsidRDefault="00DA242C" w:rsidP="00F03698">
            <w:r>
              <w:rPr>
                <w:rFonts w:hint="eastAsia"/>
              </w:rPr>
              <w:t>平时作业</w:t>
            </w:r>
          </w:p>
        </w:tc>
        <w:tc>
          <w:tcPr>
            <w:tcW w:w="715" w:type="dxa"/>
            <w:vAlign w:val="center"/>
          </w:tcPr>
          <w:p w14:paraId="7DF16185" w14:textId="4D9A8C31" w:rsidR="00DA242C" w:rsidRDefault="00DA242C" w:rsidP="00F03698">
            <w:r>
              <w:rPr>
                <w:rFonts w:hint="eastAsia"/>
              </w:rPr>
              <w:t xml:space="preserve">  8</w:t>
            </w:r>
          </w:p>
        </w:tc>
        <w:tc>
          <w:tcPr>
            <w:tcW w:w="658" w:type="dxa"/>
            <w:vAlign w:val="center"/>
          </w:tcPr>
          <w:p w14:paraId="30372ED1" w14:textId="77777777" w:rsidR="00DA242C" w:rsidRDefault="00DA242C" w:rsidP="00F03698">
            <w:r>
              <w:rPr>
                <w:rFonts w:hint="eastAsia"/>
              </w:rPr>
              <w:t>2</w:t>
            </w:r>
          </w:p>
        </w:tc>
        <w:tc>
          <w:tcPr>
            <w:tcW w:w="708" w:type="dxa"/>
            <w:tcBorders>
              <w:right w:val="single" w:sz="12" w:space="0" w:color="auto"/>
            </w:tcBorders>
            <w:vAlign w:val="center"/>
          </w:tcPr>
          <w:p w14:paraId="500BD95F" w14:textId="6E01CC67" w:rsidR="00DA242C" w:rsidRDefault="00DA242C" w:rsidP="00F03698">
            <w:r>
              <w:rPr>
                <w:rFonts w:hint="eastAsia"/>
              </w:rPr>
              <w:t>10</w:t>
            </w:r>
          </w:p>
        </w:tc>
      </w:tr>
      <w:tr w:rsidR="00DA242C" w14:paraId="33BFB2E6" w14:textId="77777777" w:rsidTr="00A76843">
        <w:trPr>
          <w:trHeight w:val="454"/>
          <w:jc w:val="center"/>
        </w:trPr>
        <w:tc>
          <w:tcPr>
            <w:tcW w:w="1841" w:type="dxa"/>
            <w:tcBorders>
              <w:left w:val="single" w:sz="12" w:space="0" w:color="auto"/>
            </w:tcBorders>
          </w:tcPr>
          <w:p w14:paraId="01F2ADCC" w14:textId="583EC7FC" w:rsidR="00DA242C" w:rsidRPr="00F03698" w:rsidRDefault="00DA242C" w:rsidP="00F03698">
            <w:pPr>
              <w:pStyle w:val="DG"/>
            </w:pPr>
            <w:r w:rsidRPr="00F03698">
              <w:t>Freizeit und Hobbys</w:t>
            </w:r>
          </w:p>
        </w:tc>
        <w:tc>
          <w:tcPr>
            <w:tcW w:w="3286" w:type="dxa"/>
            <w:tcBorders>
              <w:left w:val="single" w:sz="12" w:space="0" w:color="auto"/>
            </w:tcBorders>
            <w:vAlign w:val="center"/>
          </w:tcPr>
          <w:p w14:paraId="56022255" w14:textId="0C2E2340" w:rsidR="00DA242C" w:rsidRDefault="00F03698" w:rsidP="00F03698">
            <w:r w:rsidRPr="00F03698">
              <w:rPr>
                <w:rFonts w:hint="eastAsia"/>
              </w:rPr>
              <w:t>输出驱动，以展促学。以课堂展示任务整合话题表达。</w:t>
            </w:r>
          </w:p>
        </w:tc>
        <w:tc>
          <w:tcPr>
            <w:tcW w:w="1068" w:type="dxa"/>
            <w:tcBorders>
              <w:left w:val="single" w:sz="12" w:space="0" w:color="auto"/>
            </w:tcBorders>
            <w:vAlign w:val="center"/>
          </w:tcPr>
          <w:p w14:paraId="2AEBEBB4" w14:textId="77777777" w:rsidR="00DA242C" w:rsidRDefault="00DA242C" w:rsidP="00F03698">
            <w:r>
              <w:rPr>
                <w:rFonts w:hint="eastAsia"/>
              </w:rPr>
              <w:t>课堂展示</w:t>
            </w:r>
          </w:p>
          <w:p w14:paraId="37BE142F" w14:textId="77777777" w:rsidR="00DA242C" w:rsidRDefault="00DA242C" w:rsidP="00F03698">
            <w:r>
              <w:rPr>
                <w:rFonts w:hint="eastAsia"/>
              </w:rPr>
              <w:t>平时作业</w:t>
            </w:r>
          </w:p>
        </w:tc>
        <w:tc>
          <w:tcPr>
            <w:tcW w:w="715" w:type="dxa"/>
            <w:vAlign w:val="center"/>
          </w:tcPr>
          <w:p w14:paraId="121926F8" w14:textId="53E46661" w:rsidR="00DA242C" w:rsidRDefault="00DA242C" w:rsidP="00F03698">
            <w:r>
              <w:rPr>
                <w:rFonts w:hint="eastAsia"/>
              </w:rPr>
              <w:t>8</w:t>
            </w:r>
          </w:p>
        </w:tc>
        <w:tc>
          <w:tcPr>
            <w:tcW w:w="658" w:type="dxa"/>
            <w:vAlign w:val="center"/>
          </w:tcPr>
          <w:p w14:paraId="69F8AE0A" w14:textId="77777777" w:rsidR="00DA242C" w:rsidRDefault="00DA242C" w:rsidP="00F03698">
            <w:r>
              <w:rPr>
                <w:rFonts w:hint="eastAsia"/>
              </w:rPr>
              <w:t>2</w:t>
            </w:r>
          </w:p>
        </w:tc>
        <w:tc>
          <w:tcPr>
            <w:tcW w:w="708" w:type="dxa"/>
            <w:tcBorders>
              <w:right w:val="single" w:sz="12" w:space="0" w:color="auto"/>
            </w:tcBorders>
            <w:vAlign w:val="center"/>
          </w:tcPr>
          <w:p w14:paraId="0439AD72" w14:textId="33B4DB93" w:rsidR="00DA242C" w:rsidRDefault="00DA242C" w:rsidP="00F03698">
            <w:r>
              <w:rPr>
                <w:rFonts w:hint="eastAsia"/>
              </w:rPr>
              <w:t>10</w:t>
            </w:r>
          </w:p>
        </w:tc>
      </w:tr>
      <w:tr w:rsidR="00DA242C" w14:paraId="2F6C904B" w14:textId="77777777" w:rsidTr="00A76843">
        <w:trPr>
          <w:trHeight w:val="454"/>
          <w:jc w:val="center"/>
        </w:trPr>
        <w:tc>
          <w:tcPr>
            <w:tcW w:w="1841" w:type="dxa"/>
            <w:tcBorders>
              <w:left w:val="single" w:sz="12" w:space="0" w:color="auto"/>
            </w:tcBorders>
          </w:tcPr>
          <w:p w14:paraId="5C3EFC24" w14:textId="1EA8259C" w:rsidR="00DA242C" w:rsidRPr="00F03698" w:rsidRDefault="00DA242C" w:rsidP="00F03698">
            <w:pPr>
              <w:pStyle w:val="DG"/>
            </w:pPr>
            <w:r w:rsidRPr="00F03698">
              <w:t>Zuhause</w:t>
            </w:r>
          </w:p>
        </w:tc>
        <w:tc>
          <w:tcPr>
            <w:tcW w:w="3286" w:type="dxa"/>
            <w:tcBorders>
              <w:left w:val="single" w:sz="12" w:space="0" w:color="auto"/>
            </w:tcBorders>
            <w:vAlign w:val="center"/>
          </w:tcPr>
          <w:p w14:paraId="775BE211" w14:textId="4BECDD70" w:rsidR="00DA242C" w:rsidRDefault="00F03698" w:rsidP="00F03698">
            <w:r w:rsidRPr="00F03698">
              <w:rPr>
                <w:rFonts w:hint="eastAsia"/>
              </w:rPr>
              <w:t>发现学习，合作探究。自主探究地点介词与复合词构词。</w:t>
            </w:r>
          </w:p>
        </w:tc>
        <w:tc>
          <w:tcPr>
            <w:tcW w:w="1068" w:type="dxa"/>
            <w:tcBorders>
              <w:left w:val="single" w:sz="12" w:space="0" w:color="auto"/>
            </w:tcBorders>
            <w:vAlign w:val="center"/>
          </w:tcPr>
          <w:p w14:paraId="1AFCA315" w14:textId="77777777" w:rsidR="00DA242C" w:rsidRDefault="00DA242C" w:rsidP="00F03698">
            <w:r>
              <w:rPr>
                <w:rFonts w:hint="eastAsia"/>
              </w:rPr>
              <w:t>课堂展示</w:t>
            </w:r>
          </w:p>
          <w:p w14:paraId="69092EAC" w14:textId="77777777" w:rsidR="00DA242C" w:rsidRDefault="00DA242C" w:rsidP="00F03698">
            <w:r>
              <w:rPr>
                <w:rFonts w:hint="eastAsia"/>
              </w:rPr>
              <w:t>平时作业</w:t>
            </w:r>
          </w:p>
        </w:tc>
        <w:tc>
          <w:tcPr>
            <w:tcW w:w="715" w:type="dxa"/>
            <w:vAlign w:val="center"/>
          </w:tcPr>
          <w:p w14:paraId="205078B8" w14:textId="4F9FF3A2" w:rsidR="00DA242C" w:rsidRDefault="00DA242C" w:rsidP="00F03698">
            <w:r>
              <w:rPr>
                <w:rFonts w:hint="eastAsia"/>
              </w:rPr>
              <w:t>8</w:t>
            </w:r>
          </w:p>
        </w:tc>
        <w:tc>
          <w:tcPr>
            <w:tcW w:w="658" w:type="dxa"/>
            <w:vAlign w:val="center"/>
          </w:tcPr>
          <w:p w14:paraId="4A33E477" w14:textId="77777777" w:rsidR="00DA242C" w:rsidRDefault="00DA242C" w:rsidP="00F03698">
            <w:r>
              <w:rPr>
                <w:rFonts w:hint="eastAsia"/>
              </w:rPr>
              <w:t>2</w:t>
            </w:r>
          </w:p>
        </w:tc>
        <w:tc>
          <w:tcPr>
            <w:tcW w:w="708" w:type="dxa"/>
            <w:tcBorders>
              <w:right w:val="single" w:sz="12" w:space="0" w:color="auto"/>
            </w:tcBorders>
            <w:vAlign w:val="center"/>
          </w:tcPr>
          <w:p w14:paraId="43D076DB" w14:textId="651B438B" w:rsidR="00DA242C" w:rsidRDefault="00DA242C" w:rsidP="00F03698">
            <w:r>
              <w:rPr>
                <w:rFonts w:hint="eastAsia"/>
              </w:rPr>
              <w:t>10</w:t>
            </w:r>
          </w:p>
        </w:tc>
      </w:tr>
      <w:tr w:rsidR="00DA242C" w14:paraId="4FA6375F" w14:textId="77777777" w:rsidTr="00A76843">
        <w:trPr>
          <w:trHeight w:val="454"/>
          <w:jc w:val="center"/>
        </w:trPr>
        <w:tc>
          <w:tcPr>
            <w:tcW w:w="1841" w:type="dxa"/>
            <w:tcBorders>
              <w:left w:val="single" w:sz="12" w:space="0" w:color="auto"/>
            </w:tcBorders>
          </w:tcPr>
          <w:p w14:paraId="55E4C9E6" w14:textId="22EECF4E" w:rsidR="00DA242C" w:rsidRPr="00F03698" w:rsidRDefault="00DA242C" w:rsidP="00F03698">
            <w:pPr>
              <w:pStyle w:val="DG"/>
            </w:pPr>
            <w:r w:rsidRPr="00F03698">
              <w:t>Familie Schumann</w:t>
            </w:r>
          </w:p>
        </w:tc>
        <w:tc>
          <w:tcPr>
            <w:tcW w:w="3286" w:type="dxa"/>
            <w:tcBorders>
              <w:left w:val="single" w:sz="12" w:space="0" w:color="auto"/>
            </w:tcBorders>
            <w:vAlign w:val="center"/>
          </w:tcPr>
          <w:p w14:paraId="45226D52" w14:textId="7F68E184" w:rsidR="00DA242C" w:rsidRDefault="00F03698" w:rsidP="00F03698">
            <w:r w:rsidRPr="00F03698">
              <w:rPr>
                <w:rFonts w:hint="eastAsia"/>
              </w:rPr>
              <w:t>故事串联，系统呈现。以家族故事线引入现在完成时。</w:t>
            </w:r>
          </w:p>
        </w:tc>
        <w:tc>
          <w:tcPr>
            <w:tcW w:w="1068" w:type="dxa"/>
            <w:tcBorders>
              <w:left w:val="single" w:sz="12" w:space="0" w:color="auto"/>
            </w:tcBorders>
            <w:vAlign w:val="center"/>
          </w:tcPr>
          <w:p w14:paraId="54C8CACA" w14:textId="77777777" w:rsidR="00DA242C" w:rsidRDefault="00DA242C" w:rsidP="00F03698">
            <w:r>
              <w:rPr>
                <w:rFonts w:hint="eastAsia"/>
              </w:rPr>
              <w:t>课堂展示</w:t>
            </w:r>
          </w:p>
          <w:p w14:paraId="361885B8" w14:textId="77777777" w:rsidR="00DA242C" w:rsidRDefault="00DA242C" w:rsidP="00F03698">
            <w:r>
              <w:rPr>
                <w:rFonts w:hint="eastAsia"/>
              </w:rPr>
              <w:t>平时作业</w:t>
            </w:r>
          </w:p>
        </w:tc>
        <w:tc>
          <w:tcPr>
            <w:tcW w:w="715" w:type="dxa"/>
            <w:vAlign w:val="center"/>
          </w:tcPr>
          <w:p w14:paraId="65CEB19E" w14:textId="629F9BDE" w:rsidR="00DA242C" w:rsidRDefault="00DA242C" w:rsidP="00F03698">
            <w:r>
              <w:rPr>
                <w:rFonts w:hint="eastAsia"/>
              </w:rPr>
              <w:t>8</w:t>
            </w:r>
          </w:p>
        </w:tc>
        <w:tc>
          <w:tcPr>
            <w:tcW w:w="658" w:type="dxa"/>
            <w:vAlign w:val="center"/>
          </w:tcPr>
          <w:p w14:paraId="4580E911" w14:textId="77777777" w:rsidR="00DA242C" w:rsidRDefault="00DA242C" w:rsidP="00F03698">
            <w:r>
              <w:rPr>
                <w:rFonts w:hint="eastAsia"/>
              </w:rPr>
              <w:t>2</w:t>
            </w:r>
          </w:p>
        </w:tc>
        <w:tc>
          <w:tcPr>
            <w:tcW w:w="708" w:type="dxa"/>
            <w:tcBorders>
              <w:right w:val="single" w:sz="12" w:space="0" w:color="auto"/>
            </w:tcBorders>
            <w:vAlign w:val="center"/>
          </w:tcPr>
          <w:p w14:paraId="7D7A15E0" w14:textId="3DCC1DCE" w:rsidR="00DA242C" w:rsidRDefault="00DA242C" w:rsidP="00F03698">
            <w:r>
              <w:rPr>
                <w:rFonts w:hint="eastAsia"/>
              </w:rPr>
              <w:t>10</w:t>
            </w:r>
          </w:p>
        </w:tc>
      </w:tr>
      <w:tr w:rsidR="00DA242C" w14:paraId="5EF8EB2A" w14:textId="77777777" w:rsidTr="00A76843">
        <w:trPr>
          <w:trHeight w:val="454"/>
          <w:jc w:val="center"/>
        </w:trPr>
        <w:tc>
          <w:tcPr>
            <w:tcW w:w="1841" w:type="dxa"/>
            <w:tcBorders>
              <w:left w:val="single" w:sz="12" w:space="0" w:color="auto"/>
            </w:tcBorders>
          </w:tcPr>
          <w:p w14:paraId="44B2DFF3" w14:textId="43070D74" w:rsidR="00DA242C" w:rsidRPr="00F03698" w:rsidRDefault="00DA242C" w:rsidP="00F03698">
            <w:pPr>
              <w:pStyle w:val="DG"/>
            </w:pPr>
            <w:r w:rsidRPr="00F03698">
              <w:t>Viel Arbeit</w:t>
            </w:r>
          </w:p>
        </w:tc>
        <w:tc>
          <w:tcPr>
            <w:tcW w:w="3286" w:type="dxa"/>
            <w:tcBorders>
              <w:left w:val="single" w:sz="12" w:space="0" w:color="auto"/>
            </w:tcBorders>
            <w:vAlign w:val="center"/>
          </w:tcPr>
          <w:p w14:paraId="1D464F5C" w14:textId="78D343F7" w:rsidR="00DA242C" w:rsidRDefault="00F03698" w:rsidP="00F03698">
            <w:r w:rsidRPr="00F03698">
              <w:rPr>
                <w:rFonts w:hint="eastAsia"/>
              </w:rPr>
              <w:t>规则内化，自主归纳。对比总结可分动词与</w:t>
            </w:r>
            <w:r w:rsidRPr="00F03698">
              <w:rPr>
                <w:rFonts w:hint="eastAsia"/>
              </w:rPr>
              <w:t>-ieren</w:t>
            </w:r>
            <w:r w:rsidRPr="00F03698">
              <w:rPr>
                <w:rFonts w:hint="eastAsia"/>
              </w:rPr>
              <w:t>动词完成时。</w:t>
            </w:r>
          </w:p>
        </w:tc>
        <w:tc>
          <w:tcPr>
            <w:tcW w:w="1068" w:type="dxa"/>
            <w:tcBorders>
              <w:left w:val="single" w:sz="12" w:space="0" w:color="auto"/>
            </w:tcBorders>
            <w:vAlign w:val="center"/>
          </w:tcPr>
          <w:p w14:paraId="2D5F4D59" w14:textId="77777777" w:rsidR="00DA242C" w:rsidRDefault="00DA242C" w:rsidP="00F03698">
            <w:r>
              <w:rPr>
                <w:rFonts w:hint="eastAsia"/>
              </w:rPr>
              <w:t>课堂展示</w:t>
            </w:r>
          </w:p>
          <w:p w14:paraId="3C270967" w14:textId="77777777" w:rsidR="00DA242C" w:rsidRDefault="00DA242C" w:rsidP="00F03698">
            <w:r>
              <w:rPr>
                <w:rFonts w:hint="eastAsia"/>
              </w:rPr>
              <w:t>平时作业</w:t>
            </w:r>
          </w:p>
        </w:tc>
        <w:tc>
          <w:tcPr>
            <w:tcW w:w="715" w:type="dxa"/>
            <w:vAlign w:val="center"/>
          </w:tcPr>
          <w:p w14:paraId="40A0857E" w14:textId="2B2BD45E" w:rsidR="00DA242C" w:rsidRDefault="00DA242C" w:rsidP="00F03698">
            <w:r>
              <w:rPr>
                <w:rFonts w:hint="eastAsia"/>
              </w:rPr>
              <w:t>8</w:t>
            </w:r>
          </w:p>
        </w:tc>
        <w:tc>
          <w:tcPr>
            <w:tcW w:w="658" w:type="dxa"/>
            <w:vAlign w:val="center"/>
          </w:tcPr>
          <w:p w14:paraId="692DFAC7" w14:textId="77777777" w:rsidR="00DA242C" w:rsidRDefault="00DA242C" w:rsidP="00F03698">
            <w:r>
              <w:rPr>
                <w:rFonts w:hint="eastAsia"/>
              </w:rPr>
              <w:t>2</w:t>
            </w:r>
          </w:p>
        </w:tc>
        <w:tc>
          <w:tcPr>
            <w:tcW w:w="708" w:type="dxa"/>
            <w:tcBorders>
              <w:right w:val="single" w:sz="12" w:space="0" w:color="auto"/>
            </w:tcBorders>
            <w:vAlign w:val="center"/>
          </w:tcPr>
          <w:p w14:paraId="23FA937D" w14:textId="5C275356" w:rsidR="00DA242C" w:rsidRDefault="00DA242C" w:rsidP="00F03698">
            <w:r>
              <w:rPr>
                <w:rFonts w:hint="eastAsia"/>
              </w:rPr>
              <w:t>10</w:t>
            </w:r>
          </w:p>
        </w:tc>
      </w:tr>
      <w:tr w:rsidR="00DA242C" w14:paraId="44784A13" w14:textId="77777777" w:rsidTr="00A76843">
        <w:trPr>
          <w:trHeight w:val="454"/>
          <w:jc w:val="center"/>
        </w:trPr>
        <w:tc>
          <w:tcPr>
            <w:tcW w:w="1841" w:type="dxa"/>
            <w:tcBorders>
              <w:left w:val="single" w:sz="12" w:space="0" w:color="auto"/>
            </w:tcBorders>
          </w:tcPr>
          <w:p w14:paraId="76978C0D" w14:textId="79D89570" w:rsidR="00DA242C" w:rsidRPr="00F03698" w:rsidRDefault="00DA242C" w:rsidP="00F03698">
            <w:pPr>
              <w:pStyle w:val="DG"/>
            </w:pPr>
            <w:r w:rsidRPr="00F03698">
              <w:t>Essen und Trinken</w:t>
            </w:r>
          </w:p>
        </w:tc>
        <w:tc>
          <w:tcPr>
            <w:tcW w:w="3286" w:type="dxa"/>
            <w:tcBorders>
              <w:left w:val="single" w:sz="12" w:space="0" w:color="auto"/>
            </w:tcBorders>
            <w:vAlign w:val="center"/>
          </w:tcPr>
          <w:p w14:paraId="2EE4BA9F" w14:textId="20DF1ADC" w:rsidR="00DA242C" w:rsidRDefault="00F03698" w:rsidP="00F03698">
            <w:r w:rsidRPr="00F03698">
              <w:rPr>
                <w:rFonts w:hint="eastAsia"/>
              </w:rPr>
              <w:t>流程导向，强化连贯。侧重顺序副词进行流程描述。</w:t>
            </w:r>
          </w:p>
        </w:tc>
        <w:tc>
          <w:tcPr>
            <w:tcW w:w="1068" w:type="dxa"/>
            <w:tcBorders>
              <w:left w:val="single" w:sz="12" w:space="0" w:color="auto"/>
            </w:tcBorders>
            <w:vAlign w:val="center"/>
          </w:tcPr>
          <w:p w14:paraId="17D82ED2" w14:textId="77777777" w:rsidR="00DA242C" w:rsidRDefault="00DA242C" w:rsidP="00F03698">
            <w:r>
              <w:rPr>
                <w:rFonts w:hint="eastAsia"/>
              </w:rPr>
              <w:t>课堂展示</w:t>
            </w:r>
          </w:p>
          <w:p w14:paraId="2DDC8748" w14:textId="3C9E3F1A" w:rsidR="00DA242C" w:rsidRPr="00CB4CC4" w:rsidRDefault="00DA242C" w:rsidP="00F03698">
            <w:r>
              <w:rPr>
                <w:rFonts w:hint="eastAsia"/>
              </w:rPr>
              <w:t>平时作业</w:t>
            </w:r>
          </w:p>
        </w:tc>
        <w:tc>
          <w:tcPr>
            <w:tcW w:w="715" w:type="dxa"/>
            <w:vAlign w:val="center"/>
          </w:tcPr>
          <w:p w14:paraId="003E9C31" w14:textId="2289FBFF" w:rsidR="00DA242C" w:rsidRDefault="00DA242C" w:rsidP="00F03698">
            <w:r>
              <w:rPr>
                <w:rFonts w:hint="eastAsia"/>
              </w:rPr>
              <w:t>8</w:t>
            </w:r>
          </w:p>
        </w:tc>
        <w:tc>
          <w:tcPr>
            <w:tcW w:w="658" w:type="dxa"/>
            <w:vAlign w:val="center"/>
          </w:tcPr>
          <w:p w14:paraId="7CFABEC4" w14:textId="77777777" w:rsidR="00DA242C" w:rsidRDefault="00DA242C" w:rsidP="00F03698">
            <w:r>
              <w:rPr>
                <w:rFonts w:hint="eastAsia"/>
              </w:rPr>
              <w:t>2</w:t>
            </w:r>
          </w:p>
        </w:tc>
        <w:tc>
          <w:tcPr>
            <w:tcW w:w="708" w:type="dxa"/>
            <w:tcBorders>
              <w:right w:val="single" w:sz="12" w:space="0" w:color="auto"/>
            </w:tcBorders>
            <w:vAlign w:val="center"/>
          </w:tcPr>
          <w:p w14:paraId="3A756389" w14:textId="524981A6" w:rsidR="00DA242C" w:rsidRDefault="00DA242C" w:rsidP="00F03698">
            <w:r>
              <w:rPr>
                <w:rFonts w:hint="eastAsia"/>
              </w:rPr>
              <w:t>10</w:t>
            </w:r>
          </w:p>
        </w:tc>
      </w:tr>
      <w:tr w:rsidR="00DA242C" w14:paraId="70432803" w14:textId="77777777" w:rsidTr="00A76843">
        <w:trPr>
          <w:trHeight w:val="454"/>
          <w:jc w:val="center"/>
        </w:trPr>
        <w:tc>
          <w:tcPr>
            <w:tcW w:w="1841" w:type="dxa"/>
            <w:tcBorders>
              <w:left w:val="single" w:sz="12" w:space="0" w:color="auto"/>
            </w:tcBorders>
          </w:tcPr>
          <w:p w14:paraId="7DB99986" w14:textId="04E9EF24" w:rsidR="00DA242C" w:rsidRPr="00F03698" w:rsidRDefault="00DA242C" w:rsidP="00F03698">
            <w:pPr>
              <w:pStyle w:val="DG0"/>
            </w:pPr>
            <w:r w:rsidRPr="00F03698">
              <w:t>Fit und gesund</w:t>
            </w:r>
          </w:p>
        </w:tc>
        <w:tc>
          <w:tcPr>
            <w:tcW w:w="3286" w:type="dxa"/>
            <w:tcBorders>
              <w:left w:val="single" w:sz="12" w:space="0" w:color="auto"/>
            </w:tcBorders>
            <w:vAlign w:val="center"/>
          </w:tcPr>
          <w:p w14:paraId="5443A0BD" w14:textId="3C530751" w:rsidR="00DA242C" w:rsidRDefault="00F03698" w:rsidP="00F03698">
            <w:r w:rsidRPr="00F03698">
              <w:rPr>
                <w:rFonts w:hint="eastAsia"/>
              </w:rPr>
              <w:t>语法综合，语音融合。整合完成时与命令式，矫正</w:t>
            </w:r>
            <w:r w:rsidRPr="00F03698">
              <w:rPr>
                <w:rFonts w:hint="eastAsia"/>
              </w:rPr>
              <w:t>st-/sp-</w:t>
            </w:r>
            <w:r w:rsidRPr="00F03698">
              <w:rPr>
                <w:rFonts w:hint="eastAsia"/>
              </w:rPr>
              <w:t>发音。</w:t>
            </w:r>
          </w:p>
        </w:tc>
        <w:tc>
          <w:tcPr>
            <w:tcW w:w="1068" w:type="dxa"/>
            <w:tcBorders>
              <w:left w:val="single" w:sz="12" w:space="0" w:color="auto"/>
            </w:tcBorders>
            <w:vAlign w:val="center"/>
          </w:tcPr>
          <w:p w14:paraId="0561F8C8" w14:textId="77777777" w:rsidR="00DA242C" w:rsidRPr="00DA242C" w:rsidRDefault="00DA242C" w:rsidP="00F03698">
            <w:r w:rsidRPr="00DA242C">
              <w:rPr>
                <w:rFonts w:hint="eastAsia"/>
              </w:rPr>
              <w:t>课堂展示</w:t>
            </w:r>
          </w:p>
          <w:p w14:paraId="417A64A0" w14:textId="1A91BBE4" w:rsidR="00DA242C" w:rsidRDefault="00DA242C" w:rsidP="00F03698">
            <w:r w:rsidRPr="00DA242C">
              <w:rPr>
                <w:rFonts w:hint="eastAsia"/>
              </w:rPr>
              <w:t>平时作业</w:t>
            </w:r>
          </w:p>
        </w:tc>
        <w:tc>
          <w:tcPr>
            <w:tcW w:w="715" w:type="dxa"/>
            <w:vAlign w:val="center"/>
          </w:tcPr>
          <w:p w14:paraId="0F733288" w14:textId="68FF9199" w:rsidR="00DA242C" w:rsidRDefault="00DA242C" w:rsidP="00F03698">
            <w:r>
              <w:rPr>
                <w:rFonts w:hint="eastAsia"/>
              </w:rPr>
              <w:t>8</w:t>
            </w:r>
          </w:p>
        </w:tc>
        <w:tc>
          <w:tcPr>
            <w:tcW w:w="658" w:type="dxa"/>
            <w:vAlign w:val="center"/>
          </w:tcPr>
          <w:p w14:paraId="51664E2B" w14:textId="2F8181AF" w:rsidR="00DA242C" w:rsidRDefault="00DA242C" w:rsidP="00F03698">
            <w:r>
              <w:rPr>
                <w:rFonts w:hint="eastAsia"/>
              </w:rPr>
              <w:t>2</w:t>
            </w:r>
          </w:p>
        </w:tc>
        <w:tc>
          <w:tcPr>
            <w:tcW w:w="708" w:type="dxa"/>
            <w:tcBorders>
              <w:right w:val="single" w:sz="12" w:space="0" w:color="auto"/>
            </w:tcBorders>
            <w:vAlign w:val="center"/>
          </w:tcPr>
          <w:p w14:paraId="5CD19B64" w14:textId="6CAFE851" w:rsidR="00DA242C" w:rsidRDefault="00DA242C" w:rsidP="00F03698">
            <w:r>
              <w:rPr>
                <w:rFonts w:hint="eastAsia"/>
              </w:rPr>
              <w:t>10</w:t>
            </w:r>
          </w:p>
        </w:tc>
      </w:tr>
      <w:tr w:rsidR="00DA242C" w14:paraId="30846189" w14:textId="77777777" w:rsidTr="00A76843">
        <w:trPr>
          <w:trHeight w:val="454"/>
          <w:jc w:val="center"/>
        </w:trPr>
        <w:tc>
          <w:tcPr>
            <w:tcW w:w="1841" w:type="dxa"/>
            <w:tcBorders>
              <w:left w:val="single" w:sz="12" w:space="0" w:color="auto"/>
            </w:tcBorders>
          </w:tcPr>
          <w:p w14:paraId="6B56CA6A" w14:textId="2CD2B4D4" w:rsidR="00DA242C" w:rsidRPr="00F03698" w:rsidRDefault="00F03698" w:rsidP="00F03698">
            <w:pPr>
              <w:pStyle w:val="DG0"/>
            </w:pPr>
            <w:r w:rsidRPr="00F03698">
              <w:t xml:space="preserve">  Wiederholung</w:t>
            </w:r>
          </w:p>
        </w:tc>
        <w:tc>
          <w:tcPr>
            <w:tcW w:w="3286" w:type="dxa"/>
            <w:tcBorders>
              <w:left w:val="single" w:sz="12" w:space="0" w:color="auto"/>
            </w:tcBorders>
            <w:vAlign w:val="center"/>
          </w:tcPr>
          <w:p w14:paraId="7BA03785" w14:textId="68D15546" w:rsidR="00DA242C" w:rsidRDefault="00313BE0" w:rsidP="00F03698">
            <w:r w:rsidRPr="00313BE0">
              <w:rPr>
                <w:rFonts w:hint="eastAsia"/>
              </w:rPr>
              <w:t>系统整合，查漏补缺。综合梳理</w:t>
            </w:r>
            <w:r>
              <w:rPr>
                <w:rFonts w:hint="eastAsia"/>
              </w:rPr>
              <w:t>词汇语法知识。</w:t>
            </w:r>
          </w:p>
        </w:tc>
        <w:tc>
          <w:tcPr>
            <w:tcW w:w="1068" w:type="dxa"/>
            <w:tcBorders>
              <w:left w:val="single" w:sz="12" w:space="0" w:color="auto"/>
            </w:tcBorders>
            <w:vAlign w:val="center"/>
          </w:tcPr>
          <w:p w14:paraId="4C7EE2A0" w14:textId="107A856C" w:rsidR="00DA242C" w:rsidRDefault="00F03698" w:rsidP="00F03698">
            <w:r>
              <w:rPr>
                <w:rFonts w:hint="eastAsia"/>
              </w:rPr>
              <w:t>期末考试</w:t>
            </w:r>
          </w:p>
        </w:tc>
        <w:tc>
          <w:tcPr>
            <w:tcW w:w="715" w:type="dxa"/>
            <w:vAlign w:val="center"/>
          </w:tcPr>
          <w:p w14:paraId="3AC8F0F6" w14:textId="3370559A" w:rsidR="00DA242C" w:rsidRDefault="00DA242C" w:rsidP="00F03698">
            <w:r>
              <w:rPr>
                <w:rFonts w:hint="eastAsia"/>
              </w:rPr>
              <w:t>8</w:t>
            </w:r>
          </w:p>
        </w:tc>
        <w:tc>
          <w:tcPr>
            <w:tcW w:w="658" w:type="dxa"/>
            <w:vAlign w:val="center"/>
          </w:tcPr>
          <w:p w14:paraId="49D0E93B" w14:textId="7790B741" w:rsidR="00DA242C" w:rsidRDefault="00DA242C" w:rsidP="00F03698">
            <w:r>
              <w:rPr>
                <w:rFonts w:hint="eastAsia"/>
              </w:rPr>
              <w:t>2</w:t>
            </w:r>
          </w:p>
        </w:tc>
        <w:tc>
          <w:tcPr>
            <w:tcW w:w="708" w:type="dxa"/>
            <w:tcBorders>
              <w:right w:val="single" w:sz="12" w:space="0" w:color="auto"/>
            </w:tcBorders>
            <w:vAlign w:val="center"/>
          </w:tcPr>
          <w:p w14:paraId="6E904A6E" w14:textId="11CA6C06" w:rsidR="00DA242C" w:rsidRDefault="00DA242C" w:rsidP="00F03698">
            <w:r>
              <w:rPr>
                <w:rFonts w:hint="eastAsia"/>
              </w:rPr>
              <w:t>10</w:t>
            </w:r>
          </w:p>
        </w:tc>
      </w:tr>
      <w:bookmarkEnd w:id="3"/>
      <w:tr w:rsidR="00F73A2E" w14:paraId="1A61D994" w14:textId="77777777" w:rsidTr="00DA242C">
        <w:trPr>
          <w:trHeight w:val="454"/>
          <w:jc w:val="center"/>
        </w:trPr>
        <w:tc>
          <w:tcPr>
            <w:tcW w:w="6195" w:type="dxa"/>
            <w:gridSpan w:val="3"/>
            <w:tcBorders>
              <w:left w:val="single" w:sz="12" w:space="0" w:color="auto"/>
              <w:bottom w:val="single" w:sz="12" w:space="0" w:color="auto"/>
            </w:tcBorders>
            <w:vAlign w:val="center"/>
          </w:tcPr>
          <w:p w14:paraId="55BE836F" w14:textId="77777777" w:rsidR="00F73A2E" w:rsidRDefault="003815D9" w:rsidP="00F03698">
            <w:pPr>
              <w:pStyle w:val="DG"/>
            </w:pPr>
            <w:r>
              <w:rPr>
                <w:rFonts w:hint="eastAsia"/>
              </w:rPr>
              <w:t>合计</w:t>
            </w:r>
          </w:p>
        </w:tc>
        <w:tc>
          <w:tcPr>
            <w:tcW w:w="715" w:type="dxa"/>
            <w:tcBorders>
              <w:bottom w:val="single" w:sz="12" w:space="0" w:color="auto"/>
            </w:tcBorders>
            <w:vAlign w:val="center"/>
          </w:tcPr>
          <w:p w14:paraId="08C50C93" w14:textId="77777777" w:rsidR="00F73A2E" w:rsidRDefault="003815D9" w:rsidP="00F03698">
            <w:r>
              <w:rPr>
                <w:rFonts w:hint="eastAsia"/>
              </w:rPr>
              <w:t>128</w:t>
            </w:r>
          </w:p>
        </w:tc>
        <w:tc>
          <w:tcPr>
            <w:tcW w:w="658" w:type="dxa"/>
            <w:tcBorders>
              <w:bottom w:val="single" w:sz="12" w:space="0" w:color="auto"/>
            </w:tcBorders>
            <w:vAlign w:val="center"/>
          </w:tcPr>
          <w:p w14:paraId="0A800F50" w14:textId="77777777" w:rsidR="00F73A2E" w:rsidRDefault="003815D9" w:rsidP="00F03698">
            <w:r>
              <w:rPr>
                <w:rFonts w:hint="eastAsia"/>
              </w:rPr>
              <w:t>32</w:t>
            </w:r>
          </w:p>
        </w:tc>
        <w:tc>
          <w:tcPr>
            <w:tcW w:w="708" w:type="dxa"/>
            <w:tcBorders>
              <w:bottom w:val="single" w:sz="12" w:space="0" w:color="auto"/>
              <w:right w:val="single" w:sz="12" w:space="0" w:color="auto"/>
            </w:tcBorders>
            <w:vAlign w:val="center"/>
          </w:tcPr>
          <w:p w14:paraId="6DD83478" w14:textId="77777777" w:rsidR="00F73A2E" w:rsidRDefault="003815D9" w:rsidP="00F03698">
            <w:r>
              <w:rPr>
                <w:rFonts w:hint="eastAsia"/>
              </w:rPr>
              <w:t>160</w:t>
            </w:r>
          </w:p>
        </w:tc>
      </w:tr>
    </w:tbl>
    <w:p w14:paraId="36E4D184" w14:textId="77777777" w:rsidR="00F73A2E" w:rsidRPr="00D235CF" w:rsidRDefault="003815D9" w:rsidP="004351ED">
      <w:pPr>
        <w:pStyle w:val="DG2"/>
        <w:rPr>
          <w:sz w:val="24"/>
          <w:szCs w:val="24"/>
        </w:rPr>
      </w:pPr>
      <w:r w:rsidRPr="00D235CF">
        <w:rPr>
          <w:rFonts w:hint="eastAsia"/>
          <w:sz w:val="24"/>
          <w:szCs w:val="24"/>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838"/>
        <w:gridCol w:w="3965"/>
        <w:gridCol w:w="842"/>
        <w:gridCol w:w="928"/>
      </w:tblGrid>
      <w:tr w:rsidR="00F73A2E" w14:paraId="622CB61B" w14:textId="7777777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03468B20" w14:textId="77777777" w:rsidR="00F73A2E" w:rsidRDefault="003815D9" w:rsidP="00F03698">
            <w:pPr>
              <w:pStyle w:val="DG"/>
            </w:pPr>
            <w:r>
              <w:rPr>
                <w:rFonts w:hint="eastAsia"/>
              </w:rPr>
              <w:t>序号</w:t>
            </w:r>
          </w:p>
        </w:tc>
        <w:tc>
          <w:tcPr>
            <w:tcW w:w="1838" w:type="dxa"/>
            <w:tcBorders>
              <w:top w:val="single" w:sz="12" w:space="0" w:color="auto"/>
              <w:left w:val="single" w:sz="4" w:space="0" w:color="auto"/>
              <w:bottom w:val="single" w:sz="4" w:space="0" w:color="auto"/>
              <w:right w:val="single" w:sz="4" w:space="0" w:color="auto"/>
            </w:tcBorders>
            <w:vAlign w:val="center"/>
          </w:tcPr>
          <w:p w14:paraId="4453F9C1" w14:textId="77777777" w:rsidR="00F73A2E" w:rsidRDefault="003815D9" w:rsidP="00F03698">
            <w:pPr>
              <w:pStyle w:val="DG"/>
            </w:pPr>
            <w:r>
              <w:rPr>
                <w:rFonts w:hint="eastAsia"/>
              </w:rPr>
              <w:t>实验项目名称</w:t>
            </w:r>
          </w:p>
        </w:tc>
        <w:tc>
          <w:tcPr>
            <w:tcW w:w="3965" w:type="dxa"/>
            <w:tcBorders>
              <w:top w:val="single" w:sz="12" w:space="0" w:color="auto"/>
              <w:left w:val="single" w:sz="4" w:space="0" w:color="auto"/>
              <w:bottom w:val="single" w:sz="4" w:space="0" w:color="auto"/>
              <w:right w:val="single" w:sz="4" w:space="0" w:color="auto"/>
            </w:tcBorders>
            <w:vAlign w:val="center"/>
          </w:tcPr>
          <w:p w14:paraId="64A1449E" w14:textId="77777777" w:rsidR="00F73A2E" w:rsidRDefault="003815D9" w:rsidP="00F03698">
            <w:pPr>
              <w:pStyle w:val="DG"/>
            </w:pPr>
            <w:r>
              <w:rPr>
                <w:rFonts w:hint="eastAsia"/>
              </w:rPr>
              <w:t>目标要求与主要内容</w:t>
            </w:r>
          </w:p>
        </w:tc>
        <w:tc>
          <w:tcPr>
            <w:tcW w:w="842" w:type="dxa"/>
            <w:tcBorders>
              <w:top w:val="single" w:sz="12" w:space="0" w:color="auto"/>
              <w:left w:val="single" w:sz="4" w:space="0" w:color="auto"/>
              <w:right w:val="single" w:sz="4" w:space="0" w:color="auto"/>
            </w:tcBorders>
            <w:vAlign w:val="center"/>
          </w:tcPr>
          <w:p w14:paraId="19D25AA3" w14:textId="77777777" w:rsidR="00F73A2E" w:rsidRDefault="003815D9" w:rsidP="00F03698">
            <w:pPr>
              <w:pStyle w:val="DG"/>
            </w:pPr>
            <w:r>
              <w:rPr>
                <w:rFonts w:hint="eastAsia"/>
              </w:rPr>
              <w:t>实验</w:t>
            </w:r>
          </w:p>
          <w:p w14:paraId="35EBCEA5" w14:textId="77777777" w:rsidR="00F73A2E" w:rsidRDefault="003815D9" w:rsidP="00F03698">
            <w:pPr>
              <w:pStyle w:val="DG"/>
            </w:pPr>
            <w:r>
              <w:rPr>
                <w:rFonts w:hint="eastAsia"/>
              </w:rPr>
              <w:t>时数</w:t>
            </w:r>
          </w:p>
        </w:tc>
        <w:tc>
          <w:tcPr>
            <w:tcW w:w="928" w:type="dxa"/>
            <w:tcBorders>
              <w:top w:val="single" w:sz="12" w:space="0" w:color="auto"/>
              <w:left w:val="single" w:sz="4" w:space="0" w:color="auto"/>
              <w:right w:val="single" w:sz="12" w:space="0" w:color="auto"/>
            </w:tcBorders>
            <w:vAlign w:val="center"/>
          </w:tcPr>
          <w:p w14:paraId="326368F5" w14:textId="77777777" w:rsidR="00F73A2E" w:rsidRDefault="003815D9" w:rsidP="00F03698">
            <w:pPr>
              <w:pStyle w:val="DG"/>
            </w:pPr>
            <w:r>
              <w:rPr>
                <w:rFonts w:hint="eastAsia"/>
              </w:rPr>
              <w:t>实验</w:t>
            </w:r>
          </w:p>
          <w:p w14:paraId="2ABE50C1" w14:textId="77777777" w:rsidR="00F73A2E" w:rsidRDefault="003815D9" w:rsidP="00F03698">
            <w:pPr>
              <w:pStyle w:val="DG"/>
            </w:pPr>
            <w:r>
              <w:rPr>
                <w:rFonts w:hint="eastAsia"/>
              </w:rPr>
              <w:t>类型</w:t>
            </w:r>
          </w:p>
        </w:tc>
      </w:tr>
      <w:tr w:rsidR="00F73A2E" w14:paraId="725B2B6D"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68531A46" w14:textId="77777777" w:rsidR="00F73A2E" w:rsidRDefault="003815D9" w:rsidP="00F03698">
            <w:pPr>
              <w:pStyle w:val="DG0"/>
            </w:pPr>
            <w:r>
              <w:rPr>
                <w:rFonts w:hint="eastAsia"/>
              </w:rPr>
              <w:t>1</w:t>
            </w:r>
          </w:p>
        </w:tc>
        <w:tc>
          <w:tcPr>
            <w:tcW w:w="1838" w:type="dxa"/>
            <w:tcBorders>
              <w:top w:val="single" w:sz="4" w:space="0" w:color="auto"/>
              <w:left w:val="single" w:sz="4" w:space="0" w:color="auto"/>
              <w:bottom w:val="single" w:sz="4" w:space="0" w:color="auto"/>
              <w:right w:val="single" w:sz="4" w:space="0" w:color="auto"/>
            </w:tcBorders>
            <w:vAlign w:val="center"/>
          </w:tcPr>
          <w:p w14:paraId="5723E1EB" w14:textId="77777777" w:rsidR="00F73A2E" w:rsidRDefault="003815D9" w:rsidP="00F03698">
            <w:pPr>
              <w:pStyle w:val="DG0"/>
            </w:pPr>
            <w:r>
              <w:rPr>
                <w:rFonts w:hint="eastAsia"/>
              </w:rPr>
              <w:t>语音训练</w:t>
            </w:r>
          </w:p>
        </w:tc>
        <w:tc>
          <w:tcPr>
            <w:tcW w:w="3965" w:type="dxa"/>
            <w:tcBorders>
              <w:top w:val="single" w:sz="4" w:space="0" w:color="auto"/>
              <w:left w:val="single" w:sz="4" w:space="0" w:color="auto"/>
              <w:bottom w:val="single" w:sz="4" w:space="0" w:color="auto"/>
              <w:right w:val="single" w:sz="4" w:space="0" w:color="auto"/>
            </w:tcBorders>
            <w:vAlign w:val="center"/>
          </w:tcPr>
          <w:p w14:paraId="169EE331" w14:textId="77777777" w:rsidR="00F73A2E" w:rsidRDefault="003815D9" w:rsidP="00F03698">
            <w:pPr>
              <w:pStyle w:val="DG0"/>
            </w:pPr>
            <w:r>
              <w:rPr>
                <w:rFonts w:hint="eastAsia"/>
              </w:rPr>
              <w:t>语音语调正音</w:t>
            </w:r>
          </w:p>
        </w:tc>
        <w:tc>
          <w:tcPr>
            <w:tcW w:w="842" w:type="dxa"/>
            <w:tcBorders>
              <w:left w:val="single" w:sz="4" w:space="0" w:color="auto"/>
              <w:right w:val="single" w:sz="4" w:space="0" w:color="auto"/>
            </w:tcBorders>
            <w:vAlign w:val="center"/>
          </w:tcPr>
          <w:p w14:paraId="687E9B13" w14:textId="4A5E873C" w:rsidR="00F73A2E" w:rsidRDefault="00D83059" w:rsidP="00F03698">
            <w:pPr>
              <w:pStyle w:val="DG0"/>
            </w:pPr>
            <w:r>
              <w:rPr>
                <w:rFonts w:hint="eastAsia"/>
              </w:rPr>
              <w:t>8</w:t>
            </w:r>
          </w:p>
        </w:tc>
        <w:tc>
          <w:tcPr>
            <w:tcW w:w="928" w:type="dxa"/>
            <w:tcBorders>
              <w:left w:val="single" w:sz="4" w:space="0" w:color="auto"/>
              <w:right w:val="single" w:sz="12" w:space="0" w:color="auto"/>
            </w:tcBorders>
            <w:vAlign w:val="center"/>
          </w:tcPr>
          <w:p w14:paraId="5C1024A8" w14:textId="77777777" w:rsidR="00F73A2E" w:rsidRDefault="003815D9" w:rsidP="00F03698">
            <w:pPr>
              <w:pStyle w:val="DG0"/>
            </w:pPr>
            <w:r>
              <w:rPr>
                <w:rFonts w:hint="eastAsia"/>
              </w:rPr>
              <w:t>①</w:t>
            </w:r>
          </w:p>
        </w:tc>
      </w:tr>
      <w:tr w:rsidR="00F73A2E" w14:paraId="2A806576"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2E9DF21B" w14:textId="77777777" w:rsidR="00F73A2E" w:rsidRDefault="003815D9" w:rsidP="00F03698">
            <w:pPr>
              <w:pStyle w:val="DG0"/>
            </w:pPr>
            <w:r>
              <w:rPr>
                <w:rFonts w:hint="eastAsia"/>
              </w:rPr>
              <w:t>2</w:t>
            </w:r>
          </w:p>
        </w:tc>
        <w:tc>
          <w:tcPr>
            <w:tcW w:w="1838" w:type="dxa"/>
            <w:tcBorders>
              <w:top w:val="single" w:sz="4" w:space="0" w:color="auto"/>
              <w:left w:val="single" w:sz="4" w:space="0" w:color="auto"/>
              <w:bottom w:val="single" w:sz="4" w:space="0" w:color="auto"/>
              <w:right w:val="single" w:sz="4" w:space="0" w:color="auto"/>
            </w:tcBorders>
            <w:vAlign w:val="center"/>
          </w:tcPr>
          <w:p w14:paraId="7C5DB2DF" w14:textId="77777777" w:rsidR="00F73A2E" w:rsidRDefault="003815D9" w:rsidP="00F03698">
            <w:pPr>
              <w:pStyle w:val="DG0"/>
            </w:pPr>
            <w:r>
              <w:rPr>
                <w:rFonts w:hint="eastAsia"/>
              </w:rPr>
              <w:t>词汇训练</w:t>
            </w:r>
          </w:p>
        </w:tc>
        <w:tc>
          <w:tcPr>
            <w:tcW w:w="3965" w:type="dxa"/>
            <w:tcBorders>
              <w:top w:val="single" w:sz="4" w:space="0" w:color="auto"/>
              <w:left w:val="single" w:sz="4" w:space="0" w:color="auto"/>
              <w:bottom w:val="single" w:sz="4" w:space="0" w:color="auto"/>
              <w:right w:val="single" w:sz="4" w:space="0" w:color="auto"/>
            </w:tcBorders>
            <w:vAlign w:val="center"/>
          </w:tcPr>
          <w:p w14:paraId="31A416A4" w14:textId="77777777" w:rsidR="00F73A2E" w:rsidRDefault="003815D9" w:rsidP="00F03698">
            <w:pPr>
              <w:pStyle w:val="DG0"/>
            </w:pPr>
            <w:r>
              <w:rPr>
                <w:rFonts w:hint="eastAsia"/>
              </w:rPr>
              <w:t>词汇拼写练习</w:t>
            </w:r>
          </w:p>
        </w:tc>
        <w:tc>
          <w:tcPr>
            <w:tcW w:w="842" w:type="dxa"/>
            <w:tcBorders>
              <w:left w:val="single" w:sz="4" w:space="0" w:color="auto"/>
              <w:bottom w:val="single" w:sz="4" w:space="0" w:color="auto"/>
              <w:right w:val="single" w:sz="4" w:space="0" w:color="auto"/>
            </w:tcBorders>
            <w:vAlign w:val="center"/>
          </w:tcPr>
          <w:p w14:paraId="7F054E57" w14:textId="1771126C" w:rsidR="00F73A2E" w:rsidRDefault="00D83059" w:rsidP="00F03698">
            <w:pPr>
              <w:pStyle w:val="DG0"/>
            </w:pPr>
            <w:r>
              <w:rPr>
                <w:rFonts w:hint="eastAsia"/>
              </w:rPr>
              <w:t>8</w:t>
            </w:r>
          </w:p>
        </w:tc>
        <w:tc>
          <w:tcPr>
            <w:tcW w:w="928" w:type="dxa"/>
            <w:tcBorders>
              <w:left w:val="single" w:sz="4" w:space="0" w:color="auto"/>
              <w:bottom w:val="single" w:sz="4" w:space="0" w:color="auto"/>
              <w:right w:val="single" w:sz="12" w:space="0" w:color="auto"/>
            </w:tcBorders>
            <w:vAlign w:val="center"/>
          </w:tcPr>
          <w:p w14:paraId="099B6BBA" w14:textId="77777777" w:rsidR="00F73A2E" w:rsidRDefault="003815D9" w:rsidP="00F03698">
            <w:pPr>
              <w:pStyle w:val="DG0"/>
            </w:pPr>
            <w:r>
              <w:rPr>
                <w:rFonts w:hint="eastAsia"/>
              </w:rPr>
              <w:t>①</w:t>
            </w:r>
          </w:p>
        </w:tc>
      </w:tr>
      <w:tr w:rsidR="00F73A2E" w14:paraId="39A5D178"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1AC11DC3" w14:textId="77777777" w:rsidR="00F73A2E" w:rsidRDefault="003815D9" w:rsidP="00F03698">
            <w:pPr>
              <w:pStyle w:val="DG0"/>
            </w:pPr>
            <w:r>
              <w:rPr>
                <w:rFonts w:hint="eastAsia"/>
              </w:rPr>
              <w:t>3</w:t>
            </w:r>
          </w:p>
        </w:tc>
        <w:tc>
          <w:tcPr>
            <w:tcW w:w="1838" w:type="dxa"/>
            <w:tcBorders>
              <w:top w:val="single" w:sz="4" w:space="0" w:color="auto"/>
              <w:left w:val="single" w:sz="4" w:space="0" w:color="auto"/>
              <w:bottom w:val="single" w:sz="4" w:space="0" w:color="auto"/>
              <w:right w:val="single" w:sz="4" w:space="0" w:color="auto"/>
            </w:tcBorders>
            <w:vAlign w:val="center"/>
          </w:tcPr>
          <w:p w14:paraId="7D9F76A9" w14:textId="77777777" w:rsidR="00F73A2E" w:rsidRDefault="003815D9" w:rsidP="00F03698">
            <w:pPr>
              <w:pStyle w:val="DG0"/>
            </w:pPr>
            <w:r>
              <w:rPr>
                <w:rFonts w:hint="eastAsia"/>
              </w:rPr>
              <w:t>对话训练</w:t>
            </w:r>
          </w:p>
        </w:tc>
        <w:tc>
          <w:tcPr>
            <w:tcW w:w="3965" w:type="dxa"/>
            <w:tcBorders>
              <w:top w:val="single" w:sz="4" w:space="0" w:color="auto"/>
              <w:left w:val="single" w:sz="4" w:space="0" w:color="auto"/>
              <w:bottom w:val="single" w:sz="4" w:space="0" w:color="auto"/>
              <w:right w:val="single" w:sz="4" w:space="0" w:color="auto"/>
            </w:tcBorders>
            <w:vAlign w:val="center"/>
          </w:tcPr>
          <w:p w14:paraId="699833C4" w14:textId="77777777" w:rsidR="00F73A2E" w:rsidRDefault="003815D9" w:rsidP="00F03698">
            <w:pPr>
              <w:pStyle w:val="DG0"/>
            </w:pPr>
            <w:r>
              <w:rPr>
                <w:rFonts w:hint="eastAsia"/>
              </w:rPr>
              <w:t>练习日常交际对话</w:t>
            </w:r>
          </w:p>
        </w:tc>
        <w:tc>
          <w:tcPr>
            <w:tcW w:w="842" w:type="dxa"/>
            <w:tcBorders>
              <w:left w:val="single" w:sz="4" w:space="0" w:color="auto"/>
              <w:right w:val="single" w:sz="4" w:space="0" w:color="auto"/>
            </w:tcBorders>
            <w:vAlign w:val="center"/>
          </w:tcPr>
          <w:p w14:paraId="0F06E882" w14:textId="11CFAAED" w:rsidR="00F73A2E" w:rsidRDefault="00D83059" w:rsidP="00F03698">
            <w:pPr>
              <w:pStyle w:val="DG0"/>
            </w:pPr>
            <w:r>
              <w:rPr>
                <w:rFonts w:hint="eastAsia"/>
              </w:rPr>
              <w:t>8</w:t>
            </w:r>
          </w:p>
        </w:tc>
        <w:tc>
          <w:tcPr>
            <w:tcW w:w="928" w:type="dxa"/>
            <w:tcBorders>
              <w:left w:val="single" w:sz="4" w:space="0" w:color="auto"/>
              <w:right w:val="single" w:sz="12" w:space="0" w:color="auto"/>
            </w:tcBorders>
            <w:vAlign w:val="center"/>
          </w:tcPr>
          <w:p w14:paraId="171271D6" w14:textId="77777777" w:rsidR="00F73A2E" w:rsidRDefault="003815D9" w:rsidP="00F03698">
            <w:pPr>
              <w:pStyle w:val="DG0"/>
            </w:pPr>
            <w:r>
              <w:rPr>
                <w:rFonts w:hint="eastAsia"/>
              </w:rPr>
              <w:t>①</w:t>
            </w:r>
          </w:p>
        </w:tc>
      </w:tr>
      <w:tr w:rsidR="00F73A2E" w14:paraId="101A8E2C" w14:textId="77777777">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2961C150" w14:textId="77777777" w:rsidR="00F73A2E" w:rsidRDefault="003815D9" w:rsidP="00F03698">
            <w:pPr>
              <w:pStyle w:val="DG0"/>
            </w:pPr>
            <w:r>
              <w:rPr>
                <w:rFonts w:hint="eastAsia"/>
              </w:rPr>
              <w:t>4</w:t>
            </w:r>
          </w:p>
        </w:tc>
        <w:tc>
          <w:tcPr>
            <w:tcW w:w="1838" w:type="dxa"/>
            <w:tcBorders>
              <w:top w:val="single" w:sz="4" w:space="0" w:color="auto"/>
              <w:left w:val="single" w:sz="4" w:space="0" w:color="auto"/>
              <w:bottom w:val="single" w:sz="4" w:space="0" w:color="auto"/>
              <w:right w:val="single" w:sz="4" w:space="0" w:color="auto"/>
            </w:tcBorders>
            <w:vAlign w:val="center"/>
          </w:tcPr>
          <w:p w14:paraId="2641CFF0" w14:textId="77777777" w:rsidR="00F73A2E" w:rsidRDefault="003815D9" w:rsidP="00F03698">
            <w:pPr>
              <w:pStyle w:val="DG0"/>
              <w:rPr>
                <w:sz w:val="20"/>
                <w:szCs w:val="20"/>
              </w:rPr>
            </w:pPr>
            <w:r>
              <w:rPr>
                <w:rFonts w:hint="eastAsia"/>
              </w:rPr>
              <w:t>课堂展示</w:t>
            </w:r>
          </w:p>
        </w:tc>
        <w:tc>
          <w:tcPr>
            <w:tcW w:w="3965" w:type="dxa"/>
            <w:tcBorders>
              <w:top w:val="single" w:sz="4" w:space="0" w:color="auto"/>
              <w:left w:val="single" w:sz="4" w:space="0" w:color="auto"/>
              <w:bottom w:val="single" w:sz="4" w:space="0" w:color="auto"/>
              <w:right w:val="single" w:sz="4" w:space="0" w:color="auto"/>
            </w:tcBorders>
            <w:vAlign w:val="center"/>
          </w:tcPr>
          <w:p w14:paraId="45D2F4AB" w14:textId="77777777" w:rsidR="00F73A2E" w:rsidRDefault="003815D9" w:rsidP="00F03698">
            <w:pPr>
              <w:pStyle w:val="DG0"/>
            </w:pPr>
            <w:r>
              <w:rPr>
                <w:rFonts w:hint="eastAsia"/>
              </w:rPr>
              <w:t>课堂</w:t>
            </w:r>
            <w:r>
              <w:rPr>
                <w:rFonts w:hint="eastAsia"/>
              </w:rPr>
              <w:t>PPT</w:t>
            </w:r>
            <w:r>
              <w:rPr>
                <w:rFonts w:hint="eastAsia"/>
              </w:rPr>
              <w:t>展示，主题演讲</w:t>
            </w:r>
          </w:p>
        </w:tc>
        <w:tc>
          <w:tcPr>
            <w:tcW w:w="842" w:type="dxa"/>
            <w:tcBorders>
              <w:left w:val="single" w:sz="4" w:space="0" w:color="auto"/>
              <w:right w:val="single" w:sz="4" w:space="0" w:color="auto"/>
            </w:tcBorders>
            <w:vAlign w:val="center"/>
          </w:tcPr>
          <w:p w14:paraId="49010CBA" w14:textId="469E8B3B" w:rsidR="00F73A2E" w:rsidRDefault="00D83059" w:rsidP="00F03698">
            <w:pPr>
              <w:pStyle w:val="DG0"/>
            </w:pPr>
            <w:r>
              <w:rPr>
                <w:rFonts w:hint="eastAsia"/>
              </w:rPr>
              <w:t>8</w:t>
            </w:r>
          </w:p>
        </w:tc>
        <w:tc>
          <w:tcPr>
            <w:tcW w:w="928" w:type="dxa"/>
            <w:tcBorders>
              <w:left w:val="single" w:sz="4" w:space="0" w:color="auto"/>
              <w:right w:val="single" w:sz="12" w:space="0" w:color="auto"/>
            </w:tcBorders>
            <w:vAlign w:val="center"/>
          </w:tcPr>
          <w:p w14:paraId="485215C9" w14:textId="41C15EEF" w:rsidR="00F73A2E" w:rsidRDefault="00F73A2E" w:rsidP="00313BE0">
            <w:pPr>
              <w:pStyle w:val="DG0"/>
              <w:numPr>
                <w:ilvl w:val="0"/>
                <w:numId w:val="4"/>
              </w:numPr>
            </w:pPr>
          </w:p>
        </w:tc>
      </w:tr>
      <w:tr w:rsidR="00F73A2E" w14:paraId="028A3FAB" w14:textId="77777777">
        <w:trPr>
          <w:trHeight w:val="454"/>
          <w:jc w:val="center"/>
        </w:trPr>
        <w:tc>
          <w:tcPr>
            <w:tcW w:w="8276" w:type="dxa"/>
            <w:gridSpan w:val="5"/>
            <w:tcBorders>
              <w:top w:val="single" w:sz="12" w:space="0" w:color="auto"/>
              <w:left w:val="nil"/>
              <w:bottom w:val="nil"/>
              <w:right w:val="nil"/>
            </w:tcBorders>
            <w:vAlign w:val="center"/>
          </w:tcPr>
          <w:p w14:paraId="05C7758A" w14:textId="77777777" w:rsidR="00F73A2E" w:rsidRDefault="003815D9" w:rsidP="00F03698">
            <w:pPr>
              <w:pStyle w:val="DG"/>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p w14:paraId="65CCF2C4" w14:textId="77777777" w:rsidR="00313BE0" w:rsidRDefault="00313BE0" w:rsidP="00F03698">
            <w:pPr>
              <w:pStyle w:val="DG"/>
            </w:pPr>
          </w:p>
        </w:tc>
      </w:tr>
    </w:tbl>
    <w:p w14:paraId="0CB93D45" w14:textId="77777777" w:rsidR="00F73A2E" w:rsidRDefault="003815D9" w:rsidP="00F03698">
      <w:pPr>
        <w:pStyle w:val="DG1"/>
      </w:pPr>
      <w:bookmarkStart w:id="4" w:name="OLE_LINK2"/>
      <w:bookmarkStart w:id="5" w:name="OLE_LINK1"/>
      <w:r>
        <w:rPr>
          <w:rFonts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F73A2E" w14:paraId="1D87D2EC" w14:textId="77777777">
        <w:trPr>
          <w:trHeight w:val="1128"/>
        </w:trPr>
        <w:tc>
          <w:tcPr>
            <w:tcW w:w="8276" w:type="dxa"/>
            <w:vAlign w:val="center"/>
          </w:tcPr>
          <w:bookmarkEnd w:id="4"/>
          <w:bookmarkEnd w:id="5"/>
          <w:p w14:paraId="397031BF" w14:textId="77777777" w:rsidR="00F73A2E" w:rsidRDefault="003815D9" w:rsidP="00F03698">
            <w:r>
              <w:rPr>
                <w:rFonts w:hint="eastAsia"/>
              </w:rPr>
              <w:t>在外语教学中，引导学生形成国际化视野和多元化意识，尊重不同国家和地区的文化差异，培养跨文化交际的能力和意识。随着全球化进程的加快，外语的教学已经不再是简单地传授语言架构和知识技能，更应该从文化地角度来理解和体验语言。因此课程思政在外语教学中为学生提供了更多的思想引导和价值观塑造。培养学生的爱国主义情感和全球化视</w:t>
            </w:r>
            <w:r>
              <w:rPr>
                <w:rFonts w:hint="eastAsia"/>
              </w:rPr>
              <w:lastRenderedPageBreak/>
              <w:t>野，引导学生树立正确的国家观和民族观。其次，强调外语教学的实用性和应用性，培养学生的创新思维和实践能力，增强学生的自主学习和解决问题的能力。培养学生语言文化素养，使其有正确的语言道德和文化素质。</w:t>
            </w:r>
          </w:p>
          <w:p w14:paraId="20314745" w14:textId="77777777" w:rsidR="00F73A2E" w:rsidRDefault="003815D9" w:rsidP="00F03698">
            <w:r>
              <w:rPr>
                <w:rFonts w:hint="eastAsia"/>
              </w:rPr>
              <w:t>外语教学中的课程思政使极其重要的。它使学生在掌握语言能力的同时，形成正确的三观，成为既有国际视野又有深厚文化素养的全面发展的人才。在基础德语</w:t>
            </w:r>
            <w:r>
              <w:rPr>
                <w:rFonts w:hint="eastAsia"/>
              </w:rPr>
              <w:t>1</w:t>
            </w:r>
            <w:r>
              <w:rPr>
                <w:rFonts w:hint="eastAsia"/>
              </w:rPr>
              <w:t>的授课中，课程思政会贯穿在每一单元的教学环节中。通过导入，引起学生的关注和思考。通过主动讲授和学生自主收集资料，讲述和比较中德两国的不同文化。最后进行主题的讨论。各抒己见。</w:t>
            </w:r>
          </w:p>
        </w:tc>
      </w:tr>
    </w:tbl>
    <w:p w14:paraId="58198A2D" w14:textId="77777777" w:rsidR="009968C5" w:rsidRDefault="009968C5" w:rsidP="00F03698">
      <w:pPr>
        <w:pStyle w:val="DG1"/>
      </w:pPr>
    </w:p>
    <w:p w14:paraId="7EB36BB1" w14:textId="68B7392E" w:rsidR="00F73A2E" w:rsidRDefault="003815D9" w:rsidP="00F03698">
      <w:pPr>
        <w:pStyle w:val="DG1"/>
      </w:pPr>
      <w:r>
        <w:rPr>
          <w:rFonts w:hint="eastAsia"/>
        </w:rPr>
        <w:t>五、课程考核</w:t>
      </w:r>
      <w:bookmarkStart w:id="6" w:name="OLE_LINK4"/>
      <w:bookmarkStart w:id="7" w:name="OLE_LINK3"/>
    </w:p>
    <w:tbl>
      <w:tblPr>
        <w:tblStyle w:val="aa"/>
        <w:tblW w:w="0" w:type="auto"/>
        <w:tblLook w:val="04A0" w:firstRow="1" w:lastRow="0" w:firstColumn="1" w:lastColumn="0" w:noHBand="0" w:noVBand="1"/>
      </w:tblPr>
      <w:tblGrid>
        <w:gridCol w:w="836"/>
        <w:gridCol w:w="709"/>
        <w:gridCol w:w="2353"/>
        <w:gridCol w:w="612"/>
        <w:gridCol w:w="612"/>
        <w:gridCol w:w="612"/>
        <w:gridCol w:w="612"/>
        <w:gridCol w:w="727"/>
        <w:gridCol w:w="1203"/>
      </w:tblGrid>
      <w:tr w:rsidR="00F73A2E" w14:paraId="039A811D" w14:textId="77777777" w:rsidTr="00313BE0">
        <w:trPr>
          <w:trHeight w:val="454"/>
        </w:trPr>
        <w:tc>
          <w:tcPr>
            <w:tcW w:w="836" w:type="dxa"/>
            <w:vMerge w:val="restart"/>
            <w:tcBorders>
              <w:top w:val="single" w:sz="12" w:space="0" w:color="auto"/>
              <w:left w:val="single" w:sz="12" w:space="0" w:color="auto"/>
            </w:tcBorders>
            <w:vAlign w:val="center"/>
          </w:tcPr>
          <w:bookmarkEnd w:id="6"/>
          <w:bookmarkEnd w:id="7"/>
          <w:p w14:paraId="44375BD6" w14:textId="77777777" w:rsidR="00F73A2E" w:rsidRDefault="003815D9" w:rsidP="00F03698">
            <w:r>
              <w:rPr>
                <w:rFonts w:hint="eastAsia"/>
              </w:rPr>
              <w:t>总评构成</w:t>
            </w:r>
          </w:p>
        </w:tc>
        <w:tc>
          <w:tcPr>
            <w:tcW w:w="709" w:type="dxa"/>
            <w:vMerge w:val="restart"/>
            <w:tcBorders>
              <w:top w:val="single" w:sz="12" w:space="0" w:color="auto"/>
            </w:tcBorders>
            <w:vAlign w:val="center"/>
          </w:tcPr>
          <w:p w14:paraId="1ACB085F" w14:textId="77777777" w:rsidR="00F73A2E" w:rsidRDefault="003815D9" w:rsidP="00F03698">
            <w:pPr>
              <w:pStyle w:val="DG1"/>
              <w:rPr>
                <w:rFonts w:hAnsi="宋体"/>
              </w:rPr>
            </w:pPr>
            <w:r>
              <w:rPr>
                <w:rFonts w:hint="eastAsia"/>
              </w:rPr>
              <w:t>占比</w:t>
            </w:r>
          </w:p>
        </w:tc>
        <w:tc>
          <w:tcPr>
            <w:tcW w:w="2353" w:type="dxa"/>
            <w:vMerge w:val="restart"/>
            <w:tcBorders>
              <w:top w:val="single" w:sz="12" w:space="0" w:color="auto"/>
              <w:right w:val="double" w:sz="4" w:space="0" w:color="auto"/>
            </w:tcBorders>
            <w:vAlign w:val="center"/>
          </w:tcPr>
          <w:p w14:paraId="7A0CE000" w14:textId="77777777" w:rsidR="00F73A2E" w:rsidRDefault="003815D9" w:rsidP="00F03698">
            <w:pPr>
              <w:pStyle w:val="DG1"/>
            </w:pPr>
            <w:r>
              <w:rPr>
                <w:rFonts w:hint="eastAsia"/>
              </w:rPr>
              <w:t>考核方式</w:t>
            </w:r>
          </w:p>
        </w:tc>
        <w:tc>
          <w:tcPr>
            <w:tcW w:w="3175" w:type="dxa"/>
            <w:gridSpan w:val="5"/>
            <w:tcBorders>
              <w:top w:val="single" w:sz="12" w:space="0" w:color="auto"/>
              <w:left w:val="double" w:sz="4" w:space="0" w:color="auto"/>
            </w:tcBorders>
            <w:vAlign w:val="center"/>
          </w:tcPr>
          <w:p w14:paraId="5AFA68BE" w14:textId="77777777" w:rsidR="00F73A2E" w:rsidRDefault="003815D9" w:rsidP="00F03698">
            <w:pPr>
              <w:pStyle w:val="DG1"/>
              <w:rPr>
                <w:rFonts w:hAnsi="宋体"/>
              </w:rPr>
            </w:pPr>
            <w:r>
              <w:rPr>
                <w:rFonts w:hint="eastAsia"/>
              </w:rPr>
              <w:t>课程目标</w:t>
            </w:r>
          </w:p>
        </w:tc>
        <w:tc>
          <w:tcPr>
            <w:tcW w:w="1203" w:type="dxa"/>
            <w:vMerge w:val="restart"/>
            <w:tcBorders>
              <w:top w:val="single" w:sz="12" w:space="0" w:color="auto"/>
              <w:right w:val="single" w:sz="12" w:space="0" w:color="auto"/>
            </w:tcBorders>
            <w:vAlign w:val="center"/>
          </w:tcPr>
          <w:p w14:paraId="53912DE5" w14:textId="77777777" w:rsidR="00F73A2E" w:rsidRDefault="003815D9" w:rsidP="00F03698">
            <w:pPr>
              <w:pStyle w:val="DG1"/>
            </w:pPr>
            <w:r>
              <w:rPr>
                <w:rFonts w:hint="eastAsia"/>
              </w:rPr>
              <w:t>合计</w:t>
            </w:r>
          </w:p>
        </w:tc>
      </w:tr>
      <w:tr w:rsidR="009968C5" w14:paraId="74912009" w14:textId="77777777" w:rsidTr="00313BE0">
        <w:trPr>
          <w:trHeight w:val="454"/>
        </w:trPr>
        <w:tc>
          <w:tcPr>
            <w:tcW w:w="836" w:type="dxa"/>
            <w:vMerge/>
            <w:tcBorders>
              <w:left w:val="single" w:sz="12" w:space="0" w:color="auto"/>
            </w:tcBorders>
          </w:tcPr>
          <w:p w14:paraId="5957DD9F" w14:textId="77777777" w:rsidR="009968C5" w:rsidRDefault="009968C5" w:rsidP="00F03698"/>
        </w:tc>
        <w:tc>
          <w:tcPr>
            <w:tcW w:w="709" w:type="dxa"/>
            <w:vMerge/>
          </w:tcPr>
          <w:p w14:paraId="1ADDFD6C" w14:textId="77777777" w:rsidR="009968C5" w:rsidRDefault="009968C5" w:rsidP="00F03698">
            <w:pPr>
              <w:pStyle w:val="DG1"/>
            </w:pPr>
          </w:p>
        </w:tc>
        <w:tc>
          <w:tcPr>
            <w:tcW w:w="2353" w:type="dxa"/>
            <w:vMerge/>
            <w:tcBorders>
              <w:right w:val="double" w:sz="4" w:space="0" w:color="auto"/>
            </w:tcBorders>
          </w:tcPr>
          <w:p w14:paraId="514FD7D9" w14:textId="77777777" w:rsidR="009968C5" w:rsidRDefault="009968C5" w:rsidP="00F03698">
            <w:pPr>
              <w:pStyle w:val="DG1"/>
            </w:pPr>
          </w:p>
        </w:tc>
        <w:tc>
          <w:tcPr>
            <w:tcW w:w="612" w:type="dxa"/>
            <w:tcBorders>
              <w:left w:val="double" w:sz="4" w:space="0" w:color="auto"/>
            </w:tcBorders>
            <w:vAlign w:val="center"/>
          </w:tcPr>
          <w:p w14:paraId="7F1881D6" w14:textId="77777777" w:rsidR="009968C5" w:rsidRDefault="009968C5" w:rsidP="00F03698">
            <w:pPr>
              <w:pStyle w:val="DG1"/>
              <w:rPr>
                <w:rFonts w:ascii="黑体" w:hAnsi="黑体"/>
              </w:rPr>
            </w:pPr>
            <w:r>
              <w:t>1</w:t>
            </w:r>
          </w:p>
        </w:tc>
        <w:tc>
          <w:tcPr>
            <w:tcW w:w="612" w:type="dxa"/>
            <w:vAlign w:val="center"/>
          </w:tcPr>
          <w:p w14:paraId="6A39DF0F" w14:textId="77777777" w:rsidR="009968C5" w:rsidRDefault="009968C5" w:rsidP="00F03698">
            <w:pPr>
              <w:pStyle w:val="DG1"/>
              <w:rPr>
                <w:rFonts w:ascii="黑体" w:hAnsi="黑体"/>
              </w:rPr>
            </w:pPr>
            <w:r>
              <w:t>2</w:t>
            </w:r>
          </w:p>
        </w:tc>
        <w:tc>
          <w:tcPr>
            <w:tcW w:w="612" w:type="dxa"/>
            <w:vAlign w:val="center"/>
          </w:tcPr>
          <w:p w14:paraId="492F2714" w14:textId="77777777" w:rsidR="009968C5" w:rsidRDefault="009968C5" w:rsidP="00F03698">
            <w:pPr>
              <w:pStyle w:val="DG1"/>
              <w:rPr>
                <w:rFonts w:ascii="黑体" w:hAnsi="黑体"/>
              </w:rPr>
            </w:pPr>
            <w:r>
              <w:t>3</w:t>
            </w:r>
          </w:p>
        </w:tc>
        <w:tc>
          <w:tcPr>
            <w:tcW w:w="612" w:type="dxa"/>
            <w:vAlign w:val="center"/>
          </w:tcPr>
          <w:p w14:paraId="30FB01EF" w14:textId="77777777" w:rsidR="009968C5" w:rsidRDefault="009968C5" w:rsidP="00F03698">
            <w:pPr>
              <w:pStyle w:val="DG1"/>
            </w:pPr>
            <w:r>
              <w:rPr>
                <w:rFonts w:hint="eastAsia"/>
              </w:rPr>
              <w:t>4</w:t>
            </w:r>
          </w:p>
        </w:tc>
        <w:tc>
          <w:tcPr>
            <w:tcW w:w="727" w:type="dxa"/>
            <w:vAlign w:val="center"/>
          </w:tcPr>
          <w:p w14:paraId="361DB63F" w14:textId="6108542B" w:rsidR="009968C5" w:rsidRDefault="009968C5" w:rsidP="00F03698">
            <w:pPr>
              <w:pStyle w:val="DG1"/>
            </w:pPr>
            <w:r>
              <w:rPr>
                <w:rFonts w:hint="eastAsia"/>
              </w:rPr>
              <w:t>5</w:t>
            </w:r>
          </w:p>
        </w:tc>
        <w:tc>
          <w:tcPr>
            <w:tcW w:w="1203" w:type="dxa"/>
            <w:vMerge/>
            <w:tcBorders>
              <w:right w:val="single" w:sz="12" w:space="0" w:color="auto"/>
            </w:tcBorders>
          </w:tcPr>
          <w:p w14:paraId="2CE55240" w14:textId="77777777" w:rsidR="009968C5" w:rsidRDefault="009968C5" w:rsidP="00F03698">
            <w:pPr>
              <w:pStyle w:val="DG1"/>
            </w:pPr>
          </w:p>
        </w:tc>
      </w:tr>
      <w:tr w:rsidR="009968C5" w14:paraId="13EE696B" w14:textId="77777777" w:rsidTr="00313BE0">
        <w:trPr>
          <w:trHeight w:val="454"/>
        </w:trPr>
        <w:tc>
          <w:tcPr>
            <w:tcW w:w="836" w:type="dxa"/>
            <w:tcBorders>
              <w:left w:val="single" w:sz="12" w:space="0" w:color="auto"/>
            </w:tcBorders>
            <w:vAlign w:val="center"/>
          </w:tcPr>
          <w:p w14:paraId="7E8701B6" w14:textId="77777777" w:rsidR="009968C5" w:rsidRDefault="009968C5" w:rsidP="00F03698">
            <w:r>
              <w:t>1</w:t>
            </w:r>
          </w:p>
        </w:tc>
        <w:tc>
          <w:tcPr>
            <w:tcW w:w="709" w:type="dxa"/>
            <w:vAlign w:val="center"/>
          </w:tcPr>
          <w:p w14:paraId="1C599A7B" w14:textId="10CD2807" w:rsidR="009968C5" w:rsidRDefault="00985F2E" w:rsidP="00F03698">
            <w:pPr>
              <w:pStyle w:val="DG0"/>
            </w:pPr>
            <w:r>
              <w:rPr>
                <w:rFonts w:hint="eastAsia"/>
              </w:rPr>
              <w:t>5</w:t>
            </w:r>
            <w:r w:rsidR="009968C5">
              <w:rPr>
                <w:rFonts w:hint="eastAsia"/>
              </w:rPr>
              <w:t>0</w:t>
            </w:r>
            <w:r w:rsidR="009968C5">
              <w:t>%</w:t>
            </w:r>
          </w:p>
        </w:tc>
        <w:tc>
          <w:tcPr>
            <w:tcW w:w="2353" w:type="dxa"/>
            <w:tcBorders>
              <w:right w:val="double" w:sz="4" w:space="0" w:color="auto"/>
            </w:tcBorders>
            <w:vAlign w:val="center"/>
          </w:tcPr>
          <w:p w14:paraId="348821CC" w14:textId="77777777" w:rsidR="009968C5" w:rsidRDefault="009968C5" w:rsidP="00F03698">
            <w:pPr>
              <w:pStyle w:val="DG0"/>
            </w:pPr>
            <w:r>
              <w:rPr>
                <w:rFonts w:hint="eastAsia"/>
              </w:rPr>
              <w:t>期末闭卷考</w:t>
            </w:r>
          </w:p>
        </w:tc>
        <w:tc>
          <w:tcPr>
            <w:tcW w:w="612" w:type="dxa"/>
            <w:tcBorders>
              <w:left w:val="double" w:sz="4" w:space="0" w:color="auto"/>
            </w:tcBorders>
            <w:vAlign w:val="center"/>
          </w:tcPr>
          <w:p w14:paraId="65856307" w14:textId="301DF046" w:rsidR="009968C5" w:rsidRDefault="009968C5" w:rsidP="00F03698">
            <w:pPr>
              <w:pStyle w:val="DG0"/>
            </w:pPr>
            <w:r>
              <w:rPr>
                <w:rFonts w:hint="eastAsia"/>
              </w:rPr>
              <w:t>40</w:t>
            </w:r>
          </w:p>
        </w:tc>
        <w:tc>
          <w:tcPr>
            <w:tcW w:w="612" w:type="dxa"/>
            <w:vAlign w:val="center"/>
          </w:tcPr>
          <w:p w14:paraId="4934EE2A" w14:textId="35837EBF" w:rsidR="009968C5" w:rsidRDefault="009968C5" w:rsidP="00F03698">
            <w:pPr>
              <w:pStyle w:val="DG0"/>
            </w:pPr>
            <w:r>
              <w:rPr>
                <w:rFonts w:hint="eastAsia"/>
              </w:rPr>
              <w:t>40</w:t>
            </w:r>
          </w:p>
        </w:tc>
        <w:tc>
          <w:tcPr>
            <w:tcW w:w="612" w:type="dxa"/>
            <w:vAlign w:val="center"/>
          </w:tcPr>
          <w:p w14:paraId="0EA1AD4F" w14:textId="2C0170DF" w:rsidR="009968C5" w:rsidRDefault="009968C5" w:rsidP="00F03698">
            <w:pPr>
              <w:pStyle w:val="DG0"/>
            </w:pPr>
            <w:r>
              <w:rPr>
                <w:rFonts w:hint="eastAsia"/>
              </w:rPr>
              <w:t>20</w:t>
            </w:r>
          </w:p>
        </w:tc>
        <w:tc>
          <w:tcPr>
            <w:tcW w:w="612" w:type="dxa"/>
            <w:vAlign w:val="center"/>
          </w:tcPr>
          <w:p w14:paraId="6B826053" w14:textId="4E53E9B0" w:rsidR="009968C5" w:rsidRDefault="009968C5" w:rsidP="00F03698">
            <w:pPr>
              <w:pStyle w:val="DG0"/>
            </w:pPr>
          </w:p>
        </w:tc>
        <w:tc>
          <w:tcPr>
            <w:tcW w:w="727" w:type="dxa"/>
            <w:vAlign w:val="center"/>
          </w:tcPr>
          <w:p w14:paraId="038BEC5D" w14:textId="1A5DDA9C" w:rsidR="009968C5" w:rsidRDefault="009968C5" w:rsidP="00F03698">
            <w:pPr>
              <w:pStyle w:val="DG0"/>
            </w:pPr>
          </w:p>
        </w:tc>
        <w:tc>
          <w:tcPr>
            <w:tcW w:w="1203" w:type="dxa"/>
            <w:tcBorders>
              <w:right w:val="single" w:sz="12" w:space="0" w:color="auto"/>
            </w:tcBorders>
            <w:vAlign w:val="center"/>
          </w:tcPr>
          <w:p w14:paraId="29F76BC7" w14:textId="77777777" w:rsidR="009968C5" w:rsidRDefault="009968C5" w:rsidP="00F03698">
            <w:pPr>
              <w:pStyle w:val="DG0"/>
            </w:pPr>
            <w:r>
              <w:rPr>
                <w:rFonts w:hint="eastAsia"/>
              </w:rPr>
              <w:t>1</w:t>
            </w:r>
            <w:r>
              <w:t>00</w:t>
            </w:r>
          </w:p>
        </w:tc>
      </w:tr>
      <w:tr w:rsidR="009968C5" w14:paraId="42AE0C11" w14:textId="77777777" w:rsidTr="00313BE0">
        <w:trPr>
          <w:trHeight w:val="454"/>
        </w:trPr>
        <w:tc>
          <w:tcPr>
            <w:tcW w:w="836" w:type="dxa"/>
            <w:tcBorders>
              <w:left w:val="single" w:sz="12" w:space="0" w:color="auto"/>
            </w:tcBorders>
            <w:vAlign w:val="center"/>
          </w:tcPr>
          <w:p w14:paraId="3C4EE338" w14:textId="77777777" w:rsidR="009968C5" w:rsidRDefault="009968C5" w:rsidP="00F03698">
            <w:r>
              <w:t>X1</w:t>
            </w:r>
          </w:p>
        </w:tc>
        <w:tc>
          <w:tcPr>
            <w:tcW w:w="709" w:type="dxa"/>
            <w:vAlign w:val="center"/>
          </w:tcPr>
          <w:p w14:paraId="396FC1C5" w14:textId="77777777" w:rsidR="009968C5" w:rsidRDefault="009968C5" w:rsidP="00F03698">
            <w:pPr>
              <w:pStyle w:val="DG0"/>
            </w:pPr>
            <w:r>
              <w:t>1</w:t>
            </w:r>
            <w:r>
              <w:rPr>
                <w:rFonts w:hint="eastAsia"/>
              </w:rPr>
              <w:t>5</w:t>
            </w:r>
            <w:r>
              <w:t>%</w:t>
            </w:r>
          </w:p>
        </w:tc>
        <w:tc>
          <w:tcPr>
            <w:tcW w:w="2353" w:type="dxa"/>
            <w:tcBorders>
              <w:right w:val="double" w:sz="4" w:space="0" w:color="auto"/>
            </w:tcBorders>
            <w:vAlign w:val="center"/>
          </w:tcPr>
          <w:p w14:paraId="0F698806" w14:textId="77777777" w:rsidR="009968C5" w:rsidRDefault="009968C5" w:rsidP="00F03698">
            <w:pPr>
              <w:pStyle w:val="DG0"/>
            </w:pPr>
            <w:r>
              <w:rPr>
                <w:rFonts w:hint="eastAsia"/>
              </w:rPr>
              <w:t>平时作业</w:t>
            </w:r>
          </w:p>
        </w:tc>
        <w:tc>
          <w:tcPr>
            <w:tcW w:w="612" w:type="dxa"/>
            <w:tcBorders>
              <w:left w:val="double" w:sz="4" w:space="0" w:color="auto"/>
            </w:tcBorders>
            <w:vAlign w:val="center"/>
          </w:tcPr>
          <w:p w14:paraId="5E93FF68" w14:textId="41E963BB" w:rsidR="009968C5" w:rsidRDefault="009968C5" w:rsidP="00F03698">
            <w:pPr>
              <w:pStyle w:val="DG0"/>
            </w:pPr>
            <w:r>
              <w:rPr>
                <w:rFonts w:hint="eastAsia"/>
              </w:rPr>
              <w:t>40</w:t>
            </w:r>
          </w:p>
        </w:tc>
        <w:tc>
          <w:tcPr>
            <w:tcW w:w="612" w:type="dxa"/>
            <w:vAlign w:val="center"/>
          </w:tcPr>
          <w:p w14:paraId="6EBA1F95" w14:textId="5D2828EF" w:rsidR="009968C5" w:rsidRDefault="009968C5" w:rsidP="00F03698">
            <w:pPr>
              <w:pStyle w:val="DG0"/>
            </w:pPr>
            <w:r>
              <w:rPr>
                <w:rFonts w:hint="eastAsia"/>
              </w:rPr>
              <w:t>40</w:t>
            </w:r>
          </w:p>
        </w:tc>
        <w:tc>
          <w:tcPr>
            <w:tcW w:w="612" w:type="dxa"/>
            <w:vAlign w:val="center"/>
          </w:tcPr>
          <w:p w14:paraId="755A790F" w14:textId="77777777" w:rsidR="009968C5" w:rsidRDefault="009968C5" w:rsidP="00F03698">
            <w:pPr>
              <w:pStyle w:val="DG0"/>
            </w:pPr>
          </w:p>
        </w:tc>
        <w:tc>
          <w:tcPr>
            <w:tcW w:w="612" w:type="dxa"/>
            <w:vAlign w:val="center"/>
          </w:tcPr>
          <w:p w14:paraId="2AE31DE0" w14:textId="0AED8FAA" w:rsidR="009968C5" w:rsidRDefault="009968C5" w:rsidP="00F03698">
            <w:pPr>
              <w:pStyle w:val="DG0"/>
            </w:pPr>
            <w:r>
              <w:rPr>
                <w:rFonts w:hint="eastAsia"/>
              </w:rPr>
              <w:t>20</w:t>
            </w:r>
          </w:p>
        </w:tc>
        <w:tc>
          <w:tcPr>
            <w:tcW w:w="727" w:type="dxa"/>
            <w:vAlign w:val="center"/>
          </w:tcPr>
          <w:p w14:paraId="5816501A" w14:textId="18930EBB" w:rsidR="009968C5" w:rsidRDefault="009968C5" w:rsidP="00F03698">
            <w:pPr>
              <w:pStyle w:val="DG0"/>
            </w:pPr>
          </w:p>
        </w:tc>
        <w:tc>
          <w:tcPr>
            <w:tcW w:w="1203" w:type="dxa"/>
            <w:tcBorders>
              <w:right w:val="single" w:sz="12" w:space="0" w:color="auto"/>
            </w:tcBorders>
            <w:vAlign w:val="center"/>
          </w:tcPr>
          <w:p w14:paraId="6B0BE71C" w14:textId="77777777" w:rsidR="009968C5" w:rsidRDefault="009968C5" w:rsidP="00F03698">
            <w:pPr>
              <w:pStyle w:val="DG0"/>
            </w:pPr>
            <w:r>
              <w:rPr>
                <w:rFonts w:hint="eastAsia"/>
              </w:rPr>
              <w:t>1</w:t>
            </w:r>
            <w:r>
              <w:t>00</w:t>
            </w:r>
          </w:p>
        </w:tc>
      </w:tr>
      <w:tr w:rsidR="009968C5" w14:paraId="5CD62C36" w14:textId="77777777" w:rsidTr="00313BE0">
        <w:trPr>
          <w:trHeight w:val="454"/>
        </w:trPr>
        <w:tc>
          <w:tcPr>
            <w:tcW w:w="836" w:type="dxa"/>
            <w:tcBorders>
              <w:left w:val="single" w:sz="12" w:space="0" w:color="auto"/>
            </w:tcBorders>
            <w:vAlign w:val="center"/>
          </w:tcPr>
          <w:p w14:paraId="2A11BB6C" w14:textId="77777777" w:rsidR="009968C5" w:rsidRDefault="009968C5" w:rsidP="00F03698">
            <w:r>
              <w:t>X2</w:t>
            </w:r>
          </w:p>
        </w:tc>
        <w:tc>
          <w:tcPr>
            <w:tcW w:w="709" w:type="dxa"/>
            <w:vAlign w:val="center"/>
          </w:tcPr>
          <w:p w14:paraId="054FF082" w14:textId="501E10A5" w:rsidR="009968C5" w:rsidRDefault="00985F2E" w:rsidP="00F03698">
            <w:pPr>
              <w:pStyle w:val="DG0"/>
            </w:pPr>
            <w:r>
              <w:rPr>
                <w:rFonts w:hint="eastAsia"/>
              </w:rPr>
              <w:t>20</w:t>
            </w:r>
            <w:r w:rsidR="009968C5">
              <w:t>%</w:t>
            </w:r>
          </w:p>
        </w:tc>
        <w:tc>
          <w:tcPr>
            <w:tcW w:w="2353" w:type="dxa"/>
            <w:tcBorders>
              <w:right w:val="double" w:sz="4" w:space="0" w:color="auto"/>
            </w:tcBorders>
            <w:vAlign w:val="center"/>
          </w:tcPr>
          <w:p w14:paraId="66CA6FA2" w14:textId="5826D005" w:rsidR="009968C5" w:rsidRDefault="009968C5" w:rsidP="00F03698">
            <w:pPr>
              <w:pStyle w:val="DG0"/>
            </w:pPr>
            <w:r>
              <w:rPr>
                <w:rFonts w:hint="eastAsia"/>
              </w:rPr>
              <w:t>语音测试</w:t>
            </w:r>
          </w:p>
        </w:tc>
        <w:tc>
          <w:tcPr>
            <w:tcW w:w="612" w:type="dxa"/>
            <w:tcBorders>
              <w:left w:val="double" w:sz="4" w:space="0" w:color="auto"/>
            </w:tcBorders>
            <w:vAlign w:val="center"/>
          </w:tcPr>
          <w:p w14:paraId="7F2993D5" w14:textId="74D09784" w:rsidR="009968C5" w:rsidRDefault="009968C5" w:rsidP="00F03698">
            <w:pPr>
              <w:pStyle w:val="DG0"/>
            </w:pPr>
            <w:r>
              <w:rPr>
                <w:rFonts w:hint="eastAsia"/>
              </w:rPr>
              <w:t>50</w:t>
            </w:r>
          </w:p>
        </w:tc>
        <w:tc>
          <w:tcPr>
            <w:tcW w:w="612" w:type="dxa"/>
            <w:vAlign w:val="center"/>
          </w:tcPr>
          <w:p w14:paraId="7919477D" w14:textId="4E4D9254" w:rsidR="009968C5" w:rsidRDefault="009968C5" w:rsidP="00F03698">
            <w:pPr>
              <w:pStyle w:val="DG0"/>
            </w:pPr>
          </w:p>
        </w:tc>
        <w:tc>
          <w:tcPr>
            <w:tcW w:w="612" w:type="dxa"/>
            <w:vAlign w:val="center"/>
          </w:tcPr>
          <w:p w14:paraId="59D88304" w14:textId="75C20ED5" w:rsidR="009968C5" w:rsidRDefault="009968C5" w:rsidP="00F03698">
            <w:pPr>
              <w:pStyle w:val="DG0"/>
            </w:pPr>
            <w:r>
              <w:rPr>
                <w:rFonts w:hint="eastAsia"/>
              </w:rPr>
              <w:t>50</w:t>
            </w:r>
          </w:p>
        </w:tc>
        <w:tc>
          <w:tcPr>
            <w:tcW w:w="612" w:type="dxa"/>
            <w:vAlign w:val="center"/>
          </w:tcPr>
          <w:p w14:paraId="62270CFD" w14:textId="69059714" w:rsidR="009968C5" w:rsidRDefault="009968C5" w:rsidP="00F03698">
            <w:pPr>
              <w:pStyle w:val="DG0"/>
            </w:pPr>
          </w:p>
        </w:tc>
        <w:tc>
          <w:tcPr>
            <w:tcW w:w="727" w:type="dxa"/>
            <w:vAlign w:val="center"/>
          </w:tcPr>
          <w:p w14:paraId="5FF0E4D3" w14:textId="7B63C02B" w:rsidR="009968C5" w:rsidRDefault="009968C5" w:rsidP="00F03698">
            <w:pPr>
              <w:pStyle w:val="DG0"/>
            </w:pPr>
          </w:p>
        </w:tc>
        <w:tc>
          <w:tcPr>
            <w:tcW w:w="1203" w:type="dxa"/>
            <w:tcBorders>
              <w:right w:val="single" w:sz="12" w:space="0" w:color="auto"/>
            </w:tcBorders>
            <w:vAlign w:val="center"/>
          </w:tcPr>
          <w:p w14:paraId="37874E5E" w14:textId="77777777" w:rsidR="009968C5" w:rsidRDefault="009968C5" w:rsidP="00F03698">
            <w:pPr>
              <w:pStyle w:val="DG0"/>
            </w:pPr>
            <w:r>
              <w:rPr>
                <w:rFonts w:hint="eastAsia"/>
              </w:rPr>
              <w:t>1</w:t>
            </w:r>
            <w:r>
              <w:t>00</w:t>
            </w:r>
          </w:p>
        </w:tc>
      </w:tr>
      <w:tr w:rsidR="00313BE0" w14:paraId="1B73A2C8" w14:textId="77777777" w:rsidTr="00313BE0">
        <w:trPr>
          <w:trHeight w:val="454"/>
        </w:trPr>
        <w:tc>
          <w:tcPr>
            <w:tcW w:w="836" w:type="dxa"/>
            <w:tcBorders>
              <w:left w:val="single" w:sz="12" w:space="0" w:color="auto"/>
            </w:tcBorders>
            <w:vAlign w:val="center"/>
          </w:tcPr>
          <w:p w14:paraId="1F6AF913" w14:textId="77777777" w:rsidR="00313BE0" w:rsidRDefault="00313BE0" w:rsidP="00F03698">
            <w:r>
              <w:t>X3</w:t>
            </w:r>
          </w:p>
        </w:tc>
        <w:tc>
          <w:tcPr>
            <w:tcW w:w="709" w:type="dxa"/>
            <w:vAlign w:val="center"/>
          </w:tcPr>
          <w:p w14:paraId="65E1FF21" w14:textId="4609E0B7" w:rsidR="00313BE0" w:rsidRDefault="00985F2E" w:rsidP="00F03698">
            <w:pPr>
              <w:pStyle w:val="DG0"/>
            </w:pPr>
            <w:r>
              <w:rPr>
                <w:rFonts w:hint="eastAsia"/>
              </w:rPr>
              <w:t>15</w:t>
            </w:r>
            <w:r w:rsidR="00313BE0">
              <w:t>%</w:t>
            </w:r>
          </w:p>
        </w:tc>
        <w:tc>
          <w:tcPr>
            <w:tcW w:w="2353" w:type="dxa"/>
            <w:tcBorders>
              <w:right w:val="double" w:sz="4" w:space="0" w:color="auto"/>
            </w:tcBorders>
            <w:vAlign w:val="center"/>
          </w:tcPr>
          <w:p w14:paraId="2A057BCB" w14:textId="63C89D2E" w:rsidR="00313BE0" w:rsidRDefault="00313BE0" w:rsidP="00F03698">
            <w:pPr>
              <w:pStyle w:val="DG0"/>
            </w:pPr>
            <w:r>
              <w:rPr>
                <w:rFonts w:hint="eastAsia"/>
              </w:rPr>
              <w:t>课堂展示</w:t>
            </w:r>
          </w:p>
        </w:tc>
        <w:tc>
          <w:tcPr>
            <w:tcW w:w="612" w:type="dxa"/>
            <w:tcBorders>
              <w:left w:val="double" w:sz="4" w:space="0" w:color="auto"/>
            </w:tcBorders>
            <w:vAlign w:val="center"/>
          </w:tcPr>
          <w:p w14:paraId="2F6AD651" w14:textId="0DDBE9A0" w:rsidR="00313BE0" w:rsidRDefault="00313BE0" w:rsidP="00F03698">
            <w:pPr>
              <w:pStyle w:val="DG0"/>
            </w:pPr>
            <w:r>
              <w:rPr>
                <w:rFonts w:hint="eastAsia"/>
              </w:rPr>
              <w:t>30</w:t>
            </w:r>
          </w:p>
        </w:tc>
        <w:tc>
          <w:tcPr>
            <w:tcW w:w="612" w:type="dxa"/>
            <w:vAlign w:val="center"/>
          </w:tcPr>
          <w:p w14:paraId="30ACA46A" w14:textId="4D3D1759" w:rsidR="00313BE0" w:rsidRDefault="00313BE0" w:rsidP="00F03698">
            <w:pPr>
              <w:pStyle w:val="DG0"/>
            </w:pPr>
          </w:p>
        </w:tc>
        <w:tc>
          <w:tcPr>
            <w:tcW w:w="612" w:type="dxa"/>
            <w:vAlign w:val="center"/>
          </w:tcPr>
          <w:p w14:paraId="6A2C38D1" w14:textId="6D354D0C" w:rsidR="00313BE0" w:rsidRDefault="00313BE0" w:rsidP="00F03698">
            <w:pPr>
              <w:pStyle w:val="DG0"/>
            </w:pPr>
            <w:r>
              <w:rPr>
                <w:rFonts w:hint="eastAsia"/>
              </w:rPr>
              <w:t>40</w:t>
            </w:r>
          </w:p>
        </w:tc>
        <w:tc>
          <w:tcPr>
            <w:tcW w:w="612" w:type="dxa"/>
            <w:vAlign w:val="center"/>
          </w:tcPr>
          <w:p w14:paraId="3D8CA09D" w14:textId="30D9C018" w:rsidR="00313BE0" w:rsidRDefault="00313BE0" w:rsidP="00F03698">
            <w:pPr>
              <w:pStyle w:val="DG0"/>
            </w:pPr>
          </w:p>
        </w:tc>
        <w:tc>
          <w:tcPr>
            <w:tcW w:w="727" w:type="dxa"/>
            <w:vAlign w:val="center"/>
          </w:tcPr>
          <w:p w14:paraId="6190F5AB" w14:textId="05FDC8E2" w:rsidR="00313BE0" w:rsidRDefault="00313BE0" w:rsidP="00F03698">
            <w:pPr>
              <w:pStyle w:val="DG0"/>
            </w:pPr>
            <w:r>
              <w:rPr>
                <w:rFonts w:hint="eastAsia"/>
              </w:rPr>
              <w:t>30</w:t>
            </w:r>
          </w:p>
        </w:tc>
        <w:tc>
          <w:tcPr>
            <w:tcW w:w="1203" w:type="dxa"/>
            <w:tcBorders>
              <w:right w:val="single" w:sz="12" w:space="0" w:color="auto"/>
            </w:tcBorders>
            <w:vAlign w:val="center"/>
          </w:tcPr>
          <w:p w14:paraId="112D8C7F" w14:textId="77777777" w:rsidR="00313BE0" w:rsidRDefault="00313BE0" w:rsidP="00F03698">
            <w:pPr>
              <w:pStyle w:val="DG0"/>
            </w:pPr>
            <w:r>
              <w:rPr>
                <w:rFonts w:hint="eastAsia"/>
              </w:rPr>
              <w:t>1</w:t>
            </w:r>
            <w:r>
              <w:t>00</w:t>
            </w:r>
          </w:p>
        </w:tc>
      </w:tr>
    </w:tbl>
    <w:p w14:paraId="5A634A8F" w14:textId="77777777" w:rsidR="009968C5" w:rsidRDefault="009968C5" w:rsidP="00F03698">
      <w:pPr>
        <w:pStyle w:val="DG1"/>
      </w:pPr>
    </w:p>
    <w:p w14:paraId="3E388070" w14:textId="66D6D2D6" w:rsidR="00F73A2E" w:rsidRDefault="003815D9" w:rsidP="00F03698">
      <w:pPr>
        <w:pStyle w:val="DG1"/>
      </w:pPr>
      <w:r>
        <w:rPr>
          <w:rFonts w:hint="eastAsia"/>
        </w:rPr>
        <w:t>六、其他需要说明的问题</w:t>
      </w:r>
      <w:r>
        <w:rPr>
          <w:rFonts w:hint="eastAsia"/>
        </w:rPr>
        <w:t xml:space="preserve">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F73A2E" w14:paraId="37F18E6A" w14:textId="77777777">
        <w:tc>
          <w:tcPr>
            <w:tcW w:w="8296" w:type="dxa"/>
          </w:tcPr>
          <w:p w14:paraId="18A421DB" w14:textId="77777777" w:rsidR="00F73A2E" w:rsidRDefault="003815D9" w:rsidP="00F03698">
            <w:pPr>
              <w:pStyle w:val="DG0"/>
            </w:pPr>
            <w:r>
              <w:rPr>
                <w:rFonts w:hint="eastAsia"/>
              </w:rPr>
              <w:t>无</w:t>
            </w:r>
          </w:p>
          <w:p w14:paraId="6BB387E0" w14:textId="77777777" w:rsidR="00F73A2E" w:rsidRDefault="00F73A2E" w:rsidP="00F03698">
            <w:pPr>
              <w:pStyle w:val="DG0"/>
            </w:pPr>
          </w:p>
          <w:p w14:paraId="61709ADA" w14:textId="77777777" w:rsidR="00F73A2E" w:rsidRDefault="00F73A2E" w:rsidP="00F03698">
            <w:pPr>
              <w:pStyle w:val="DG0"/>
            </w:pPr>
          </w:p>
        </w:tc>
      </w:tr>
    </w:tbl>
    <w:p w14:paraId="48F13D97" w14:textId="77777777" w:rsidR="00F73A2E" w:rsidRDefault="00F73A2E" w:rsidP="00F03698">
      <w:pPr>
        <w:pStyle w:val="DG1"/>
      </w:pPr>
    </w:p>
    <w:sectPr w:rsidR="00F73A2E">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F5ABF" w14:textId="77777777" w:rsidR="003815D9" w:rsidRDefault="003815D9" w:rsidP="00F03698">
      <w:r>
        <w:separator/>
      </w:r>
    </w:p>
  </w:endnote>
  <w:endnote w:type="continuationSeparator" w:id="0">
    <w:p w14:paraId="18C8B4F1" w14:textId="77777777" w:rsidR="003815D9" w:rsidRDefault="003815D9" w:rsidP="00F03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70065" w14:textId="77777777" w:rsidR="003815D9" w:rsidRDefault="003815D9" w:rsidP="00F03698">
      <w:r>
        <w:separator/>
      </w:r>
    </w:p>
  </w:footnote>
  <w:footnote w:type="continuationSeparator" w:id="0">
    <w:p w14:paraId="72113DB6" w14:textId="77777777" w:rsidR="003815D9" w:rsidRDefault="003815D9" w:rsidP="00F03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7ED0" w14:textId="77777777" w:rsidR="00F73A2E" w:rsidRDefault="003815D9" w:rsidP="00F03698">
    <w:r>
      <w:rPr>
        <w:noProof/>
      </w:rPr>
      <mc:AlternateContent>
        <mc:Choice Requires="wps">
          <w:drawing>
            <wp:anchor distT="0" distB="0" distL="114300" distR="114300" simplePos="0" relativeHeight="251659264" behindDoc="0" locked="0" layoutInCell="1" allowOverlap="1" wp14:anchorId="15E3DE74" wp14:editId="61D9C4D5">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A60FE29" w14:textId="77777777" w:rsidR="00F73A2E" w:rsidRDefault="003815D9" w:rsidP="00F03698">
                          <w:r>
                            <w:t>SJQU-QR-JW-055</w:t>
                          </w:r>
                          <w:r>
                            <w:t>（</w:t>
                          </w:r>
                          <w:r>
                            <w:t>A0</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5E3DE74"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7A60FE29" w14:textId="77777777" w:rsidR="00F73A2E" w:rsidRDefault="003815D9" w:rsidP="00F03698">
                    <w:r>
                      <w:t>SJQU-QR-JW-055</w:t>
                    </w:r>
                    <w:r>
                      <w:t>（</w:t>
                    </w:r>
                    <w:r>
                      <w:t>A0</w:t>
                    </w:r>
                    <w: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E3F01"/>
    <w:multiLevelType w:val="hybridMultilevel"/>
    <w:tmpl w:val="BDB2C582"/>
    <w:lvl w:ilvl="0" w:tplc="80E07C4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572349B"/>
    <w:multiLevelType w:val="hybridMultilevel"/>
    <w:tmpl w:val="71E6F704"/>
    <w:lvl w:ilvl="0" w:tplc="1D00EF6A">
      <w:start w:val="1"/>
      <w:numFmt w:val="decimal"/>
      <w:lvlText w:val="%1."/>
      <w:lvlJc w:val="left"/>
      <w:pPr>
        <w:ind w:left="360" w:hanging="360"/>
      </w:pPr>
      <w:rPr>
        <w:rFonts w:ascii="宋体" w:hAnsi="宋体"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A3E5644"/>
    <w:multiLevelType w:val="hybridMultilevel"/>
    <w:tmpl w:val="21B09D94"/>
    <w:lvl w:ilvl="0" w:tplc="869EC58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7A0722EA"/>
    <w:multiLevelType w:val="hybridMultilevel"/>
    <w:tmpl w:val="8FD8BE82"/>
    <w:lvl w:ilvl="0" w:tplc="C2C44F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67129727">
    <w:abstractNumId w:val="1"/>
  </w:num>
  <w:num w:numId="2" w16cid:durableId="2076925158">
    <w:abstractNumId w:val="0"/>
  </w:num>
  <w:num w:numId="3" w16cid:durableId="256912585">
    <w:abstractNumId w:val="3"/>
  </w:num>
  <w:num w:numId="4" w16cid:durableId="279147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Y1OTYxZWFjZGMzMTU1OGIzYzI4MGIzMzgzNmU4NDA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0E5F0A"/>
    <w:rsid w:val="00100633"/>
    <w:rsid w:val="001072BC"/>
    <w:rsid w:val="00114BD6"/>
    <w:rsid w:val="00114C02"/>
    <w:rsid w:val="00130F6D"/>
    <w:rsid w:val="00133554"/>
    <w:rsid w:val="00134641"/>
    <w:rsid w:val="00144082"/>
    <w:rsid w:val="00151916"/>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3BE0"/>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15D9"/>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51ED"/>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867CB"/>
    <w:rsid w:val="0059045B"/>
    <w:rsid w:val="00597EC2"/>
    <w:rsid w:val="005A13AB"/>
    <w:rsid w:val="005B1150"/>
    <w:rsid w:val="005B1FFC"/>
    <w:rsid w:val="005B2B6D"/>
    <w:rsid w:val="005B4B4E"/>
    <w:rsid w:val="005C3A76"/>
    <w:rsid w:val="005D5B6F"/>
    <w:rsid w:val="005E38A5"/>
    <w:rsid w:val="005F5185"/>
    <w:rsid w:val="00600F83"/>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22A4"/>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9670D"/>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72E43"/>
    <w:rsid w:val="00882E15"/>
    <w:rsid w:val="00883C73"/>
    <w:rsid w:val="008901A2"/>
    <w:rsid w:val="008A08B0"/>
    <w:rsid w:val="008A5F9A"/>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85F2E"/>
    <w:rsid w:val="0099063E"/>
    <w:rsid w:val="00992356"/>
    <w:rsid w:val="00992674"/>
    <w:rsid w:val="00994793"/>
    <w:rsid w:val="009968C5"/>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4CC4"/>
    <w:rsid w:val="00CB5A1A"/>
    <w:rsid w:val="00CC59E6"/>
    <w:rsid w:val="00CD2A1D"/>
    <w:rsid w:val="00CD5BDD"/>
    <w:rsid w:val="00CE55CC"/>
    <w:rsid w:val="00CF096B"/>
    <w:rsid w:val="00CF10F7"/>
    <w:rsid w:val="00CF5EE3"/>
    <w:rsid w:val="00CF691F"/>
    <w:rsid w:val="00D00D99"/>
    <w:rsid w:val="00D013A4"/>
    <w:rsid w:val="00D026DC"/>
    <w:rsid w:val="00D15595"/>
    <w:rsid w:val="00D235CF"/>
    <w:rsid w:val="00D343A8"/>
    <w:rsid w:val="00D37832"/>
    <w:rsid w:val="00D4308E"/>
    <w:rsid w:val="00D44860"/>
    <w:rsid w:val="00D47689"/>
    <w:rsid w:val="00D50C42"/>
    <w:rsid w:val="00D57CF5"/>
    <w:rsid w:val="00D612BC"/>
    <w:rsid w:val="00D62F98"/>
    <w:rsid w:val="00D66FD6"/>
    <w:rsid w:val="00D8285B"/>
    <w:rsid w:val="00D83059"/>
    <w:rsid w:val="00D862EB"/>
    <w:rsid w:val="00D86619"/>
    <w:rsid w:val="00D93E7C"/>
    <w:rsid w:val="00DA242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73D"/>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03698"/>
    <w:rsid w:val="00F100D2"/>
    <w:rsid w:val="00F12942"/>
    <w:rsid w:val="00F13C41"/>
    <w:rsid w:val="00F14886"/>
    <w:rsid w:val="00F16421"/>
    <w:rsid w:val="00F201EE"/>
    <w:rsid w:val="00F35AA0"/>
    <w:rsid w:val="00F43C49"/>
    <w:rsid w:val="00F45C12"/>
    <w:rsid w:val="00F544A2"/>
    <w:rsid w:val="00F73A2E"/>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0FF4FDF"/>
    <w:rsid w:val="016E63C2"/>
    <w:rsid w:val="01EA0118"/>
    <w:rsid w:val="024B0C39"/>
    <w:rsid w:val="040D00EE"/>
    <w:rsid w:val="04985239"/>
    <w:rsid w:val="04F419D9"/>
    <w:rsid w:val="06B65CDB"/>
    <w:rsid w:val="0A2F3D45"/>
    <w:rsid w:val="0A8128A6"/>
    <w:rsid w:val="0BF32A1B"/>
    <w:rsid w:val="0C760F26"/>
    <w:rsid w:val="0EAA04FA"/>
    <w:rsid w:val="0EB865B8"/>
    <w:rsid w:val="0F607C6B"/>
    <w:rsid w:val="10BD2C22"/>
    <w:rsid w:val="116004B6"/>
    <w:rsid w:val="116C0B49"/>
    <w:rsid w:val="12C10A21"/>
    <w:rsid w:val="13A24CF6"/>
    <w:rsid w:val="142C636E"/>
    <w:rsid w:val="15B72660"/>
    <w:rsid w:val="175E5852"/>
    <w:rsid w:val="1A2024D1"/>
    <w:rsid w:val="1B7927E1"/>
    <w:rsid w:val="1BFD51C0"/>
    <w:rsid w:val="1D6E79F7"/>
    <w:rsid w:val="1E633555"/>
    <w:rsid w:val="1F485298"/>
    <w:rsid w:val="1F7F5EEC"/>
    <w:rsid w:val="21EA7F94"/>
    <w:rsid w:val="22987C80"/>
    <w:rsid w:val="22AE4414"/>
    <w:rsid w:val="24192CCC"/>
    <w:rsid w:val="244B0A92"/>
    <w:rsid w:val="258E6868"/>
    <w:rsid w:val="26F4679D"/>
    <w:rsid w:val="26F75333"/>
    <w:rsid w:val="2769195B"/>
    <w:rsid w:val="281573ED"/>
    <w:rsid w:val="2B931708"/>
    <w:rsid w:val="2BF612E4"/>
    <w:rsid w:val="2E9848D4"/>
    <w:rsid w:val="2EF53FFB"/>
    <w:rsid w:val="2F3478CC"/>
    <w:rsid w:val="30000983"/>
    <w:rsid w:val="306B6B1B"/>
    <w:rsid w:val="31E222B6"/>
    <w:rsid w:val="33016EEC"/>
    <w:rsid w:val="336F654B"/>
    <w:rsid w:val="33FE78CF"/>
    <w:rsid w:val="3430584A"/>
    <w:rsid w:val="34E15227"/>
    <w:rsid w:val="36211653"/>
    <w:rsid w:val="366652B8"/>
    <w:rsid w:val="37465815"/>
    <w:rsid w:val="382554F2"/>
    <w:rsid w:val="383D6D1E"/>
    <w:rsid w:val="384A6C3F"/>
    <w:rsid w:val="39A66CD4"/>
    <w:rsid w:val="3A0E0B54"/>
    <w:rsid w:val="3C2725F2"/>
    <w:rsid w:val="3C6F136A"/>
    <w:rsid w:val="3CD52CE1"/>
    <w:rsid w:val="3D6562C9"/>
    <w:rsid w:val="3D9F5C7F"/>
    <w:rsid w:val="3E3007F7"/>
    <w:rsid w:val="40363F4D"/>
    <w:rsid w:val="40D576F5"/>
    <w:rsid w:val="410F2E6A"/>
    <w:rsid w:val="41AC5672"/>
    <w:rsid w:val="43707776"/>
    <w:rsid w:val="4396542E"/>
    <w:rsid w:val="43D20DC5"/>
    <w:rsid w:val="43F81542"/>
    <w:rsid w:val="4430136C"/>
    <w:rsid w:val="44F05012"/>
    <w:rsid w:val="47D07A7B"/>
    <w:rsid w:val="49AA39E1"/>
    <w:rsid w:val="4A7144FF"/>
    <w:rsid w:val="4AB0382B"/>
    <w:rsid w:val="4B321EE0"/>
    <w:rsid w:val="4B386DCB"/>
    <w:rsid w:val="4C101AF6"/>
    <w:rsid w:val="4CAF7561"/>
    <w:rsid w:val="4CB22231"/>
    <w:rsid w:val="508F6DAA"/>
    <w:rsid w:val="50AA2519"/>
    <w:rsid w:val="515B1A65"/>
    <w:rsid w:val="53BD2563"/>
    <w:rsid w:val="53E47AF0"/>
    <w:rsid w:val="55F1539C"/>
    <w:rsid w:val="56114DE8"/>
    <w:rsid w:val="561A3C9D"/>
    <w:rsid w:val="569868B5"/>
    <w:rsid w:val="59080725"/>
    <w:rsid w:val="5961338D"/>
    <w:rsid w:val="5B1F58B2"/>
    <w:rsid w:val="5B8C73EB"/>
    <w:rsid w:val="5C0A3B11"/>
    <w:rsid w:val="5C451348"/>
    <w:rsid w:val="5D1D4073"/>
    <w:rsid w:val="606C1599"/>
    <w:rsid w:val="611F6817"/>
    <w:rsid w:val="657D5FF6"/>
    <w:rsid w:val="65A3639A"/>
    <w:rsid w:val="66CA1754"/>
    <w:rsid w:val="66F916AD"/>
    <w:rsid w:val="6804655B"/>
    <w:rsid w:val="681D761D"/>
    <w:rsid w:val="68D66149"/>
    <w:rsid w:val="69CC39F9"/>
    <w:rsid w:val="6A0942FC"/>
    <w:rsid w:val="6A3A6264"/>
    <w:rsid w:val="6B4F3F91"/>
    <w:rsid w:val="6B9320D0"/>
    <w:rsid w:val="6C5C4BB7"/>
    <w:rsid w:val="6F1E65D4"/>
    <w:rsid w:val="6F266C86"/>
    <w:rsid w:val="6F5042C2"/>
    <w:rsid w:val="709A4443"/>
    <w:rsid w:val="70A55310"/>
    <w:rsid w:val="72677E12"/>
    <w:rsid w:val="739A0F58"/>
    <w:rsid w:val="74316312"/>
    <w:rsid w:val="74736F42"/>
    <w:rsid w:val="74B44E65"/>
    <w:rsid w:val="756E503C"/>
    <w:rsid w:val="76442A18"/>
    <w:rsid w:val="76592168"/>
    <w:rsid w:val="780F13C8"/>
    <w:rsid w:val="7A9C6E33"/>
    <w:rsid w:val="7AB7745D"/>
    <w:rsid w:val="7C385448"/>
    <w:rsid w:val="7C5C4760"/>
    <w:rsid w:val="7CB3663D"/>
    <w:rsid w:val="7CDD1674"/>
    <w:rsid w:val="7D7E2B4B"/>
    <w:rsid w:val="7E4C0199"/>
    <w:rsid w:val="7F1926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FB3B7"/>
  <w15:docId w15:val="{1EED32AC-8483-49C4-B324-145D3658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F03698"/>
    <w:pPr>
      <w:widowControl w:val="0"/>
      <w:snapToGrid w:val="0"/>
      <w:jc w:val="both"/>
    </w:pPr>
    <w:rPr>
      <w:rFonts w:ascii="Times New Roman" w:eastAsia="宋体" w:hAnsi="Times New Roman" w:cs="Times New Roman"/>
      <w:sz w:val="21"/>
      <w:szCs w:val="21"/>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semiHidden/>
    <w:unhideWhenUsed/>
    <w:qFormat/>
    <w:rsid w:val="008A5F9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rPr>
      <w:kern w:val="2"/>
    </w:rPr>
  </w:style>
  <w:style w:type="paragraph" w:styleId="a5">
    <w:name w:val="footer"/>
    <w:basedOn w:val="a"/>
    <w:link w:val="a6"/>
    <w:autoRedefine/>
    <w:uiPriority w:val="99"/>
    <w:unhideWhenUsed/>
    <w:qFormat/>
    <w:pPr>
      <w:tabs>
        <w:tab w:val="center" w:pos="4153"/>
        <w:tab w:val="right" w:pos="8306"/>
      </w:tabs>
    </w:pPr>
    <w:rPr>
      <w:rFonts w:asciiTheme="minorHAnsi" w:eastAsiaTheme="minorEastAsia" w:hAnsiTheme="minorHAnsi" w:cstheme="minorBidi"/>
      <w:sz w:val="18"/>
      <w:szCs w:val="18"/>
    </w:rPr>
  </w:style>
  <w:style w:type="paragraph" w:styleId="a7">
    <w:name w:val="header"/>
    <w:basedOn w:val="a"/>
    <w:link w:val="a8"/>
    <w:autoRedefine/>
    <w:uiPriority w:val="99"/>
    <w:unhideWhenUsed/>
    <w:qFormat/>
    <w:pPr>
      <w:pBdr>
        <w:bottom w:val="single" w:sz="6" w:space="1" w:color="auto"/>
      </w:pBdr>
      <w:tabs>
        <w:tab w:val="center" w:pos="4153"/>
        <w:tab w:val="right" w:pos="8306"/>
      </w:tabs>
      <w:jc w:val="center"/>
    </w:pPr>
    <w:rPr>
      <w:rFonts w:asciiTheme="minorHAnsi" w:eastAsiaTheme="minorEastAsia" w:hAnsiTheme="minorHAnsi" w:cstheme="minorBidi"/>
      <w:sz w:val="18"/>
      <w:szCs w:val="18"/>
    </w:rPr>
  </w:style>
  <w:style w:type="paragraph" w:styleId="a9">
    <w:name w:val="Normal (Web)"/>
    <w:basedOn w:val="a"/>
    <w:autoRedefine/>
    <w:uiPriority w:val="99"/>
    <w:unhideWhenUsed/>
    <w:qFormat/>
    <w:pPr>
      <w:spacing w:before="100" w:beforeAutospacing="1" w:after="100" w:afterAutospacing="1"/>
    </w:pPr>
  </w:style>
  <w:style w:type="table" w:styleId="aa">
    <w:name w:val="Table Grid"/>
    <w:basedOn w:val="a1"/>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autoRedefine/>
    <w:uiPriority w:val="22"/>
    <w:qFormat/>
    <w:rPr>
      <w:b/>
      <w:bCs/>
    </w:rPr>
  </w:style>
  <w:style w:type="character" w:customStyle="1" w:styleId="a8">
    <w:name w:val="页眉 字符"/>
    <w:basedOn w:val="a0"/>
    <w:link w:val="a7"/>
    <w:autoRedefine/>
    <w:uiPriority w:val="99"/>
    <w:semiHidden/>
    <w:qFormat/>
    <w:rPr>
      <w:sz w:val="18"/>
      <w:szCs w:val="18"/>
    </w:rPr>
  </w:style>
  <w:style w:type="character" w:customStyle="1" w:styleId="a6">
    <w:name w:val="页脚 字符"/>
    <w:basedOn w:val="a0"/>
    <w:link w:val="a5"/>
    <w:autoRedefine/>
    <w:uiPriority w:val="99"/>
    <w:semiHidden/>
    <w:qFormat/>
    <w:rPr>
      <w:sz w:val="18"/>
      <w:szCs w:val="18"/>
    </w:rPr>
  </w:style>
  <w:style w:type="paragraph" w:customStyle="1" w:styleId="DG">
    <w:name w:val="表格标题DG"/>
    <w:basedOn w:val="a"/>
    <w:autoRedefine/>
    <w:qFormat/>
    <w:pPr>
      <w:jc w:val="center"/>
    </w:pPr>
    <w:rPr>
      <w:rFonts w:ascii="Arial" w:eastAsia="黑体" w:hAnsi="Arial"/>
      <w:bCs/>
      <w:color w:val="000000"/>
      <w:szCs w:val="20"/>
    </w:rPr>
  </w:style>
  <w:style w:type="paragraph" w:customStyle="1" w:styleId="DG0">
    <w:name w:val="表格正文DG"/>
    <w:basedOn w:val="a"/>
    <w:autoRedefine/>
    <w:qFormat/>
    <w:rsid w:val="00FF4FDF"/>
    <w:rPr>
      <w:color w:val="000000"/>
    </w:rPr>
  </w:style>
  <w:style w:type="paragraph" w:styleId="ac">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9"/>
    <w:autoRedefine/>
    <w:qFormat/>
    <w:rsid w:val="004351ED"/>
    <w:pPr>
      <w:spacing w:beforeLines="25" w:before="81" w:beforeAutospacing="0" w:afterLines="50" w:after="163" w:afterAutospacing="0" w:line="440" w:lineRule="exact"/>
      <w:outlineLvl w:val="1"/>
    </w:pPr>
    <w:rPr>
      <w:rFonts w:ascii="黑体" w:eastAsia="黑体" w:hAnsi="黑体"/>
      <w:b/>
      <w:sz w:val="28"/>
      <w:szCs w:val="28"/>
    </w:rPr>
  </w:style>
  <w:style w:type="paragraph" w:customStyle="1" w:styleId="DG3">
    <w:name w:val="正文DG"/>
    <w:basedOn w:val="a"/>
    <w:autoRedefine/>
    <w:qFormat/>
    <w:pPr>
      <w:spacing w:line="440" w:lineRule="exact"/>
      <w:ind w:firstLineChars="200" w:firstLine="480"/>
    </w:pPr>
    <w:rPr>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d">
    <w:name w:val="Placeholder Text"/>
    <w:basedOn w:val="a0"/>
    <w:autoRedefine/>
    <w:uiPriority w:val="99"/>
    <w:unhideWhenUsed/>
    <w:qFormat/>
    <w:rPr>
      <w:color w:val="808080"/>
    </w:rPr>
  </w:style>
  <w:style w:type="character" w:customStyle="1" w:styleId="30">
    <w:name w:val="标题 3 字符"/>
    <w:basedOn w:val="a0"/>
    <w:link w:val="3"/>
    <w:uiPriority w:val="9"/>
    <w:semiHidden/>
    <w:rsid w:val="008A5F9A"/>
    <w:rPr>
      <w:rFonts w:ascii="宋体" w:eastAsia="宋体" w:hAnsi="宋体" w:cs="宋体"/>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8</Pages>
  <Words>1295</Words>
  <Characters>7383</Characters>
  <Application>Microsoft Office Word</Application>
  <DocSecurity>0</DocSecurity>
  <Lines>61</Lines>
  <Paragraphs>17</Paragraphs>
  <ScaleCrop>false</ScaleCrop>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Jianhui Hou</cp:lastModifiedBy>
  <cp:revision>17</cp:revision>
  <cp:lastPrinted>2023-11-21T00:52:00Z</cp:lastPrinted>
  <dcterms:created xsi:type="dcterms:W3CDTF">2023-11-21T02:39:00Z</dcterms:created>
  <dcterms:modified xsi:type="dcterms:W3CDTF">2026-09-16T08:13:00Z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B8588DEF0F9F45EEA60E8230054E83AB_12</vt:lpwstr>
  </property>
</Properties>
</file>