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556" w:rsidRDefault="00806F67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margin-left:41.8pt;margin-top:27.55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753556" w:rsidRDefault="00E70541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753556" w:rsidRDefault="00E70541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【德语视听说</w:t>
      </w:r>
      <w:r>
        <w:rPr>
          <w:b/>
          <w:sz w:val="28"/>
          <w:szCs w:val="30"/>
        </w:rPr>
        <w:t>2</w:t>
      </w:r>
      <w:r>
        <w:rPr>
          <w:rFonts w:hint="eastAsia"/>
          <w:b/>
          <w:sz w:val="28"/>
          <w:szCs w:val="30"/>
        </w:rPr>
        <w:t>】</w:t>
      </w:r>
    </w:p>
    <w:p w:rsidR="00753556" w:rsidRDefault="00E70541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 xml:space="preserve">German speaking and listening </w:t>
      </w:r>
      <w:r>
        <w:rPr>
          <w:b/>
          <w:sz w:val="28"/>
          <w:szCs w:val="30"/>
        </w:rPr>
        <w:t>2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753556" w:rsidRDefault="00E70541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基本信息（必填项）</w:t>
      </w:r>
    </w:p>
    <w:p w:rsidR="00753556" w:rsidRDefault="00E7054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rFonts w:hint="eastAsia"/>
          <w:b/>
          <w:bCs/>
          <w:color w:val="000000"/>
          <w:sz w:val="20"/>
          <w:szCs w:val="20"/>
        </w:rPr>
        <w:t>【</w:t>
      </w:r>
      <w:r>
        <w:rPr>
          <w:rFonts w:hint="eastAsia"/>
          <w:b/>
          <w:bCs/>
          <w:color w:val="000000"/>
          <w:sz w:val="20"/>
          <w:szCs w:val="20"/>
        </w:rPr>
        <w:t>2020399</w:t>
      </w:r>
      <w:r>
        <w:rPr>
          <w:rFonts w:hint="eastAsia"/>
          <w:b/>
          <w:bCs/>
          <w:color w:val="000000"/>
          <w:sz w:val="20"/>
          <w:szCs w:val="20"/>
        </w:rPr>
        <w:t>】</w:t>
      </w:r>
    </w:p>
    <w:p w:rsidR="00753556" w:rsidRDefault="00E7054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rFonts w:hint="eastAsia"/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】</w:t>
      </w:r>
    </w:p>
    <w:p w:rsidR="00753556" w:rsidRDefault="00E7054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rFonts w:hint="eastAsia"/>
          <w:color w:val="000000"/>
          <w:sz w:val="20"/>
          <w:szCs w:val="20"/>
        </w:rPr>
        <w:t>【德语视听说</w:t>
      </w:r>
      <w:r>
        <w:rPr>
          <w:rFonts w:hint="eastAsia"/>
          <w:color w:val="000000"/>
          <w:sz w:val="20"/>
          <w:szCs w:val="20"/>
        </w:rPr>
        <w:t xml:space="preserve">1 </w:t>
      </w:r>
      <w:r>
        <w:rPr>
          <w:rFonts w:hint="eastAsia"/>
          <w:color w:val="000000"/>
          <w:sz w:val="20"/>
          <w:szCs w:val="20"/>
        </w:rPr>
        <w:t>】</w:t>
      </w:r>
    </w:p>
    <w:p w:rsidR="00753556" w:rsidRDefault="00E7054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【系级必修课】</w:t>
      </w:r>
    </w:p>
    <w:p w:rsidR="00753556" w:rsidRDefault="00E70541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</w:t>
      </w:r>
    </w:p>
    <w:p w:rsidR="00753556" w:rsidRDefault="00E7054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>
        <w:rPr>
          <w:rFonts w:hint="eastAsia"/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教材</w:t>
      </w:r>
      <w:r>
        <w:rPr>
          <w:rFonts w:hint="eastAsia"/>
          <w:color w:val="000000"/>
          <w:sz w:val="20"/>
          <w:szCs w:val="20"/>
        </w:rPr>
        <w:t xml:space="preserve"> </w:t>
      </w:r>
    </w:p>
    <w:p w:rsidR="00753556" w:rsidRDefault="00E70541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【《当代大学德语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听说训练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》主编：梁敏，聂黎曦，外语教学与研究出版社，</w:t>
      </w:r>
      <w:r>
        <w:rPr>
          <w:color w:val="000000"/>
          <w:sz w:val="20"/>
          <w:szCs w:val="20"/>
        </w:rPr>
        <w:t>2004</w:t>
      </w:r>
    </w:p>
    <w:p w:rsidR="00753556" w:rsidRDefault="00E70541">
      <w:pPr>
        <w:snapToGrid w:val="0"/>
        <w:spacing w:line="288" w:lineRule="auto"/>
        <w:ind w:firstLineChars="500" w:firstLine="1000"/>
        <w:rPr>
          <w:color w:val="000000"/>
          <w:szCs w:val="21"/>
        </w:rPr>
      </w:pPr>
      <w:r>
        <w:rPr>
          <w:rFonts w:hint="eastAsia"/>
          <w:color w:val="000000"/>
          <w:sz w:val="20"/>
          <w:szCs w:val="20"/>
        </w:rPr>
        <w:t>《德语听写训练》主编：江楠生，外语教学与研究出版社，</w:t>
      </w:r>
      <w:r>
        <w:rPr>
          <w:rFonts w:hint="eastAsia"/>
          <w:color w:val="000000"/>
          <w:sz w:val="20"/>
          <w:szCs w:val="20"/>
        </w:rPr>
        <w:t>2016</w:t>
      </w:r>
      <w:r>
        <w:rPr>
          <w:rFonts w:hint="eastAsia"/>
          <w:color w:val="000000"/>
          <w:sz w:val="20"/>
          <w:szCs w:val="20"/>
        </w:rPr>
        <w:t>】</w:t>
      </w:r>
    </w:p>
    <w:p w:rsidR="00753556" w:rsidRDefault="00753556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</w:p>
    <w:p w:rsidR="00753556" w:rsidRDefault="00E70541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</w:p>
    <w:p w:rsidR="00753556" w:rsidRDefault="00E70541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【《大学德语听力教程》主编：朱建华，高等教育出版社，</w:t>
      </w:r>
      <w:r>
        <w:rPr>
          <w:rFonts w:hint="eastAsia"/>
          <w:color w:val="000000"/>
          <w:sz w:val="20"/>
          <w:szCs w:val="20"/>
        </w:rPr>
        <w:t>2006</w:t>
      </w:r>
    </w:p>
    <w:p w:rsidR="00753556" w:rsidRDefault="00E70541">
      <w:pPr>
        <w:snapToGrid w:val="0"/>
        <w:spacing w:line="288" w:lineRule="auto"/>
        <w:ind w:firstLineChars="500" w:firstLine="10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《走遍德国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》主编：（德）阿尔布雷希特</w:t>
      </w:r>
      <w:r>
        <w:rPr>
          <w:rFonts w:hint="eastAsia"/>
          <w:color w:val="000000"/>
          <w:sz w:val="20"/>
          <w:szCs w:val="20"/>
        </w:rPr>
        <w:t>(Albrecht,U.)</w:t>
      </w:r>
      <w:r>
        <w:rPr>
          <w:rFonts w:hint="eastAsia"/>
          <w:color w:val="000000"/>
          <w:sz w:val="20"/>
          <w:szCs w:val="20"/>
        </w:rPr>
        <w:t>，外语教学与研究出版社，</w:t>
      </w:r>
      <w:r>
        <w:rPr>
          <w:rFonts w:hint="eastAsia"/>
          <w:color w:val="000000"/>
          <w:sz w:val="20"/>
          <w:szCs w:val="20"/>
        </w:rPr>
        <w:t>2002</w:t>
      </w:r>
    </w:p>
    <w:p w:rsidR="00753556" w:rsidRDefault="00E70541">
      <w:pPr>
        <w:snapToGrid w:val="0"/>
        <w:spacing w:line="288" w:lineRule="auto"/>
        <w:ind w:firstLineChars="500" w:firstLine="10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《当代大学德语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听说训练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》主编：梁敏，聂黎曦，外语教学与研究出版社，</w:t>
      </w:r>
      <w:r>
        <w:rPr>
          <w:color w:val="000000"/>
          <w:sz w:val="20"/>
          <w:szCs w:val="20"/>
        </w:rPr>
        <w:t>200</w:t>
      </w:r>
      <w:r>
        <w:rPr>
          <w:rFonts w:hint="eastAsia"/>
          <w:color w:val="000000"/>
          <w:sz w:val="20"/>
          <w:szCs w:val="20"/>
        </w:rPr>
        <w:t>6</w:t>
      </w:r>
      <w:r>
        <w:rPr>
          <w:rFonts w:hint="eastAsia"/>
          <w:color w:val="000000"/>
          <w:sz w:val="20"/>
          <w:szCs w:val="20"/>
        </w:rPr>
        <w:t>】</w:t>
      </w:r>
    </w:p>
    <w:p w:rsidR="00753556" w:rsidRDefault="00753556">
      <w:pPr>
        <w:adjustRightInd w:val="0"/>
        <w:snapToGrid w:val="0"/>
        <w:spacing w:beforeLines="50" w:before="156" w:afterLines="50" w:after="156" w:line="288" w:lineRule="auto"/>
        <w:ind w:firstLineChars="145" w:firstLine="291"/>
        <w:rPr>
          <w:b/>
          <w:bCs/>
          <w:color w:val="000000"/>
          <w:sz w:val="20"/>
          <w:szCs w:val="20"/>
        </w:rPr>
      </w:pPr>
    </w:p>
    <w:p w:rsidR="00753556" w:rsidRDefault="00E70541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753556" w:rsidRDefault="00E70541">
      <w:pPr>
        <w:widowControl/>
        <w:spacing w:beforeLines="50" w:before="156" w:afterLines="50" w:after="156" w:line="288" w:lineRule="auto"/>
        <w:ind w:leftChars="129" w:left="271" w:firstLineChars="300" w:firstLine="540"/>
        <w:jc w:val="left"/>
        <w:rPr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>德语视听说课程</w:t>
      </w:r>
      <w:r>
        <w:rPr>
          <w:rFonts w:ascii="宋体" w:hAnsi="宋体" w:hint="eastAsia"/>
          <w:sz w:val="18"/>
          <w:szCs w:val="18"/>
        </w:rPr>
        <w:t>是</w:t>
      </w:r>
      <w:r>
        <w:rPr>
          <w:rFonts w:hint="eastAsia"/>
          <w:sz w:val="18"/>
          <w:szCs w:val="18"/>
        </w:rPr>
        <w:t>《基础德语》课的补充课程，其目的在于强化训练学生日常听说理解和表达能力。</w:t>
      </w:r>
      <w:r>
        <w:rPr>
          <w:rFonts w:hint="eastAsia"/>
          <w:color w:val="000000"/>
          <w:sz w:val="18"/>
          <w:szCs w:val="18"/>
        </w:rPr>
        <w:t>该课程的设置是由视，听，说三方面组成的，</w:t>
      </w:r>
      <w:r>
        <w:rPr>
          <w:rFonts w:hint="eastAsia"/>
          <w:sz w:val="18"/>
          <w:szCs w:val="18"/>
        </w:rPr>
        <w:t>在课堂中结合多媒体的教学方式，让德语课上的每一个话题都生动起来</w:t>
      </w:r>
      <w:r>
        <w:rPr>
          <w:rFonts w:hint="eastAsia"/>
          <w:color w:val="000000"/>
          <w:sz w:val="18"/>
          <w:szCs w:val="18"/>
        </w:rPr>
        <w:t>。“视”是调动视觉，听觉来理解德语场景；“听”是单靠听觉理解德语；“说”则是用尽可能简洁，地道的德语进行表达。听说训练不仅仅训练学生的听说能力，课堂练习结合了听说读写各方面能力的训练。该门课程通过大量的听力训练和口语练习，帮助同学们克服在快语速下的听力障碍，以及用已学到的单词进行口语表达。听和说相辅相成，相互促进。在不断地学习新单词，新结构以及新的表达方式过程中，通过自己体验式的学习，加强德语的语感以及巩固基础德语中出现的新知识。、</w:t>
      </w:r>
      <w:r>
        <w:rPr>
          <w:rFonts w:hint="eastAsia"/>
          <w:sz w:val="18"/>
          <w:szCs w:val="18"/>
        </w:rPr>
        <w:t>除</w:t>
      </w:r>
      <w:r>
        <w:rPr>
          <w:rFonts w:hint="eastAsia"/>
          <w:color w:val="000000"/>
          <w:sz w:val="18"/>
          <w:szCs w:val="18"/>
        </w:rPr>
        <w:t>此之外，该课程还训练学生的专注度，速写能力，以及复述能力。</w:t>
      </w:r>
    </w:p>
    <w:p w:rsidR="00753556" w:rsidRDefault="00753556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753556" w:rsidRDefault="00E70541">
      <w:pPr>
        <w:widowControl/>
        <w:spacing w:beforeLines="50" w:before="156" w:afterLines="50" w:after="156" w:line="288" w:lineRule="auto"/>
        <w:ind w:firstLineChars="100" w:firstLine="24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选课建议（必填项）</w:t>
      </w:r>
    </w:p>
    <w:p w:rsidR="00753556" w:rsidRDefault="00E70541">
      <w:pPr>
        <w:widowControl/>
        <w:spacing w:beforeLines="50" w:before="156" w:afterLines="50" w:after="156" w:line="288" w:lineRule="auto"/>
        <w:ind w:firstLineChars="150" w:firstLine="27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专业德语大二学生</w:t>
      </w:r>
    </w:p>
    <w:p w:rsidR="00753556" w:rsidRDefault="00753556">
      <w:pPr>
        <w:snapToGrid w:val="0"/>
        <w:spacing w:line="288" w:lineRule="auto"/>
        <w:rPr>
          <w:color w:val="000000"/>
          <w:sz w:val="20"/>
          <w:szCs w:val="20"/>
        </w:rPr>
      </w:pPr>
    </w:p>
    <w:p w:rsidR="00753556" w:rsidRDefault="00753556"/>
    <w:p w:rsidR="00753556" w:rsidRDefault="00E70541">
      <w:pPr>
        <w:numPr>
          <w:ilvl w:val="0"/>
          <w:numId w:val="1"/>
        </w:numPr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p w:rsidR="00753556" w:rsidRDefault="00753556">
      <w:pPr>
        <w:spacing w:beforeLines="50" w:before="156" w:afterLines="50" w:after="156" w:line="288" w:lineRule="auto"/>
        <w:outlineLvl w:val="0"/>
        <w:rPr>
          <w:rFonts w:ascii="黑体" w:eastAsia="黑体" w:hAnsi="宋体"/>
          <w:sz w:val="24"/>
          <w:szCs w:val="24"/>
        </w:rPr>
      </w:pPr>
    </w:p>
    <w:tbl>
      <w:tblPr>
        <w:tblpPr w:leftFromText="180" w:rightFromText="180" w:vertAnchor="text" w:horzAnchor="page" w:tblpX="1943" w:tblpY="24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5"/>
        <w:gridCol w:w="973"/>
      </w:tblGrid>
      <w:tr w:rsidR="00753556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56" w:rsidRDefault="00E70541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lastRenderedPageBreak/>
              <w:t>专业毕业要求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56" w:rsidRDefault="00E70541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753556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56" w:rsidRDefault="00E70541">
            <w:pPr>
              <w:rPr>
                <w:rFonts w:ascii="Times New Roman" w:hAnsi="Times New Roman"/>
                <w:szCs w:val="21"/>
              </w:rPr>
            </w:pPr>
            <w:r>
              <w:t>LO11</w:t>
            </w:r>
            <w:r>
              <w:rPr>
                <w:rFonts w:hint="eastAsia"/>
              </w:rPr>
              <w:t>：理解他人的观点，尊重他人的价值观，能在不同场合用书面或口头形式进行有效沟通。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56" w:rsidRDefault="00E7054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753556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56" w:rsidRDefault="00E70541">
            <w:pPr>
              <w:rPr>
                <w:rFonts w:ascii="Times New Roman" w:hAnsi="Times New Roman"/>
                <w:szCs w:val="21"/>
              </w:rPr>
            </w:pPr>
            <w:r>
              <w:t>LO21</w:t>
            </w:r>
            <w:r>
              <w:rPr>
                <w:rFonts w:hint="eastAsia"/>
              </w:rPr>
              <w:t>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56" w:rsidRDefault="00E705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753556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56" w:rsidRDefault="00E70541">
            <w:pPr>
              <w:rPr>
                <w:rFonts w:ascii="Times New Roman" w:hAnsi="Times New Roman"/>
                <w:szCs w:val="21"/>
              </w:rPr>
            </w:pPr>
            <w:r>
              <w:t xml:space="preserve">LO31: </w:t>
            </w:r>
            <w:r>
              <w:rPr>
                <w:rFonts w:hint="eastAsia"/>
              </w:rPr>
              <w:t>掌握扎实的德语语言基础知识，培养扎实的语言基本功和听、说、读、写、译等语言应用能力。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56" w:rsidRDefault="00E705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753556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56" w:rsidRDefault="00E70541">
            <w:pPr>
              <w:rPr>
                <w:rFonts w:ascii="Times New Roman" w:hAnsi="Times New Roman"/>
                <w:szCs w:val="21"/>
              </w:rPr>
            </w:pPr>
            <w:r>
              <w:t xml:space="preserve">LO32: </w:t>
            </w:r>
            <w:r>
              <w:rPr>
                <w:rFonts w:hint="eastAsia"/>
              </w:rPr>
              <w:t>掌握德语语言学、文学等相关知识，具备文学欣赏与文本分析能力。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56" w:rsidRDefault="007535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53556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56" w:rsidRDefault="00E70541">
            <w:pPr>
              <w:rPr>
                <w:rFonts w:ascii="Times New Roman" w:hAnsi="Times New Roman"/>
                <w:szCs w:val="21"/>
              </w:rPr>
            </w:pPr>
            <w:r>
              <w:t>LO33</w:t>
            </w:r>
            <w:r>
              <w:rPr>
                <w:rFonts w:hint="eastAsia"/>
              </w:rPr>
              <w:t>：了解中西文化差异和跨文化的理论知识，具备较强的跨文化沟通能力。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56" w:rsidRDefault="007535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53556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56" w:rsidRDefault="00E70541">
            <w:pPr>
              <w:rPr>
                <w:rFonts w:ascii="Times New Roman" w:hAnsi="Times New Roman"/>
                <w:szCs w:val="21"/>
              </w:rPr>
            </w:pPr>
            <w:r>
              <w:t>LO34</w:t>
            </w:r>
            <w:r>
              <w:rPr>
                <w:rFonts w:hint="eastAsia"/>
              </w:rPr>
              <w:t>：掌握商务实践知识，具有较强的外贸实务操作能力。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56" w:rsidRDefault="007535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53556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56" w:rsidRDefault="00E70541">
            <w:pPr>
              <w:rPr>
                <w:rFonts w:ascii="Times New Roman" w:hAnsi="Times New Roman"/>
                <w:szCs w:val="21"/>
              </w:rPr>
            </w:pPr>
            <w:r>
              <w:t>LO41</w:t>
            </w:r>
            <w:r>
              <w:rPr>
                <w:rFonts w:hint="eastAsia"/>
              </w:rPr>
              <w:t>：遵守纪律、守信守责；具有耐挫折、抗压力的能力。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56" w:rsidRDefault="007535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53556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56" w:rsidRDefault="00E70541">
            <w:pPr>
              <w:rPr>
                <w:rFonts w:ascii="Times New Roman" w:hAnsi="Times New Roman"/>
                <w:szCs w:val="21"/>
              </w:rPr>
            </w:pPr>
            <w:r>
              <w:t>LO51</w:t>
            </w:r>
            <w:r>
              <w:rPr>
                <w:rFonts w:hint="eastAsia"/>
              </w:rPr>
              <w:t>：同群体保持良好的合作关系，做集体中的积极成员；善于从多个维度思考问题，利用自己的知识与实践来提出新设想。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56" w:rsidRDefault="007535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53556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56" w:rsidRDefault="00E70541">
            <w:pPr>
              <w:rPr>
                <w:rFonts w:ascii="Times New Roman" w:hAnsi="Times New Roman"/>
                <w:szCs w:val="21"/>
              </w:rPr>
            </w:pPr>
            <w:r>
              <w:t>LO61</w:t>
            </w:r>
            <w:r>
              <w:rPr>
                <w:rFonts w:hint="eastAsia"/>
              </w:rPr>
              <w:t>：具备一定的信息素养，并能在工作中应用信息技术解决问题。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56" w:rsidRDefault="007535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53556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56" w:rsidRDefault="00E70541">
            <w:pPr>
              <w:rPr>
                <w:rFonts w:ascii="Times New Roman" w:hAnsi="Times New Roman"/>
                <w:szCs w:val="21"/>
              </w:rPr>
            </w:pPr>
            <w:r>
              <w:t>LO71</w:t>
            </w:r>
            <w:r>
              <w:rPr>
                <w:rFonts w:hint="eastAsia"/>
              </w:rPr>
              <w:t>：愿意服务他人、服务企业、服务社会；为人热忱，富于爱心，懂得感恩（“感恩、回报、爱心”为我校校训内容之一）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56" w:rsidRDefault="007535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53556">
        <w:trPr>
          <w:trHeight w:val="363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56" w:rsidRDefault="00E70541">
            <w:pPr>
              <w:rPr>
                <w:rFonts w:ascii="Times New Roman" w:hAnsi="Times New Roman"/>
                <w:szCs w:val="21"/>
              </w:rPr>
            </w:pPr>
            <w:r>
              <w:t>LO81</w:t>
            </w:r>
            <w:r>
              <w:rPr>
                <w:rFonts w:hint="eastAsia"/>
              </w:rPr>
              <w:t>：具有初步的第二外语表达沟通能力</w:t>
            </w:r>
            <w:r>
              <w:t>,</w:t>
            </w:r>
            <w:r>
              <w:rPr>
                <w:rFonts w:hint="eastAsia"/>
              </w:rPr>
              <w:t>有国际竞争与合作意识。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56" w:rsidRDefault="007535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753556" w:rsidRDefault="00E70541">
      <w:pPr>
        <w:pStyle w:val="1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备注：</w:t>
      </w:r>
      <w:r>
        <w:t>LO=learning outcomes</w:t>
      </w:r>
      <w:r>
        <w:rPr>
          <w:rFonts w:ascii="宋体" w:hAnsi="宋体" w:hint="eastAsia"/>
        </w:rPr>
        <w:t>（学习成果）</w:t>
      </w:r>
    </w:p>
    <w:p w:rsidR="00753556" w:rsidRDefault="00753556">
      <w:pPr>
        <w:rPr>
          <w:rFonts w:ascii="黑体" w:eastAsia="黑体" w:hAnsi="宋体"/>
          <w:sz w:val="24"/>
        </w:rPr>
      </w:pPr>
    </w:p>
    <w:p w:rsidR="00753556" w:rsidRDefault="00753556">
      <w:pPr>
        <w:rPr>
          <w:rFonts w:ascii="黑体" w:eastAsia="黑体" w:hAnsi="宋体"/>
          <w:sz w:val="24"/>
        </w:rPr>
      </w:pPr>
    </w:p>
    <w:p w:rsidR="00753556" w:rsidRDefault="00753556">
      <w:pPr>
        <w:rPr>
          <w:rFonts w:ascii="黑体" w:eastAsia="黑体" w:hAnsi="宋体"/>
          <w:sz w:val="24"/>
        </w:rPr>
      </w:pPr>
    </w:p>
    <w:p w:rsidR="00753556" w:rsidRDefault="00E7054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753556">
        <w:tc>
          <w:tcPr>
            <w:tcW w:w="535" w:type="dxa"/>
            <w:shd w:val="clear" w:color="auto" w:fill="auto"/>
          </w:tcPr>
          <w:p w:rsidR="00753556" w:rsidRDefault="00E7054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753556" w:rsidRDefault="00E7054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753556" w:rsidRDefault="00E7054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53556" w:rsidRDefault="00E7054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753556" w:rsidRDefault="00753556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:rsidR="00753556" w:rsidRDefault="00E7054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3556" w:rsidRDefault="00E7054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753556">
        <w:tc>
          <w:tcPr>
            <w:tcW w:w="535" w:type="dxa"/>
            <w:vMerge w:val="restart"/>
            <w:shd w:val="clear" w:color="auto" w:fill="auto"/>
          </w:tcPr>
          <w:p w:rsidR="00753556" w:rsidRDefault="00E7054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753556" w:rsidRDefault="00E7054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LO311</w:t>
            </w:r>
          </w:p>
        </w:tc>
        <w:tc>
          <w:tcPr>
            <w:tcW w:w="2470" w:type="dxa"/>
            <w:shd w:val="clear" w:color="auto" w:fill="auto"/>
          </w:tcPr>
          <w:p w:rsidR="00753556" w:rsidRDefault="00E7054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听写练习中能够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掌握德语语言基本理论与知识</w:t>
            </w:r>
          </w:p>
        </w:tc>
        <w:tc>
          <w:tcPr>
            <w:tcW w:w="2199" w:type="dxa"/>
            <w:shd w:val="clear" w:color="auto" w:fill="auto"/>
          </w:tcPr>
          <w:p w:rsidR="00753556" w:rsidRDefault="00E70541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多媒体教学/课堂练习/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听力材料播放</w:t>
            </w:r>
          </w:p>
        </w:tc>
        <w:tc>
          <w:tcPr>
            <w:tcW w:w="1276" w:type="dxa"/>
            <w:shd w:val="clear" w:color="auto" w:fill="auto"/>
          </w:tcPr>
          <w:p w:rsidR="00753556" w:rsidRDefault="00E70541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课堂练习/小组项目</w:t>
            </w:r>
          </w:p>
        </w:tc>
      </w:tr>
      <w:tr w:rsidR="00753556">
        <w:tc>
          <w:tcPr>
            <w:tcW w:w="535" w:type="dxa"/>
            <w:vMerge/>
            <w:shd w:val="clear" w:color="auto" w:fill="auto"/>
          </w:tcPr>
          <w:p w:rsidR="00753556" w:rsidRDefault="0075355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753556" w:rsidRDefault="0075355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753556" w:rsidRDefault="00E7054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具备扎实的语言基本功和听、说、读、写等语言应用能力。</w:t>
            </w:r>
          </w:p>
        </w:tc>
        <w:tc>
          <w:tcPr>
            <w:tcW w:w="2199" w:type="dxa"/>
            <w:shd w:val="clear" w:color="auto" w:fill="auto"/>
          </w:tcPr>
          <w:p w:rsidR="00753556" w:rsidRDefault="00E70541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多媒体教学/课堂练习/对话及报告</w:t>
            </w:r>
          </w:p>
        </w:tc>
        <w:tc>
          <w:tcPr>
            <w:tcW w:w="1276" w:type="dxa"/>
            <w:shd w:val="clear" w:color="auto" w:fill="auto"/>
          </w:tcPr>
          <w:p w:rsidR="00753556" w:rsidRDefault="00E70541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课堂练习/小组项目</w:t>
            </w:r>
          </w:p>
        </w:tc>
      </w:tr>
      <w:tr w:rsidR="00753556">
        <w:tc>
          <w:tcPr>
            <w:tcW w:w="535" w:type="dxa"/>
            <w:shd w:val="clear" w:color="auto" w:fill="auto"/>
          </w:tcPr>
          <w:p w:rsidR="00753556" w:rsidRDefault="00E70541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val="de-DE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lang w:val="de-DE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:rsidR="00753556" w:rsidRDefault="00E70541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val="de-DE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lang w:val="de-DE"/>
              </w:rPr>
              <w:t>L0713</w:t>
            </w:r>
          </w:p>
        </w:tc>
        <w:tc>
          <w:tcPr>
            <w:tcW w:w="2470" w:type="dxa"/>
            <w:shd w:val="clear" w:color="auto" w:fill="auto"/>
          </w:tcPr>
          <w:p w:rsidR="00753556" w:rsidRDefault="00E70541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2199" w:type="dxa"/>
            <w:shd w:val="clear" w:color="auto" w:fill="auto"/>
          </w:tcPr>
          <w:p w:rsidR="00753556" w:rsidRDefault="00E7054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多媒体教学/小组项目</w:t>
            </w:r>
          </w:p>
        </w:tc>
        <w:tc>
          <w:tcPr>
            <w:tcW w:w="1276" w:type="dxa"/>
            <w:shd w:val="clear" w:color="auto" w:fill="auto"/>
          </w:tcPr>
          <w:p w:rsidR="00753556" w:rsidRDefault="00E7054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小组项目</w:t>
            </w:r>
          </w:p>
        </w:tc>
      </w:tr>
      <w:tr w:rsidR="00753556">
        <w:tc>
          <w:tcPr>
            <w:tcW w:w="535" w:type="dxa"/>
            <w:shd w:val="clear" w:color="auto" w:fill="auto"/>
          </w:tcPr>
          <w:p w:rsidR="00753556" w:rsidRDefault="00E7054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:rsidR="00753556" w:rsidRDefault="00E7054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val="de-DE"/>
              </w:rPr>
              <w:t>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70" w:type="dxa"/>
            <w:shd w:val="clear" w:color="auto" w:fill="auto"/>
          </w:tcPr>
          <w:p w:rsidR="00753556" w:rsidRDefault="00E7054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2199" w:type="dxa"/>
            <w:shd w:val="clear" w:color="auto" w:fill="auto"/>
          </w:tcPr>
          <w:p w:rsidR="00753556" w:rsidRDefault="00E70541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多媒体教学/课堂练习/对话及报告</w:t>
            </w:r>
          </w:p>
        </w:tc>
        <w:tc>
          <w:tcPr>
            <w:tcW w:w="1276" w:type="dxa"/>
            <w:shd w:val="clear" w:color="auto" w:fill="auto"/>
          </w:tcPr>
          <w:p w:rsidR="00753556" w:rsidRDefault="00E70541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课堂练习/小组项目</w:t>
            </w:r>
          </w:p>
        </w:tc>
      </w:tr>
    </w:tbl>
    <w:p w:rsidR="00753556" w:rsidRDefault="00753556">
      <w:pPr>
        <w:widowControl/>
        <w:shd w:val="clear" w:color="auto" w:fill="FFFFFF" w:themeFill="background1"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:rsidR="00753556" w:rsidRDefault="00E70541">
      <w:pPr>
        <w:widowControl/>
        <w:shd w:val="clear" w:color="auto" w:fill="FFFFFF" w:themeFill="background1"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课程内容（必填项）</w:t>
      </w:r>
    </w:p>
    <w:p w:rsidR="00753556" w:rsidRDefault="00E70541">
      <w:pPr>
        <w:widowControl/>
        <w:shd w:val="clear" w:color="auto" w:fill="FFFFFF" w:themeFill="background1"/>
        <w:spacing w:beforeLines="50" w:before="156" w:afterLines="50" w:after="156" w:line="288" w:lineRule="auto"/>
        <w:ind w:firstLineChars="200" w:firstLine="400"/>
        <w:jc w:val="left"/>
        <w:rPr>
          <w:rFonts w:ascii="黑体" w:eastAsia="黑体" w:hAnsi="宋体"/>
          <w:sz w:val="24"/>
        </w:rPr>
      </w:pPr>
      <w:r>
        <w:rPr>
          <w:rFonts w:asciiTheme="minorEastAsia" w:eastAsiaTheme="minorEastAsia" w:hAnsiTheme="minorEastAsia" w:cstheme="minorEastAsia" w:hint="eastAsia"/>
          <w:sz w:val="20"/>
          <w:szCs w:val="20"/>
        </w:rPr>
        <w:t>本课程为实践课，每单元2-3实践课时，总课时数为32课时。授课难点为德语听写技巧和口语表达能力的培养。</w:t>
      </w:r>
    </w:p>
    <w:tbl>
      <w:tblPr>
        <w:tblStyle w:val="a6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4722"/>
        <w:gridCol w:w="2841"/>
      </w:tblGrid>
      <w:tr w:rsidR="00753556">
        <w:trPr>
          <w:trHeight w:val="334"/>
          <w:jc w:val="center"/>
        </w:trPr>
        <w:tc>
          <w:tcPr>
            <w:tcW w:w="959" w:type="dxa"/>
          </w:tcPr>
          <w:p w:rsidR="00753556" w:rsidRDefault="00E70541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  <w:lastRenderedPageBreak/>
              <w:t>单元</w:t>
            </w:r>
          </w:p>
        </w:tc>
        <w:tc>
          <w:tcPr>
            <w:tcW w:w="4722" w:type="dxa"/>
          </w:tcPr>
          <w:p w:rsidR="00753556" w:rsidRDefault="00E70541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  <w:t>知识点</w:t>
            </w:r>
          </w:p>
        </w:tc>
        <w:tc>
          <w:tcPr>
            <w:tcW w:w="2841" w:type="dxa"/>
          </w:tcPr>
          <w:p w:rsidR="00753556" w:rsidRDefault="00E70541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  <w:t>能力要求</w:t>
            </w:r>
          </w:p>
        </w:tc>
      </w:tr>
      <w:tr w:rsidR="00753556">
        <w:trPr>
          <w:trHeight w:val="708"/>
          <w:jc w:val="center"/>
        </w:trPr>
        <w:tc>
          <w:tcPr>
            <w:tcW w:w="959" w:type="dxa"/>
          </w:tcPr>
          <w:p w:rsidR="00753556" w:rsidRDefault="00753556">
            <w:pPr>
              <w:pStyle w:val="a7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2" w:type="dxa"/>
          </w:tcPr>
          <w:p w:rsidR="00753556" w:rsidRDefault="00E70541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：复习生日方面的词汇，知道</w:t>
            </w:r>
            <w:r>
              <w:rPr>
                <w:rFonts w:ascii="宋体" w:hAnsi="宋体" w:hint="eastAsia"/>
                <w:sz w:val="20"/>
                <w:szCs w:val="20"/>
              </w:rPr>
              <w:t>静三动四的规则</w:t>
            </w:r>
          </w:p>
          <w:p w:rsidR="00753556" w:rsidRDefault="00E70541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应用：听写与在德国过生日相关的课文，练习静三动四的表达方式</w:t>
            </w:r>
          </w:p>
        </w:tc>
        <w:tc>
          <w:tcPr>
            <w:tcW w:w="2841" w:type="dxa"/>
          </w:tcPr>
          <w:p w:rsidR="00753556" w:rsidRDefault="00E70541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  <w:lang w:val="de-DE"/>
              </w:rPr>
              <w:t>学会在听写及口头表达中按照语法规则运用静三动四介词</w:t>
            </w:r>
          </w:p>
        </w:tc>
      </w:tr>
      <w:tr w:rsidR="00753556">
        <w:trPr>
          <w:trHeight w:val="751"/>
          <w:jc w:val="center"/>
        </w:trPr>
        <w:tc>
          <w:tcPr>
            <w:tcW w:w="959" w:type="dxa"/>
          </w:tcPr>
          <w:p w:rsidR="00753556" w:rsidRDefault="00753556">
            <w:pPr>
              <w:pStyle w:val="a7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2" w:type="dxa"/>
          </w:tcPr>
          <w:p w:rsidR="00753556" w:rsidRDefault="00E70541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：复习静三动四规则，理解</w:t>
            </w:r>
            <w:r>
              <w:rPr>
                <w:rFonts w:ascii="宋体" w:hAnsi="宋体" w:hint="eastAsia"/>
                <w:sz w:val="20"/>
                <w:szCs w:val="20"/>
              </w:rPr>
              <w:t>情态动词的变位以及在句子中的正确使用</w:t>
            </w:r>
          </w:p>
          <w:p w:rsidR="00753556" w:rsidRDefault="00E70541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应用：完成相关家居摆设听写听力文章</w:t>
            </w:r>
          </w:p>
        </w:tc>
        <w:tc>
          <w:tcPr>
            <w:tcW w:w="2841" w:type="dxa"/>
          </w:tcPr>
          <w:p w:rsidR="00753556" w:rsidRDefault="00E70541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能够在听写及口语表达中运用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val="de-DE"/>
              </w:rPr>
              <w:t>dürfen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和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val="de-DE"/>
              </w:rPr>
              <w:t>sollen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两个情态动词</w:t>
            </w:r>
          </w:p>
        </w:tc>
      </w:tr>
      <w:tr w:rsidR="00753556">
        <w:trPr>
          <w:trHeight w:val="829"/>
          <w:jc w:val="center"/>
        </w:trPr>
        <w:tc>
          <w:tcPr>
            <w:tcW w:w="959" w:type="dxa"/>
          </w:tcPr>
          <w:p w:rsidR="00753556" w:rsidRDefault="00E70541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4722" w:type="dxa"/>
          </w:tcPr>
          <w:p w:rsidR="00753556" w:rsidRDefault="00E70541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</w:t>
            </w:r>
            <w:r>
              <w:rPr>
                <w:rFonts w:ascii="宋体" w:hAnsi="宋体" w:hint="eastAsia"/>
                <w:sz w:val="20"/>
                <w:szCs w:val="20"/>
              </w:rPr>
              <w:t>现在完成式的构成规则及结构；动词的完成式变位</w:t>
            </w:r>
          </w:p>
          <w:p w:rsidR="00753556" w:rsidRDefault="00E70541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:rsidR="00753556" w:rsidRDefault="00E70541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能够在听写及口语中运用动词完成时变位</w:t>
            </w:r>
          </w:p>
        </w:tc>
      </w:tr>
      <w:tr w:rsidR="00753556">
        <w:trPr>
          <w:trHeight w:val="829"/>
          <w:jc w:val="center"/>
        </w:trPr>
        <w:tc>
          <w:tcPr>
            <w:tcW w:w="959" w:type="dxa"/>
          </w:tcPr>
          <w:p w:rsidR="00753556" w:rsidRDefault="00E70541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4722" w:type="dxa"/>
          </w:tcPr>
          <w:p w:rsidR="00753556" w:rsidRDefault="00E70541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</w:t>
            </w:r>
            <w:r>
              <w:rPr>
                <w:rFonts w:ascii="宋体" w:hAnsi="宋体" w:hint="eastAsia"/>
                <w:sz w:val="20"/>
                <w:szCs w:val="20"/>
              </w:rPr>
              <w:t>不规则动词的过去式变位</w:t>
            </w:r>
          </w:p>
          <w:p w:rsidR="00753556" w:rsidRDefault="00E70541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:rsidR="00753556" w:rsidRDefault="00E70541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能够在听写及口语中运用</w:t>
            </w:r>
            <w:r>
              <w:rPr>
                <w:rFonts w:ascii="宋体" w:hAnsi="宋体" w:hint="eastAsia"/>
                <w:sz w:val="20"/>
                <w:szCs w:val="20"/>
              </w:rPr>
              <w:t>不规则动词的过去式变位</w:t>
            </w:r>
          </w:p>
        </w:tc>
      </w:tr>
      <w:tr w:rsidR="00753556">
        <w:trPr>
          <w:trHeight w:val="829"/>
          <w:jc w:val="center"/>
        </w:trPr>
        <w:tc>
          <w:tcPr>
            <w:tcW w:w="959" w:type="dxa"/>
          </w:tcPr>
          <w:p w:rsidR="00753556" w:rsidRDefault="00E70541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4722" w:type="dxa"/>
          </w:tcPr>
          <w:p w:rsidR="00753556" w:rsidRDefault="00E7054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</w:t>
            </w:r>
            <w:r>
              <w:rPr>
                <w:rFonts w:ascii="宋体" w:hAnsi="宋体" w:hint="eastAsia"/>
                <w:sz w:val="20"/>
                <w:szCs w:val="20"/>
              </w:rPr>
              <w:t>复习框架结构、连词、命令式、句型结构</w:t>
            </w:r>
          </w:p>
          <w:p w:rsidR="00753556" w:rsidRDefault="00E7054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:rsidR="00753556" w:rsidRDefault="00E70541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能够在听写及口语中运用各种句型</w:t>
            </w:r>
          </w:p>
        </w:tc>
      </w:tr>
      <w:tr w:rsidR="00753556">
        <w:trPr>
          <w:trHeight w:val="829"/>
          <w:jc w:val="center"/>
        </w:trPr>
        <w:tc>
          <w:tcPr>
            <w:tcW w:w="959" w:type="dxa"/>
          </w:tcPr>
          <w:p w:rsidR="00753556" w:rsidRDefault="00E70541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6.</w:t>
            </w:r>
          </w:p>
        </w:tc>
        <w:tc>
          <w:tcPr>
            <w:tcW w:w="4722" w:type="dxa"/>
          </w:tcPr>
          <w:p w:rsidR="00753556" w:rsidRDefault="00E7054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  <w:lang w:val="de-DE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：掌握</w:t>
            </w:r>
            <w:r>
              <w:rPr>
                <w:rFonts w:ascii="宋体" w:hAnsi="宋体"/>
                <w:sz w:val="20"/>
                <w:szCs w:val="20"/>
                <w:lang w:val="de-DE"/>
              </w:rPr>
              <w:t>wenn</w:t>
            </w:r>
            <w:r>
              <w:rPr>
                <w:rFonts w:ascii="宋体" w:hAnsi="宋体" w:hint="eastAsia"/>
                <w:sz w:val="20"/>
                <w:szCs w:val="20"/>
                <w:lang w:val="de-DE"/>
              </w:rPr>
              <w:t>作连词的条件从句和时间从句；了解第二格及带第二格的介词</w:t>
            </w:r>
          </w:p>
          <w:p w:rsidR="00753556" w:rsidRDefault="00E70541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应用：完成相关旅行与度假听写听力文章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841" w:type="dxa"/>
          </w:tcPr>
          <w:p w:rsidR="00753556" w:rsidRDefault="00E70541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学会运用二格，理解wenn引导的从句，运用旅游词汇</w:t>
            </w:r>
          </w:p>
        </w:tc>
      </w:tr>
      <w:tr w:rsidR="00753556">
        <w:trPr>
          <w:trHeight w:val="829"/>
          <w:jc w:val="center"/>
        </w:trPr>
        <w:tc>
          <w:tcPr>
            <w:tcW w:w="959" w:type="dxa"/>
          </w:tcPr>
          <w:p w:rsidR="00753556" w:rsidRDefault="00E70541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7.</w:t>
            </w:r>
          </w:p>
        </w:tc>
        <w:tc>
          <w:tcPr>
            <w:tcW w:w="4722" w:type="dxa"/>
          </w:tcPr>
          <w:p w:rsidR="00753556" w:rsidRDefault="00E7054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：掌握</w:t>
            </w:r>
            <w:r>
              <w:rPr>
                <w:rFonts w:ascii="宋体" w:hAnsi="宋体" w:hint="eastAsia"/>
                <w:sz w:val="20"/>
                <w:szCs w:val="20"/>
              </w:rPr>
              <w:t>形容词变位（第一格、第四格）及身体部位的词汇</w:t>
            </w:r>
          </w:p>
          <w:p w:rsidR="00753556" w:rsidRDefault="00E70541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应用：完成相关外貌的描述听力听写文章</w:t>
            </w:r>
          </w:p>
        </w:tc>
        <w:tc>
          <w:tcPr>
            <w:tcW w:w="2841" w:type="dxa"/>
          </w:tcPr>
          <w:p w:rsidR="00753556" w:rsidRDefault="00E70541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学会运用形容词一格、四格变格，运用身体部位的词汇</w:t>
            </w:r>
          </w:p>
        </w:tc>
      </w:tr>
      <w:tr w:rsidR="00753556">
        <w:trPr>
          <w:trHeight w:val="829"/>
          <w:jc w:val="center"/>
        </w:trPr>
        <w:tc>
          <w:tcPr>
            <w:tcW w:w="959" w:type="dxa"/>
          </w:tcPr>
          <w:p w:rsidR="00753556" w:rsidRDefault="00E70541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8．</w:t>
            </w:r>
          </w:p>
        </w:tc>
        <w:tc>
          <w:tcPr>
            <w:tcW w:w="4722" w:type="dxa"/>
          </w:tcPr>
          <w:p w:rsidR="00753556" w:rsidRDefault="00E7054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：掌握</w:t>
            </w:r>
            <w:r>
              <w:rPr>
                <w:rFonts w:ascii="宋体" w:hAnsi="宋体" w:hint="eastAsia"/>
                <w:sz w:val="20"/>
                <w:szCs w:val="20"/>
              </w:rPr>
              <w:t>从句（dass从句、ob从句）；形容词变位（第二格、第三格）；序数词；日期、颜色表述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</w:p>
          <w:p w:rsidR="00753556" w:rsidRDefault="00E70541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应用：序数词，日期标书，颜色表述，复述一个故事</w:t>
            </w:r>
          </w:p>
          <w:p w:rsidR="00753556" w:rsidRDefault="00753556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41" w:type="dxa"/>
          </w:tcPr>
          <w:p w:rsidR="00753556" w:rsidRDefault="00E70541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运用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形容词、ob和dass从句，运用颜色、日期等常见形容词</w:t>
            </w:r>
          </w:p>
        </w:tc>
      </w:tr>
      <w:tr w:rsidR="00753556">
        <w:trPr>
          <w:trHeight w:val="829"/>
          <w:jc w:val="center"/>
        </w:trPr>
        <w:tc>
          <w:tcPr>
            <w:tcW w:w="959" w:type="dxa"/>
          </w:tcPr>
          <w:p w:rsidR="00753556" w:rsidRDefault="00E70541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9.</w:t>
            </w:r>
          </w:p>
        </w:tc>
        <w:tc>
          <w:tcPr>
            <w:tcW w:w="4722" w:type="dxa"/>
          </w:tcPr>
          <w:p w:rsidR="00753556" w:rsidRDefault="00E7054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：掌握</w:t>
            </w:r>
            <w:r>
              <w:rPr>
                <w:rFonts w:ascii="宋体" w:hAnsi="宋体" w:hint="eastAsia"/>
                <w:sz w:val="20"/>
                <w:szCs w:val="20"/>
              </w:rPr>
              <w:t>反身动词；带四格的介词；名词四格作说明语；应用：关于健康的表述，完成相关听力听写的文章</w:t>
            </w:r>
          </w:p>
          <w:p w:rsidR="00753556" w:rsidRDefault="00753556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41" w:type="dxa"/>
          </w:tcPr>
          <w:p w:rsidR="00753556" w:rsidRDefault="00E70541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理解反身代词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，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运用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常见反身动词，应用看医生常见词汇</w:t>
            </w:r>
          </w:p>
        </w:tc>
      </w:tr>
      <w:tr w:rsidR="00753556">
        <w:trPr>
          <w:trHeight w:val="829"/>
          <w:jc w:val="center"/>
        </w:trPr>
        <w:tc>
          <w:tcPr>
            <w:tcW w:w="959" w:type="dxa"/>
          </w:tcPr>
          <w:p w:rsidR="00753556" w:rsidRDefault="00E70541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10.</w:t>
            </w:r>
          </w:p>
        </w:tc>
        <w:tc>
          <w:tcPr>
            <w:tcW w:w="4722" w:type="dxa"/>
          </w:tcPr>
          <w:p w:rsidR="00753556" w:rsidRDefault="00E7054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：复习总结</w:t>
            </w:r>
            <w:r>
              <w:rPr>
                <w:rFonts w:ascii="宋体" w:hAnsi="宋体" w:hint="eastAsia"/>
                <w:sz w:val="20"/>
                <w:szCs w:val="20"/>
              </w:rPr>
              <w:t>代副词及名词短语</w:t>
            </w:r>
          </w:p>
          <w:p w:rsidR="00753556" w:rsidRDefault="00E70541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:rsidR="00753556" w:rsidRDefault="00E70541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运用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常见句型，掌握从句的语序</w:t>
            </w:r>
          </w:p>
        </w:tc>
      </w:tr>
      <w:tr w:rsidR="00753556">
        <w:trPr>
          <w:trHeight w:val="829"/>
          <w:jc w:val="center"/>
        </w:trPr>
        <w:tc>
          <w:tcPr>
            <w:tcW w:w="959" w:type="dxa"/>
          </w:tcPr>
          <w:p w:rsidR="00753556" w:rsidRDefault="00E70541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11.</w:t>
            </w:r>
          </w:p>
        </w:tc>
        <w:tc>
          <w:tcPr>
            <w:tcW w:w="4722" w:type="dxa"/>
          </w:tcPr>
          <w:p w:rsidR="00753556" w:rsidRDefault="00E7054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：掌握</w:t>
            </w:r>
            <w:r>
              <w:rPr>
                <w:rFonts w:ascii="宋体" w:hAnsi="宋体" w:hint="eastAsia"/>
                <w:sz w:val="20"/>
                <w:szCs w:val="20"/>
              </w:rPr>
              <w:t>过去时态；weil从句；da引导的句子；时间从句</w:t>
            </w:r>
          </w:p>
          <w:p w:rsidR="00753556" w:rsidRDefault="00E70541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:rsidR="00753556" w:rsidRDefault="00E70541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运用过去时态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，运用weil和da引导的句子，熟悉时间词</w:t>
            </w:r>
          </w:p>
        </w:tc>
      </w:tr>
      <w:tr w:rsidR="00753556">
        <w:trPr>
          <w:trHeight w:val="829"/>
          <w:jc w:val="center"/>
        </w:trPr>
        <w:tc>
          <w:tcPr>
            <w:tcW w:w="959" w:type="dxa"/>
          </w:tcPr>
          <w:p w:rsidR="00753556" w:rsidRDefault="00E70541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12．</w:t>
            </w:r>
          </w:p>
        </w:tc>
        <w:tc>
          <w:tcPr>
            <w:tcW w:w="4722" w:type="dxa"/>
          </w:tcPr>
          <w:p w:rsidR="00753556" w:rsidRDefault="00E70541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：学习方法探讨，总复习</w:t>
            </w:r>
          </w:p>
        </w:tc>
        <w:tc>
          <w:tcPr>
            <w:tcW w:w="2841" w:type="dxa"/>
          </w:tcPr>
          <w:p w:rsidR="00753556" w:rsidRDefault="00E70541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综合本学期所有内容，运用本学期所有从句</w:t>
            </w:r>
          </w:p>
        </w:tc>
      </w:tr>
    </w:tbl>
    <w:p w:rsidR="00753556" w:rsidRDefault="0075355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p w:rsidR="00753556" w:rsidRDefault="00753556">
      <w:pPr>
        <w:snapToGrid w:val="0"/>
        <w:spacing w:line="288" w:lineRule="auto"/>
        <w:ind w:right="26"/>
        <w:rPr>
          <w:sz w:val="20"/>
          <w:szCs w:val="20"/>
        </w:rPr>
      </w:pPr>
    </w:p>
    <w:p w:rsidR="00753556" w:rsidRDefault="00753556">
      <w:pPr>
        <w:snapToGrid w:val="0"/>
        <w:spacing w:line="288" w:lineRule="auto"/>
        <w:ind w:right="2520"/>
        <w:rPr>
          <w:sz w:val="20"/>
          <w:szCs w:val="20"/>
        </w:rPr>
      </w:pPr>
    </w:p>
    <w:p w:rsidR="00753556" w:rsidRDefault="00753556">
      <w:pPr>
        <w:snapToGrid w:val="0"/>
        <w:spacing w:line="288" w:lineRule="auto"/>
        <w:ind w:right="2520"/>
        <w:rPr>
          <w:sz w:val="20"/>
          <w:szCs w:val="20"/>
        </w:rPr>
      </w:pPr>
    </w:p>
    <w:p w:rsidR="00F73270" w:rsidRDefault="00F73270">
      <w:pPr>
        <w:snapToGrid w:val="0"/>
        <w:spacing w:line="288" w:lineRule="auto"/>
        <w:ind w:right="2520"/>
        <w:rPr>
          <w:rFonts w:hint="eastAsia"/>
          <w:sz w:val="20"/>
          <w:szCs w:val="20"/>
        </w:rPr>
      </w:pP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753556">
        <w:tc>
          <w:tcPr>
            <w:tcW w:w="1809" w:type="dxa"/>
            <w:shd w:val="clear" w:color="auto" w:fill="auto"/>
          </w:tcPr>
          <w:p w:rsidR="00753556" w:rsidRDefault="00E70541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753556" w:rsidRDefault="00E7054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753556" w:rsidRDefault="00E7054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753556">
        <w:tc>
          <w:tcPr>
            <w:tcW w:w="1809" w:type="dxa"/>
            <w:shd w:val="clear" w:color="auto" w:fill="auto"/>
          </w:tcPr>
          <w:p w:rsidR="00753556" w:rsidRDefault="00E7054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753556" w:rsidRDefault="00E7054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期末考试</w:t>
            </w:r>
            <w:bookmarkStart w:id="1" w:name="_GoBack"/>
            <w:bookmarkEnd w:id="1"/>
          </w:p>
        </w:tc>
        <w:tc>
          <w:tcPr>
            <w:tcW w:w="1843" w:type="dxa"/>
            <w:shd w:val="clear" w:color="auto" w:fill="auto"/>
          </w:tcPr>
          <w:p w:rsidR="00753556" w:rsidRDefault="00E7054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753556">
        <w:tc>
          <w:tcPr>
            <w:tcW w:w="1809" w:type="dxa"/>
            <w:shd w:val="clear" w:color="auto" w:fill="auto"/>
          </w:tcPr>
          <w:p w:rsidR="00753556" w:rsidRDefault="00E7054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753556" w:rsidRDefault="00E7054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现场评估</w:t>
            </w:r>
          </w:p>
        </w:tc>
        <w:tc>
          <w:tcPr>
            <w:tcW w:w="1843" w:type="dxa"/>
            <w:shd w:val="clear" w:color="auto" w:fill="auto"/>
          </w:tcPr>
          <w:p w:rsidR="00753556" w:rsidRDefault="00E7054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753556">
        <w:tc>
          <w:tcPr>
            <w:tcW w:w="1809" w:type="dxa"/>
            <w:shd w:val="clear" w:color="auto" w:fill="auto"/>
          </w:tcPr>
          <w:p w:rsidR="00753556" w:rsidRDefault="00E7054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753556" w:rsidRDefault="00E7054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课堂测验</w:t>
            </w:r>
          </w:p>
        </w:tc>
        <w:tc>
          <w:tcPr>
            <w:tcW w:w="1843" w:type="dxa"/>
            <w:shd w:val="clear" w:color="auto" w:fill="auto"/>
          </w:tcPr>
          <w:p w:rsidR="00753556" w:rsidRDefault="00E7054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753556">
        <w:tc>
          <w:tcPr>
            <w:tcW w:w="1809" w:type="dxa"/>
            <w:shd w:val="clear" w:color="auto" w:fill="auto"/>
          </w:tcPr>
          <w:p w:rsidR="00753556" w:rsidRDefault="00E7054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753556" w:rsidRDefault="00E7054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口头报告</w:t>
            </w:r>
          </w:p>
        </w:tc>
        <w:tc>
          <w:tcPr>
            <w:tcW w:w="1843" w:type="dxa"/>
            <w:shd w:val="clear" w:color="auto" w:fill="auto"/>
          </w:tcPr>
          <w:p w:rsidR="00753556" w:rsidRDefault="00E7054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753556" w:rsidRDefault="00E70541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 </w:t>
      </w:r>
      <w:r w:rsidR="00F73270">
        <w:rPr>
          <w:rFonts w:ascii="黑体" w:eastAsia="黑体" w:hAnsi="宋体" w:hint="eastAsia"/>
          <w:sz w:val="24"/>
        </w:rPr>
        <w:t>七</w:t>
      </w:r>
      <w:r>
        <w:rPr>
          <w:rFonts w:ascii="黑体" w:eastAsia="黑体" w:hAnsi="宋体" w:hint="eastAsia"/>
          <w:sz w:val="24"/>
        </w:rPr>
        <w:t>、评价方式与成绩</w:t>
      </w:r>
    </w:p>
    <w:p w:rsidR="00753556" w:rsidRDefault="00753556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</w:rPr>
      </w:pPr>
    </w:p>
    <w:p w:rsidR="00E13D47" w:rsidRPr="00C47F2A" w:rsidRDefault="00E13D47" w:rsidP="00E13D47">
      <w:pPr>
        <w:tabs>
          <w:tab w:val="left" w:pos="3210"/>
          <w:tab w:val="left" w:pos="7560"/>
        </w:tabs>
        <w:spacing w:beforeLines="20" w:before="62" w:line="360" w:lineRule="auto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</w:rPr>
      </w:pPr>
    </w:p>
    <w:p w:rsidR="00E13D47" w:rsidRPr="00C47F2A" w:rsidRDefault="00E13D47" w:rsidP="00E13D47">
      <w:pPr>
        <w:tabs>
          <w:tab w:val="left" w:pos="3210"/>
          <w:tab w:val="left" w:pos="7560"/>
        </w:tabs>
        <w:spacing w:beforeLines="20" w:before="62" w:line="360" w:lineRule="auto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</w:rPr>
      </w:pPr>
      <w:r w:rsidRPr="00C47F2A">
        <w:rPr>
          <w:rFonts w:ascii="仿宋" w:eastAsia="仿宋" w:hAnsi="仿宋" w:cs="仿宋"/>
          <w:noProof/>
          <w:color w:val="000000"/>
          <w:position w:val="-2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49386C7" wp14:editId="4AA65257">
            <wp:simplePos x="0" y="0"/>
            <wp:positionH relativeFrom="column">
              <wp:posOffset>963295</wp:posOffset>
            </wp:positionH>
            <wp:positionV relativeFrom="paragraph">
              <wp:posOffset>48895</wp:posOffset>
            </wp:positionV>
            <wp:extent cx="980440" cy="593725"/>
            <wp:effectExtent l="0" t="0" r="0" b="0"/>
            <wp:wrapNone/>
            <wp:docPr id="1" name="图片 1" descr="C:\Users\DELL\Desktop\微信图片_202009272215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DELL\Desktop\微信图片_2020092722155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7F2A"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 xml:space="preserve">任课教师：  </w:t>
      </w:r>
      <w:r w:rsidRPr="00C47F2A">
        <w:rPr>
          <w:rFonts w:ascii="仿宋" w:eastAsia="仿宋" w:hAnsi="仿宋" w:cs="仿宋"/>
          <w:color w:val="000000"/>
          <w:position w:val="-20"/>
          <w:sz w:val="28"/>
          <w:szCs w:val="28"/>
        </w:rPr>
        <w:t xml:space="preserve">                      </w:t>
      </w:r>
      <w:r w:rsidRPr="00C47F2A"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系主任审核：</w:t>
      </w:r>
      <w:r w:rsidRPr="00C47F2A">
        <w:rPr>
          <w:rFonts w:ascii="仿宋" w:eastAsia="仿宋" w:hAnsi="仿宋" w:cs="仿宋"/>
          <w:noProof/>
          <w:color w:val="000000"/>
          <w:position w:val="-20"/>
          <w:sz w:val="28"/>
          <w:szCs w:val="28"/>
        </w:rPr>
        <w:drawing>
          <wp:inline distT="0" distB="0" distL="0" distR="0" wp14:anchorId="69B1A979" wp14:editId="5FBF66F0">
            <wp:extent cx="1078865" cy="445135"/>
            <wp:effectExtent l="0" t="0" r="698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3D47" w:rsidRPr="00C47F2A" w:rsidRDefault="00E13D47" w:rsidP="00E13D47">
      <w:pPr>
        <w:tabs>
          <w:tab w:val="left" w:pos="3210"/>
          <w:tab w:val="left" w:pos="7560"/>
        </w:tabs>
        <w:spacing w:beforeLines="20" w:before="62" w:line="360" w:lineRule="auto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</w:rPr>
      </w:pPr>
      <w:r w:rsidRPr="00C47F2A"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日期：20</w:t>
      </w:r>
      <w:r w:rsidRPr="00C47F2A">
        <w:rPr>
          <w:rFonts w:ascii="仿宋" w:eastAsia="仿宋" w:hAnsi="仿宋" w:cs="仿宋"/>
          <w:color w:val="000000"/>
          <w:position w:val="-20"/>
          <w:sz w:val="28"/>
          <w:szCs w:val="28"/>
        </w:rPr>
        <w:t>23</w:t>
      </w:r>
      <w:r w:rsidRPr="00C47F2A"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年</w:t>
      </w:r>
      <w:r w:rsidRPr="00C47F2A">
        <w:rPr>
          <w:rFonts w:ascii="仿宋" w:eastAsia="仿宋" w:hAnsi="仿宋" w:cs="仿宋"/>
          <w:color w:val="000000"/>
          <w:position w:val="-20"/>
          <w:sz w:val="28"/>
          <w:szCs w:val="28"/>
        </w:rPr>
        <w:t>9</w:t>
      </w:r>
      <w:r w:rsidRPr="00C47F2A"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月</w:t>
      </w:r>
      <w:r w:rsidRPr="00C47F2A">
        <w:rPr>
          <w:rFonts w:ascii="仿宋" w:eastAsia="仿宋" w:hAnsi="仿宋" w:cs="仿宋"/>
          <w:color w:val="000000"/>
          <w:position w:val="-20"/>
          <w:sz w:val="28"/>
          <w:szCs w:val="28"/>
        </w:rPr>
        <w:t>4</w:t>
      </w:r>
      <w:r w:rsidRPr="00C47F2A"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日</w:t>
      </w:r>
    </w:p>
    <w:p w:rsidR="00E13D47" w:rsidRDefault="00E13D47" w:rsidP="00E13D47">
      <w:pPr>
        <w:tabs>
          <w:tab w:val="left" w:pos="3210"/>
          <w:tab w:val="left" w:pos="7560"/>
        </w:tabs>
        <w:spacing w:beforeLines="20" w:before="62" w:line="360" w:lineRule="auto"/>
        <w:outlineLvl w:val="0"/>
      </w:pPr>
    </w:p>
    <w:p w:rsidR="00753556" w:rsidRDefault="00753556" w:rsidP="00E13D47">
      <w:pPr>
        <w:snapToGrid w:val="0"/>
        <w:spacing w:line="288" w:lineRule="auto"/>
        <w:ind w:firstLineChars="300" w:firstLine="630"/>
      </w:pPr>
    </w:p>
    <w:sectPr w:rsidR="00753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F67" w:rsidRDefault="00806F67">
      <w:r>
        <w:separator/>
      </w:r>
    </w:p>
  </w:endnote>
  <w:endnote w:type="continuationSeparator" w:id="0">
    <w:p w:rsidR="00806F67" w:rsidRDefault="0080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F67" w:rsidRDefault="00806F67">
      <w:r>
        <w:separator/>
      </w:r>
    </w:p>
  </w:footnote>
  <w:footnote w:type="continuationSeparator" w:id="0">
    <w:p w:rsidR="00806F67" w:rsidRDefault="00806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066D95"/>
    <w:multiLevelType w:val="singleLevel"/>
    <w:tmpl w:val="5B066D95"/>
    <w:lvl w:ilvl="0">
      <w:start w:val="4"/>
      <w:numFmt w:val="chineseCounting"/>
      <w:suff w:val="nothing"/>
      <w:lvlText w:val="%1、"/>
      <w:lvlJc w:val="left"/>
    </w:lvl>
  </w:abstractNum>
  <w:abstractNum w:abstractNumId="1">
    <w:nsid w:val="71DC6360"/>
    <w:multiLevelType w:val="multilevel"/>
    <w:tmpl w:val="71DC6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Y1OTYxZWFjZGMzMTU1OGIzYzI4MGIzMzgzNmU4NDAifQ=="/>
  </w:docVars>
  <w:rsids>
    <w:rsidRoot w:val="00B7651F"/>
    <w:rsid w:val="00030FDD"/>
    <w:rsid w:val="000403DD"/>
    <w:rsid w:val="00066881"/>
    <w:rsid w:val="0007362F"/>
    <w:rsid w:val="000A2065"/>
    <w:rsid w:val="000A31F2"/>
    <w:rsid w:val="001C18FD"/>
    <w:rsid w:val="001F4A01"/>
    <w:rsid w:val="00256B39"/>
    <w:rsid w:val="0026033C"/>
    <w:rsid w:val="002E3721"/>
    <w:rsid w:val="002F1A16"/>
    <w:rsid w:val="00313BBA"/>
    <w:rsid w:val="0032602E"/>
    <w:rsid w:val="003367AE"/>
    <w:rsid w:val="004100B0"/>
    <w:rsid w:val="004640B0"/>
    <w:rsid w:val="00496AD6"/>
    <w:rsid w:val="005467DC"/>
    <w:rsid w:val="00553D03"/>
    <w:rsid w:val="005B2B6D"/>
    <w:rsid w:val="005B4B4E"/>
    <w:rsid w:val="00624FE1"/>
    <w:rsid w:val="00692DF3"/>
    <w:rsid w:val="006954BC"/>
    <w:rsid w:val="007208D6"/>
    <w:rsid w:val="00753556"/>
    <w:rsid w:val="00804464"/>
    <w:rsid w:val="00806F67"/>
    <w:rsid w:val="008465AE"/>
    <w:rsid w:val="008B397C"/>
    <w:rsid w:val="008B47F4"/>
    <w:rsid w:val="00900019"/>
    <w:rsid w:val="0099063E"/>
    <w:rsid w:val="009B5089"/>
    <w:rsid w:val="00A94570"/>
    <w:rsid w:val="00B511A5"/>
    <w:rsid w:val="00B7651F"/>
    <w:rsid w:val="00C56E09"/>
    <w:rsid w:val="00C721FD"/>
    <w:rsid w:val="00E13D47"/>
    <w:rsid w:val="00E16D30"/>
    <w:rsid w:val="00E33169"/>
    <w:rsid w:val="00E57349"/>
    <w:rsid w:val="00E70541"/>
    <w:rsid w:val="00E70904"/>
    <w:rsid w:val="00EE1EFB"/>
    <w:rsid w:val="00EF44B1"/>
    <w:rsid w:val="00F35AA0"/>
    <w:rsid w:val="00F73270"/>
    <w:rsid w:val="00FD101B"/>
    <w:rsid w:val="00FF2C61"/>
    <w:rsid w:val="024B0C39"/>
    <w:rsid w:val="05E63E32"/>
    <w:rsid w:val="06CD4C74"/>
    <w:rsid w:val="07910517"/>
    <w:rsid w:val="08480B26"/>
    <w:rsid w:val="089608E6"/>
    <w:rsid w:val="08BB6C0D"/>
    <w:rsid w:val="0DE7230C"/>
    <w:rsid w:val="10667A9B"/>
    <w:rsid w:val="1252010C"/>
    <w:rsid w:val="170C74B4"/>
    <w:rsid w:val="18951F03"/>
    <w:rsid w:val="24192CCC"/>
    <w:rsid w:val="2CF27380"/>
    <w:rsid w:val="2FC90429"/>
    <w:rsid w:val="396653E2"/>
    <w:rsid w:val="3CD52CE1"/>
    <w:rsid w:val="3D3C55B6"/>
    <w:rsid w:val="3E85239D"/>
    <w:rsid w:val="406F5C07"/>
    <w:rsid w:val="40842FD9"/>
    <w:rsid w:val="41736F2E"/>
    <w:rsid w:val="4C653F3E"/>
    <w:rsid w:val="54875D3D"/>
    <w:rsid w:val="568A28F0"/>
    <w:rsid w:val="5CC32D4E"/>
    <w:rsid w:val="61F34867"/>
    <w:rsid w:val="66BA4938"/>
    <w:rsid w:val="6ADF7979"/>
    <w:rsid w:val="6DF05771"/>
    <w:rsid w:val="6EC86481"/>
    <w:rsid w:val="6F4613C1"/>
    <w:rsid w:val="6F5042C2"/>
    <w:rsid w:val="6FD96794"/>
    <w:rsid w:val="773E764D"/>
    <w:rsid w:val="791A5972"/>
    <w:rsid w:val="796D0776"/>
    <w:rsid w:val="7AFF5FAD"/>
    <w:rsid w:val="7D382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BBA184B-55B6-4B8D-B6DF-AD1FB734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Theme="minorHAnsi" w:hAnsiTheme="minorHAnsi"/>
    </w:rPr>
  </w:style>
  <w:style w:type="paragraph" w:customStyle="1" w:styleId="1">
    <w:name w:val="正文1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lenovo</cp:lastModifiedBy>
  <cp:revision>22</cp:revision>
  <dcterms:created xsi:type="dcterms:W3CDTF">2016-12-19T07:34:00Z</dcterms:created>
  <dcterms:modified xsi:type="dcterms:W3CDTF">2023-10-13T01:32:00Z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16A9A96BEB684D7894EF1DB6CEDBC5D4_12</vt:lpwstr>
  </property>
</Properties>
</file>