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5AF1DE7" w:rsidR="00C92CFC" w:rsidRDefault="0003444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二语习得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3DEBF91" w:rsidR="00C92CFC" w:rsidRPr="00C92CFC" w:rsidRDefault="000344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2020451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0EDDA5F" w:rsidR="00C92CFC" w:rsidRPr="00C92CFC" w:rsidRDefault="000E76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3990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22E4BEE" w:rsidR="00C92CFC" w:rsidRPr="00C92CFC" w:rsidRDefault="000344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77C59D" w:rsidR="00C92CFC" w:rsidRPr="00C92CFC" w:rsidRDefault="000344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4EB414A" w:rsidR="00C92CFC" w:rsidRPr="00C92CFC" w:rsidRDefault="000344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19096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034B7C3" w:rsidR="00C92CFC" w:rsidRPr="00C92CFC" w:rsidRDefault="000344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5EDC8FA" w:rsidR="00C91C85" w:rsidRPr="00C92CFC" w:rsidRDefault="0003444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英语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B22-1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4928501" w:rsidR="00C91C85" w:rsidRPr="00C92CFC" w:rsidRDefault="0003444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6318AD1" w:rsidR="00C91C85" w:rsidRPr="00C92CFC" w:rsidRDefault="0003444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CF50CEA" w:rsidR="00C91C85" w:rsidRPr="005A283A" w:rsidRDefault="0003444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周三下午3: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00-5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（外语楼208室）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9DEBADF" w:rsidR="00C91C85" w:rsidRPr="000E76E1" w:rsidRDefault="0064417D" w:rsidP="000E76E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="009D4632">
                <w:rPr>
                  <w:rStyle w:val="a6"/>
                  <w:rFonts w:ascii="宋体" w:eastAsia="宋体" w:hAnsi="宋体" w:hint="eastAsia"/>
                  <w:lang w:eastAsia="zh-CN"/>
                </w:rPr>
                <w:t>gench.fanya.chaoxing.com</w:t>
              </w:r>
            </w:hyperlink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8C8C01D" w:rsidR="00C91C85" w:rsidRPr="000E76E1" w:rsidRDefault="000E76E1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6E1">
              <w:rPr>
                <w:sz w:val="21"/>
                <w:szCs w:val="21"/>
              </w:rPr>
              <w:t>《</w:t>
            </w:r>
            <w:r w:rsidRPr="000E76E1">
              <w:rPr>
                <w:rFonts w:hint="eastAsia"/>
                <w:sz w:val="21"/>
                <w:szCs w:val="21"/>
              </w:rPr>
              <w:t>新编第二语言习得概论》</w:t>
            </w:r>
            <w:r w:rsidRPr="000E76E1">
              <w:rPr>
                <w:sz w:val="21"/>
                <w:szCs w:val="21"/>
              </w:rPr>
              <w:t>（第</w:t>
            </w:r>
            <w:r w:rsidRPr="000E76E1">
              <w:rPr>
                <w:sz w:val="21"/>
                <w:szCs w:val="21"/>
              </w:rPr>
              <w:t>1</w:t>
            </w:r>
            <w:r w:rsidRPr="000E76E1">
              <w:rPr>
                <w:sz w:val="21"/>
                <w:szCs w:val="21"/>
              </w:rPr>
              <w:t>版），</w:t>
            </w:r>
            <w:r w:rsidRPr="000E76E1">
              <w:rPr>
                <w:rFonts w:hint="eastAsia"/>
                <w:sz w:val="21"/>
                <w:szCs w:val="21"/>
              </w:rPr>
              <w:t>张宏武编著</w:t>
            </w:r>
            <w:r w:rsidRPr="000E76E1">
              <w:rPr>
                <w:sz w:val="21"/>
                <w:szCs w:val="21"/>
              </w:rPr>
              <w:t>，</w:t>
            </w:r>
            <w:r w:rsidRPr="000E76E1">
              <w:rPr>
                <w:rFonts w:hint="eastAsia"/>
                <w:sz w:val="21"/>
                <w:szCs w:val="21"/>
              </w:rPr>
              <w:t>暨南大学出版社</w:t>
            </w:r>
            <w:r w:rsidRPr="000E76E1">
              <w:rPr>
                <w:sz w:val="21"/>
                <w:szCs w:val="21"/>
              </w:rPr>
              <w:t>，</w:t>
            </w:r>
            <w:r w:rsidRPr="000E76E1">
              <w:rPr>
                <w:sz w:val="21"/>
                <w:szCs w:val="21"/>
              </w:rPr>
              <w:t>2022</w:t>
            </w:r>
            <w:r w:rsidRPr="000E76E1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FCD3F4E" w:rsidR="00C91C85" w:rsidRPr="00391A51" w:rsidRDefault="000E76E1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D5C1B"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《第二语言习得概论》，</w:t>
            </w:r>
            <w:r w:rsidRPr="003D5C1B">
              <w:rPr>
                <w:rFonts w:eastAsia="宋体"/>
                <w:kern w:val="1"/>
                <w:sz w:val="20"/>
                <w:szCs w:val="20"/>
              </w:rPr>
              <w:t>Rod Ellis</w:t>
            </w:r>
            <w:r w:rsidRPr="003D5C1B"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，上海外语教育出版社，2</w:t>
            </w:r>
            <w:r w:rsidRPr="003D5C1B">
              <w:rPr>
                <w:rFonts w:ascii="宋体" w:eastAsia="宋体" w:hAnsi="宋体" w:cs="宋体"/>
                <w:kern w:val="1"/>
                <w:sz w:val="20"/>
                <w:szCs w:val="20"/>
              </w:rPr>
              <w:t>022</w:t>
            </w:r>
            <w:r w:rsidRPr="003D5C1B"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年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BB7B841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333D484" w14:textId="766C81AD" w:rsidR="009D7F2A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7806BFDB" w14:textId="63925A7C" w:rsidR="007C674B" w:rsidRPr="00CD68E8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D985856" w:rsidR="009D7F2A" w:rsidRPr="00CD68E8" w:rsidRDefault="000E76E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>hapter One Understanding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084B1DC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3019019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 w14:textId="183F648F" w:rsidR="009D7F2A" w:rsidRPr="00CD68E8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9417712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>hapter One Understanding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777DB4A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6BE1D9C7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Assignment in Chapter one</w:t>
            </w:r>
          </w:p>
        </w:tc>
      </w:tr>
      <w:tr w:rsidR="009D7F2A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1832B7F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CE97989" w14:textId="4E9266EB" w:rsidR="009D7F2A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0B78D30E" w14:textId="77777777" w:rsidR="007C674B" w:rsidRPr="00CD68E8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DE25B9B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Two </w:t>
            </w:r>
            <w:proofErr w:type="gramStart"/>
            <w:r>
              <w:rPr>
                <w:rFonts w:eastAsia="宋体"/>
                <w:sz w:val="20"/>
                <w:szCs w:val="20"/>
                <w:lang w:eastAsia="zh-CN"/>
              </w:rPr>
              <w:t>The</w:t>
            </w:r>
            <w:proofErr w:type="gramEnd"/>
            <w:r>
              <w:rPr>
                <w:rFonts w:eastAsia="宋体"/>
                <w:sz w:val="20"/>
                <w:szCs w:val="20"/>
                <w:lang w:eastAsia="zh-CN"/>
              </w:rPr>
              <w:t xml:space="preserve"> Study of Interlanguage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ACD5F8A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C8468EA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 w14:textId="3038C258" w:rsidR="009D7F2A" w:rsidRPr="00CD68E8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50EFF86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Two </w:t>
            </w:r>
            <w:proofErr w:type="gramStart"/>
            <w:r>
              <w:rPr>
                <w:rFonts w:eastAsia="宋体"/>
                <w:sz w:val="20"/>
                <w:szCs w:val="20"/>
                <w:lang w:eastAsia="zh-CN"/>
              </w:rPr>
              <w:t>The</w:t>
            </w:r>
            <w:proofErr w:type="gramEnd"/>
            <w:r>
              <w:rPr>
                <w:rFonts w:eastAsia="宋体"/>
                <w:sz w:val="20"/>
                <w:szCs w:val="20"/>
                <w:lang w:eastAsia="zh-CN"/>
              </w:rPr>
              <w:t xml:space="preserve"> Study of Interlanguage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3A3D110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21728D6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 xml:space="preserve">Assignment in 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Two</w:t>
            </w:r>
          </w:p>
        </w:tc>
      </w:tr>
      <w:tr w:rsidR="009D7F2A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2578DC" w14:textId="220AC16D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0FFCE0C" w14:textId="60907CA5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94F6E53" w14:textId="11AB334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436ED6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lastRenderedPageBreak/>
              <w:t>Chapter Three Linguistic Aspects of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EA54B34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E63F5BB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417423" w14:textId="27E7458D" w:rsidR="009D7F2A" w:rsidRPr="00CD68E8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9B1F386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>Chapter Three Linguistic Aspects of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82BCBDA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1529B8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 xml:space="preserve">Assignment in 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Three</w:t>
            </w:r>
          </w:p>
        </w:tc>
      </w:tr>
      <w:tr w:rsidR="009D7F2A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B8D9EC8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1E89B7E" w14:textId="04ACFDB4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4FAFA5EC" w14:textId="031147E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6605C1F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>Chapter Four Psychological Aspects of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42084E2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40298BE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ACFB4FD" w14:textId="537CC0F0" w:rsidR="009D7F2A" w:rsidRPr="00CD68E8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BA1E3" w14:textId="77777777" w:rsidR="00627FC7" w:rsidRDefault="00627FC7" w:rsidP="00627FC7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>) Quiz</w:t>
            </w:r>
          </w:p>
          <w:p w14:paraId="7415CC28" w14:textId="277E5A08" w:rsidR="009D7F2A" w:rsidRPr="00CD68E8" w:rsidRDefault="00627FC7" w:rsidP="00627FC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2) 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>Chapter Four Psychological Aspects of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8B9F68F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AB92BB6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 xml:space="preserve">Assignment in 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Four</w:t>
            </w:r>
          </w:p>
        </w:tc>
      </w:tr>
      <w:tr w:rsidR="009D7F2A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E860936" w14:textId="77777777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C03AD7E" w14:textId="2470980E" w:rsidR="007C674B" w:rsidRDefault="007C674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9929F53" w14:textId="471C11F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CD4BF47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Five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>Social-cultural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 Aspects of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EB4B8F4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C882123" w14:textId="77777777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2B2A365" w14:textId="21873EFD" w:rsidR="009D7F2A" w:rsidRPr="00CD68E8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48CDED9" w:rsidR="009D7F2A" w:rsidRPr="00CD68E8" w:rsidRDefault="00627F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Five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>Social-cultural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 Aspects of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1A2B28F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52ABE80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 xml:space="preserve">Assignment in 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Five</w:t>
            </w:r>
          </w:p>
        </w:tc>
      </w:tr>
      <w:tr w:rsidR="009D7F2A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F31783A" w14:textId="77777777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C22DE86" w14:textId="23F5FE82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76CAFAD" w14:textId="17DE08FD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64B1E45" w:rsidR="009D7F2A" w:rsidRPr="00CD68E8" w:rsidRDefault="00627F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Six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>Instruction and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335F344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5B08BFF" w14:textId="77777777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BBF2B65" w14:textId="20AFDCA6" w:rsidR="009D7F2A" w:rsidRPr="00CD68E8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33315FE" w:rsidR="009D7F2A" w:rsidRPr="00CD68E8" w:rsidRDefault="00627F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Six</w:t>
            </w: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>Instruction and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4F22EA7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7572B82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 xml:space="preserve">Assignment in 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Six</w:t>
            </w:r>
          </w:p>
        </w:tc>
      </w:tr>
      <w:tr w:rsidR="009D7F2A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3061BB2" w14:textId="77777777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1E30B8E" w14:textId="4AA5BB0F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C57C468" w14:textId="2C614F1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37B2ECC" w:rsidR="009D7F2A" w:rsidRPr="00CD68E8" w:rsidRDefault="00627F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Seven Second Language Acquisition Research: Data Collection and Analysis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10F880E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890BDAF" w14:textId="77777777" w:rsidR="007C674B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51CE19C" w14:textId="4EF85990" w:rsidR="009D7F2A" w:rsidRPr="00CD68E8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53691EC" w:rsidR="009D7F2A" w:rsidRPr="00CD68E8" w:rsidRDefault="00627F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6EA4">
              <w:rPr>
                <w:rFonts w:eastAsia="宋体"/>
                <w:sz w:val="20"/>
                <w:szCs w:val="20"/>
                <w:lang w:eastAsia="zh-CN"/>
              </w:rPr>
              <w:t xml:space="preserve">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Seven Second Language Acquisition Research: Data Collection and Analysis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80EBE24" w:rsidR="009D7F2A" w:rsidRPr="00CD68E8" w:rsidRDefault="00627F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2ABB33E" w:rsidR="009D7F2A" w:rsidRPr="00CD68E8" w:rsidRDefault="00627FC7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5C1B">
              <w:rPr>
                <w:rFonts w:eastAsia="宋体"/>
                <w:sz w:val="20"/>
                <w:szCs w:val="20"/>
                <w:lang w:eastAsia="zh-CN"/>
              </w:rPr>
              <w:t xml:space="preserve">Assignment in Chapter </w:t>
            </w:r>
            <w:r>
              <w:rPr>
                <w:rFonts w:eastAsia="宋体"/>
                <w:sz w:val="20"/>
                <w:szCs w:val="20"/>
                <w:lang w:eastAsia="zh-CN"/>
              </w:rPr>
              <w:t>Seven</w:t>
            </w:r>
          </w:p>
        </w:tc>
      </w:tr>
      <w:tr w:rsidR="009D7F2A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53C9AA48" w:rsidR="009D7F2A" w:rsidRPr="00CD68E8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15628F2" w:rsidR="009D7F2A" w:rsidRPr="00CD68E8" w:rsidRDefault="00627F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4FD">
              <w:rPr>
                <w:rFonts w:eastAsia="宋体"/>
                <w:sz w:val="20"/>
                <w:szCs w:val="20"/>
                <w:lang w:eastAsia="zh-CN"/>
              </w:rPr>
              <w:t>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7A965F79" w:rsidR="009D7F2A" w:rsidRPr="00CD68E8" w:rsidRDefault="007C674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B338E7E" w:rsidR="009D7F2A" w:rsidRPr="00CD68E8" w:rsidRDefault="00D55C0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D54FD">
              <w:rPr>
                <w:rFonts w:eastAsia="宋体"/>
                <w:sz w:val="20"/>
                <w:szCs w:val="20"/>
                <w:lang w:eastAsia="zh-CN"/>
              </w:rPr>
              <w:t>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8B125C6" w:rsidR="00055B75" w:rsidRPr="00DA24BF" w:rsidRDefault="00D55C0E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F030409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A286957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E917B37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）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4AEA5D4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09B921D5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）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4F4A36BB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EA169E7" w:rsidR="00055B75" w:rsidRPr="00DA24BF" w:rsidRDefault="00D55C0E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到课率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+课堂表现</w:t>
            </w:r>
          </w:p>
        </w:tc>
      </w:tr>
    </w:tbl>
    <w:p w14:paraId="52C33EFD" w14:textId="12BF146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64417D">
        <w:rPr>
          <w:noProof/>
        </w:rPr>
        <w:drawing>
          <wp:inline distT="0" distB="0" distL="0" distR="0" wp14:anchorId="58FE42BC" wp14:editId="199ABB20">
            <wp:extent cx="630513" cy="317500"/>
            <wp:effectExtent l="0" t="0" r="0" b="6350"/>
            <wp:docPr id="2809703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1" cy="32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A5E4" w14:textId="77777777" w:rsidR="00B4728B" w:rsidRDefault="00B4728B">
      <w:r>
        <w:separator/>
      </w:r>
    </w:p>
  </w:endnote>
  <w:endnote w:type="continuationSeparator" w:id="0">
    <w:p w14:paraId="5EE63FFC" w14:textId="77777777" w:rsidR="00B4728B" w:rsidRDefault="00B4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63B0B" w14:textId="77777777" w:rsidR="00B4728B" w:rsidRDefault="00B4728B">
      <w:r>
        <w:separator/>
      </w:r>
    </w:p>
  </w:footnote>
  <w:footnote w:type="continuationSeparator" w:id="0">
    <w:p w14:paraId="4EF1CC5E" w14:textId="77777777" w:rsidR="00B4728B" w:rsidRDefault="00B4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00028469">
    <w:abstractNumId w:val="0"/>
  </w:num>
  <w:num w:numId="2" w16cid:durableId="155540122">
    <w:abstractNumId w:val="2"/>
  </w:num>
  <w:num w:numId="3" w16cid:durableId="1493639751">
    <w:abstractNumId w:val="4"/>
  </w:num>
  <w:num w:numId="4" w16cid:durableId="1596790769">
    <w:abstractNumId w:val="5"/>
  </w:num>
  <w:num w:numId="5" w16cid:durableId="883834331">
    <w:abstractNumId w:val="3"/>
  </w:num>
  <w:num w:numId="6" w16cid:durableId="101603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7A73"/>
    <w:rsid w:val="0003444A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6E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039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7C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02E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5BA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FC7"/>
    <w:rsid w:val="00630676"/>
    <w:rsid w:val="00631302"/>
    <w:rsid w:val="0063339D"/>
    <w:rsid w:val="00633B81"/>
    <w:rsid w:val="00635161"/>
    <w:rsid w:val="00637235"/>
    <w:rsid w:val="0064085C"/>
    <w:rsid w:val="00642FF2"/>
    <w:rsid w:val="0064417D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674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F2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3E9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632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CC3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28B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D4E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C0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ooc2-ans.chaoxing.com/mooc2-ans/mycourse/tch?courseid=228543984&amp;clazzid=84270871&amp;cpi=33776743&amp;enc=8e2ebc6948dcb568cb87ce927eb7d176&amp;t=1725163632739&amp;pageHeader=-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317</Words>
  <Characters>1811</Characters>
  <Application>Microsoft Office Word</Application>
  <DocSecurity>0</DocSecurity>
  <Lines>15</Lines>
  <Paragraphs>4</Paragraphs>
  <ScaleCrop>false</ScaleCrop>
  <Company>CMT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邹智勇</cp:lastModifiedBy>
  <cp:revision>100</cp:revision>
  <cp:lastPrinted>2015-03-18T03:45:00Z</cp:lastPrinted>
  <dcterms:created xsi:type="dcterms:W3CDTF">2015-08-27T04:51:00Z</dcterms:created>
  <dcterms:modified xsi:type="dcterms:W3CDTF">2024-09-05T08:44:00Z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