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B1DB" w14:textId="55BF2A57" w:rsidR="005973D1" w:rsidRDefault="00313D8C">
      <w:pPr>
        <w:jc w:val="center"/>
        <w:rPr>
          <w:rFonts w:ascii="SimHei" w:eastAsia="SimHei" w:hAnsi="SimHei"/>
          <w:bCs/>
          <w:sz w:val="32"/>
          <w:szCs w:val="32"/>
        </w:rPr>
      </w:pPr>
      <w:r>
        <w:rPr>
          <w:rFonts w:ascii="SimHei" w:eastAsia="SimHei" w:hAnsi="SimHei" w:hint="eastAsia"/>
          <w:bCs/>
          <w:sz w:val="32"/>
          <w:szCs w:val="32"/>
        </w:rPr>
        <w:t>《日语</w:t>
      </w:r>
      <w:r w:rsidR="0039516F" w:rsidRPr="0039516F">
        <w:rPr>
          <w:rFonts w:ascii="SimHei" w:eastAsia="SimHei" w:hAnsi="SimHei" w:hint="eastAsia"/>
          <w:color w:val="000000" w:themeColor="text1"/>
          <w:sz w:val="32"/>
          <w:szCs w:val="32"/>
        </w:rPr>
        <w:t>视听说</w:t>
      </w:r>
      <w:r w:rsidR="002D2EDB">
        <w:rPr>
          <w:rFonts w:ascii="SimHei" w:eastAsia="SimHei" w:hAnsi="SimHei" w:hint="eastAsia"/>
          <w:bCs/>
          <w:sz w:val="32"/>
          <w:szCs w:val="32"/>
        </w:rPr>
        <w:t>4</w:t>
      </w:r>
      <w:r>
        <w:rPr>
          <w:rFonts w:ascii="SimHei" w:eastAsia="SimHei" w:hAnsi="SimHei" w:hint="eastAsia"/>
          <w:bCs/>
          <w:sz w:val="32"/>
          <w:szCs w:val="32"/>
        </w:rPr>
        <w:t>》本科课程教学大纲</w:t>
      </w:r>
    </w:p>
    <w:p w14:paraId="1AAE1B64" w14:textId="77777777" w:rsidR="005973D1" w:rsidRDefault="00313D8C">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5973D1" w14:paraId="2A77E811" w14:textId="77777777">
        <w:trPr>
          <w:trHeight w:val="340"/>
        </w:trPr>
        <w:tc>
          <w:tcPr>
            <w:tcW w:w="1691" w:type="dxa"/>
            <w:vMerge w:val="restart"/>
            <w:tcBorders>
              <w:top w:val="single" w:sz="12" w:space="0" w:color="auto"/>
              <w:left w:val="single" w:sz="12" w:space="0" w:color="auto"/>
            </w:tcBorders>
            <w:vAlign w:val="center"/>
          </w:tcPr>
          <w:p w14:paraId="245D967C" w14:textId="77777777" w:rsidR="005973D1" w:rsidRDefault="00313D8C">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3562CDA4" w14:textId="18CF7B61" w:rsidR="005973D1" w:rsidRDefault="00313D8C">
            <w:pPr>
              <w:jc w:val="left"/>
              <w:rPr>
                <w:rFonts w:eastAsia="SimHei"/>
                <w:color w:val="000000" w:themeColor="text1"/>
                <w:sz w:val="21"/>
                <w:szCs w:val="21"/>
              </w:rPr>
            </w:pPr>
            <w:r>
              <w:rPr>
                <w:rFonts w:ascii="SimHei" w:eastAsia="SimHei" w:hAnsi="SimHei" w:hint="eastAsia"/>
                <w:color w:val="000000" w:themeColor="text1"/>
                <w:sz w:val="21"/>
                <w:szCs w:val="21"/>
              </w:rPr>
              <w:t>（中文）</w:t>
            </w:r>
            <w:r w:rsidRPr="002D2EDB">
              <w:rPr>
                <w:rFonts w:asciiTheme="majorEastAsia" w:eastAsiaTheme="majorEastAsia" w:hAnsiTheme="majorEastAsia" w:hint="eastAsia"/>
                <w:color w:val="000000" w:themeColor="text1"/>
                <w:sz w:val="21"/>
                <w:szCs w:val="21"/>
              </w:rPr>
              <w:t>日语视听说</w:t>
            </w:r>
            <w:r w:rsidR="002D2EDB">
              <w:rPr>
                <w:rFonts w:asciiTheme="majorEastAsia" w:eastAsiaTheme="majorEastAsia" w:hAnsiTheme="majorEastAsia" w:hint="eastAsia"/>
                <w:color w:val="000000" w:themeColor="text1"/>
                <w:sz w:val="21"/>
                <w:szCs w:val="21"/>
              </w:rPr>
              <w:t>4</w:t>
            </w:r>
          </w:p>
        </w:tc>
      </w:tr>
      <w:tr w:rsidR="005973D1" w14:paraId="0D483827" w14:textId="77777777">
        <w:trPr>
          <w:trHeight w:val="340"/>
        </w:trPr>
        <w:tc>
          <w:tcPr>
            <w:tcW w:w="1691" w:type="dxa"/>
            <w:vMerge/>
            <w:tcBorders>
              <w:left w:val="single" w:sz="12" w:space="0" w:color="auto"/>
            </w:tcBorders>
            <w:vAlign w:val="center"/>
          </w:tcPr>
          <w:p w14:paraId="550EA5B2" w14:textId="77777777" w:rsidR="005973D1" w:rsidRDefault="005973D1">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2DF78F7B" w14:textId="65B48C00" w:rsidR="005973D1" w:rsidRDefault="00313D8C">
            <w:pPr>
              <w:jc w:val="left"/>
              <w:rPr>
                <w:rFonts w:eastAsia="SimHei"/>
                <w:color w:val="000000" w:themeColor="text1"/>
                <w:sz w:val="21"/>
                <w:szCs w:val="21"/>
              </w:rPr>
            </w:pPr>
            <w:r>
              <w:rPr>
                <w:rFonts w:ascii="SimHei" w:eastAsia="SimHei" w:hAnsi="SimHei" w:hint="eastAsia"/>
                <w:color w:val="000000" w:themeColor="text1"/>
                <w:sz w:val="21"/>
                <w:szCs w:val="21"/>
              </w:rPr>
              <w:t>（英文）</w:t>
            </w:r>
            <w:r w:rsidRPr="002D2EDB">
              <w:rPr>
                <w:rFonts w:ascii="Times New Roman" w:eastAsia="SimHei" w:hAnsi="Times New Roman" w:cs="Times New Roman"/>
                <w:sz w:val="21"/>
                <w:szCs w:val="21"/>
              </w:rPr>
              <w:t>Audiovisual Japanese</w:t>
            </w:r>
            <w:r w:rsidR="002D2EDB">
              <w:rPr>
                <w:rFonts w:ascii="Times New Roman" w:eastAsia="SimHei" w:hAnsi="Times New Roman" w:cs="Times New Roman" w:hint="eastAsia"/>
                <w:sz w:val="21"/>
                <w:szCs w:val="21"/>
              </w:rPr>
              <w:t>4</w:t>
            </w:r>
          </w:p>
        </w:tc>
      </w:tr>
      <w:tr w:rsidR="005973D1" w14:paraId="760BB544" w14:textId="77777777">
        <w:trPr>
          <w:trHeight w:val="340"/>
        </w:trPr>
        <w:tc>
          <w:tcPr>
            <w:tcW w:w="1691" w:type="dxa"/>
            <w:tcBorders>
              <w:left w:val="single" w:sz="12" w:space="0" w:color="auto"/>
            </w:tcBorders>
            <w:vAlign w:val="center"/>
          </w:tcPr>
          <w:p w14:paraId="269EFB2C" w14:textId="77777777" w:rsidR="005973D1" w:rsidRDefault="00313D8C">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3C169A01" w14:textId="4D505CD9" w:rsidR="005973D1" w:rsidRPr="002D2EDB" w:rsidRDefault="00313D8C">
            <w:pPr>
              <w:jc w:val="center"/>
              <w:rPr>
                <w:rFonts w:ascii="Times New Roman" w:eastAsiaTheme="majorEastAsia" w:hAnsi="Times New Roman" w:cs="Times New Roman"/>
                <w:color w:val="000000" w:themeColor="text1"/>
                <w:sz w:val="21"/>
                <w:szCs w:val="21"/>
              </w:rPr>
            </w:pPr>
            <w:r w:rsidRPr="002D2EDB">
              <w:rPr>
                <w:rFonts w:ascii="Times New Roman" w:eastAsiaTheme="majorEastAsia" w:hAnsi="Times New Roman" w:cs="Times New Roman"/>
                <w:color w:val="000000" w:themeColor="text1"/>
                <w:sz w:val="21"/>
                <w:szCs w:val="21"/>
              </w:rPr>
              <w:t>214502</w:t>
            </w:r>
            <w:r w:rsidR="002D2EDB" w:rsidRPr="002D2EDB">
              <w:rPr>
                <w:rFonts w:ascii="Times New Roman" w:eastAsiaTheme="majorEastAsia" w:hAnsi="Times New Roman" w:cs="Times New Roman"/>
                <w:color w:val="000000" w:themeColor="text1"/>
                <w:sz w:val="21"/>
                <w:szCs w:val="21"/>
              </w:rPr>
              <w:t>6</w:t>
            </w:r>
          </w:p>
        </w:tc>
        <w:tc>
          <w:tcPr>
            <w:tcW w:w="2126" w:type="dxa"/>
            <w:gridSpan w:val="2"/>
            <w:vAlign w:val="center"/>
          </w:tcPr>
          <w:p w14:paraId="4A1EFC18"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课程学分</w:t>
            </w:r>
          </w:p>
        </w:tc>
        <w:tc>
          <w:tcPr>
            <w:tcW w:w="2199" w:type="dxa"/>
            <w:gridSpan w:val="3"/>
            <w:tcBorders>
              <w:right w:val="single" w:sz="12" w:space="0" w:color="auto"/>
            </w:tcBorders>
            <w:vAlign w:val="center"/>
          </w:tcPr>
          <w:p w14:paraId="21B9F57E" w14:textId="77777777" w:rsidR="005973D1" w:rsidRPr="002D2EDB" w:rsidRDefault="00313D8C">
            <w:pPr>
              <w:jc w:val="center"/>
              <w:rPr>
                <w:rFonts w:ascii="Times New Roman" w:eastAsia="SimHei" w:hAnsi="Times New Roman" w:cs="Times New Roman"/>
                <w:color w:val="000000" w:themeColor="text1"/>
                <w:sz w:val="21"/>
                <w:szCs w:val="21"/>
              </w:rPr>
            </w:pPr>
            <w:r w:rsidRPr="002D2EDB">
              <w:rPr>
                <w:rFonts w:ascii="Times New Roman" w:eastAsia="SimHei" w:hAnsi="Times New Roman" w:cs="Times New Roman"/>
                <w:color w:val="000000" w:themeColor="text1"/>
                <w:sz w:val="21"/>
                <w:szCs w:val="21"/>
              </w:rPr>
              <w:t>2</w:t>
            </w:r>
          </w:p>
        </w:tc>
      </w:tr>
      <w:tr w:rsidR="005973D1" w14:paraId="5F9AE6D2" w14:textId="77777777">
        <w:trPr>
          <w:trHeight w:val="340"/>
        </w:trPr>
        <w:tc>
          <w:tcPr>
            <w:tcW w:w="1691" w:type="dxa"/>
            <w:tcBorders>
              <w:left w:val="single" w:sz="12" w:space="0" w:color="auto"/>
            </w:tcBorders>
            <w:vAlign w:val="center"/>
          </w:tcPr>
          <w:p w14:paraId="3A35F162" w14:textId="77777777" w:rsidR="005973D1" w:rsidRDefault="00313D8C">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427A03DC" w14:textId="77777777" w:rsidR="005973D1" w:rsidRPr="002D2EDB" w:rsidRDefault="00313D8C">
            <w:pPr>
              <w:jc w:val="center"/>
              <w:rPr>
                <w:rFonts w:ascii="Times New Roman" w:eastAsia="SimHei" w:hAnsi="Times New Roman" w:cs="Times New Roman"/>
                <w:color w:val="000000" w:themeColor="text1"/>
                <w:sz w:val="21"/>
                <w:szCs w:val="21"/>
              </w:rPr>
            </w:pPr>
            <w:r w:rsidRPr="002D2EDB">
              <w:rPr>
                <w:rFonts w:ascii="Times New Roman" w:eastAsia="SimHei" w:hAnsi="Times New Roman" w:cs="Times New Roman"/>
                <w:color w:val="000000" w:themeColor="text1"/>
                <w:sz w:val="21"/>
                <w:szCs w:val="21"/>
              </w:rPr>
              <w:t>32</w:t>
            </w:r>
          </w:p>
        </w:tc>
        <w:tc>
          <w:tcPr>
            <w:tcW w:w="1272" w:type="dxa"/>
            <w:vAlign w:val="center"/>
          </w:tcPr>
          <w:p w14:paraId="5DF2DECB"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理论学时</w:t>
            </w:r>
          </w:p>
        </w:tc>
        <w:tc>
          <w:tcPr>
            <w:tcW w:w="854" w:type="dxa"/>
            <w:vAlign w:val="center"/>
          </w:tcPr>
          <w:p w14:paraId="495A03B6" w14:textId="77777777" w:rsidR="005973D1" w:rsidRPr="002D2EDB" w:rsidRDefault="00313D8C">
            <w:pPr>
              <w:jc w:val="center"/>
              <w:rPr>
                <w:rFonts w:asciiTheme="majorEastAsia" w:eastAsiaTheme="majorEastAsia" w:hAnsiTheme="majorEastAsia" w:cs="SimHei"/>
                <w:color w:val="000000" w:themeColor="text1"/>
                <w:sz w:val="21"/>
                <w:szCs w:val="21"/>
              </w:rPr>
            </w:pPr>
            <w:r w:rsidRPr="002D2EDB">
              <w:rPr>
                <w:rFonts w:asciiTheme="majorEastAsia" w:eastAsiaTheme="majorEastAsia" w:hAnsiTheme="majorEastAsia" w:cs="SimHei" w:hint="eastAsia"/>
                <w:color w:val="000000" w:themeColor="text1"/>
                <w:sz w:val="21"/>
                <w:szCs w:val="21"/>
              </w:rPr>
              <w:t>0</w:t>
            </w:r>
          </w:p>
        </w:tc>
        <w:tc>
          <w:tcPr>
            <w:tcW w:w="1413" w:type="dxa"/>
            <w:gridSpan w:val="2"/>
            <w:vAlign w:val="center"/>
          </w:tcPr>
          <w:p w14:paraId="1D4D4186"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实践学时</w:t>
            </w:r>
          </w:p>
        </w:tc>
        <w:tc>
          <w:tcPr>
            <w:tcW w:w="786" w:type="dxa"/>
            <w:tcBorders>
              <w:right w:val="single" w:sz="12" w:space="0" w:color="auto"/>
            </w:tcBorders>
            <w:vAlign w:val="center"/>
          </w:tcPr>
          <w:p w14:paraId="37D77471"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32</w:t>
            </w:r>
          </w:p>
        </w:tc>
      </w:tr>
      <w:tr w:rsidR="002D2EDB" w14:paraId="245D88AA" w14:textId="77777777">
        <w:trPr>
          <w:trHeight w:val="340"/>
        </w:trPr>
        <w:tc>
          <w:tcPr>
            <w:tcW w:w="1691" w:type="dxa"/>
            <w:tcBorders>
              <w:left w:val="single" w:sz="12" w:space="0" w:color="auto"/>
            </w:tcBorders>
            <w:vAlign w:val="center"/>
          </w:tcPr>
          <w:p w14:paraId="5495E2F9" w14:textId="77777777" w:rsidR="002D2EDB" w:rsidRDefault="002D2EDB" w:rsidP="002D2EDB">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15315EC0" w14:textId="6A7ABB2C" w:rsidR="002D2EDB" w:rsidRDefault="002D2EDB" w:rsidP="002D2EDB">
            <w:pPr>
              <w:jc w:val="center"/>
              <w:rPr>
                <w:rFonts w:ascii="SimHei" w:eastAsia="SimHei" w:hAnsi="SimHei" w:cs="SimHei"/>
                <w:color w:val="000000" w:themeColor="text1"/>
                <w:sz w:val="21"/>
                <w:szCs w:val="21"/>
              </w:rPr>
            </w:pPr>
            <w:r w:rsidRPr="00BA1702">
              <w:rPr>
                <w:rFonts w:asciiTheme="majorEastAsia" w:eastAsiaTheme="majorEastAsia" w:hAnsiTheme="majorEastAsia"/>
                <w:color w:val="000000" w:themeColor="text1"/>
                <w:sz w:val="21"/>
                <w:szCs w:val="21"/>
              </w:rPr>
              <w:t>外语与国际教育学院</w:t>
            </w:r>
          </w:p>
        </w:tc>
        <w:tc>
          <w:tcPr>
            <w:tcW w:w="2126" w:type="dxa"/>
            <w:gridSpan w:val="2"/>
            <w:vAlign w:val="center"/>
          </w:tcPr>
          <w:p w14:paraId="220C9BA2" w14:textId="77777777" w:rsidR="002D2EDB" w:rsidRDefault="002D2EDB" w:rsidP="002D2EDB">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适用专业与年级</w:t>
            </w:r>
          </w:p>
        </w:tc>
        <w:tc>
          <w:tcPr>
            <w:tcW w:w="2199" w:type="dxa"/>
            <w:gridSpan w:val="3"/>
            <w:tcBorders>
              <w:right w:val="single" w:sz="12" w:space="0" w:color="auto"/>
            </w:tcBorders>
            <w:vAlign w:val="center"/>
          </w:tcPr>
          <w:p w14:paraId="58BB4BF3" w14:textId="1AC1F276" w:rsidR="002D2EDB" w:rsidRDefault="002D2EDB" w:rsidP="002D2EDB">
            <w:pPr>
              <w:jc w:val="center"/>
              <w:rPr>
                <w:rFonts w:ascii="SimHei" w:eastAsia="SimHei" w:hAnsi="SimHei" w:cs="SimHei"/>
                <w:color w:val="000000" w:themeColor="text1"/>
                <w:sz w:val="21"/>
                <w:szCs w:val="21"/>
              </w:rPr>
            </w:pPr>
            <w:r w:rsidRPr="00BA1702">
              <w:rPr>
                <w:rFonts w:asciiTheme="majorEastAsia" w:eastAsiaTheme="majorEastAsia" w:hAnsiTheme="majorEastAsia" w:hint="eastAsia"/>
                <w:color w:val="000000" w:themeColor="text1"/>
                <w:sz w:val="21"/>
                <w:szCs w:val="21"/>
              </w:rPr>
              <w:t>日语专业第</w:t>
            </w:r>
            <w:r>
              <w:rPr>
                <w:rFonts w:asciiTheme="majorEastAsia" w:eastAsiaTheme="majorEastAsia" w:hAnsiTheme="majorEastAsia" w:hint="eastAsia"/>
                <w:color w:val="000000" w:themeColor="text1"/>
                <w:sz w:val="21"/>
                <w:szCs w:val="21"/>
              </w:rPr>
              <w:t>五</w:t>
            </w:r>
            <w:r w:rsidRPr="00BA1702">
              <w:rPr>
                <w:rFonts w:asciiTheme="majorEastAsia" w:eastAsiaTheme="majorEastAsia" w:hAnsiTheme="majorEastAsia" w:hint="eastAsia"/>
                <w:color w:val="000000" w:themeColor="text1"/>
                <w:sz w:val="21"/>
                <w:szCs w:val="21"/>
              </w:rPr>
              <w:t>学期</w:t>
            </w:r>
          </w:p>
        </w:tc>
      </w:tr>
      <w:tr w:rsidR="002D2EDB" w14:paraId="5E2BB6DA" w14:textId="77777777">
        <w:trPr>
          <w:trHeight w:val="340"/>
        </w:trPr>
        <w:tc>
          <w:tcPr>
            <w:tcW w:w="1691" w:type="dxa"/>
            <w:tcBorders>
              <w:left w:val="single" w:sz="12" w:space="0" w:color="auto"/>
            </w:tcBorders>
            <w:vAlign w:val="center"/>
          </w:tcPr>
          <w:p w14:paraId="33509E00" w14:textId="77777777" w:rsidR="002D2EDB" w:rsidRDefault="002D2EDB" w:rsidP="002D2EDB">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36CA4157" w14:textId="14EBF116" w:rsidR="002D2EDB" w:rsidRDefault="002D2EDB" w:rsidP="002D2EDB">
            <w:pPr>
              <w:jc w:val="center"/>
              <w:rPr>
                <w:rFonts w:ascii="SimHei" w:eastAsia="SimHei" w:hAnsi="SimHei" w:cs="SimHei"/>
                <w:color w:val="000000" w:themeColor="text1"/>
                <w:sz w:val="21"/>
                <w:szCs w:val="21"/>
              </w:rPr>
            </w:pPr>
            <w:r w:rsidRPr="00BA1702">
              <w:rPr>
                <w:rFonts w:asciiTheme="majorEastAsia" w:eastAsiaTheme="majorEastAsia" w:hAnsiTheme="majorEastAsia" w:cs="Times New Roman" w:hint="eastAsia"/>
                <w:color w:val="000000"/>
                <w:sz w:val="21"/>
                <w:szCs w:val="21"/>
              </w:rPr>
              <w:t>专业基础必修</w:t>
            </w:r>
          </w:p>
        </w:tc>
        <w:tc>
          <w:tcPr>
            <w:tcW w:w="2126" w:type="dxa"/>
            <w:gridSpan w:val="2"/>
            <w:vAlign w:val="center"/>
          </w:tcPr>
          <w:p w14:paraId="08396A32" w14:textId="77777777" w:rsidR="002D2EDB" w:rsidRDefault="002D2EDB" w:rsidP="002D2EDB">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考核方式</w:t>
            </w:r>
          </w:p>
        </w:tc>
        <w:tc>
          <w:tcPr>
            <w:tcW w:w="2199" w:type="dxa"/>
            <w:gridSpan w:val="3"/>
            <w:tcBorders>
              <w:right w:val="single" w:sz="12" w:space="0" w:color="auto"/>
            </w:tcBorders>
            <w:vAlign w:val="center"/>
          </w:tcPr>
          <w:p w14:paraId="1DABAD80" w14:textId="28693FFF" w:rsidR="002D2EDB" w:rsidRDefault="002D2EDB" w:rsidP="002D2EDB">
            <w:pPr>
              <w:jc w:val="center"/>
              <w:rPr>
                <w:rFonts w:ascii="SimHei" w:eastAsia="SimHei" w:hAnsi="SimHei" w:cs="SimHei"/>
                <w:color w:val="000000" w:themeColor="text1"/>
                <w:sz w:val="21"/>
                <w:szCs w:val="21"/>
              </w:rPr>
            </w:pPr>
            <w:r w:rsidRPr="00BA1702">
              <w:rPr>
                <w:rFonts w:asciiTheme="majorEastAsia" w:eastAsiaTheme="majorEastAsia" w:hAnsiTheme="majorEastAsia" w:hint="eastAsia"/>
                <w:color w:val="000000" w:themeColor="text1"/>
                <w:sz w:val="21"/>
                <w:szCs w:val="21"/>
              </w:rPr>
              <w:t>考查</w:t>
            </w:r>
          </w:p>
        </w:tc>
      </w:tr>
      <w:tr w:rsidR="005973D1" w14:paraId="5070223D" w14:textId="77777777">
        <w:trPr>
          <w:trHeight w:val="340"/>
        </w:trPr>
        <w:tc>
          <w:tcPr>
            <w:tcW w:w="1691" w:type="dxa"/>
            <w:tcBorders>
              <w:left w:val="single" w:sz="12" w:space="0" w:color="auto"/>
            </w:tcBorders>
            <w:vAlign w:val="center"/>
          </w:tcPr>
          <w:p w14:paraId="4E12C19B" w14:textId="77777777" w:rsidR="005973D1" w:rsidRDefault="00313D8C">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409A2D2D" w14:textId="605DC9FF" w:rsidR="005973D1" w:rsidRPr="002D2EDB" w:rsidRDefault="00313D8C">
            <w:pPr>
              <w:jc w:val="center"/>
              <w:rPr>
                <w:rFonts w:asciiTheme="majorEastAsia" w:eastAsiaTheme="majorEastAsia" w:hAnsiTheme="majorEastAsia" w:cs="SimHei"/>
                <w:color w:val="000000" w:themeColor="text1"/>
                <w:sz w:val="21"/>
                <w:szCs w:val="21"/>
              </w:rPr>
            </w:pPr>
            <w:r w:rsidRPr="002D2EDB">
              <w:rPr>
                <w:rFonts w:asciiTheme="majorEastAsia" w:eastAsiaTheme="majorEastAsia" w:hAnsiTheme="majorEastAsia" w:cs="SimHei" w:hint="eastAsia"/>
                <w:color w:val="000000"/>
                <w:sz w:val="21"/>
                <w:szCs w:val="21"/>
              </w:rPr>
              <w:t>《新经典日本语听力教程 第二册 第三版》，</w:t>
            </w:r>
            <w:proofErr w:type="gramStart"/>
            <w:r w:rsidRPr="002D2EDB">
              <w:rPr>
                <w:rFonts w:asciiTheme="majorEastAsia" w:eastAsiaTheme="majorEastAsia" w:hAnsiTheme="majorEastAsia" w:cs="SimHei" w:hint="eastAsia"/>
                <w:color w:val="000000"/>
                <w:sz w:val="21"/>
                <w:szCs w:val="21"/>
              </w:rPr>
              <w:t>罗米良等</w:t>
            </w:r>
            <w:proofErr w:type="gramEnd"/>
            <w:r w:rsidRPr="002D2EDB">
              <w:rPr>
                <w:rFonts w:asciiTheme="majorEastAsia" w:eastAsiaTheme="majorEastAsia" w:hAnsiTheme="majorEastAsia" w:cs="SimHei" w:hint="eastAsia"/>
                <w:color w:val="000000"/>
                <w:sz w:val="21"/>
                <w:szCs w:val="21"/>
              </w:rPr>
              <w:t>，外语教学与研究出版社，</w:t>
            </w:r>
            <w:r w:rsidRPr="002D2EDB">
              <w:rPr>
                <w:rFonts w:ascii="Times New Roman" w:eastAsiaTheme="majorEastAsia" w:hAnsi="Times New Roman" w:cs="Times New Roman"/>
                <w:color w:val="000000"/>
                <w:sz w:val="21"/>
                <w:szCs w:val="21"/>
              </w:rPr>
              <w:t>2024.3</w:t>
            </w:r>
            <w:r w:rsidR="002D2EDB" w:rsidRPr="002D2EDB">
              <w:rPr>
                <w:rFonts w:ascii="Times New Roman" w:eastAsiaTheme="majorEastAsia" w:hAnsi="Times New Roman" w:cs="Times New Roman"/>
                <w:color w:val="000000"/>
                <w:sz w:val="21"/>
                <w:szCs w:val="21"/>
              </w:rPr>
              <w:t xml:space="preserve"> </w:t>
            </w:r>
            <w:r w:rsidR="002D2EDB" w:rsidRPr="002D2EDB">
              <w:rPr>
                <w:rFonts w:ascii="Times New Roman" w:eastAsiaTheme="majorEastAsia" w:hAnsi="Times New Roman" w:cs="Times New Roman"/>
                <w:color w:val="000000"/>
                <w:sz w:val="21"/>
                <w:szCs w:val="21"/>
              </w:rPr>
              <w:t>，</w:t>
            </w:r>
            <w:r w:rsidR="002D2EDB" w:rsidRPr="002D2EDB">
              <w:rPr>
                <w:rFonts w:ascii="Times New Roman" w:eastAsiaTheme="majorEastAsia" w:hAnsi="Times New Roman" w:cs="Times New Roman"/>
                <w:color w:val="000000"/>
                <w:sz w:val="21"/>
                <w:szCs w:val="21"/>
              </w:rPr>
              <w:t>ISBN9787521351224</w:t>
            </w:r>
          </w:p>
        </w:tc>
        <w:tc>
          <w:tcPr>
            <w:tcW w:w="1413" w:type="dxa"/>
            <w:gridSpan w:val="2"/>
            <w:vAlign w:val="center"/>
          </w:tcPr>
          <w:p w14:paraId="75C3F754"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是否为</w:t>
            </w:r>
          </w:p>
          <w:p w14:paraId="79F44580" w14:textId="77777777" w:rsidR="005973D1" w:rsidRDefault="00313D8C">
            <w:pPr>
              <w:jc w:val="center"/>
              <w:rPr>
                <w:rFonts w:ascii="SimHei" w:eastAsia="SimHei" w:hAnsi="SimHei" w:cs="SimHei"/>
                <w:color w:val="000000" w:themeColor="text1"/>
                <w:sz w:val="21"/>
                <w:szCs w:val="21"/>
              </w:rPr>
            </w:pPr>
            <w:r>
              <w:rPr>
                <w:rFonts w:ascii="SimHei" w:eastAsia="SimHei" w:hAnsi="SimHei" w:cs="SimHei" w:hint="eastAsia"/>
                <w:color w:val="000000" w:themeColor="text1"/>
                <w:sz w:val="21"/>
                <w:szCs w:val="21"/>
              </w:rPr>
              <w:t>马工程教材</w:t>
            </w:r>
          </w:p>
        </w:tc>
        <w:tc>
          <w:tcPr>
            <w:tcW w:w="786" w:type="dxa"/>
            <w:tcBorders>
              <w:right w:val="single" w:sz="12" w:space="0" w:color="auto"/>
            </w:tcBorders>
            <w:vAlign w:val="center"/>
          </w:tcPr>
          <w:p w14:paraId="2B1B4699" w14:textId="77777777" w:rsidR="005973D1" w:rsidRPr="002D2EDB" w:rsidRDefault="00313D8C">
            <w:pPr>
              <w:ind w:leftChars="50" w:left="120"/>
              <w:jc w:val="left"/>
              <w:rPr>
                <w:rFonts w:asciiTheme="majorEastAsia" w:eastAsiaTheme="majorEastAsia" w:hAnsiTheme="majorEastAsia" w:cs="SimHei"/>
                <w:color w:val="000000" w:themeColor="text1"/>
                <w:sz w:val="21"/>
                <w:szCs w:val="21"/>
              </w:rPr>
            </w:pPr>
            <w:r w:rsidRPr="002D2EDB">
              <w:rPr>
                <w:rFonts w:asciiTheme="majorEastAsia" w:eastAsiaTheme="majorEastAsia" w:hAnsiTheme="majorEastAsia" w:cs="SimHei" w:hint="eastAsia"/>
                <w:color w:val="000000" w:themeColor="text1"/>
                <w:sz w:val="21"/>
                <w:szCs w:val="21"/>
              </w:rPr>
              <w:t>否</w:t>
            </w:r>
          </w:p>
        </w:tc>
      </w:tr>
      <w:tr w:rsidR="005973D1" w14:paraId="5DCE72E0" w14:textId="77777777">
        <w:trPr>
          <w:trHeight w:val="680"/>
        </w:trPr>
        <w:tc>
          <w:tcPr>
            <w:tcW w:w="1691" w:type="dxa"/>
            <w:tcBorders>
              <w:left w:val="single" w:sz="12" w:space="0" w:color="auto"/>
            </w:tcBorders>
            <w:vAlign w:val="center"/>
          </w:tcPr>
          <w:p w14:paraId="78DE6303" w14:textId="77777777" w:rsidR="005973D1" w:rsidRDefault="00313D8C">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068956AA" w14:textId="77CECD4F" w:rsidR="005973D1" w:rsidRPr="002D2EDB" w:rsidRDefault="00313D8C">
            <w:pPr>
              <w:pStyle w:val="DG0"/>
              <w:jc w:val="both"/>
              <w:rPr>
                <w:rFonts w:asciiTheme="majorEastAsia" w:eastAsiaTheme="majorEastAsia" w:hAnsiTheme="majorEastAsia"/>
              </w:rPr>
            </w:pPr>
            <w:r w:rsidRPr="002D2EDB">
              <w:rPr>
                <w:rFonts w:asciiTheme="majorEastAsia" w:eastAsiaTheme="majorEastAsia" w:hAnsiTheme="majorEastAsia" w:cs="SimHei" w:hint="eastAsia"/>
              </w:rPr>
              <w:t>日语视听说</w:t>
            </w:r>
            <w:r w:rsidR="002D2EDB" w:rsidRPr="002D2EDB">
              <w:rPr>
                <w:rFonts w:asciiTheme="majorEastAsia" w:eastAsiaTheme="majorEastAsia" w:hAnsiTheme="majorEastAsia" w:cs="SimHei" w:hint="eastAsia"/>
                <w:lang w:eastAsia="ja-JP"/>
              </w:rPr>
              <w:t>3</w:t>
            </w:r>
            <w:r w:rsidRPr="002D2EDB">
              <w:rPr>
                <w:rFonts w:asciiTheme="majorEastAsia" w:eastAsiaTheme="majorEastAsia" w:hAnsiTheme="majorEastAsia" w:cs="SimHei" w:hint="eastAsia"/>
              </w:rPr>
              <w:t xml:space="preserve">  </w:t>
            </w:r>
            <w:r w:rsidRPr="002D2EDB">
              <w:rPr>
                <w:rFonts w:eastAsiaTheme="majorEastAsia" w:cs="Times New Roman"/>
              </w:rPr>
              <w:t>214502</w:t>
            </w:r>
            <w:r w:rsidR="002D2EDB" w:rsidRPr="002D2EDB">
              <w:rPr>
                <w:rFonts w:eastAsiaTheme="majorEastAsia" w:cs="Times New Roman"/>
                <w:lang w:eastAsia="ja-JP"/>
              </w:rPr>
              <w:t>5</w:t>
            </w:r>
            <w:r w:rsidR="002D2EDB" w:rsidRPr="002D2EDB">
              <w:rPr>
                <w:rFonts w:eastAsiaTheme="majorEastAsia" w:cs="Times New Roman"/>
              </w:rPr>
              <w:t>（</w:t>
            </w:r>
            <w:r w:rsidR="002D2EDB" w:rsidRPr="002D2EDB">
              <w:rPr>
                <w:rFonts w:eastAsiaTheme="majorEastAsia" w:cs="Times New Roman"/>
              </w:rPr>
              <w:t>2</w:t>
            </w:r>
            <w:r w:rsidR="002D2EDB" w:rsidRPr="002D2EDB">
              <w:rPr>
                <w:rFonts w:eastAsiaTheme="majorEastAsia" w:cs="Times New Roman"/>
              </w:rPr>
              <w:t>）</w:t>
            </w:r>
          </w:p>
        </w:tc>
      </w:tr>
      <w:tr w:rsidR="005973D1" w14:paraId="0C94CE79" w14:textId="77777777">
        <w:trPr>
          <w:trHeight w:val="3203"/>
        </w:trPr>
        <w:tc>
          <w:tcPr>
            <w:tcW w:w="1691" w:type="dxa"/>
            <w:tcBorders>
              <w:left w:val="single" w:sz="12" w:space="0" w:color="auto"/>
            </w:tcBorders>
            <w:vAlign w:val="center"/>
          </w:tcPr>
          <w:p w14:paraId="5419E147" w14:textId="77777777" w:rsidR="005973D1" w:rsidRDefault="00313D8C">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7FE43BD4" w14:textId="3A9DD6AF" w:rsidR="005973D1" w:rsidRPr="003F6A37" w:rsidRDefault="00313D8C" w:rsidP="002D2EDB">
            <w:pPr>
              <w:snapToGrid w:val="0"/>
              <w:spacing w:line="288" w:lineRule="auto"/>
              <w:ind w:firstLineChars="200" w:firstLine="420"/>
              <w:rPr>
                <w:rFonts w:asciiTheme="majorEastAsia" w:eastAsiaTheme="majorEastAsia" w:hAnsiTheme="majorEastAsia" w:cs="SimHei"/>
                <w:color w:val="000000"/>
                <w:sz w:val="21"/>
                <w:szCs w:val="21"/>
              </w:rPr>
            </w:pPr>
            <w:r w:rsidRPr="003F6A37">
              <w:rPr>
                <w:rFonts w:asciiTheme="majorEastAsia" w:eastAsiaTheme="majorEastAsia" w:hAnsiTheme="majorEastAsia" w:cs="SimHei" w:hint="eastAsia"/>
                <w:sz w:val="21"/>
                <w:szCs w:val="21"/>
              </w:rPr>
              <w:t>本课程是</w:t>
            </w:r>
            <w:r w:rsidR="002D2EDB" w:rsidRPr="003F6A37">
              <w:rPr>
                <w:rFonts w:asciiTheme="majorEastAsia" w:eastAsiaTheme="majorEastAsia" w:hAnsiTheme="majorEastAsia" w:cs="SimHei" w:hint="eastAsia"/>
                <w:sz w:val="21"/>
                <w:szCs w:val="21"/>
              </w:rPr>
              <w:t>日语</w:t>
            </w:r>
            <w:r w:rsidRPr="003F6A37">
              <w:rPr>
                <w:rFonts w:asciiTheme="majorEastAsia" w:eastAsiaTheme="majorEastAsia" w:hAnsiTheme="majorEastAsia" w:cs="SimHei" w:hint="eastAsia"/>
                <w:color w:val="000000"/>
                <w:sz w:val="21"/>
                <w:szCs w:val="21"/>
              </w:rPr>
              <w:t>专业基础必修</w:t>
            </w:r>
            <w:r w:rsidR="002D2EDB" w:rsidRPr="003F6A37">
              <w:rPr>
                <w:rFonts w:asciiTheme="majorEastAsia" w:eastAsiaTheme="majorEastAsia" w:hAnsiTheme="majorEastAsia" w:cs="Times New Roman" w:hint="eastAsia"/>
                <w:sz w:val="21"/>
                <w:szCs w:val="21"/>
              </w:rPr>
              <w:t>课</w:t>
            </w:r>
            <w:r w:rsidRPr="003F6A37">
              <w:rPr>
                <w:rFonts w:asciiTheme="majorEastAsia" w:eastAsiaTheme="majorEastAsia" w:hAnsiTheme="majorEastAsia" w:cs="SimHei" w:hint="eastAsia"/>
                <w:sz w:val="21"/>
                <w:szCs w:val="21"/>
              </w:rPr>
              <w:t>，共开设</w:t>
            </w:r>
            <w:r w:rsidR="002D2EDB" w:rsidRPr="003F6A37">
              <w:rPr>
                <w:rFonts w:asciiTheme="majorEastAsia" w:eastAsiaTheme="majorEastAsia" w:hAnsiTheme="majorEastAsia" w:cs="Times New Roman" w:hint="eastAsia"/>
                <w:sz w:val="21"/>
                <w:szCs w:val="21"/>
              </w:rPr>
              <w:t>四</w:t>
            </w:r>
            <w:r w:rsidRPr="003F6A37">
              <w:rPr>
                <w:rFonts w:asciiTheme="majorEastAsia" w:eastAsiaTheme="majorEastAsia" w:hAnsiTheme="majorEastAsia" w:cs="SimHei" w:hint="eastAsia"/>
                <w:sz w:val="21"/>
                <w:szCs w:val="21"/>
              </w:rPr>
              <w:t>个学期。日语视听说</w:t>
            </w:r>
            <w:r w:rsidR="002D2EDB" w:rsidRPr="003F6A37">
              <w:rPr>
                <w:rFonts w:asciiTheme="majorEastAsia" w:eastAsiaTheme="majorEastAsia" w:hAnsiTheme="majorEastAsia" w:cs="SimHei" w:hint="eastAsia"/>
                <w:sz w:val="21"/>
                <w:szCs w:val="21"/>
              </w:rPr>
              <w:t>4</w:t>
            </w:r>
            <w:r w:rsidRPr="003F6A37">
              <w:rPr>
                <w:rFonts w:asciiTheme="majorEastAsia" w:eastAsiaTheme="majorEastAsia" w:hAnsiTheme="majorEastAsia" w:cs="SimHei" w:hint="eastAsia"/>
                <w:color w:val="000000"/>
                <w:sz w:val="21"/>
                <w:szCs w:val="21"/>
              </w:rPr>
              <w:t>开设在第</w:t>
            </w:r>
            <w:r w:rsidR="002D2EDB" w:rsidRPr="003F6A37">
              <w:rPr>
                <w:rFonts w:asciiTheme="majorEastAsia" w:eastAsiaTheme="majorEastAsia" w:hAnsiTheme="majorEastAsia" w:cs="SimHei" w:hint="eastAsia"/>
                <w:color w:val="000000"/>
                <w:sz w:val="21"/>
                <w:szCs w:val="21"/>
              </w:rPr>
              <w:t>三</w:t>
            </w:r>
            <w:r w:rsidRPr="003F6A37">
              <w:rPr>
                <w:rFonts w:asciiTheme="majorEastAsia" w:eastAsiaTheme="majorEastAsia" w:hAnsiTheme="majorEastAsia" w:cs="SimHei" w:hint="eastAsia"/>
                <w:color w:val="000000"/>
                <w:sz w:val="21"/>
                <w:szCs w:val="21"/>
              </w:rPr>
              <w:t>学年第</w:t>
            </w:r>
            <w:r w:rsidR="002D2EDB" w:rsidRPr="003F6A37">
              <w:rPr>
                <w:rFonts w:asciiTheme="majorEastAsia" w:eastAsiaTheme="majorEastAsia" w:hAnsiTheme="majorEastAsia" w:cs="SimHei" w:hint="eastAsia"/>
                <w:color w:val="000000"/>
                <w:sz w:val="21"/>
                <w:szCs w:val="21"/>
              </w:rPr>
              <w:t>一</w:t>
            </w:r>
            <w:r w:rsidRPr="003F6A37">
              <w:rPr>
                <w:rFonts w:asciiTheme="majorEastAsia" w:eastAsiaTheme="majorEastAsia" w:hAnsiTheme="majorEastAsia" w:cs="SimHei" w:hint="eastAsia"/>
                <w:color w:val="000000"/>
                <w:sz w:val="21"/>
                <w:szCs w:val="21"/>
              </w:rPr>
              <w:t>学期，即</w:t>
            </w:r>
            <w:r w:rsidR="002D2EDB" w:rsidRPr="003F6A37">
              <w:rPr>
                <w:rFonts w:asciiTheme="majorEastAsia" w:eastAsiaTheme="majorEastAsia" w:hAnsiTheme="majorEastAsia" w:cs="SimHei" w:hint="eastAsia"/>
                <w:color w:val="000000"/>
                <w:sz w:val="21"/>
                <w:szCs w:val="21"/>
              </w:rPr>
              <w:t>三</w:t>
            </w:r>
            <w:r w:rsidRPr="003F6A37">
              <w:rPr>
                <w:rFonts w:asciiTheme="majorEastAsia" w:eastAsiaTheme="majorEastAsia" w:hAnsiTheme="majorEastAsia" w:cs="SimHei" w:hint="eastAsia"/>
                <w:color w:val="000000"/>
                <w:sz w:val="21"/>
                <w:szCs w:val="21"/>
              </w:rPr>
              <w:t>年级</w:t>
            </w:r>
            <w:r w:rsidR="002D2EDB" w:rsidRPr="003F6A37">
              <w:rPr>
                <w:rFonts w:asciiTheme="majorEastAsia" w:eastAsiaTheme="majorEastAsia" w:hAnsiTheme="majorEastAsia" w:cs="SimHei" w:hint="eastAsia"/>
                <w:color w:val="000000"/>
                <w:sz w:val="21"/>
                <w:szCs w:val="21"/>
              </w:rPr>
              <w:t>上</w:t>
            </w:r>
            <w:r w:rsidRPr="003F6A37">
              <w:rPr>
                <w:rFonts w:asciiTheme="majorEastAsia" w:eastAsiaTheme="majorEastAsia" w:hAnsiTheme="majorEastAsia" w:cs="SimHei" w:hint="eastAsia"/>
                <w:color w:val="000000"/>
                <w:sz w:val="21"/>
                <w:szCs w:val="21"/>
              </w:rPr>
              <w:t>。本课程课时数为32，且全部为实践课时，即独立实践课，共计2学分。</w:t>
            </w:r>
          </w:p>
          <w:p w14:paraId="71D82874" w14:textId="79933DA1" w:rsidR="005973D1" w:rsidRDefault="00313D8C" w:rsidP="002D2EDB">
            <w:pPr>
              <w:adjustRightInd w:val="0"/>
              <w:snapToGrid w:val="0"/>
              <w:spacing w:line="300" w:lineRule="auto"/>
              <w:ind w:firstLineChars="200" w:firstLine="420"/>
              <w:rPr>
                <w:rFonts w:ascii="Calibri" w:hAnsi="Calibri" w:cs="Times New Roman"/>
                <w:color w:val="000000"/>
                <w:sz w:val="20"/>
                <w:szCs w:val="20"/>
              </w:rPr>
            </w:pPr>
            <w:r w:rsidRPr="003F6A37">
              <w:rPr>
                <w:rFonts w:asciiTheme="majorEastAsia" w:eastAsiaTheme="majorEastAsia" w:hAnsiTheme="majorEastAsia" w:cs="SimHei" w:hint="eastAsia"/>
                <w:sz w:val="21"/>
                <w:szCs w:val="21"/>
              </w:rPr>
              <w:t>日语视听说</w:t>
            </w:r>
            <w:r w:rsidR="002D2EDB" w:rsidRPr="003F6A37">
              <w:rPr>
                <w:rFonts w:asciiTheme="majorEastAsia" w:eastAsiaTheme="majorEastAsia" w:hAnsiTheme="majorEastAsia" w:cs="SimHei" w:hint="eastAsia"/>
                <w:sz w:val="21"/>
                <w:szCs w:val="21"/>
              </w:rPr>
              <w:t>4</w:t>
            </w:r>
            <w:r w:rsidRPr="003F6A37">
              <w:rPr>
                <w:rFonts w:asciiTheme="majorEastAsia" w:eastAsiaTheme="majorEastAsia" w:hAnsiTheme="majorEastAsia" w:cs="SimHei" w:hint="eastAsia"/>
                <w:color w:val="000000"/>
                <w:sz w:val="21"/>
                <w:szCs w:val="21"/>
              </w:rPr>
              <w:t>以任务型专项训练模式为主，重点培养学生基础</w:t>
            </w:r>
            <w:proofErr w:type="gramStart"/>
            <w:r w:rsidRPr="003F6A37">
              <w:rPr>
                <w:rFonts w:asciiTheme="majorEastAsia" w:eastAsiaTheme="majorEastAsia" w:hAnsiTheme="majorEastAsia" w:cs="SimHei" w:hint="eastAsia"/>
                <w:color w:val="000000"/>
                <w:sz w:val="21"/>
                <w:szCs w:val="21"/>
              </w:rPr>
              <w:t>听解能力</w:t>
            </w:r>
            <w:proofErr w:type="gramEnd"/>
            <w:r w:rsidRPr="003F6A37">
              <w:rPr>
                <w:rFonts w:asciiTheme="majorEastAsia" w:eastAsiaTheme="majorEastAsia" w:hAnsiTheme="majorEastAsia" w:cs="SimHei" w:hint="eastAsia"/>
                <w:color w:val="000000"/>
                <w:sz w:val="21"/>
                <w:szCs w:val="21"/>
              </w:rPr>
              <w:t>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tc>
      </w:tr>
      <w:tr w:rsidR="005973D1" w14:paraId="56146DC8" w14:textId="77777777">
        <w:trPr>
          <w:trHeight w:val="921"/>
        </w:trPr>
        <w:tc>
          <w:tcPr>
            <w:tcW w:w="1691" w:type="dxa"/>
            <w:tcBorders>
              <w:left w:val="single" w:sz="12" w:space="0" w:color="auto"/>
              <w:bottom w:val="double" w:sz="4" w:space="0" w:color="auto"/>
            </w:tcBorders>
            <w:vAlign w:val="center"/>
          </w:tcPr>
          <w:p w14:paraId="43C1B3D3" w14:textId="77777777" w:rsidR="005973D1" w:rsidRDefault="00313D8C">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791C8482" w14:textId="77777777" w:rsidR="005973D1" w:rsidRPr="001E77DC" w:rsidRDefault="00313D8C">
            <w:pPr>
              <w:pStyle w:val="DG0"/>
              <w:jc w:val="both"/>
              <w:rPr>
                <w:rFonts w:asciiTheme="majorEastAsia" w:eastAsiaTheme="majorEastAsia" w:hAnsiTheme="majorEastAsia"/>
              </w:rPr>
            </w:pPr>
            <w:r>
              <w:rPr>
                <w:rFonts w:ascii="SimHei" w:eastAsia="ＭＳ 明朝" w:hAnsi="SimHei" w:cs="SimHei" w:hint="eastAsia"/>
              </w:rPr>
              <w:t xml:space="preserve">　</w:t>
            </w:r>
            <w:r w:rsidRPr="001E77DC">
              <w:rPr>
                <w:rFonts w:asciiTheme="majorEastAsia" w:eastAsiaTheme="majorEastAsia" w:hAnsiTheme="majorEastAsia" w:cs="SimHei" w:hint="eastAsia"/>
              </w:rPr>
              <w:t>本课程在本科日语专业第四学期开设。与基础日语课程同步，通过对学生的专门训练，提高学生日语</w:t>
            </w:r>
            <w:proofErr w:type="gramStart"/>
            <w:r w:rsidRPr="001E77DC">
              <w:rPr>
                <w:rFonts w:asciiTheme="majorEastAsia" w:eastAsiaTheme="majorEastAsia" w:hAnsiTheme="majorEastAsia" w:cs="SimHei" w:hint="eastAsia"/>
              </w:rPr>
              <w:t>听解能力</w:t>
            </w:r>
            <w:proofErr w:type="gramEnd"/>
            <w:r w:rsidRPr="001E77DC">
              <w:rPr>
                <w:rFonts w:asciiTheme="majorEastAsia" w:eastAsiaTheme="majorEastAsia" w:hAnsiTheme="majorEastAsia" w:cs="SimHei" w:hint="eastAsia"/>
              </w:rPr>
              <w:t>和技巧，提高实际运用语言的能力，为后续课程打下基础。</w:t>
            </w:r>
          </w:p>
        </w:tc>
      </w:tr>
      <w:tr w:rsidR="005973D1" w14:paraId="08B6FD46" w14:textId="77777777">
        <w:trPr>
          <w:trHeight w:val="510"/>
        </w:trPr>
        <w:tc>
          <w:tcPr>
            <w:tcW w:w="1691" w:type="dxa"/>
            <w:tcBorders>
              <w:top w:val="double" w:sz="4" w:space="0" w:color="auto"/>
              <w:left w:val="single" w:sz="12" w:space="0" w:color="auto"/>
            </w:tcBorders>
            <w:vAlign w:val="center"/>
          </w:tcPr>
          <w:p w14:paraId="68C4638D" w14:textId="77777777" w:rsidR="005973D1" w:rsidRDefault="00313D8C">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512C0684" w14:textId="2C91B847" w:rsidR="005973D1" w:rsidRDefault="00545D59">
            <w:pPr>
              <w:jc w:val="right"/>
              <w:rPr>
                <w:rFonts w:ascii="SimHei" w:eastAsia="ＭＳ 明朝" w:hAnsi="SimHei"/>
                <w:color w:val="000000" w:themeColor="text1"/>
                <w:sz w:val="21"/>
                <w:szCs w:val="21"/>
                <w:lang w:eastAsia="ja-JP"/>
              </w:rPr>
            </w:pPr>
            <w:r>
              <w:rPr>
                <w:rFonts w:ascii="SimHei" w:eastAsia="SimHei" w:hAnsi="SimHei" w:hint="eastAsia"/>
                <w:noProof/>
                <w:color w:val="000000"/>
                <w:position w:val="-20"/>
                <w:sz w:val="21"/>
                <w:szCs w:val="21"/>
                <w:lang w:val="zh-CN"/>
              </w:rPr>
              <w:drawing>
                <wp:anchor distT="0" distB="0" distL="114300" distR="114300" simplePos="0" relativeHeight="251663360" behindDoc="0" locked="0" layoutInCell="1" allowOverlap="1" wp14:anchorId="6D57466B" wp14:editId="2C4A6BBF">
                  <wp:simplePos x="0" y="0"/>
                  <wp:positionH relativeFrom="column">
                    <wp:posOffset>1289685</wp:posOffset>
                  </wp:positionH>
                  <wp:positionV relativeFrom="paragraph">
                    <wp:posOffset>-1270</wp:posOffset>
                  </wp:positionV>
                  <wp:extent cx="813435" cy="285750"/>
                  <wp:effectExtent l="0" t="0" r="5715" b="0"/>
                  <wp:wrapSquare wrapText="bothSides"/>
                  <wp:docPr id="8714226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22659" name="図 8714226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435" cy="285750"/>
                          </a:xfrm>
                          <a:prstGeom prst="rect">
                            <a:avLst/>
                          </a:prstGeom>
                        </pic:spPr>
                      </pic:pic>
                    </a:graphicData>
                  </a:graphic>
                  <wp14:sizeRelH relativeFrom="page">
                    <wp14:pctWidth>0</wp14:pctWidth>
                  </wp14:sizeRelH>
                  <wp14:sizeRelV relativeFrom="page">
                    <wp14:pctHeight>0</wp14:pctHeight>
                  </wp14:sizeRelV>
                </wp:anchor>
              </w:drawing>
            </w:r>
          </w:p>
        </w:tc>
        <w:tc>
          <w:tcPr>
            <w:tcW w:w="1425" w:type="dxa"/>
            <w:gridSpan w:val="2"/>
            <w:tcBorders>
              <w:top w:val="double" w:sz="4" w:space="0" w:color="auto"/>
            </w:tcBorders>
            <w:vAlign w:val="center"/>
          </w:tcPr>
          <w:p w14:paraId="2102DE2E" w14:textId="77777777" w:rsidR="005973D1" w:rsidRDefault="00313D8C">
            <w:pPr>
              <w:jc w:val="center"/>
              <w:rPr>
                <w:sz w:val="21"/>
                <w:szCs w:val="21"/>
              </w:rPr>
            </w:pPr>
            <w:r>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06125797" w14:textId="40865025" w:rsidR="005973D1" w:rsidRPr="002D2EDB" w:rsidRDefault="00313D8C">
            <w:pPr>
              <w:jc w:val="center"/>
              <w:rPr>
                <w:rFonts w:ascii="Times New Roman" w:eastAsia="ＭＳ 明朝" w:hAnsi="Times New Roman"/>
                <w:color w:val="000000"/>
                <w:sz w:val="21"/>
                <w:szCs w:val="21"/>
                <w:lang w:eastAsia="ja-JP"/>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eastAsia="ＭＳ 明朝" w:hAnsi="Times New Roman" w:hint="eastAsia"/>
                <w:color w:val="000000"/>
                <w:sz w:val="21"/>
                <w:szCs w:val="21"/>
                <w:lang w:eastAsia="ja-JP"/>
              </w:rPr>
              <w:t>6</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9</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5</w:t>
            </w:r>
          </w:p>
        </w:tc>
      </w:tr>
      <w:tr w:rsidR="005973D1" w14:paraId="0FD2F930" w14:textId="77777777">
        <w:trPr>
          <w:trHeight w:val="510"/>
        </w:trPr>
        <w:tc>
          <w:tcPr>
            <w:tcW w:w="1691" w:type="dxa"/>
            <w:tcBorders>
              <w:left w:val="single" w:sz="12" w:space="0" w:color="auto"/>
            </w:tcBorders>
            <w:vAlign w:val="center"/>
          </w:tcPr>
          <w:p w14:paraId="6F1F097E" w14:textId="77777777" w:rsidR="005973D1" w:rsidRDefault="00313D8C">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专业负责人</w:t>
            </w:r>
          </w:p>
        </w:tc>
        <w:tc>
          <w:tcPr>
            <w:tcW w:w="3532" w:type="dxa"/>
            <w:gridSpan w:val="2"/>
            <w:vAlign w:val="center"/>
          </w:tcPr>
          <w:p w14:paraId="14BC2747" w14:textId="77777777" w:rsidR="005973D1" w:rsidRDefault="00313D8C">
            <w:pPr>
              <w:jc w:val="right"/>
              <w:rPr>
                <w:rFonts w:ascii="SimHei" w:eastAsia="ＭＳ 明朝" w:hAnsi="SimHei"/>
                <w:color w:val="000000" w:themeColor="text1"/>
                <w:sz w:val="21"/>
                <w:szCs w:val="21"/>
                <w:lang w:eastAsia="ja-JP"/>
              </w:rPr>
            </w:pPr>
            <w:r>
              <w:rPr>
                <w:rFonts w:ascii="SimHei" w:eastAsia="ＭＳ 明朝" w:hAnsi="SimHei" w:hint="eastAsia"/>
                <w:noProof/>
                <w:color w:val="000000" w:themeColor="text1"/>
                <w:sz w:val="21"/>
                <w:szCs w:val="21"/>
                <w:lang w:eastAsia="ja-JP"/>
              </w:rPr>
              <w:drawing>
                <wp:anchor distT="0" distB="0" distL="114300" distR="114300" simplePos="0" relativeHeight="251660288" behindDoc="0" locked="0" layoutInCell="1" allowOverlap="1" wp14:anchorId="7282300F" wp14:editId="14D6D193">
                  <wp:simplePos x="0" y="0"/>
                  <wp:positionH relativeFrom="column">
                    <wp:posOffset>1424305</wp:posOffset>
                  </wp:positionH>
                  <wp:positionV relativeFrom="paragraph">
                    <wp:posOffset>-49530</wp:posOffset>
                  </wp:positionV>
                  <wp:extent cx="614045" cy="314960"/>
                  <wp:effectExtent l="0" t="0" r="0" b="8890"/>
                  <wp:wrapNone/>
                  <wp:docPr id="2" name="图片 2" descr="赵萍老师サ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赵萍老师サイン"/>
                          <pic:cNvPicPr>
                            <a:picLocks noChangeAspect="1"/>
                          </pic:cNvPicPr>
                        </pic:nvPicPr>
                        <pic:blipFill>
                          <a:blip r:embed="rId10"/>
                          <a:stretch>
                            <a:fillRect/>
                          </a:stretch>
                        </pic:blipFill>
                        <pic:spPr>
                          <a:xfrm>
                            <a:off x="0" y="0"/>
                            <a:ext cx="614045" cy="31496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vAlign w:val="center"/>
          </w:tcPr>
          <w:p w14:paraId="113B960E" w14:textId="0649F2E5" w:rsidR="005973D1" w:rsidRDefault="00313D8C">
            <w:pPr>
              <w:jc w:val="center"/>
              <w:rPr>
                <w:sz w:val="21"/>
                <w:szCs w:val="21"/>
              </w:rPr>
            </w:pPr>
            <w:r>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35F84099" w14:textId="423CDE38" w:rsidR="005973D1" w:rsidRPr="002D2EDB" w:rsidRDefault="00313D8C">
            <w:pPr>
              <w:jc w:val="center"/>
              <w:rPr>
                <w:rFonts w:ascii="Times New Roman" w:eastAsia="ＭＳ 明朝" w:hAnsi="Times New Roman"/>
                <w:color w:val="000000"/>
                <w:sz w:val="21"/>
                <w:szCs w:val="21"/>
                <w:lang w:eastAsia="ja-JP"/>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eastAsia="ＭＳ 明朝" w:hAnsi="Times New Roman" w:hint="eastAsia"/>
                <w:color w:val="000000"/>
                <w:sz w:val="21"/>
                <w:szCs w:val="21"/>
                <w:lang w:eastAsia="ja-JP"/>
              </w:rPr>
              <w:t>6</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9</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5</w:t>
            </w:r>
          </w:p>
        </w:tc>
      </w:tr>
      <w:tr w:rsidR="005973D1" w14:paraId="38AF7BC4" w14:textId="77777777">
        <w:trPr>
          <w:trHeight w:val="510"/>
        </w:trPr>
        <w:tc>
          <w:tcPr>
            <w:tcW w:w="1691" w:type="dxa"/>
            <w:tcBorders>
              <w:left w:val="single" w:sz="12" w:space="0" w:color="auto"/>
              <w:bottom w:val="single" w:sz="12" w:space="0" w:color="auto"/>
            </w:tcBorders>
            <w:vAlign w:val="center"/>
          </w:tcPr>
          <w:p w14:paraId="2BAE647B" w14:textId="77777777" w:rsidR="005973D1" w:rsidRDefault="00313D8C">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5C518571" w14:textId="77777777" w:rsidR="005973D1" w:rsidRDefault="00313D8C">
            <w:pPr>
              <w:jc w:val="right"/>
              <w:rPr>
                <w:rFonts w:ascii="SimHei" w:eastAsia="ＭＳ 明朝" w:hAnsi="SimHei"/>
                <w:color w:val="000000" w:themeColor="text1"/>
                <w:sz w:val="21"/>
                <w:szCs w:val="21"/>
                <w:lang w:eastAsia="ja-JP"/>
              </w:rPr>
            </w:pPr>
            <w:r>
              <w:rPr>
                <w:rFonts w:ascii="SimHei" w:eastAsia="ＭＳ 明朝" w:hAnsi="SimHei" w:hint="eastAsia"/>
                <w:noProof/>
                <w:color w:val="000000" w:themeColor="text1"/>
                <w:sz w:val="21"/>
                <w:szCs w:val="21"/>
                <w:lang w:eastAsia="ja-JP"/>
              </w:rPr>
              <w:drawing>
                <wp:anchor distT="0" distB="0" distL="114300" distR="114300" simplePos="0" relativeHeight="251661312" behindDoc="0" locked="0" layoutInCell="1" allowOverlap="1" wp14:anchorId="095823EB" wp14:editId="5D6F2484">
                  <wp:simplePos x="0" y="0"/>
                  <wp:positionH relativeFrom="column">
                    <wp:posOffset>1287780</wp:posOffset>
                  </wp:positionH>
                  <wp:positionV relativeFrom="paragraph">
                    <wp:posOffset>-26035</wp:posOffset>
                  </wp:positionV>
                  <wp:extent cx="864870" cy="283210"/>
                  <wp:effectExtent l="0" t="0" r="0" b="2540"/>
                  <wp:wrapNone/>
                  <wp:docPr id="3" name="图片 3" descr="孔辉サ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孔辉サイン"/>
                          <pic:cNvPicPr>
                            <a:picLocks noChangeAspect="1"/>
                          </pic:cNvPicPr>
                        </pic:nvPicPr>
                        <pic:blipFill>
                          <a:blip r:embed="rId11"/>
                          <a:stretch>
                            <a:fillRect/>
                          </a:stretch>
                        </pic:blipFill>
                        <pic:spPr>
                          <a:xfrm>
                            <a:off x="0" y="0"/>
                            <a:ext cx="864870" cy="28321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3E793A2F" w14:textId="77777777" w:rsidR="005973D1" w:rsidRDefault="00313D8C">
            <w:pPr>
              <w:jc w:val="center"/>
              <w:rPr>
                <w:sz w:val="21"/>
                <w:szCs w:val="21"/>
              </w:rPr>
            </w:pPr>
            <w:r>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BB9F9C3" w14:textId="55220566" w:rsidR="005973D1" w:rsidRPr="002D2EDB" w:rsidRDefault="00313D8C">
            <w:pPr>
              <w:jc w:val="center"/>
              <w:rPr>
                <w:rFonts w:ascii="Times New Roman" w:eastAsia="ＭＳ 明朝" w:hAnsi="Times New Roman"/>
                <w:color w:val="000000"/>
                <w:sz w:val="21"/>
                <w:szCs w:val="21"/>
                <w:lang w:eastAsia="ja-JP"/>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eastAsia="ＭＳ 明朝" w:hAnsi="Times New Roman" w:hint="eastAsia"/>
                <w:color w:val="000000"/>
                <w:sz w:val="21"/>
                <w:szCs w:val="21"/>
                <w:lang w:eastAsia="ja-JP"/>
              </w:rPr>
              <w:t>6</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9</w:t>
            </w:r>
            <w:r>
              <w:rPr>
                <w:rFonts w:ascii="Times New Roman" w:hAnsi="Times New Roman"/>
                <w:color w:val="000000"/>
                <w:sz w:val="21"/>
                <w:szCs w:val="21"/>
              </w:rPr>
              <w:t>.</w:t>
            </w:r>
            <w:r w:rsidR="002D2EDB">
              <w:rPr>
                <w:rFonts w:ascii="Times New Roman" w:eastAsia="ＭＳ 明朝" w:hAnsi="Times New Roman" w:hint="eastAsia"/>
                <w:color w:val="000000"/>
                <w:sz w:val="21"/>
                <w:szCs w:val="21"/>
                <w:lang w:eastAsia="ja-JP"/>
              </w:rPr>
              <w:t>5</w:t>
            </w:r>
          </w:p>
        </w:tc>
      </w:tr>
    </w:tbl>
    <w:p w14:paraId="3F2BE472" w14:textId="77777777" w:rsidR="005973D1" w:rsidRDefault="00313D8C">
      <w:pPr>
        <w:spacing w:line="100" w:lineRule="exact"/>
        <w:rPr>
          <w:rFonts w:ascii="Arial" w:eastAsia="SimHei" w:hAnsi="Arial"/>
        </w:rPr>
      </w:pPr>
      <w:r>
        <w:br w:type="page"/>
      </w:r>
    </w:p>
    <w:p w14:paraId="11E7C5E1" w14:textId="77777777" w:rsidR="005973D1" w:rsidRDefault="00313D8C">
      <w:pPr>
        <w:pStyle w:val="DG1"/>
        <w:spacing w:beforeLines="100" w:before="326" w:line="360" w:lineRule="auto"/>
        <w:rPr>
          <w:rFonts w:ascii="SimHei" w:hAnsi="SimSun"/>
        </w:rPr>
      </w:pPr>
      <w:r>
        <w:rPr>
          <w:rFonts w:ascii="SimHei" w:hAnsi="SimSun" w:hint="eastAsia"/>
        </w:rPr>
        <w:lastRenderedPageBreak/>
        <w:t>二、课程目标与毕业要求</w:t>
      </w:r>
    </w:p>
    <w:p w14:paraId="039F01C3" w14:textId="77777777" w:rsidR="005973D1" w:rsidRPr="002D2EDB" w:rsidRDefault="00313D8C">
      <w:pPr>
        <w:pStyle w:val="DG2"/>
        <w:spacing w:before="163" w:after="163"/>
        <w:rPr>
          <w:rFonts w:asciiTheme="majorEastAsia" w:eastAsiaTheme="majorEastAsia" w:hAnsiTheme="majorEastAsia"/>
        </w:rPr>
      </w:pPr>
      <w:r w:rsidRPr="002D2EDB">
        <w:rPr>
          <w:rFonts w:asciiTheme="majorEastAsia" w:eastAsiaTheme="majorEastAsia" w:hAnsiTheme="majorEastAsia" w:cs="SimHei" w:hint="eastAsia"/>
        </w:rPr>
        <w:t>（一）课程目标</w:t>
      </w:r>
      <w:r w:rsidRPr="002D2EDB">
        <w:rPr>
          <w:rFonts w:asciiTheme="majorEastAsia" w:eastAsiaTheme="majorEastAsia" w:hAnsiTheme="majorEastAsia"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5973D1" w14:paraId="417899E8" w14:textId="77777777">
        <w:trPr>
          <w:trHeight w:val="454"/>
          <w:jc w:val="center"/>
        </w:trPr>
        <w:tc>
          <w:tcPr>
            <w:tcW w:w="1206" w:type="dxa"/>
            <w:vAlign w:val="center"/>
          </w:tcPr>
          <w:p w14:paraId="06135216" w14:textId="77777777" w:rsidR="005973D1" w:rsidRDefault="00313D8C">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64" w:type="dxa"/>
            <w:vAlign w:val="center"/>
          </w:tcPr>
          <w:p w14:paraId="2E40CAF8" w14:textId="77777777" w:rsidR="005973D1" w:rsidRDefault="00313D8C">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306" w:type="dxa"/>
            <w:vAlign w:val="center"/>
          </w:tcPr>
          <w:p w14:paraId="06B74FAF" w14:textId="77777777" w:rsidR="005973D1" w:rsidRDefault="00313D8C">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5973D1" w14:paraId="3CCF380E" w14:textId="77777777">
        <w:trPr>
          <w:trHeight w:val="472"/>
          <w:jc w:val="center"/>
        </w:trPr>
        <w:tc>
          <w:tcPr>
            <w:tcW w:w="1206" w:type="dxa"/>
            <w:vAlign w:val="center"/>
          </w:tcPr>
          <w:p w14:paraId="4AB52F00" w14:textId="77777777" w:rsidR="005973D1" w:rsidRDefault="00313D8C">
            <w:pPr>
              <w:snapToGrid w:val="0"/>
              <w:jc w:val="center"/>
            </w:pPr>
            <w:r>
              <w:rPr>
                <w:rFonts w:ascii="SimHei" w:eastAsia="SimHei" w:hAnsi="SimHei" w:hint="eastAsia"/>
                <w:bCs/>
                <w:color w:val="000000"/>
                <w:sz w:val="21"/>
                <w:szCs w:val="18"/>
              </w:rPr>
              <w:t>知识目标</w:t>
            </w:r>
          </w:p>
        </w:tc>
        <w:tc>
          <w:tcPr>
            <w:tcW w:w="764" w:type="dxa"/>
            <w:vAlign w:val="center"/>
          </w:tcPr>
          <w:p w14:paraId="23D8E50C" w14:textId="77777777" w:rsidR="005973D1" w:rsidRDefault="00313D8C">
            <w:pPr>
              <w:snapToGrid w:val="0"/>
              <w:jc w:val="center"/>
              <w:rPr>
                <w:rFonts w:ascii="SimHei" w:eastAsia="SimHei" w:hAnsi="SimHei" w:cs="SimHei"/>
                <w:bCs/>
                <w:color w:val="000000"/>
                <w:sz w:val="21"/>
                <w:szCs w:val="18"/>
              </w:rPr>
            </w:pPr>
            <w:r>
              <w:rPr>
                <w:rFonts w:ascii="SimHei" w:eastAsia="SimHei" w:hAnsi="SimHei" w:cs="SimHei" w:hint="eastAsia"/>
                <w:bCs/>
                <w:color w:val="000000"/>
                <w:sz w:val="21"/>
                <w:szCs w:val="18"/>
              </w:rPr>
              <w:t>1</w:t>
            </w:r>
          </w:p>
        </w:tc>
        <w:tc>
          <w:tcPr>
            <w:tcW w:w="6306" w:type="dxa"/>
            <w:vAlign w:val="center"/>
          </w:tcPr>
          <w:p w14:paraId="52D7D33A" w14:textId="77777777" w:rsidR="005973D1" w:rsidRPr="002D2EDB" w:rsidRDefault="00313D8C">
            <w:pPr>
              <w:pStyle w:val="DG0"/>
              <w:jc w:val="left"/>
              <w:rPr>
                <w:rFonts w:asciiTheme="majorEastAsia" w:eastAsiaTheme="majorEastAsia" w:hAnsiTheme="majorEastAsia" w:cs="SimHei"/>
                <w:bCs/>
              </w:rPr>
            </w:pPr>
            <w:r w:rsidRPr="002D2EDB">
              <w:rPr>
                <w:rFonts w:asciiTheme="majorEastAsia" w:eastAsiaTheme="majorEastAsia" w:hAnsiTheme="majorEastAsia" w:cs="SimHei" w:hint="eastAsia"/>
                <w:bCs/>
              </w:rPr>
              <w:t>掌握听力材料中的词汇以及基本句型</w:t>
            </w:r>
          </w:p>
        </w:tc>
      </w:tr>
      <w:tr w:rsidR="005973D1" w14:paraId="4BB8A90C" w14:textId="77777777">
        <w:trPr>
          <w:trHeight w:val="340"/>
          <w:jc w:val="center"/>
        </w:trPr>
        <w:tc>
          <w:tcPr>
            <w:tcW w:w="1206" w:type="dxa"/>
            <w:vMerge w:val="restart"/>
            <w:vAlign w:val="center"/>
          </w:tcPr>
          <w:p w14:paraId="74A63EB5" w14:textId="77777777" w:rsidR="005973D1" w:rsidRDefault="00313D8C">
            <w:pPr>
              <w:snapToGrid w:val="0"/>
              <w:jc w:val="center"/>
            </w:pPr>
            <w:r>
              <w:rPr>
                <w:rFonts w:ascii="SimHei" w:eastAsia="SimHei" w:hAnsi="SimHei" w:hint="eastAsia"/>
                <w:bCs/>
                <w:color w:val="000000"/>
                <w:sz w:val="21"/>
                <w:szCs w:val="18"/>
              </w:rPr>
              <w:t>技能目标</w:t>
            </w:r>
          </w:p>
        </w:tc>
        <w:tc>
          <w:tcPr>
            <w:tcW w:w="764" w:type="dxa"/>
            <w:vAlign w:val="center"/>
          </w:tcPr>
          <w:p w14:paraId="28C0ACDA" w14:textId="77777777" w:rsidR="005973D1" w:rsidRDefault="00313D8C">
            <w:pPr>
              <w:snapToGrid w:val="0"/>
              <w:jc w:val="center"/>
              <w:rPr>
                <w:rFonts w:ascii="SimHei" w:eastAsia="SimHei" w:hAnsi="SimHei" w:cs="SimHei"/>
                <w:bCs/>
                <w:color w:val="000000"/>
                <w:sz w:val="21"/>
                <w:szCs w:val="18"/>
              </w:rPr>
            </w:pPr>
            <w:r>
              <w:rPr>
                <w:rFonts w:ascii="SimHei" w:eastAsia="SimHei" w:hAnsi="SimHei" w:cs="SimHei" w:hint="eastAsia"/>
                <w:bCs/>
                <w:color w:val="000000"/>
                <w:sz w:val="21"/>
                <w:szCs w:val="18"/>
              </w:rPr>
              <w:t>2</w:t>
            </w:r>
          </w:p>
        </w:tc>
        <w:tc>
          <w:tcPr>
            <w:tcW w:w="6306" w:type="dxa"/>
            <w:vAlign w:val="center"/>
          </w:tcPr>
          <w:p w14:paraId="02B3EDDB" w14:textId="77777777" w:rsidR="005973D1" w:rsidRPr="002D2EDB" w:rsidRDefault="00313D8C">
            <w:pPr>
              <w:pStyle w:val="DG0"/>
              <w:jc w:val="left"/>
              <w:rPr>
                <w:rFonts w:asciiTheme="majorEastAsia" w:eastAsiaTheme="majorEastAsia" w:hAnsiTheme="majorEastAsia" w:cs="SimHei"/>
                <w:bCs/>
              </w:rPr>
            </w:pPr>
            <w:r w:rsidRPr="002D2EDB">
              <w:rPr>
                <w:rFonts w:asciiTheme="majorEastAsia" w:eastAsiaTheme="majorEastAsia" w:hAnsiTheme="majorEastAsia" w:cs="SimHei" w:hint="eastAsia"/>
                <w:bCs/>
              </w:rPr>
              <w:t>具备一定</w:t>
            </w:r>
            <w:proofErr w:type="gramStart"/>
            <w:r w:rsidRPr="002D2EDB">
              <w:rPr>
                <w:rFonts w:asciiTheme="majorEastAsia" w:eastAsiaTheme="majorEastAsia" w:hAnsiTheme="majorEastAsia" w:cs="SimHei" w:hint="eastAsia"/>
                <w:bCs/>
              </w:rPr>
              <w:t>的听解能力</w:t>
            </w:r>
            <w:proofErr w:type="gramEnd"/>
            <w:r w:rsidRPr="002D2EDB">
              <w:rPr>
                <w:rFonts w:asciiTheme="majorEastAsia" w:eastAsiaTheme="majorEastAsia" w:hAnsiTheme="majorEastAsia" w:cs="SimHei" w:hint="eastAsia"/>
                <w:bCs/>
              </w:rPr>
              <w:t>，理解说话者的意思和表达意图</w:t>
            </w:r>
          </w:p>
        </w:tc>
      </w:tr>
      <w:tr w:rsidR="005973D1" w14:paraId="640F9ADF" w14:textId="77777777">
        <w:trPr>
          <w:trHeight w:val="340"/>
          <w:jc w:val="center"/>
        </w:trPr>
        <w:tc>
          <w:tcPr>
            <w:tcW w:w="1206" w:type="dxa"/>
            <w:vMerge/>
            <w:vAlign w:val="center"/>
          </w:tcPr>
          <w:p w14:paraId="063A1DF0" w14:textId="77777777" w:rsidR="005973D1" w:rsidRDefault="005973D1">
            <w:pPr>
              <w:pStyle w:val="DG0"/>
              <w:rPr>
                <w:rFonts w:ascii="SimSun" w:hAnsi="SimSun"/>
              </w:rPr>
            </w:pPr>
          </w:p>
        </w:tc>
        <w:tc>
          <w:tcPr>
            <w:tcW w:w="764" w:type="dxa"/>
            <w:vAlign w:val="center"/>
          </w:tcPr>
          <w:p w14:paraId="7E9B2BDE" w14:textId="77777777" w:rsidR="005973D1" w:rsidRDefault="00313D8C">
            <w:pPr>
              <w:snapToGrid w:val="0"/>
              <w:jc w:val="center"/>
              <w:rPr>
                <w:rFonts w:ascii="SimHei" w:eastAsia="SimHei" w:hAnsi="SimHei" w:cs="SimHei"/>
                <w:bCs/>
                <w:color w:val="000000"/>
                <w:sz w:val="21"/>
                <w:szCs w:val="18"/>
              </w:rPr>
            </w:pPr>
            <w:r>
              <w:rPr>
                <w:rFonts w:ascii="SimHei" w:eastAsia="SimHei" w:hAnsi="SimHei" w:cs="SimHei" w:hint="eastAsia"/>
                <w:bCs/>
                <w:color w:val="000000"/>
                <w:sz w:val="21"/>
                <w:szCs w:val="18"/>
              </w:rPr>
              <w:t>3</w:t>
            </w:r>
          </w:p>
        </w:tc>
        <w:tc>
          <w:tcPr>
            <w:tcW w:w="6306" w:type="dxa"/>
            <w:vAlign w:val="center"/>
          </w:tcPr>
          <w:p w14:paraId="21EEDFE2" w14:textId="77777777" w:rsidR="005973D1" w:rsidRPr="002D2EDB" w:rsidRDefault="00313D8C">
            <w:pPr>
              <w:pStyle w:val="DG0"/>
              <w:jc w:val="left"/>
              <w:rPr>
                <w:rFonts w:asciiTheme="majorEastAsia" w:eastAsiaTheme="majorEastAsia" w:hAnsiTheme="majorEastAsia" w:cs="SimHei"/>
                <w:bCs/>
              </w:rPr>
            </w:pPr>
            <w:r w:rsidRPr="002D2EDB">
              <w:rPr>
                <w:rFonts w:asciiTheme="majorEastAsia" w:eastAsiaTheme="majorEastAsia" w:hAnsiTheme="majorEastAsia" w:cs="SimHei" w:hint="eastAsia"/>
                <w:bCs/>
              </w:rPr>
              <w:t>对于接受的语言信息，能准确回应达成沟通的目的或者有能力重新组织并准确表达给第三方</w:t>
            </w:r>
          </w:p>
        </w:tc>
      </w:tr>
      <w:tr w:rsidR="005973D1" w14:paraId="430B263D" w14:textId="77777777">
        <w:trPr>
          <w:trHeight w:val="837"/>
          <w:jc w:val="center"/>
        </w:trPr>
        <w:tc>
          <w:tcPr>
            <w:tcW w:w="1206" w:type="dxa"/>
            <w:vAlign w:val="center"/>
          </w:tcPr>
          <w:p w14:paraId="45B53893" w14:textId="77777777" w:rsidR="005973D1" w:rsidRDefault="00313D8C">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544837E4" w14:textId="77777777" w:rsidR="005973D1" w:rsidRDefault="00313D8C">
            <w:pPr>
              <w:snapToGrid w:val="0"/>
              <w:jc w:val="center"/>
            </w:pPr>
            <w:r>
              <w:rPr>
                <w:rFonts w:ascii="SimHei" w:eastAsia="SimHei" w:hAnsi="SimHei" w:hint="eastAsia"/>
                <w:bCs/>
                <w:color w:val="000000"/>
                <w:sz w:val="21"/>
                <w:szCs w:val="18"/>
              </w:rPr>
              <w:t>(含课程</w:t>
            </w:r>
            <w:proofErr w:type="gramStart"/>
            <w:r>
              <w:rPr>
                <w:rFonts w:ascii="SimHei" w:eastAsia="SimHei" w:hAnsi="SimHei" w:hint="eastAsia"/>
                <w:bCs/>
                <w:color w:val="000000"/>
                <w:sz w:val="21"/>
                <w:szCs w:val="18"/>
              </w:rPr>
              <w:t>思政目标</w:t>
            </w:r>
            <w:proofErr w:type="gramEnd"/>
            <w:r>
              <w:rPr>
                <w:rFonts w:ascii="SimHei" w:eastAsia="SimHei" w:hAnsi="SimHei"/>
                <w:bCs/>
                <w:color w:val="000000"/>
                <w:sz w:val="21"/>
                <w:szCs w:val="18"/>
              </w:rPr>
              <w:t>)</w:t>
            </w:r>
          </w:p>
        </w:tc>
        <w:tc>
          <w:tcPr>
            <w:tcW w:w="764" w:type="dxa"/>
            <w:vAlign w:val="center"/>
          </w:tcPr>
          <w:p w14:paraId="71951385" w14:textId="77777777" w:rsidR="005973D1" w:rsidRDefault="00313D8C">
            <w:pPr>
              <w:snapToGrid w:val="0"/>
              <w:jc w:val="center"/>
              <w:rPr>
                <w:rFonts w:ascii="SimHei" w:eastAsia="SimHei" w:hAnsi="SimHei" w:cs="SimHei"/>
                <w:bCs/>
                <w:color w:val="000000"/>
                <w:sz w:val="21"/>
                <w:szCs w:val="18"/>
              </w:rPr>
            </w:pPr>
            <w:r>
              <w:rPr>
                <w:rFonts w:ascii="SimHei" w:eastAsia="SimHei" w:hAnsi="SimHei" w:cs="SimHei" w:hint="eastAsia"/>
                <w:bCs/>
                <w:color w:val="000000"/>
                <w:sz w:val="21"/>
                <w:szCs w:val="18"/>
              </w:rPr>
              <w:t>4</w:t>
            </w:r>
          </w:p>
        </w:tc>
        <w:tc>
          <w:tcPr>
            <w:tcW w:w="6306" w:type="dxa"/>
            <w:vAlign w:val="center"/>
          </w:tcPr>
          <w:p w14:paraId="7F1AD285" w14:textId="77777777" w:rsidR="005973D1" w:rsidRPr="002D2EDB" w:rsidRDefault="00313D8C">
            <w:pPr>
              <w:pStyle w:val="DG0"/>
              <w:jc w:val="left"/>
              <w:rPr>
                <w:rFonts w:asciiTheme="majorEastAsia" w:eastAsiaTheme="majorEastAsia" w:hAnsiTheme="majorEastAsia" w:cs="SimHei"/>
                <w:bCs/>
              </w:rPr>
            </w:pPr>
            <w:r w:rsidRPr="002D2EDB">
              <w:rPr>
                <w:rFonts w:asciiTheme="majorEastAsia" w:eastAsiaTheme="majorEastAsia" w:hAnsiTheme="majorEastAsia" w:cs="SimHei" w:hint="eastAsia"/>
                <w:bCs/>
              </w:rPr>
              <w:t>热爱本专业的学习，勤奋刻苦掌握好专业知识，听从教师的教导，完成各项学习任务</w:t>
            </w:r>
          </w:p>
        </w:tc>
      </w:tr>
    </w:tbl>
    <w:p w14:paraId="1DC6B79F" w14:textId="77777777" w:rsidR="005973D1" w:rsidRPr="002D2EDB" w:rsidRDefault="00313D8C">
      <w:pPr>
        <w:pStyle w:val="DG2"/>
        <w:spacing w:before="163" w:after="163"/>
        <w:rPr>
          <w:rFonts w:asciiTheme="majorEastAsia" w:eastAsiaTheme="majorEastAsia" w:hAnsiTheme="majorEastAsia" w:cs="SimHei"/>
        </w:rPr>
      </w:pPr>
      <w:r w:rsidRPr="002D2EDB">
        <w:rPr>
          <w:rFonts w:asciiTheme="majorEastAsia" w:eastAsiaTheme="majorEastAsia" w:hAnsiTheme="majorEastAsia" w:cs="SimHei"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2D2EDB" w14:paraId="5D5A0085" w14:textId="77777777" w:rsidTr="002D2EDB">
        <w:tc>
          <w:tcPr>
            <w:tcW w:w="8276" w:type="dxa"/>
          </w:tcPr>
          <w:p w14:paraId="04B6369E" w14:textId="2AFBF803" w:rsidR="002D2EDB" w:rsidRDefault="002D2EDB" w:rsidP="002D2EDB">
            <w:pPr>
              <w:pStyle w:val="DG0"/>
              <w:jc w:val="left"/>
              <w:rPr>
                <w:rFonts w:ascii="SimHei" w:eastAsia="SimHei" w:hAnsi="SimHei" w:cs="SimHei"/>
                <w:bCs/>
              </w:rPr>
            </w:pPr>
            <w:r w:rsidRPr="002873A6">
              <w:rPr>
                <w:rFonts w:eastAsia="SimHei" w:cs="Times New Roman"/>
                <w:bCs/>
              </w:rPr>
              <w:t>LO1</w:t>
            </w:r>
            <w:r w:rsidRPr="002D2EDB">
              <w:rPr>
                <w:rFonts w:asciiTheme="majorEastAsia" w:eastAsiaTheme="majorEastAsia" w:hAnsiTheme="majorEastAsia" w:hint="eastAsia"/>
                <w:bCs/>
              </w:rPr>
              <w:t>⑤</w:t>
            </w:r>
            <w:r w:rsidRPr="002D2EDB">
              <w:rPr>
                <w:rFonts w:asciiTheme="majorEastAsia" w:eastAsiaTheme="majorEastAsia" w:hAnsiTheme="majorEastAsia"/>
                <w:bCs/>
              </w:rPr>
              <w:t>爱岗敬业，热爱所学专业，勤学多练，锤炼技能。熟悉本专业相关的法律法规，在实习实践中自觉遵守职业规范，具备职业道德操守。</w:t>
            </w:r>
          </w:p>
        </w:tc>
      </w:tr>
      <w:tr w:rsidR="002D2EDB" w14:paraId="533D1A6F" w14:textId="77777777" w:rsidTr="002D2EDB">
        <w:tc>
          <w:tcPr>
            <w:tcW w:w="8276" w:type="dxa"/>
          </w:tcPr>
          <w:p w14:paraId="15D62459" w14:textId="07BDFBDE" w:rsidR="002D2EDB" w:rsidRPr="001E77DC" w:rsidRDefault="002D2EDB" w:rsidP="00ED6D73">
            <w:pPr>
              <w:pStyle w:val="ac"/>
              <w:ind w:firstLineChars="0" w:firstLine="0"/>
              <w:outlineLvl w:val="0"/>
              <w:rPr>
                <w:rFonts w:ascii="SimHei" w:eastAsia="SimHei" w:hAnsi="SimHei" w:cs="SimHei"/>
                <w:bCs/>
                <w:sz w:val="21"/>
                <w:szCs w:val="21"/>
              </w:rPr>
            </w:pPr>
            <w:r w:rsidRPr="001E77DC">
              <w:rPr>
                <w:rFonts w:ascii="Times New Roman" w:eastAsia="SimHei" w:hAnsi="Times New Roman" w:cs="Times New Roman"/>
                <w:bCs/>
                <w:sz w:val="21"/>
                <w:szCs w:val="21"/>
              </w:rPr>
              <w:t>LO2</w:t>
            </w:r>
            <w:r w:rsidRPr="001E77DC">
              <w:rPr>
                <w:rFonts w:asciiTheme="majorEastAsia" w:eastAsiaTheme="majorEastAsia" w:hAnsiTheme="majorEastAsia" w:hint="eastAsia"/>
                <w:bCs/>
                <w:sz w:val="21"/>
                <w:szCs w:val="21"/>
              </w:rPr>
              <w:t>①掌握日语语言基础知识，具有扎实的语言基本功和听、说、读、写、译等语言应用能力。</w:t>
            </w:r>
          </w:p>
        </w:tc>
      </w:tr>
      <w:tr w:rsidR="002D2EDB" w14:paraId="66DB6F84" w14:textId="77777777" w:rsidTr="002D2EDB">
        <w:tc>
          <w:tcPr>
            <w:tcW w:w="8276" w:type="dxa"/>
          </w:tcPr>
          <w:p w14:paraId="35E32A53" w14:textId="3E3AE22E" w:rsidR="002D2EDB" w:rsidRDefault="002D2EDB" w:rsidP="00ED6D73">
            <w:pPr>
              <w:pStyle w:val="DG0"/>
              <w:jc w:val="left"/>
              <w:rPr>
                <w:rFonts w:ascii="SimHei" w:eastAsia="SimHei" w:hAnsi="SimHei" w:cs="SimHei"/>
                <w:bCs/>
              </w:rPr>
            </w:pPr>
            <w:r w:rsidRPr="002873A6">
              <w:rPr>
                <w:rFonts w:eastAsia="SimHei" w:cs="Times New Roman"/>
                <w:bCs/>
              </w:rPr>
              <w:t>LO3</w:t>
            </w:r>
            <w:r w:rsidRPr="002873A6">
              <w:rPr>
                <w:rFonts w:asciiTheme="majorEastAsia" w:eastAsiaTheme="majorEastAsia" w:hAnsiTheme="majorEastAsia" w:hint="eastAsia"/>
                <w:bCs/>
              </w:rPr>
              <w:t>①</w:t>
            </w:r>
            <w:r w:rsidRPr="00533C7F">
              <w:rPr>
                <w:rFonts w:asciiTheme="majorEastAsia" w:eastAsiaTheme="majorEastAsia" w:hAnsiTheme="majorEastAsia"/>
                <w:bCs/>
              </w:rPr>
              <w:t>倾听他人意见、尊重他人观点、分析他人需求。</w:t>
            </w:r>
          </w:p>
        </w:tc>
      </w:tr>
      <w:tr w:rsidR="002D2EDB" w14:paraId="42E85A83" w14:textId="77777777" w:rsidTr="002D2EDB">
        <w:tc>
          <w:tcPr>
            <w:tcW w:w="8276" w:type="dxa"/>
          </w:tcPr>
          <w:p w14:paraId="668CCED9" w14:textId="21A2E6CA" w:rsidR="002D2EDB" w:rsidRDefault="002D2EDB" w:rsidP="00ED6D73">
            <w:pPr>
              <w:tabs>
                <w:tab w:val="left" w:pos="4200"/>
              </w:tabs>
              <w:rPr>
                <w:rFonts w:ascii="SimHei" w:eastAsia="SimHei" w:hAnsi="SimHei" w:cs="SimHei"/>
                <w:bCs/>
              </w:rPr>
            </w:pPr>
            <w:r w:rsidRPr="002873A6">
              <w:rPr>
                <w:rFonts w:ascii="Times New Roman" w:eastAsia="SimHei" w:hAnsi="Times New Roman" w:cs="Times New Roman"/>
                <w:bCs/>
                <w:sz w:val="21"/>
                <w:szCs w:val="21"/>
              </w:rPr>
              <w:t>LO7</w:t>
            </w:r>
            <w:r w:rsidRPr="002873A6">
              <w:rPr>
                <w:rFonts w:asciiTheme="majorEastAsia" w:eastAsiaTheme="majorEastAsia" w:hAnsiTheme="majorEastAsia" w:hint="eastAsia"/>
                <w:bCs/>
                <w:sz w:val="21"/>
                <w:szCs w:val="21"/>
              </w:rPr>
              <w:t>②</w:t>
            </w:r>
            <w:r w:rsidRPr="00533C7F">
              <w:rPr>
                <w:rFonts w:asciiTheme="majorEastAsia" w:eastAsiaTheme="majorEastAsia" w:hAnsiTheme="majorEastAsia"/>
                <w:bCs/>
                <w:sz w:val="21"/>
                <w:szCs w:val="21"/>
              </w:rPr>
              <w:t>能够使用适合的工具来搜集信息，并对信息加以分析、鉴别、判断与整合。</w:t>
            </w:r>
          </w:p>
        </w:tc>
      </w:tr>
    </w:tbl>
    <w:p w14:paraId="66E51AD8" w14:textId="77777777" w:rsidR="005973D1" w:rsidRPr="00ED6D73" w:rsidRDefault="00313D8C">
      <w:pPr>
        <w:pStyle w:val="DG2"/>
        <w:spacing w:before="163" w:after="163"/>
        <w:rPr>
          <w:rFonts w:asciiTheme="majorEastAsia" w:eastAsiaTheme="majorEastAsia" w:hAnsiTheme="majorEastAsia" w:cs="SimHei"/>
        </w:rPr>
      </w:pPr>
      <w:r w:rsidRPr="00ED6D73">
        <w:rPr>
          <w:rFonts w:asciiTheme="majorEastAsia" w:eastAsiaTheme="majorEastAsia" w:hAnsiTheme="majorEastAsia" w:cs="SimHei" w:hint="eastAsia"/>
        </w:rPr>
        <w:t xml:space="preserve">（三）毕业要求与课程目标的关系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5973D1" w14:paraId="767601E2" w14:textId="77777777">
        <w:trPr>
          <w:trHeight w:val="391"/>
          <w:jc w:val="center"/>
        </w:trPr>
        <w:tc>
          <w:tcPr>
            <w:tcW w:w="762" w:type="dxa"/>
            <w:tcBorders>
              <w:top w:val="single" w:sz="12" w:space="0" w:color="auto"/>
              <w:left w:val="single" w:sz="12" w:space="0" w:color="auto"/>
              <w:right w:val="single" w:sz="4" w:space="0" w:color="auto"/>
            </w:tcBorders>
            <w:vAlign w:val="center"/>
          </w:tcPr>
          <w:p w14:paraId="7E43C6B4" w14:textId="77777777" w:rsidR="005973D1" w:rsidRDefault="00313D8C">
            <w:pPr>
              <w:pStyle w:val="DG"/>
              <w:rPr>
                <w:rFonts w:ascii="SimHei" w:hAnsi="SimHei" w:cs="SimHei"/>
                <w:szCs w:val="16"/>
              </w:rPr>
            </w:pPr>
            <w:r>
              <w:rPr>
                <w:rFonts w:ascii="SimHei" w:hAnsi="SimHei" w:cs="SimHei" w:hint="eastAsia"/>
                <w:szCs w:val="18"/>
              </w:rPr>
              <w:t>毕业要求</w:t>
            </w:r>
          </w:p>
        </w:tc>
        <w:tc>
          <w:tcPr>
            <w:tcW w:w="778" w:type="dxa"/>
            <w:tcBorders>
              <w:top w:val="single" w:sz="12" w:space="0" w:color="auto"/>
              <w:left w:val="single" w:sz="4" w:space="0" w:color="auto"/>
            </w:tcBorders>
            <w:vAlign w:val="center"/>
          </w:tcPr>
          <w:p w14:paraId="092AD95C" w14:textId="77777777" w:rsidR="005973D1" w:rsidRDefault="00313D8C">
            <w:pPr>
              <w:pStyle w:val="DG"/>
              <w:rPr>
                <w:rFonts w:ascii="SimHei" w:hAnsi="SimHei" w:cs="SimHei"/>
                <w:szCs w:val="16"/>
              </w:rPr>
            </w:pPr>
            <w:r>
              <w:rPr>
                <w:rFonts w:ascii="SimHei" w:hAnsi="SimHei" w:cs="SimHei" w:hint="eastAsia"/>
                <w:szCs w:val="16"/>
              </w:rPr>
              <w:t>指标点</w:t>
            </w:r>
          </w:p>
        </w:tc>
        <w:tc>
          <w:tcPr>
            <w:tcW w:w="778" w:type="dxa"/>
            <w:tcBorders>
              <w:top w:val="single" w:sz="12" w:space="0" w:color="auto"/>
              <w:right w:val="double" w:sz="4" w:space="0" w:color="auto"/>
            </w:tcBorders>
            <w:vAlign w:val="center"/>
          </w:tcPr>
          <w:p w14:paraId="4BE15C89" w14:textId="77777777" w:rsidR="005973D1" w:rsidRDefault="00313D8C">
            <w:pPr>
              <w:pStyle w:val="DG"/>
              <w:rPr>
                <w:rFonts w:ascii="SimHei" w:hAnsi="SimHei" w:cs="SimHei"/>
                <w:szCs w:val="16"/>
              </w:rPr>
            </w:pPr>
            <w:r>
              <w:rPr>
                <w:rFonts w:ascii="SimHei" w:hAnsi="SimHei" w:cs="SimHei" w:hint="eastAsia"/>
                <w:szCs w:val="16"/>
              </w:rPr>
              <w:t>支撑度</w:t>
            </w:r>
          </w:p>
        </w:tc>
        <w:tc>
          <w:tcPr>
            <w:tcW w:w="4641" w:type="dxa"/>
            <w:tcBorders>
              <w:top w:val="single" w:sz="12" w:space="0" w:color="auto"/>
            </w:tcBorders>
            <w:vAlign w:val="center"/>
          </w:tcPr>
          <w:p w14:paraId="1FA7E3DD" w14:textId="77777777" w:rsidR="005973D1" w:rsidRDefault="00313D8C">
            <w:pPr>
              <w:pStyle w:val="DG"/>
              <w:rPr>
                <w:rFonts w:ascii="SimHei" w:hAnsi="SimHei" w:cs="SimHei"/>
                <w:szCs w:val="16"/>
              </w:rPr>
            </w:pPr>
            <w:r>
              <w:rPr>
                <w:rFonts w:ascii="SimHei" w:hAnsi="SimHei" w:cs="SimHei" w:hint="eastAsia"/>
                <w:szCs w:val="16"/>
              </w:rPr>
              <w:t>课程目标</w:t>
            </w:r>
          </w:p>
        </w:tc>
        <w:tc>
          <w:tcPr>
            <w:tcW w:w="1317" w:type="dxa"/>
            <w:tcBorders>
              <w:top w:val="single" w:sz="12" w:space="0" w:color="auto"/>
              <w:right w:val="single" w:sz="12" w:space="0" w:color="auto"/>
            </w:tcBorders>
            <w:vAlign w:val="center"/>
          </w:tcPr>
          <w:p w14:paraId="06DD64F0" w14:textId="77777777" w:rsidR="005973D1" w:rsidRDefault="00313D8C">
            <w:pPr>
              <w:pStyle w:val="DG"/>
              <w:rPr>
                <w:rFonts w:ascii="SimHei" w:hAnsi="SimHei" w:cs="SimHei"/>
                <w:szCs w:val="16"/>
              </w:rPr>
            </w:pPr>
            <w:r>
              <w:rPr>
                <w:rFonts w:ascii="SimHei" w:hAnsi="SimHei" w:cs="SimHei" w:hint="eastAsia"/>
                <w:szCs w:val="16"/>
              </w:rPr>
              <w:t>对指标点的贡献度</w:t>
            </w:r>
          </w:p>
        </w:tc>
      </w:tr>
      <w:tr w:rsidR="005973D1" w14:paraId="15B22503" w14:textId="77777777" w:rsidTr="00ED6D73">
        <w:trPr>
          <w:trHeight w:val="340"/>
          <w:jc w:val="center"/>
        </w:trPr>
        <w:tc>
          <w:tcPr>
            <w:tcW w:w="762" w:type="dxa"/>
            <w:tcBorders>
              <w:left w:val="single" w:sz="12" w:space="0" w:color="auto"/>
              <w:right w:val="single" w:sz="4" w:space="0" w:color="auto"/>
            </w:tcBorders>
            <w:vAlign w:val="center"/>
          </w:tcPr>
          <w:p w14:paraId="28332BDF" w14:textId="77777777" w:rsidR="005973D1" w:rsidRPr="00ED6D73" w:rsidRDefault="00313D8C" w:rsidP="00ED6D73">
            <w:pPr>
              <w:pStyle w:val="DG0"/>
              <w:rPr>
                <w:rFonts w:eastAsia="SimHei" w:cs="Times New Roman"/>
                <w:b/>
              </w:rPr>
            </w:pPr>
            <w:r w:rsidRPr="00ED6D73">
              <w:rPr>
                <w:rFonts w:eastAsia="SimHei" w:cs="Times New Roman"/>
                <w:b/>
              </w:rPr>
              <w:t>LO1</w:t>
            </w:r>
          </w:p>
        </w:tc>
        <w:tc>
          <w:tcPr>
            <w:tcW w:w="778" w:type="dxa"/>
            <w:tcBorders>
              <w:left w:val="single" w:sz="4" w:space="0" w:color="auto"/>
            </w:tcBorders>
            <w:vAlign w:val="center"/>
          </w:tcPr>
          <w:p w14:paraId="4E26CBB9" w14:textId="77777777" w:rsidR="005973D1" w:rsidRPr="00ED6D73" w:rsidRDefault="00313D8C">
            <w:pPr>
              <w:pStyle w:val="DG0"/>
              <w:rPr>
                <w:rFonts w:asciiTheme="majorEastAsia" w:eastAsiaTheme="majorEastAsia" w:hAnsiTheme="majorEastAsia" w:cs="SimHei"/>
                <w:bCs/>
              </w:rPr>
            </w:pPr>
            <w:r w:rsidRPr="00ED6D73">
              <w:rPr>
                <w:rFonts w:asciiTheme="majorEastAsia" w:eastAsiaTheme="majorEastAsia" w:hAnsiTheme="majorEastAsia" w:cs="SimHei" w:hint="eastAsia"/>
                <w:bCs/>
              </w:rPr>
              <w:t>⑤</w:t>
            </w:r>
          </w:p>
        </w:tc>
        <w:tc>
          <w:tcPr>
            <w:tcW w:w="778" w:type="dxa"/>
            <w:tcBorders>
              <w:right w:val="double" w:sz="4" w:space="0" w:color="auto"/>
            </w:tcBorders>
            <w:vAlign w:val="center"/>
          </w:tcPr>
          <w:p w14:paraId="41625D83" w14:textId="77777777" w:rsidR="005973D1" w:rsidRPr="00ED6D73" w:rsidRDefault="00313D8C">
            <w:pPr>
              <w:pStyle w:val="DG0"/>
              <w:rPr>
                <w:rFonts w:eastAsia="SimHei" w:cs="Times New Roman"/>
              </w:rPr>
            </w:pPr>
            <w:r w:rsidRPr="00ED6D73">
              <w:rPr>
                <w:rFonts w:eastAsia="SimHei" w:cs="Times New Roman"/>
              </w:rPr>
              <w:t>M</w:t>
            </w:r>
          </w:p>
        </w:tc>
        <w:tc>
          <w:tcPr>
            <w:tcW w:w="4641" w:type="dxa"/>
            <w:vAlign w:val="center"/>
          </w:tcPr>
          <w:p w14:paraId="75AA343E" w14:textId="77777777" w:rsidR="005973D1" w:rsidRPr="00ED6D73" w:rsidRDefault="00313D8C" w:rsidP="00ED6D73">
            <w:pPr>
              <w:tabs>
                <w:tab w:val="left" w:pos="4200"/>
              </w:tabs>
              <w:rPr>
                <w:rFonts w:asciiTheme="majorEastAsia" w:eastAsiaTheme="majorEastAsia" w:hAnsiTheme="majorEastAsia" w:cs="SimHei"/>
                <w:bCs/>
              </w:rPr>
            </w:pPr>
            <w:r w:rsidRPr="00ED6D73">
              <w:rPr>
                <w:rFonts w:asciiTheme="majorEastAsia" w:eastAsiaTheme="majorEastAsia" w:hAnsiTheme="majorEastAsia" w:cs="SimHei" w:hint="eastAsia"/>
                <w:bCs/>
                <w:color w:val="000000"/>
                <w:sz w:val="21"/>
                <w:szCs w:val="21"/>
              </w:rPr>
              <w:t>4.热爱本专业的学习，勤奋刻苦掌握好专业知识，听从教师的教导，完成各项学习任务</w:t>
            </w:r>
          </w:p>
        </w:tc>
        <w:tc>
          <w:tcPr>
            <w:tcW w:w="1317" w:type="dxa"/>
            <w:tcBorders>
              <w:right w:val="single" w:sz="12" w:space="0" w:color="auto"/>
            </w:tcBorders>
            <w:vAlign w:val="center"/>
          </w:tcPr>
          <w:p w14:paraId="1DA31D92" w14:textId="77777777" w:rsidR="005973D1" w:rsidRDefault="00313D8C">
            <w:pPr>
              <w:pStyle w:val="DG0"/>
              <w:rPr>
                <w:rFonts w:ascii="SimHei" w:eastAsia="SimHei" w:hAnsi="SimHei" w:cs="SimHei"/>
                <w:bCs/>
              </w:rPr>
            </w:pPr>
            <w:r>
              <w:rPr>
                <w:rFonts w:ascii="SimHei" w:eastAsia="SimHei" w:hAnsi="SimHei" w:cs="SimHei" w:hint="eastAsia"/>
                <w:bCs/>
              </w:rPr>
              <w:t>100%</w:t>
            </w:r>
          </w:p>
        </w:tc>
      </w:tr>
      <w:tr w:rsidR="005973D1" w14:paraId="1F2E89C9" w14:textId="77777777" w:rsidTr="00ED6D73">
        <w:trPr>
          <w:trHeight w:val="804"/>
          <w:jc w:val="center"/>
        </w:trPr>
        <w:tc>
          <w:tcPr>
            <w:tcW w:w="762" w:type="dxa"/>
            <w:tcBorders>
              <w:left w:val="single" w:sz="12" w:space="0" w:color="auto"/>
              <w:right w:val="single" w:sz="4" w:space="0" w:color="auto"/>
            </w:tcBorders>
            <w:vAlign w:val="center"/>
          </w:tcPr>
          <w:p w14:paraId="6E4295B1" w14:textId="77777777" w:rsidR="005973D1" w:rsidRPr="00ED6D73" w:rsidRDefault="00313D8C" w:rsidP="00ED6D73">
            <w:pPr>
              <w:pStyle w:val="DG0"/>
              <w:rPr>
                <w:rFonts w:eastAsia="SimHei" w:cs="Times New Roman"/>
                <w:b/>
              </w:rPr>
            </w:pPr>
            <w:r w:rsidRPr="00ED6D73">
              <w:rPr>
                <w:rFonts w:eastAsia="SimHei" w:cs="Times New Roman"/>
                <w:b/>
              </w:rPr>
              <w:t>LO2</w:t>
            </w:r>
          </w:p>
        </w:tc>
        <w:tc>
          <w:tcPr>
            <w:tcW w:w="778" w:type="dxa"/>
            <w:tcBorders>
              <w:left w:val="single" w:sz="4" w:space="0" w:color="auto"/>
            </w:tcBorders>
            <w:vAlign w:val="center"/>
          </w:tcPr>
          <w:p w14:paraId="0B758A96" w14:textId="77777777" w:rsidR="005973D1" w:rsidRPr="00ED6D73" w:rsidRDefault="00313D8C">
            <w:pPr>
              <w:pStyle w:val="DG0"/>
              <w:rPr>
                <w:rFonts w:asciiTheme="majorEastAsia" w:eastAsiaTheme="majorEastAsia" w:hAnsiTheme="majorEastAsia" w:cs="SimHei"/>
                <w:bCs/>
              </w:rPr>
            </w:pPr>
            <w:r w:rsidRPr="00ED6D73">
              <w:rPr>
                <w:rFonts w:asciiTheme="majorEastAsia" w:eastAsiaTheme="majorEastAsia" w:hAnsiTheme="majorEastAsia" w:cs="SimHei" w:hint="eastAsia"/>
                <w:bCs/>
              </w:rPr>
              <w:t>①</w:t>
            </w:r>
          </w:p>
        </w:tc>
        <w:tc>
          <w:tcPr>
            <w:tcW w:w="778" w:type="dxa"/>
            <w:tcBorders>
              <w:right w:val="double" w:sz="4" w:space="0" w:color="auto"/>
            </w:tcBorders>
            <w:vAlign w:val="center"/>
          </w:tcPr>
          <w:p w14:paraId="37524388" w14:textId="77777777" w:rsidR="005973D1" w:rsidRPr="00ED6D73" w:rsidRDefault="00313D8C">
            <w:pPr>
              <w:pStyle w:val="DG0"/>
              <w:rPr>
                <w:rFonts w:eastAsia="SimHei" w:cs="Times New Roman"/>
              </w:rPr>
            </w:pPr>
            <w:r w:rsidRPr="00ED6D73">
              <w:rPr>
                <w:rFonts w:eastAsia="SimHei" w:cs="Times New Roman"/>
              </w:rPr>
              <w:t>H</w:t>
            </w:r>
          </w:p>
        </w:tc>
        <w:tc>
          <w:tcPr>
            <w:tcW w:w="4641" w:type="dxa"/>
            <w:vAlign w:val="center"/>
          </w:tcPr>
          <w:p w14:paraId="69F5843B" w14:textId="77777777" w:rsidR="005973D1" w:rsidRPr="00ED6D73" w:rsidRDefault="00313D8C" w:rsidP="00ED6D73">
            <w:pPr>
              <w:pStyle w:val="DG0"/>
              <w:jc w:val="left"/>
              <w:rPr>
                <w:rFonts w:asciiTheme="majorEastAsia" w:eastAsiaTheme="majorEastAsia" w:hAnsiTheme="majorEastAsia" w:cs="SimHei"/>
                <w:bCs/>
              </w:rPr>
            </w:pPr>
            <w:r w:rsidRPr="00ED6D73">
              <w:rPr>
                <w:rFonts w:asciiTheme="majorEastAsia" w:eastAsiaTheme="majorEastAsia" w:hAnsiTheme="majorEastAsia" w:cs="SimHei" w:hint="eastAsia"/>
                <w:bCs/>
              </w:rPr>
              <w:t>1.掌握听力材料中的词汇以及基本句型</w:t>
            </w:r>
          </w:p>
        </w:tc>
        <w:tc>
          <w:tcPr>
            <w:tcW w:w="1317" w:type="dxa"/>
            <w:tcBorders>
              <w:right w:val="single" w:sz="12" w:space="0" w:color="auto"/>
            </w:tcBorders>
            <w:vAlign w:val="center"/>
          </w:tcPr>
          <w:p w14:paraId="0ADEC4BF" w14:textId="77777777" w:rsidR="005973D1" w:rsidRDefault="00313D8C">
            <w:pPr>
              <w:pStyle w:val="DG0"/>
              <w:rPr>
                <w:rFonts w:ascii="SimHei" w:eastAsia="SimHei" w:hAnsi="SimHei" w:cs="SimHei"/>
                <w:bCs/>
              </w:rPr>
            </w:pPr>
            <w:r>
              <w:rPr>
                <w:rFonts w:ascii="SimHei" w:eastAsia="SimHei" w:hAnsi="SimHei" w:cs="SimHei" w:hint="eastAsia"/>
                <w:bCs/>
              </w:rPr>
              <w:t>100%</w:t>
            </w:r>
          </w:p>
        </w:tc>
      </w:tr>
      <w:tr w:rsidR="005973D1" w14:paraId="71EC09D9" w14:textId="77777777" w:rsidTr="00ED6D73">
        <w:trPr>
          <w:trHeight w:val="340"/>
          <w:jc w:val="center"/>
        </w:trPr>
        <w:tc>
          <w:tcPr>
            <w:tcW w:w="762" w:type="dxa"/>
            <w:tcBorders>
              <w:left w:val="single" w:sz="12" w:space="0" w:color="auto"/>
              <w:right w:val="single" w:sz="4" w:space="0" w:color="auto"/>
            </w:tcBorders>
            <w:vAlign w:val="center"/>
          </w:tcPr>
          <w:p w14:paraId="5768B8EA" w14:textId="77777777" w:rsidR="005973D1" w:rsidRPr="00ED6D73" w:rsidRDefault="00313D8C" w:rsidP="00ED6D73">
            <w:pPr>
              <w:pStyle w:val="DG0"/>
              <w:rPr>
                <w:rFonts w:eastAsia="SimHei" w:cs="Times New Roman"/>
                <w:b/>
              </w:rPr>
            </w:pPr>
            <w:r w:rsidRPr="00ED6D73">
              <w:rPr>
                <w:rFonts w:eastAsia="SimHei" w:cs="Times New Roman"/>
                <w:b/>
              </w:rPr>
              <w:t>LO3</w:t>
            </w:r>
          </w:p>
        </w:tc>
        <w:tc>
          <w:tcPr>
            <w:tcW w:w="778" w:type="dxa"/>
            <w:tcBorders>
              <w:left w:val="single" w:sz="4" w:space="0" w:color="auto"/>
            </w:tcBorders>
            <w:vAlign w:val="center"/>
          </w:tcPr>
          <w:p w14:paraId="678ABB21" w14:textId="77777777" w:rsidR="005973D1" w:rsidRPr="00ED6D73" w:rsidRDefault="00313D8C">
            <w:pPr>
              <w:pStyle w:val="DG0"/>
              <w:rPr>
                <w:rFonts w:asciiTheme="majorEastAsia" w:eastAsiaTheme="majorEastAsia" w:hAnsiTheme="majorEastAsia" w:cs="SimHei"/>
                <w:bCs/>
              </w:rPr>
            </w:pPr>
            <w:r w:rsidRPr="00ED6D73">
              <w:rPr>
                <w:rFonts w:asciiTheme="majorEastAsia" w:eastAsiaTheme="majorEastAsia" w:hAnsiTheme="majorEastAsia" w:cs="SimHei" w:hint="eastAsia"/>
                <w:bCs/>
              </w:rPr>
              <w:t>①</w:t>
            </w:r>
          </w:p>
        </w:tc>
        <w:tc>
          <w:tcPr>
            <w:tcW w:w="778" w:type="dxa"/>
            <w:tcBorders>
              <w:right w:val="double" w:sz="4" w:space="0" w:color="auto"/>
            </w:tcBorders>
            <w:vAlign w:val="center"/>
          </w:tcPr>
          <w:p w14:paraId="5039BDD3" w14:textId="77777777" w:rsidR="005973D1" w:rsidRPr="00ED6D73" w:rsidRDefault="00313D8C">
            <w:pPr>
              <w:pStyle w:val="DG0"/>
              <w:rPr>
                <w:rFonts w:eastAsia="SimHei" w:cs="Times New Roman"/>
              </w:rPr>
            </w:pPr>
            <w:r w:rsidRPr="00ED6D73">
              <w:rPr>
                <w:rFonts w:eastAsia="SimHei" w:cs="Times New Roman"/>
              </w:rPr>
              <w:t>L</w:t>
            </w:r>
          </w:p>
        </w:tc>
        <w:tc>
          <w:tcPr>
            <w:tcW w:w="4641" w:type="dxa"/>
            <w:vAlign w:val="center"/>
          </w:tcPr>
          <w:p w14:paraId="52342383" w14:textId="77777777" w:rsidR="005973D1" w:rsidRPr="00ED6D73" w:rsidRDefault="00313D8C" w:rsidP="00ED6D73">
            <w:pPr>
              <w:pStyle w:val="DG0"/>
              <w:jc w:val="left"/>
              <w:rPr>
                <w:rFonts w:asciiTheme="majorEastAsia" w:eastAsiaTheme="majorEastAsia" w:hAnsiTheme="majorEastAsia" w:cs="SimHei"/>
                <w:bCs/>
              </w:rPr>
            </w:pPr>
            <w:r w:rsidRPr="00ED6D73">
              <w:rPr>
                <w:rFonts w:asciiTheme="majorEastAsia" w:eastAsiaTheme="majorEastAsia" w:hAnsiTheme="majorEastAsia" w:cs="SimHei" w:hint="eastAsia"/>
                <w:bCs/>
              </w:rPr>
              <w:t>2.具备一定</w:t>
            </w:r>
            <w:proofErr w:type="gramStart"/>
            <w:r w:rsidRPr="00ED6D73">
              <w:rPr>
                <w:rFonts w:asciiTheme="majorEastAsia" w:eastAsiaTheme="majorEastAsia" w:hAnsiTheme="majorEastAsia" w:cs="SimHei" w:hint="eastAsia"/>
                <w:bCs/>
              </w:rPr>
              <w:t>的听解能力</w:t>
            </w:r>
            <w:proofErr w:type="gramEnd"/>
            <w:r w:rsidRPr="00ED6D73">
              <w:rPr>
                <w:rFonts w:asciiTheme="majorEastAsia" w:eastAsiaTheme="majorEastAsia" w:hAnsiTheme="majorEastAsia" w:cs="SimHei" w:hint="eastAsia"/>
                <w:bCs/>
              </w:rPr>
              <w:t>，理解说话者的意思和表达意图</w:t>
            </w:r>
          </w:p>
        </w:tc>
        <w:tc>
          <w:tcPr>
            <w:tcW w:w="1317" w:type="dxa"/>
            <w:tcBorders>
              <w:right w:val="single" w:sz="12" w:space="0" w:color="auto"/>
            </w:tcBorders>
            <w:vAlign w:val="center"/>
          </w:tcPr>
          <w:p w14:paraId="35434CF4" w14:textId="77777777" w:rsidR="005973D1" w:rsidRDefault="00313D8C">
            <w:pPr>
              <w:pStyle w:val="DG0"/>
              <w:rPr>
                <w:rFonts w:ascii="SimHei" w:eastAsia="SimHei" w:hAnsi="SimHei" w:cs="SimHei"/>
                <w:bCs/>
              </w:rPr>
            </w:pPr>
            <w:r>
              <w:rPr>
                <w:rFonts w:ascii="SimHei" w:eastAsia="SimHei" w:hAnsi="SimHei" w:cs="SimHei" w:hint="eastAsia"/>
                <w:bCs/>
              </w:rPr>
              <w:t>100%</w:t>
            </w:r>
          </w:p>
        </w:tc>
      </w:tr>
      <w:tr w:rsidR="005973D1" w14:paraId="1C513894" w14:textId="77777777" w:rsidTr="00ED6D73">
        <w:trPr>
          <w:trHeight w:val="340"/>
          <w:jc w:val="center"/>
        </w:trPr>
        <w:tc>
          <w:tcPr>
            <w:tcW w:w="762" w:type="dxa"/>
            <w:tcBorders>
              <w:left w:val="single" w:sz="12" w:space="0" w:color="auto"/>
              <w:bottom w:val="single" w:sz="12" w:space="0" w:color="auto"/>
              <w:right w:val="single" w:sz="4" w:space="0" w:color="auto"/>
            </w:tcBorders>
            <w:vAlign w:val="center"/>
          </w:tcPr>
          <w:p w14:paraId="0742C88A" w14:textId="77777777" w:rsidR="005973D1" w:rsidRPr="00ED6D73" w:rsidRDefault="00313D8C" w:rsidP="00ED6D73">
            <w:pPr>
              <w:pStyle w:val="DG0"/>
              <w:rPr>
                <w:rFonts w:eastAsia="SimHei" w:cs="Times New Roman"/>
                <w:b/>
              </w:rPr>
            </w:pPr>
            <w:r w:rsidRPr="00ED6D73">
              <w:rPr>
                <w:rFonts w:eastAsia="SimHei" w:cs="Times New Roman"/>
                <w:b/>
              </w:rPr>
              <w:t>LO7</w:t>
            </w:r>
          </w:p>
        </w:tc>
        <w:tc>
          <w:tcPr>
            <w:tcW w:w="778" w:type="dxa"/>
            <w:tcBorders>
              <w:left w:val="single" w:sz="4" w:space="0" w:color="auto"/>
              <w:bottom w:val="single" w:sz="12" w:space="0" w:color="auto"/>
            </w:tcBorders>
            <w:vAlign w:val="center"/>
          </w:tcPr>
          <w:p w14:paraId="28140F9B" w14:textId="77777777" w:rsidR="005973D1" w:rsidRPr="00ED6D73" w:rsidRDefault="00313D8C">
            <w:pPr>
              <w:pStyle w:val="DG0"/>
              <w:rPr>
                <w:rFonts w:asciiTheme="majorEastAsia" w:eastAsiaTheme="majorEastAsia" w:hAnsiTheme="majorEastAsia" w:cs="SimHei"/>
                <w:bCs/>
              </w:rPr>
            </w:pPr>
            <w:r w:rsidRPr="00ED6D73">
              <w:rPr>
                <w:rFonts w:asciiTheme="majorEastAsia" w:eastAsiaTheme="majorEastAsia" w:hAnsiTheme="majorEastAsia" w:cs="SimHei" w:hint="eastAsia"/>
                <w:bCs/>
              </w:rPr>
              <w:t>②</w:t>
            </w:r>
          </w:p>
        </w:tc>
        <w:tc>
          <w:tcPr>
            <w:tcW w:w="778" w:type="dxa"/>
            <w:tcBorders>
              <w:bottom w:val="single" w:sz="12" w:space="0" w:color="auto"/>
              <w:right w:val="double" w:sz="4" w:space="0" w:color="auto"/>
            </w:tcBorders>
            <w:vAlign w:val="center"/>
          </w:tcPr>
          <w:p w14:paraId="24A76D00" w14:textId="77777777" w:rsidR="005973D1" w:rsidRPr="00ED6D73" w:rsidRDefault="00313D8C">
            <w:pPr>
              <w:pStyle w:val="DG0"/>
              <w:rPr>
                <w:rFonts w:eastAsia="SimHei" w:cs="Times New Roman"/>
              </w:rPr>
            </w:pPr>
            <w:r w:rsidRPr="00ED6D73">
              <w:rPr>
                <w:rFonts w:eastAsia="SimHei" w:cs="Times New Roman"/>
              </w:rPr>
              <w:t>M</w:t>
            </w:r>
          </w:p>
        </w:tc>
        <w:tc>
          <w:tcPr>
            <w:tcW w:w="4641" w:type="dxa"/>
            <w:tcBorders>
              <w:bottom w:val="single" w:sz="12" w:space="0" w:color="auto"/>
            </w:tcBorders>
            <w:vAlign w:val="center"/>
          </w:tcPr>
          <w:p w14:paraId="460D5B9C" w14:textId="77777777" w:rsidR="005973D1" w:rsidRPr="00ED6D73" w:rsidRDefault="00313D8C" w:rsidP="00ED6D73">
            <w:pPr>
              <w:pStyle w:val="DG0"/>
              <w:jc w:val="left"/>
              <w:rPr>
                <w:rFonts w:asciiTheme="majorEastAsia" w:eastAsiaTheme="majorEastAsia" w:hAnsiTheme="majorEastAsia" w:cs="SimHei"/>
                <w:bCs/>
              </w:rPr>
            </w:pPr>
            <w:r w:rsidRPr="00ED6D73">
              <w:rPr>
                <w:rFonts w:asciiTheme="majorEastAsia" w:eastAsiaTheme="majorEastAsia" w:hAnsiTheme="majorEastAsia" w:cs="SimHei" w:hint="eastAsia"/>
                <w:bCs/>
              </w:rPr>
              <w:t>3.对于接受的语言信息，能准确回应达成沟通的目的或者有能力重新组织并准确表达给第三方</w:t>
            </w:r>
          </w:p>
        </w:tc>
        <w:tc>
          <w:tcPr>
            <w:tcW w:w="1317" w:type="dxa"/>
            <w:tcBorders>
              <w:bottom w:val="single" w:sz="12" w:space="0" w:color="auto"/>
              <w:right w:val="single" w:sz="12" w:space="0" w:color="auto"/>
            </w:tcBorders>
            <w:vAlign w:val="center"/>
          </w:tcPr>
          <w:p w14:paraId="09805BDF" w14:textId="77777777" w:rsidR="005973D1" w:rsidRDefault="00313D8C">
            <w:pPr>
              <w:pStyle w:val="DG0"/>
              <w:rPr>
                <w:rFonts w:ascii="SimHei" w:eastAsia="SimHei" w:hAnsi="SimHei" w:cs="SimHei"/>
                <w:bCs/>
              </w:rPr>
            </w:pPr>
            <w:r>
              <w:rPr>
                <w:rFonts w:ascii="SimHei" w:eastAsia="SimHei" w:hAnsi="SimHei" w:cs="SimHei" w:hint="eastAsia"/>
                <w:bCs/>
              </w:rPr>
              <w:t>100%</w:t>
            </w:r>
          </w:p>
        </w:tc>
      </w:tr>
    </w:tbl>
    <w:p w14:paraId="72F452F0" w14:textId="77777777" w:rsidR="005973D1" w:rsidRDefault="005973D1">
      <w:pPr>
        <w:pStyle w:val="DG"/>
      </w:pPr>
    </w:p>
    <w:p w14:paraId="221EC4D7" w14:textId="77777777" w:rsidR="005973D1" w:rsidRDefault="00313D8C">
      <w:pPr>
        <w:pStyle w:val="DG1"/>
        <w:spacing w:beforeLines="100" w:before="326" w:line="360" w:lineRule="auto"/>
        <w:rPr>
          <w:rFonts w:ascii="SimHei" w:hAnsi="SimSun"/>
        </w:rPr>
      </w:pPr>
      <w:bookmarkStart w:id="0" w:name="OLE_LINK1"/>
      <w:bookmarkStart w:id="1" w:name="OLE_LINK2"/>
      <w:r>
        <w:rPr>
          <w:rFonts w:ascii="SimHei" w:hAnsi="SimSun" w:hint="eastAsia"/>
        </w:rPr>
        <w:t>三、实验</w:t>
      </w:r>
      <w:r>
        <w:rPr>
          <w:rFonts w:hint="eastAsia"/>
          <w:color w:val="000000"/>
          <w:szCs w:val="28"/>
        </w:rPr>
        <w:t>内容与要求</w:t>
      </w:r>
    </w:p>
    <w:p w14:paraId="11722521" w14:textId="77777777" w:rsidR="005973D1" w:rsidRPr="00ED6D73" w:rsidRDefault="00313D8C">
      <w:pPr>
        <w:pStyle w:val="DG2"/>
        <w:spacing w:before="163" w:after="163"/>
        <w:rPr>
          <w:rFonts w:asciiTheme="majorEastAsia" w:eastAsiaTheme="majorEastAsia" w:hAnsiTheme="majorEastAsia" w:cs="SimHei"/>
        </w:rPr>
      </w:pPr>
      <w:r w:rsidRPr="00ED6D73">
        <w:rPr>
          <w:rFonts w:asciiTheme="majorEastAsia" w:eastAsiaTheme="majorEastAsia" w:hAnsiTheme="majorEastAsia" w:cs="SimHei" w:hint="eastAsia"/>
        </w:rPr>
        <w:lastRenderedPageBreak/>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10"/>
        <w:gridCol w:w="3504"/>
        <w:gridCol w:w="1273"/>
        <w:gridCol w:w="851"/>
        <w:gridCol w:w="850"/>
        <w:gridCol w:w="788"/>
      </w:tblGrid>
      <w:tr w:rsidR="005973D1" w14:paraId="0D09F507" w14:textId="77777777" w:rsidTr="00ED6D73">
        <w:trPr>
          <w:trHeight w:val="149"/>
          <w:jc w:val="center"/>
        </w:trPr>
        <w:tc>
          <w:tcPr>
            <w:tcW w:w="1010" w:type="dxa"/>
            <w:vMerge w:val="restart"/>
            <w:tcBorders>
              <w:top w:val="single" w:sz="12" w:space="0" w:color="auto"/>
              <w:bottom w:val="single" w:sz="4" w:space="0" w:color="auto"/>
            </w:tcBorders>
            <w:vAlign w:val="center"/>
          </w:tcPr>
          <w:p w14:paraId="63071F3B" w14:textId="77777777" w:rsidR="005973D1" w:rsidRDefault="00313D8C">
            <w:pPr>
              <w:pStyle w:val="DG"/>
              <w:rPr>
                <w:rFonts w:ascii="SimHei" w:hAnsi="SimHei" w:cs="SimHei"/>
                <w:szCs w:val="16"/>
              </w:rPr>
            </w:pPr>
            <w:r>
              <w:rPr>
                <w:rFonts w:ascii="SimHei" w:hAnsi="SimHei" w:cs="SimHei" w:hint="eastAsia"/>
                <w:szCs w:val="16"/>
              </w:rPr>
              <w:t>序号</w:t>
            </w:r>
          </w:p>
        </w:tc>
        <w:tc>
          <w:tcPr>
            <w:tcW w:w="3504" w:type="dxa"/>
            <w:vMerge w:val="restart"/>
            <w:tcBorders>
              <w:top w:val="single" w:sz="12" w:space="0" w:color="auto"/>
              <w:bottom w:val="single" w:sz="4" w:space="0" w:color="auto"/>
            </w:tcBorders>
            <w:vAlign w:val="center"/>
          </w:tcPr>
          <w:p w14:paraId="2345F5C6" w14:textId="77777777" w:rsidR="005973D1" w:rsidRDefault="00313D8C">
            <w:pPr>
              <w:pStyle w:val="DG"/>
              <w:rPr>
                <w:rFonts w:ascii="SimHei" w:hAnsi="SimHei" w:cs="SimHei"/>
                <w:szCs w:val="16"/>
              </w:rPr>
            </w:pPr>
            <w:r>
              <w:rPr>
                <w:rFonts w:ascii="SimHei" w:hAnsi="SimHei" w:cs="SimHei" w:hint="eastAsia"/>
                <w:szCs w:val="16"/>
              </w:rPr>
              <w:t>实验项目名称</w:t>
            </w:r>
          </w:p>
        </w:tc>
        <w:tc>
          <w:tcPr>
            <w:tcW w:w="1273" w:type="dxa"/>
            <w:vMerge w:val="restart"/>
            <w:tcBorders>
              <w:top w:val="single" w:sz="12" w:space="0" w:color="auto"/>
              <w:bottom w:val="single" w:sz="4" w:space="0" w:color="auto"/>
            </w:tcBorders>
            <w:vAlign w:val="center"/>
          </w:tcPr>
          <w:p w14:paraId="4DF27084" w14:textId="77777777" w:rsidR="005973D1" w:rsidRDefault="00313D8C">
            <w:pPr>
              <w:pStyle w:val="DG"/>
              <w:rPr>
                <w:rFonts w:ascii="SimHei" w:hAnsi="SimHei" w:cs="SimHei"/>
                <w:szCs w:val="16"/>
              </w:rPr>
            </w:pPr>
            <w:r>
              <w:rPr>
                <w:rFonts w:ascii="SimHei" w:hAnsi="SimHei" w:cs="SimHei" w:hint="eastAsia"/>
                <w:szCs w:val="16"/>
              </w:rPr>
              <w:t>实验类型</w:t>
            </w:r>
          </w:p>
        </w:tc>
        <w:tc>
          <w:tcPr>
            <w:tcW w:w="2489" w:type="dxa"/>
            <w:gridSpan w:val="3"/>
            <w:tcBorders>
              <w:top w:val="single" w:sz="12" w:space="0" w:color="auto"/>
              <w:bottom w:val="single" w:sz="4" w:space="0" w:color="auto"/>
            </w:tcBorders>
            <w:vAlign w:val="center"/>
          </w:tcPr>
          <w:p w14:paraId="68D34BA5" w14:textId="77777777" w:rsidR="005973D1" w:rsidRDefault="00313D8C">
            <w:pPr>
              <w:pStyle w:val="DG"/>
              <w:rPr>
                <w:rFonts w:ascii="SimHei" w:hAnsi="SimHei" w:cs="SimHei"/>
                <w:szCs w:val="16"/>
              </w:rPr>
            </w:pPr>
            <w:r>
              <w:rPr>
                <w:rFonts w:ascii="SimHei" w:hAnsi="SimHei" w:cs="SimHei" w:hint="eastAsia"/>
                <w:szCs w:val="21"/>
              </w:rPr>
              <w:t>学时</w:t>
            </w:r>
            <w:r>
              <w:rPr>
                <w:rFonts w:ascii="SimHei" w:hAnsi="SimHei" w:cs="SimHei" w:hint="eastAsia"/>
                <w:bCs w:val="0"/>
                <w:szCs w:val="21"/>
              </w:rPr>
              <w:t>分配</w:t>
            </w:r>
          </w:p>
        </w:tc>
      </w:tr>
      <w:tr w:rsidR="005973D1" w14:paraId="5EC5E1D2" w14:textId="77777777" w:rsidTr="00ED6D73">
        <w:trPr>
          <w:trHeight w:val="149"/>
          <w:jc w:val="center"/>
        </w:trPr>
        <w:tc>
          <w:tcPr>
            <w:tcW w:w="1010" w:type="dxa"/>
            <w:vMerge/>
            <w:tcBorders>
              <w:top w:val="single" w:sz="4" w:space="0" w:color="auto"/>
              <w:bottom w:val="single" w:sz="4" w:space="0" w:color="auto"/>
            </w:tcBorders>
            <w:vAlign w:val="center"/>
          </w:tcPr>
          <w:p w14:paraId="5209B93A" w14:textId="77777777" w:rsidR="005973D1" w:rsidRDefault="005973D1">
            <w:pPr>
              <w:pStyle w:val="DG"/>
              <w:rPr>
                <w:rFonts w:ascii="SimHei" w:hAnsi="SimHei" w:cs="SimHei"/>
                <w:szCs w:val="16"/>
              </w:rPr>
            </w:pPr>
          </w:p>
        </w:tc>
        <w:tc>
          <w:tcPr>
            <w:tcW w:w="3504" w:type="dxa"/>
            <w:vMerge/>
            <w:tcBorders>
              <w:top w:val="single" w:sz="4" w:space="0" w:color="auto"/>
              <w:bottom w:val="single" w:sz="4" w:space="0" w:color="auto"/>
            </w:tcBorders>
            <w:vAlign w:val="center"/>
          </w:tcPr>
          <w:p w14:paraId="5A13BBF0" w14:textId="77777777" w:rsidR="005973D1" w:rsidRDefault="005973D1">
            <w:pPr>
              <w:pStyle w:val="DG"/>
              <w:rPr>
                <w:rFonts w:ascii="SimHei" w:hAnsi="SimHei" w:cs="SimHei"/>
                <w:szCs w:val="16"/>
              </w:rPr>
            </w:pPr>
          </w:p>
        </w:tc>
        <w:tc>
          <w:tcPr>
            <w:tcW w:w="1273" w:type="dxa"/>
            <w:vMerge/>
            <w:tcBorders>
              <w:top w:val="single" w:sz="4" w:space="0" w:color="auto"/>
              <w:bottom w:val="single" w:sz="4" w:space="0" w:color="auto"/>
            </w:tcBorders>
            <w:vAlign w:val="center"/>
          </w:tcPr>
          <w:p w14:paraId="421DC62C" w14:textId="77777777" w:rsidR="005973D1" w:rsidRDefault="005973D1">
            <w:pPr>
              <w:pStyle w:val="DG"/>
              <w:rPr>
                <w:rFonts w:ascii="SimHei" w:hAnsi="SimHei" w:cs="SimHei"/>
                <w:szCs w:val="16"/>
              </w:rPr>
            </w:pPr>
          </w:p>
        </w:tc>
        <w:tc>
          <w:tcPr>
            <w:tcW w:w="851" w:type="dxa"/>
            <w:tcBorders>
              <w:top w:val="single" w:sz="4" w:space="0" w:color="auto"/>
              <w:bottom w:val="single" w:sz="4" w:space="0" w:color="auto"/>
            </w:tcBorders>
            <w:vAlign w:val="center"/>
          </w:tcPr>
          <w:p w14:paraId="0B48539D" w14:textId="77777777" w:rsidR="005973D1" w:rsidRDefault="00313D8C">
            <w:pPr>
              <w:pStyle w:val="DG"/>
              <w:rPr>
                <w:rFonts w:ascii="SimHei" w:hAnsi="SimHei" w:cs="SimHei"/>
                <w:szCs w:val="21"/>
              </w:rPr>
            </w:pPr>
            <w:r>
              <w:rPr>
                <w:rFonts w:ascii="SimHei" w:hAnsi="SimHei" w:cs="SimHei" w:hint="eastAsia"/>
                <w:szCs w:val="21"/>
              </w:rPr>
              <w:t>理论</w:t>
            </w:r>
          </w:p>
        </w:tc>
        <w:tc>
          <w:tcPr>
            <w:tcW w:w="850" w:type="dxa"/>
            <w:tcBorders>
              <w:top w:val="single" w:sz="4" w:space="0" w:color="auto"/>
              <w:bottom w:val="single" w:sz="4" w:space="0" w:color="auto"/>
            </w:tcBorders>
            <w:vAlign w:val="center"/>
          </w:tcPr>
          <w:p w14:paraId="70BC6867" w14:textId="77777777" w:rsidR="005973D1" w:rsidRDefault="00313D8C">
            <w:pPr>
              <w:pStyle w:val="DG"/>
              <w:rPr>
                <w:rFonts w:ascii="SimHei" w:hAnsi="SimHei" w:cs="SimHei"/>
                <w:szCs w:val="21"/>
              </w:rPr>
            </w:pPr>
            <w:r>
              <w:rPr>
                <w:rFonts w:ascii="SimHei" w:hAnsi="SimHei" w:cs="SimHei" w:hint="eastAsia"/>
              </w:rPr>
              <w:t>实践</w:t>
            </w:r>
          </w:p>
        </w:tc>
        <w:tc>
          <w:tcPr>
            <w:tcW w:w="788" w:type="dxa"/>
            <w:tcBorders>
              <w:top w:val="single" w:sz="4" w:space="0" w:color="auto"/>
              <w:bottom w:val="single" w:sz="4" w:space="0" w:color="auto"/>
            </w:tcBorders>
            <w:vAlign w:val="center"/>
          </w:tcPr>
          <w:p w14:paraId="06FE245E" w14:textId="77777777" w:rsidR="005973D1" w:rsidRDefault="00313D8C">
            <w:pPr>
              <w:pStyle w:val="DG"/>
              <w:rPr>
                <w:rFonts w:ascii="SimHei" w:hAnsi="SimHei" w:cs="SimHei"/>
                <w:szCs w:val="21"/>
              </w:rPr>
            </w:pPr>
            <w:r>
              <w:rPr>
                <w:rFonts w:ascii="SimHei" w:hAnsi="SimHei" w:cs="SimHei" w:hint="eastAsia"/>
              </w:rPr>
              <w:t>小计</w:t>
            </w:r>
          </w:p>
        </w:tc>
      </w:tr>
      <w:tr w:rsidR="005973D1" w14:paraId="0AFD8F3B" w14:textId="77777777" w:rsidTr="00313D8C">
        <w:trPr>
          <w:trHeight w:val="567"/>
          <w:jc w:val="center"/>
        </w:trPr>
        <w:tc>
          <w:tcPr>
            <w:tcW w:w="1010" w:type="dxa"/>
            <w:tcBorders>
              <w:top w:val="single" w:sz="4" w:space="0" w:color="auto"/>
              <w:bottom w:val="single" w:sz="4" w:space="0" w:color="auto"/>
            </w:tcBorders>
            <w:vAlign w:val="center"/>
          </w:tcPr>
          <w:p w14:paraId="68750D8D" w14:textId="77777777" w:rsidR="005973D1" w:rsidRPr="00ED6D73" w:rsidRDefault="00313D8C">
            <w:pPr>
              <w:pStyle w:val="DG0"/>
              <w:rPr>
                <w:rFonts w:ascii="SimHei" w:eastAsia="SimHei" w:hAnsi="SimHei" w:cs="SimHei"/>
              </w:rPr>
            </w:pPr>
            <w:r w:rsidRPr="00ED6D73">
              <w:rPr>
                <w:rFonts w:ascii="SimHei" w:eastAsia="SimHei" w:hAnsi="SimHei" w:cs="SimHei" w:hint="eastAsia"/>
              </w:rPr>
              <w:t>1</w:t>
            </w:r>
          </w:p>
        </w:tc>
        <w:tc>
          <w:tcPr>
            <w:tcW w:w="3504" w:type="dxa"/>
            <w:tcBorders>
              <w:top w:val="single" w:sz="4" w:space="0" w:color="auto"/>
              <w:bottom w:val="single" w:sz="4" w:space="0" w:color="auto"/>
            </w:tcBorders>
            <w:vAlign w:val="center"/>
          </w:tcPr>
          <w:p w14:paraId="6D95D960" w14:textId="22D64E56" w:rsidR="005973D1" w:rsidRPr="00313D8C" w:rsidRDefault="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情報(伝聞)</w:t>
            </w:r>
          </w:p>
        </w:tc>
        <w:tc>
          <w:tcPr>
            <w:tcW w:w="1273" w:type="dxa"/>
            <w:tcBorders>
              <w:top w:val="single" w:sz="4" w:space="0" w:color="auto"/>
              <w:bottom w:val="single" w:sz="4" w:space="0" w:color="auto"/>
            </w:tcBorders>
            <w:vAlign w:val="center"/>
          </w:tcPr>
          <w:p w14:paraId="28C11B15"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1338BAFD"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026A44E5" w14:textId="4E892B45" w:rsidR="005973D1" w:rsidRPr="00ED6D73" w:rsidRDefault="00ED6D73" w:rsidP="00ED6D73">
            <w:pPr>
              <w:pStyle w:val="DG0"/>
              <w:rPr>
                <w:rFonts w:eastAsia="ＭＳ 明朝" w:cs="Times New Roman"/>
                <w:bCs/>
                <w:szCs w:val="16"/>
                <w:lang w:eastAsia="ja-JP"/>
              </w:rPr>
            </w:pPr>
            <w:r w:rsidRPr="00ED6D73">
              <w:rPr>
                <w:rFonts w:eastAsia="ＭＳ 明朝" w:cs="Times New Roman"/>
                <w:bCs/>
                <w:szCs w:val="16"/>
                <w:lang w:eastAsia="ja-JP"/>
              </w:rPr>
              <w:t>4</w:t>
            </w:r>
          </w:p>
        </w:tc>
        <w:tc>
          <w:tcPr>
            <w:tcW w:w="788" w:type="dxa"/>
            <w:tcBorders>
              <w:top w:val="single" w:sz="4" w:space="0" w:color="auto"/>
              <w:bottom w:val="single" w:sz="4" w:space="0" w:color="auto"/>
            </w:tcBorders>
            <w:vAlign w:val="center"/>
          </w:tcPr>
          <w:p w14:paraId="41E1B585" w14:textId="65A11ACC" w:rsidR="005973D1" w:rsidRPr="00ED6D73" w:rsidRDefault="00ED6D73" w:rsidP="00ED6D73">
            <w:pPr>
              <w:pStyle w:val="DG0"/>
              <w:rPr>
                <w:rFonts w:eastAsia="ＭＳ 明朝" w:cs="Times New Roman"/>
                <w:bCs/>
                <w:szCs w:val="16"/>
                <w:lang w:eastAsia="ja-JP"/>
              </w:rPr>
            </w:pPr>
            <w:r w:rsidRPr="00ED6D73">
              <w:rPr>
                <w:rFonts w:eastAsia="ＭＳ 明朝" w:cs="Times New Roman"/>
                <w:bCs/>
                <w:szCs w:val="16"/>
                <w:lang w:eastAsia="ja-JP"/>
              </w:rPr>
              <w:t>4</w:t>
            </w:r>
          </w:p>
        </w:tc>
      </w:tr>
      <w:tr w:rsidR="00ED6D73" w14:paraId="53E7EBF3" w14:textId="77777777" w:rsidTr="00313D8C">
        <w:trPr>
          <w:trHeight w:val="567"/>
          <w:jc w:val="center"/>
        </w:trPr>
        <w:tc>
          <w:tcPr>
            <w:tcW w:w="1010" w:type="dxa"/>
            <w:tcBorders>
              <w:top w:val="single" w:sz="4" w:space="0" w:color="auto"/>
              <w:bottom w:val="single" w:sz="4" w:space="0" w:color="auto"/>
            </w:tcBorders>
            <w:vAlign w:val="center"/>
          </w:tcPr>
          <w:p w14:paraId="3C6C81BB" w14:textId="77777777" w:rsidR="00ED6D73" w:rsidRPr="00ED6D73" w:rsidRDefault="00ED6D73" w:rsidP="00ED6D73">
            <w:pPr>
              <w:pStyle w:val="DG0"/>
              <w:rPr>
                <w:rFonts w:ascii="SimHei" w:eastAsia="SimHei" w:hAnsi="SimHei" w:cs="SimHei"/>
              </w:rPr>
            </w:pPr>
            <w:r w:rsidRPr="00ED6D73">
              <w:rPr>
                <w:rFonts w:ascii="SimHei" w:eastAsia="SimHei" w:hAnsi="SimHei" w:cs="SimHei" w:hint="eastAsia"/>
              </w:rPr>
              <w:t>2</w:t>
            </w:r>
          </w:p>
        </w:tc>
        <w:tc>
          <w:tcPr>
            <w:tcW w:w="3504" w:type="dxa"/>
            <w:tcBorders>
              <w:top w:val="single" w:sz="4" w:space="0" w:color="auto"/>
              <w:bottom w:val="single" w:sz="4" w:space="0" w:color="auto"/>
            </w:tcBorders>
            <w:vAlign w:val="center"/>
          </w:tcPr>
          <w:p w14:paraId="29B9BEB9" w14:textId="46656390" w:rsidR="00ED6D73" w:rsidRPr="00313D8C" w:rsidRDefault="00ED6D73" w:rsidP="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できごとの条件</w:t>
            </w:r>
          </w:p>
        </w:tc>
        <w:tc>
          <w:tcPr>
            <w:tcW w:w="1273" w:type="dxa"/>
            <w:tcBorders>
              <w:top w:val="single" w:sz="4" w:space="0" w:color="auto"/>
              <w:bottom w:val="single" w:sz="4" w:space="0" w:color="auto"/>
            </w:tcBorders>
            <w:vAlign w:val="center"/>
          </w:tcPr>
          <w:p w14:paraId="55D6863D" w14:textId="77777777" w:rsidR="00ED6D73" w:rsidRPr="00313D8C" w:rsidRDefault="00ED6D73" w:rsidP="00ED6D73">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21E8B37F" w14:textId="77777777" w:rsidR="00ED6D73" w:rsidRPr="00ED6D73" w:rsidRDefault="00ED6D73"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773AC0BC" w14:textId="29508FF2" w:rsidR="00ED6D73" w:rsidRPr="00ED6D73" w:rsidRDefault="00ED6D73" w:rsidP="00ED6D73">
            <w:pPr>
              <w:pStyle w:val="DG0"/>
              <w:rPr>
                <w:rFonts w:eastAsia="SimHei" w:cs="Times New Roman"/>
                <w:bCs/>
                <w:szCs w:val="16"/>
              </w:rPr>
            </w:pPr>
            <w:r w:rsidRPr="00ED6D73">
              <w:rPr>
                <w:rFonts w:eastAsia="ＭＳ 明朝" w:cs="Times New Roman"/>
                <w:bCs/>
                <w:szCs w:val="16"/>
                <w:lang w:eastAsia="ja-JP"/>
              </w:rPr>
              <w:t>4</w:t>
            </w:r>
          </w:p>
        </w:tc>
        <w:tc>
          <w:tcPr>
            <w:tcW w:w="788" w:type="dxa"/>
            <w:tcBorders>
              <w:top w:val="single" w:sz="4" w:space="0" w:color="auto"/>
              <w:bottom w:val="single" w:sz="4" w:space="0" w:color="auto"/>
            </w:tcBorders>
            <w:vAlign w:val="center"/>
          </w:tcPr>
          <w:p w14:paraId="2400F5F1" w14:textId="5D3A3ACA" w:rsidR="00ED6D73" w:rsidRPr="00ED6D73" w:rsidRDefault="00ED6D73" w:rsidP="00ED6D73">
            <w:pPr>
              <w:pStyle w:val="DG0"/>
              <w:rPr>
                <w:rFonts w:eastAsia="SimHei" w:cs="Times New Roman"/>
                <w:bCs/>
                <w:szCs w:val="16"/>
              </w:rPr>
            </w:pPr>
            <w:r w:rsidRPr="00ED6D73">
              <w:rPr>
                <w:rFonts w:eastAsia="ＭＳ 明朝" w:cs="Times New Roman"/>
                <w:bCs/>
                <w:szCs w:val="16"/>
                <w:lang w:eastAsia="ja-JP"/>
              </w:rPr>
              <w:t>4</w:t>
            </w:r>
          </w:p>
        </w:tc>
      </w:tr>
      <w:tr w:rsidR="005973D1" w14:paraId="4FF8769F" w14:textId="77777777" w:rsidTr="00313D8C">
        <w:trPr>
          <w:trHeight w:val="567"/>
          <w:jc w:val="center"/>
        </w:trPr>
        <w:tc>
          <w:tcPr>
            <w:tcW w:w="1010" w:type="dxa"/>
            <w:tcBorders>
              <w:top w:val="single" w:sz="4" w:space="0" w:color="auto"/>
              <w:bottom w:val="single" w:sz="4" w:space="0" w:color="auto"/>
            </w:tcBorders>
            <w:vAlign w:val="center"/>
          </w:tcPr>
          <w:p w14:paraId="0353BB79" w14:textId="77777777" w:rsidR="005973D1" w:rsidRPr="00ED6D73" w:rsidRDefault="00313D8C">
            <w:pPr>
              <w:pStyle w:val="DG0"/>
              <w:rPr>
                <w:rFonts w:ascii="SimHei" w:eastAsia="SimHei" w:hAnsi="SimHei" w:cs="SimHei"/>
              </w:rPr>
            </w:pPr>
            <w:r w:rsidRPr="00ED6D73">
              <w:rPr>
                <w:rFonts w:ascii="SimHei" w:eastAsia="SimHei" w:hAnsi="SimHei" w:cs="SimHei" w:hint="eastAsia"/>
              </w:rPr>
              <w:t>3</w:t>
            </w:r>
          </w:p>
        </w:tc>
        <w:tc>
          <w:tcPr>
            <w:tcW w:w="3504" w:type="dxa"/>
            <w:tcBorders>
              <w:top w:val="single" w:sz="4" w:space="0" w:color="auto"/>
              <w:bottom w:val="single" w:sz="4" w:space="0" w:color="auto"/>
            </w:tcBorders>
            <w:vAlign w:val="center"/>
          </w:tcPr>
          <w:p w14:paraId="3E4BBD8A" w14:textId="0687D389" w:rsidR="005973D1" w:rsidRPr="00313D8C" w:rsidRDefault="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話題の前提条件</w:t>
            </w:r>
          </w:p>
        </w:tc>
        <w:tc>
          <w:tcPr>
            <w:tcW w:w="1273" w:type="dxa"/>
            <w:tcBorders>
              <w:top w:val="single" w:sz="4" w:space="0" w:color="auto"/>
              <w:bottom w:val="single" w:sz="4" w:space="0" w:color="auto"/>
            </w:tcBorders>
            <w:vAlign w:val="center"/>
          </w:tcPr>
          <w:p w14:paraId="7AB333E5"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47DAC417"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2EA16F69"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c>
          <w:tcPr>
            <w:tcW w:w="788" w:type="dxa"/>
            <w:tcBorders>
              <w:top w:val="single" w:sz="4" w:space="0" w:color="auto"/>
              <w:bottom w:val="single" w:sz="4" w:space="0" w:color="auto"/>
            </w:tcBorders>
            <w:vAlign w:val="center"/>
          </w:tcPr>
          <w:p w14:paraId="023BECCF"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r>
      <w:tr w:rsidR="005973D1" w14:paraId="130FCEC0" w14:textId="77777777" w:rsidTr="00313D8C">
        <w:trPr>
          <w:trHeight w:val="567"/>
          <w:jc w:val="center"/>
        </w:trPr>
        <w:tc>
          <w:tcPr>
            <w:tcW w:w="1010" w:type="dxa"/>
            <w:tcBorders>
              <w:top w:val="single" w:sz="4" w:space="0" w:color="auto"/>
              <w:bottom w:val="single" w:sz="4" w:space="0" w:color="auto"/>
            </w:tcBorders>
            <w:vAlign w:val="center"/>
          </w:tcPr>
          <w:p w14:paraId="09EB9F2A" w14:textId="09A9CD13" w:rsidR="005973D1" w:rsidRPr="00ED6D73" w:rsidRDefault="00ED6D73">
            <w:pPr>
              <w:pStyle w:val="DG0"/>
              <w:rPr>
                <w:rFonts w:ascii="SimHei" w:eastAsia="ＭＳ 明朝" w:hAnsi="SimHei" w:cs="SimHei"/>
                <w:lang w:eastAsia="ja-JP"/>
              </w:rPr>
            </w:pPr>
            <w:r>
              <w:rPr>
                <w:rFonts w:ascii="SimHei" w:eastAsia="ＭＳ 明朝" w:hAnsi="SimHei" w:cs="SimHei" w:hint="eastAsia"/>
                <w:lang w:eastAsia="ja-JP"/>
              </w:rPr>
              <w:t>4</w:t>
            </w:r>
          </w:p>
        </w:tc>
        <w:tc>
          <w:tcPr>
            <w:tcW w:w="3504" w:type="dxa"/>
            <w:tcBorders>
              <w:top w:val="single" w:sz="4" w:space="0" w:color="auto"/>
              <w:bottom w:val="single" w:sz="4" w:space="0" w:color="auto"/>
            </w:tcBorders>
            <w:vAlign w:val="center"/>
          </w:tcPr>
          <w:p w14:paraId="2F45B9DE" w14:textId="137409FE" w:rsidR="005973D1" w:rsidRPr="00313D8C" w:rsidRDefault="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体験(受身)</w:t>
            </w:r>
          </w:p>
        </w:tc>
        <w:tc>
          <w:tcPr>
            <w:tcW w:w="1273" w:type="dxa"/>
            <w:tcBorders>
              <w:top w:val="single" w:sz="4" w:space="0" w:color="auto"/>
              <w:bottom w:val="single" w:sz="4" w:space="0" w:color="auto"/>
            </w:tcBorders>
            <w:vAlign w:val="center"/>
          </w:tcPr>
          <w:p w14:paraId="20F8488D"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700406F6"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658BFEFB"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c>
          <w:tcPr>
            <w:tcW w:w="788" w:type="dxa"/>
            <w:tcBorders>
              <w:top w:val="single" w:sz="4" w:space="0" w:color="auto"/>
              <w:bottom w:val="single" w:sz="4" w:space="0" w:color="auto"/>
            </w:tcBorders>
            <w:vAlign w:val="center"/>
          </w:tcPr>
          <w:p w14:paraId="46C1C783"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r>
      <w:tr w:rsidR="005973D1" w14:paraId="2C8FB119" w14:textId="77777777" w:rsidTr="00313D8C">
        <w:trPr>
          <w:trHeight w:val="567"/>
          <w:jc w:val="center"/>
        </w:trPr>
        <w:tc>
          <w:tcPr>
            <w:tcW w:w="1010" w:type="dxa"/>
            <w:tcBorders>
              <w:top w:val="single" w:sz="4" w:space="0" w:color="auto"/>
              <w:bottom w:val="single" w:sz="4" w:space="0" w:color="auto"/>
            </w:tcBorders>
            <w:vAlign w:val="center"/>
          </w:tcPr>
          <w:p w14:paraId="607B4D47" w14:textId="2245C228" w:rsidR="005973D1" w:rsidRPr="00ED6D73" w:rsidRDefault="00ED6D73">
            <w:pPr>
              <w:pStyle w:val="DG0"/>
              <w:rPr>
                <w:rFonts w:ascii="SimHei" w:eastAsia="ＭＳ 明朝" w:hAnsi="SimHei" w:cs="SimHei"/>
                <w:lang w:eastAsia="ja-JP"/>
              </w:rPr>
            </w:pPr>
            <w:r>
              <w:rPr>
                <w:rFonts w:ascii="SimHei" w:eastAsia="ＭＳ 明朝" w:hAnsi="SimHei" w:cs="SimHei" w:hint="eastAsia"/>
                <w:lang w:eastAsia="ja-JP"/>
              </w:rPr>
              <w:t>5</w:t>
            </w:r>
          </w:p>
        </w:tc>
        <w:tc>
          <w:tcPr>
            <w:tcW w:w="3504" w:type="dxa"/>
            <w:tcBorders>
              <w:top w:val="single" w:sz="4" w:space="0" w:color="auto"/>
              <w:bottom w:val="single" w:sz="4" w:space="0" w:color="auto"/>
            </w:tcBorders>
            <w:vAlign w:val="center"/>
          </w:tcPr>
          <w:p w14:paraId="7550791A" w14:textId="42A4C322" w:rsidR="005973D1" w:rsidRPr="00313D8C" w:rsidRDefault="00ED6D73" w:rsidP="00313D8C">
            <w:pPr>
              <w:pStyle w:val="DG0"/>
              <w:adjustRightInd w:val="0"/>
              <w:snapToGrid w:val="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指示</w:t>
            </w:r>
            <w:r w:rsidRPr="00313D8C">
              <w:rPr>
                <w:rFonts w:ascii="Microsoft YaHei" w:eastAsia="Microsoft YaHei" w:hAnsi="Microsoft YaHei" w:cs="Microsoft YaHei" w:hint="eastAsia"/>
                <w:lang w:eastAsia="ja-JP"/>
              </w:rPr>
              <w:t>・</w:t>
            </w:r>
            <w:r w:rsidRPr="00313D8C">
              <w:rPr>
                <w:rFonts w:asciiTheme="majorEastAsia" w:eastAsiaTheme="majorEastAsia" w:hAnsiTheme="majorEastAsia" w:cs="SimHei" w:hint="eastAsia"/>
                <w:lang w:eastAsia="ja-JP"/>
              </w:rPr>
              <w:t>順序(使役)</w:t>
            </w:r>
          </w:p>
        </w:tc>
        <w:tc>
          <w:tcPr>
            <w:tcW w:w="1273" w:type="dxa"/>
            <w:tcBorders>
              <w:top w:val="single" w:sz="4" w:space="0" w:color="auto"/>
              <w:bottom w:val="single" w:sz="4" w:space="0" w:color="auto"/>
            </w:tcBorders>
            <w:vAlign w:val="center"/>
          </w:tcPr>
          <w:p w14:paraId="2B42D242"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3D88F289"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49CD5353"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c>
          <w:tcPr>
            <w:tcW w:w="788" w:type="dxa"/>
            <w:tcBorders>
              <w:top w:val="single" w:sz="4" w:space="0" w:color="auto"/>
              <w:bottom w:val="single" w:sz="4" w:space="0" w:color="auto"/>
            </w:tcBorders>
            <w:vAlign w:val="center"/>
          </w:tcPr>
          <w:p w14:paraId="65028405"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r>
      <w:tr w:rsidR="005973D1" w14:paraId="3A6424D1" w14:textId="77777777" w:rsidTr="00313D8C">
        <w:trPr>
          <w:trHeight w:val="567"/>
          <w:jc w:val="center"/>
        </w:trPr>
        <w:tc>
          <w:tcPr>
            <w:tcW w:w="1010" w:type="dxa"/>
            <w:tcBorders>
              <w:top w:val="single" w:sz="4" w:space="0" w:color="auto"/>
              <w:bottom w:val="single" w:sz="4" w:space="0" w:color="auto"/>
            </w:tcBorders>
            <w:vAlign w:val="center"/>
          </w:tcPr>
          <w:p w14:paraId="1F89DA89" w14:textId="60EF3B9E" w:rsidR="005973D1" w:rsidRPr="00ED6D73" w:rsidRDefault="00ED6D73">
            <w:pPr>
              <w:pStyle w:val="DG0"/>
              <w:rPr>
                <w:rFonts w:ascii="SimHei" w:eastAsia="ＭＳ 明朝" w:hAnsi="SimHei" w:cs="SimHei"/>
                <w:lang w:eastAsia="ja-JP"/>
              </w:rPr>
            </w:pPr>
            <w:r>
              <w:rPr>
                <w:rFonts w:ascii="SimHei" w:eastAsia="ＭＳ 明朝" w:hAnsi="SimHei" w:cs="SimHei" w:hint="eastAsia"/>
                <w:lang w:eastAsia="ja-JP"/>
              </w:rPr>
              <w:t>6</w:t>
            </w:r>
          </w:p>
        </w:tc>
        <w:tc>
          <w:tcPr>
            <w:tcW w:w="3504" w:type="dxa"/>
            <w:tcBorders>
              <w:top w:val="single" w:sz="4" w:space="0" w:color="auto"/>
              <w:bottom w:val="single" w:sz="4" w:space="0" w:color="auto"/>
            </w:tcBorders>
            <w:vAlign w:val="center"/>
          </w:tcPr>
          <w:p w14:paraId="06917411" w14:textId="73991125" w:rsidR="005973D1" w:rsidRPr="00313D8C" w:rsidRDefault="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敬意表現</w:t>
            </w:r>
          </w:p>
        </w:tc>
        <w:tc>
          <w:tcPr>
            <w:tcW w:w="1273" w:type="dxa"/>
            <w:tcBorders>
              <w:top w:val="single" w:sz="4" w:space="0" w:color="auto"/>
              <w:bottom w:val="single" w:sz="4" w:space="0" w:color="auto"/>
            </w:tcBorders>
            <w:vAlign w:val="center"/>
          </w:tcPr>
          <w:p w14:paraId="151E6FCB"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4BB37A63"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3F6B1848"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c>
          <w:tcPr>
            <w:tcW w:w="788" w:type="dxa"/>
            <w:tcBorders>
              <w:top w:val="single" w:sz="4" w:space="0" w:color="auto"/>
              <w:bottom w:val="single" w:sz="4" w:space="0" w:color="auto"/>
            </w:tcBorders>
            <w:vAlign w:val="center"/>
          </w:tcPr>
          <w:p w14:paraId="0A8F66B7"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r>
      <w:tr w:rsidR="005973D1" w14:paraId="005E24F7" w14:textId="77777777" w:rsidTr="00313D8C">
        <w:trPr>
          <w:trHeight w:val="567"/>
          <w:jc w:val="center"/>
        </w:trPr>
        <w:tc>
          <w:tcPr>
            <w:tcW w:w="1010" w:type="dxa"/>
            <w:tcBorders>
              <w:top w:val="single" w:sz="4" w:space="0" w:color="auto"/>
              <w:bottom w:val="single" w:sz="4" w:space="0" w:color="auto"/>
            </w:tcBorders>
            <w:vAlign w:val="center"/>
          </w:tcPr>
          <w:p w14:paraId="2EE53174" w14:textId="253637E6" w:rsidR="005973D1" w:rsidRPr="00ED6D73" w:rsidRDefault="00ED6D73">
            <w:pPr>
              <w:pStyle w:val="DG0"/>
              <w:rPr>
                <w:rFonts w:ascii="SimHei" w:eastAsia="ＭＳ 明朝" w:hAnsi="SimHei" w:cs="SimHei"/>
                <w:lang w:eastAsia="ja-JP"/>
              </w:rPr>
            </w:pPr>
            <w:r>
              <w:rPr>
                <w:rFonts w:ascii="SimHei" w:eastAsia="ＭＳ 明朝" w:hAnsi="SimHei" w:cs="SimHei" w:hint="eastAsia"/>
                <w:lang w:eastAsia="ja-JP"/>
              </w:rPr>
              <w:t>7</w:t>
            </w:r>
          </w:p>
        </w:tc>
        <w:tc>
          <w:tcPr>
            <w:tcW w:w="3504" w:type="dxa"/>
            <w:tcBorders>
              <w:top w:val="single" w:sz="4" w:space="0" w:color="auto"/>
              <w:bottom w:val="single" w:sz="4" w:space="0" w:color="auto"/>
            </w:tcBorders>
            <w:vAlign w:val="center"/>
          </w:tcPr>
          <w:p w14:paraId="29A70C94" w14:textId="6C2D9482" w:rsidR="005973D1" w:rsidRPr="00313D8C" w:rsidRDefault="00ED6D73" w:rsidP="00313D8C">
            <w:pPr>
              <w:pStyle w:val="DG0"/>
              <w:adjustRightInd w:val="0"/>
              <w:snapToGrid w:val="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アナウンス</w:t>
            </w:r>
            <w:r w:rsidRPr="00313D8C">
              <w:rPr>
                <w:rFonts w:ascii="Microsoft YaHei" w:eastAsia="Microsoft YaHei" w:hAnsi="Microsoft YaHei" w:cs="Microsoft YaHei" w:hint="eastAsia"/>
                <w:lang w:eastAsia="ja-JP"/>
              </w:rPr>
              <w:t>・</w:t>
            </w:r>
            <w:r w:rsidRPr="00313D8C">
              <w:rPr>
                <w:rFonts w:asciiTheme="majorEastAsia" w:eastAsiaTheme="majorEastAsia" w:hAnsiTheme="majorEastAsia" w:cs="SimHei" w:hint="eastAsia"/>
                <w:lang w:eastAsia="ja-JP"/>
              </w:rPr>
              <w:t>メディア放送</w:t>
            </w:r>
          </w:p>
        </w:tc>
        <w:tc>
          <w:tcPr>
            <w:tcW w:w="1273" w:type="dxa"/>
            <w:tcBorders>
              <w:top w:val="single" w:sz="4" w:space="0" w:color="auto"/>
              <w:bottom w:val="single" w:sz="4" w:space="0" w:color="auto"/>
            </w:tcBorders>
            <w:vAlign w:val="center"/>
          </w:tcPr>
          <w:p w14:paraId="089A50A7" w14:textId="77777777"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2314C3B4" w14:textId="77777777" w:rsidR="005973D1" w:rsidRPr="00ED6D73" w:rsidRDefault="00313D8C"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6EA48A3C"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c>
          <w:tcPr>
            <w:tcW w:w="788" w:type="dxa"/>
            <w:tcBorders>
              <w:top w:val="single" w:sz="4" w:space="0" w:color="auto"/>
              <w:bottom w:val="single" w:sz="4" w:space="0" w:color="auto"/>
            </w:tcBorders>
            <w:vAlign w:val="center"/>
          </w:tcPr>
          <w:p w14:paraId="39580254" w14:textId="77777777" w:rsidR="005973D1" w:rsidRPr="00ED6D73" w:rsidRDefault="00313D8C" w:rsidP="00ED6D73">
            <w:pPr>
              <w:pStyle w:val="DG0"/>
              <w:rPr>
                <w:rFonts w:eastAsia="SimHei" w:cs="Times New Roman"/>
                <w:bCs/>
                <w:szCs w:val="16"/>
              </w:rPr>
            </w:pPr>
            <w:r w:rsidRPr="00ED6D73">
              <w:rPr>
                <w:rFonts w:eastAsia="SimHei" w:cs="Times New Roman"/>
                <w:bCs/>
                <w:szCs w:val="16"/>
              </w:rPr>
              <w:t>4</w:t>
            </w:r>
          </w:p>
        </w:tc>
      </w:tr>
      <w:tr w:rsidR="00ED6D73" w14:paraId="4BE87C8F" w14:textId="77777777" w:rsidTr="00313D8C">
        <w:trPr>
          <w:trHeight w:val="567"/>
          <w:jc w:val="center"/>
        </w:trPr>
        <w:tc>
          <w:tcPr>
            <w:tcW w:w="1010" w:type="dxa"/>
            <w:tcBorders>
              <w:top w:val="single" w:sz="4" w:space="0" w:color="auto"/>
              <w:bottom w:val="single" w:sz="4" w:space="0" w:color="auto"/>
            </w:tcBorders>
            <w:vAlign w:val="center"/>
          </w:tcPr>
          <w:p w14:paraId="36BCC00B" w14:textId="47425E97" w:rsidR="00ED6D73" w:rsidRPr="00ED6D73" w:rsidRDefault="00ED6D73" w:rsidP="00ED6D73">
            <w:pPr>
              <w:pStyle w:val="DG0"/>
              <w:rPr>
                <w:rFonts w:ascii="SimHei" w:eastAsia="ＭＳ 明朝" w:hAnsi="SimHei" w:cs="SimHei"/>
                <w:lang w:eastAsia="ja-JP"/>
              </w:rPr>
            </w:pPr>
            <w:r>
              <w:rPr>
                <w:rFonts w:ascii="SimHei" w:eastAsia="ＭＳ 明朝" w:hAnsi="SimHei" w:cs="SimHei" w:hint="eastAsia"/>
                <w:lang w:eastAsia="ja-JP"/>
              </w:rPr>
              <w:t>8</w:t>
            </w:r>
          </w:p>
        </w:tc>
        <w:tc>
          <w:tcPr>
            <w:tcW w:w="3504" w:type="dxa"/>
            <w:tcBorders>
              <w:top w:val="single" w:sz="4" w:space="0" w:color="auto"/>
              <w:bottom w:val="single" w:sz="4" w:space="0" w:color="auto"/>
            </w:tcBorders>
            <w:vAlign w:val="center"/>
          </w:tcPr>
          <w:p w14:paraId="02203533" w14:textId="14D70F60" w:rsidR="00ED6D73" w:rsidRPr="00313D8C" w:rsidRDefault="00ED6D73" w:rsidP="00ED6D73">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総合練習、X4</w:t>
            </w:r>
          </w:p>
        </w:tc>
        <w:tc>
          <w:tcPr>
            <w:tcW w:w="1273" w:type="dxa"/>
            <w:tcBorders>
              <w:top w:val="single" w:sz="4" w:space="0" w:color="auto"/>
              <w:bottom w:val="single" w:sz="4" w:space="0" w:color="auto"/>
            </w:tcBorders>
            <w:vAlign w:val="center"/>
          </w:tcPr>
          <w:p w14:paraId="28A5A72B" w14:textId="77777777" w:rsidR="00ED6D73" w:rsidRPr="00313D8C" w:rsidRDefault="00ED6D73" w:rsidP="00ED6D73">
            <w:pPr>
              <w:pStyle w:val="DG0"/>
              <w:rPr>
                <w:rFonts w:asciiTheme="majorEastAsia" w:eastAsiaTheme="majorEastAsia" w:hAnsiTheme="majorEastAsia" w:cs="SimHei"/>
              </w:rPr>
            </w:pPr>
            <w:r w:rsidRPr="00313D8C">
              <w:rPr>
                <w:rFonts w:asciiTheme="majorEastAsia" w:eastAsiaTheme="majorEastAsia" w:hAnsiTheme="majorEastAsia" w:cs="SimHei" w:hint="eastAsia"/>
              </w:rPr>
              <w:t>④</w:t>
            </w:r>
          </w:p>
        </w:tc>
        <w:tc>
          <w:tcPr>
            <w:tcW w:w="851" w:type="dxa"/>
            <w:tcBorders>
              <w:top w:val="single" w:sz="4" w:space="0" w:color="auto"/>
              <w:bottom w:val="single" w:sz="4" w:space="0" w:color="auto"/>
            </w:tcBorders>
            <w:vAlign w:val="center"/>
          </w:tcPr>
          <w:p w14:paraId="760AD498" w14:textId="77777777" w:rsidR="00ED6D73" w:rsidRPr="00ED6D73" w:rsidRDefault="00ED6D73" w:rsidP="00ED6D73">
            <w:pPr>
              <w:pStyle w:val="DG"/>
              <w:rPr>
                <w:rFonts w:ascii="Times New Roman" w:hAnsi="Times New Roman" w:cs="Times New Roman"/>
                <w:szCs w:val="16"/>
              </w:rPr>
            </w:pPr>
            <w:r w:rsidRPr="00ED6D73">
              <w:rPr>
                <w:rFonts w:ascii="Times New Roman" w:hAnsi="Times New Roman" w:cs="Times New Roman"/>
                <w:szCs w:val="16"/>
              </w:rPr>
              <w:t>0</w:t>
            </w:r>
          </w:p>
        </w:tc>
        <w:tc>
          <w:tcPr>
            <w:tcW w:w="850" w:type="dxa"/>
            <w:tcBorders>
              <w:top w:val="single" w:sz="4" w:space="0" w:color="auto"/>
              <w:bottom w:val="single" w:sz="4" w:space="0" w:color="auto"/>
            </w:tcBorders>
            <w:vAlign w:val="center"/>
          </w:tcPr>
          <w:p w14:paraId="188AB000" w14:textId="544B315F" w:rsidR="00ED6D73" w:rsidRPr="00ED6D73" w:rsidRDefault="00ED6D73" w:rsidP="00ED6D73">
            <w:pPr>
              <w:pStyle w:val="DG0"/>
              <w:rPr>
                <w:rFonts w:eastAsia="SimHei" w:cs="Times New Roman"/>
                <w:bCs/>
                <w:szCs w:val="16"/>
                <w:lang w:eastAsia="ja-JP"/>
              </w:rPr>
            </w:pPr>
            <w:r w:rsidRPr="00ED6D73">
              <w:rPr>
                <w:rFonts w:eastAsia="ＭＳ 明朝" w:cs="Times New Roman"/>
                <w:bCs/>
                <w:szCs w:val="16"/>
                <w:lang w:eastAsia="ja-JP"/>
              </w:rPr>
              <w:t>4</w:t>
            </w:r>
          </w:p>
        </w:tc>
        <w:tc>
          <w:tcPr>
            <w:tcW w:w="788" w:type="dxa"/>
            <w:tcBorders>
              <w:top w:val="single" w:sz="4" w:space="0" w:color="auto"/>
              <w:bottom w:val="single" w:sz="4" w:space="0" w:color="auto"/>
            </w:tcBorders>
            <w:vAlign w:val="center"/>
          </w:tcPr>
          <w:p w14:paraId="1B8EAF51" w14:textId="3AE47FF0" w:rsidR="00ED6D73" w:rsidRPr="00ED6D73" w:rsidRDefault="00ED6D73" w:rsidP="00ED6D73">
            <w:pPr>
              <w:pStyle w:val="DG0"/>
              <w:rPr>
                <w:rFonts w:eastAsia="SimHei" w:cs="Times New Roman"/>
                <w:bCs/>
                <w:szCs w:val="16"/>
                <w:lang w:eastAsia="ja-JP"/>
              </w:rPr>
            </w:pPr>
            <w:r w:rsidRPr="00ED6D73">
              <w:rPr>
                <w:rFonts w:eastAsia="ＭＳ 明朝" w:cs="Times New Roman"/>
                <w:bCs/>
                <w:szCs w:val="16"/>
                <w:lang w:eastAsia="ja-JP"/>
              </w:rPr>
              <w:t>4</w:t>
            </w:r>
          </w:p>
        </w:tc>
      </w:tr>
      <w:tr w:rsidR="005973D1" w14:paraId="4E553D05" w14:textId="77777777" w:rsidTr="00ED6D73">
        <w:trPr>
          <w:trHeight w:val="454"/>
          <w:jc w:val="center"/>
        </w:trPr>
        <w:tc>
          <w:tcPr>
            <w:tcW w:w="8276" w:type="dxa"/>
            <w:gridSpan w:val="6"/>
            <w:tcBorders>
              <w:top w:val="single" w:sz="12" w:space="0" w:color="auto"/>
              <w:left w:val="nil"/>
              <w:bottom w:val="nil"/>
              <w:right w:val="nil"/>
            </w:tcBorders>
            <w:vAlign w:val="center"/>
          </w:tcPr>
          <w:p w14:paraId="30FF5464" w14:textId="77777777" w:rsidR="005973D1" w:rsidRDefault="00313D8C">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3712C79A" w14:textId="77777777" w:rsidR="005973D1" w:rsidRPr="00ED6D73" w:rsidRDefault="00313D8C">
      <w:pPr>
        <w:pStyle w:val="DG2"/>
        <w:spacing w:before="163" w:after="163"/>
        <w:rPr>
          <w:rFonts w:asciiTheme="majorEastAsia" w:eastAsiaTheme="majorEastAsia" w:hAnsiTheme="majorEastAsia" w:cs="SimHei"/>
        </w:rPr>
      </w:pPr>
      <w:r w:rsidRPr="00ED6D73">
        <w:rPr>
          <w:rFonts w:asciiTheme="majorEastAsia" w:eastAsiaTheme="majorEastAsia" w:hAnsiTheme="majorEastAsia" w:cs="SimHei"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5973D1" w14:paraId="5EC4B790" w14:textId="77777777" w:rsidTr="00CB5225">
        <w:tc>
          <w:tcPr>
            <w:tcW w:w="8276" w:type="dxa"/>
            <w:vAlign w:val="center"/>
          </w:tcPr>
          <w:p w14:paraId="6680302A" w14:textId="4814119D" w:rsidR="005973D1" w:rsidRPr="00313D8C" w:rsidRDefault="00313D8C" w:rsidP="00CB5225">
            <w:pPr>
              <w:spacing w:line="440" w:lineRule="exact"/>
              <w:rPr>
                <w:rFonts w:asciiTheme="majorEastAsia" w:eastAsiaTheme="majorEastAsia" w:hAnsiTheme="majorEastAsia" w:cs="SimHei"/>
                <w:bCs/>
                <w:color w:val="000000"/>
                <w:szCs w:val="21"/>
                <w:lang w:eastAsia="ja-JP"/>
              </w:rPr>
            </w:pPr>
            <w:r w:rsidRPr="00313D8C">
              <w:rPr>
                <w:rFonts w:asciiTheme="majorEastAsia" w:eastAsiaTheme="majorEastAsia" w:hAnsiTheme="majorEastAsia" w:cs="SimHei" w:hint="eastAsia"/>
                <w:bCs/>
                <w:color w:val="000000"/>
                <w:szCs w:val="21"/>
                <w:lang w:eastAsia="ja-JP"/>
              </w:rPr>
              <w:t>实验1：</w:t>
            </w:r>
            <w:r w:rsidR="00ED6D73" w:rsidRPr="00313D8C">
              <w:rPr>
                <w:rFonts w:asciiTheme="majorEastAsia" w:eastAsiaTheme="majorEastAsia" w:hAnsiTheme="majorEastAsia" w:cs="SimHei" w:hint="eastAsia"/>
                <w:lang w:eastAsia="ja-JP"/>
              </w:rPr>
              <w:t>情報(伝聞)</w:t>
            </w:r>
          </w:p>
        </w:tc>
      </w:tr>
      <w:tr w:rsidR="005973D1" w14:paraId="413ACA5C" w14:textId="77777777">
        <w:tc>
          <w:tcPr>
            <w:tcW w:w="8276" w:type="dxa"/>
          </w:tcPr>
          <w:p w14:paraId="34469A77" w14:textId="7E7F81E8" w:rsidR="00CB5225" w:rsidRPr="00CB5225" w:rsidRDefault="00CB5225" w:rsidP="00DC5CA6">
            <w:pPr>
              <w:snapToGrid w:val="0"/>
              <w:rPr>
                <w:rFonts w:asciiTheme="majorEastAsia" w:eastAsiaTheme="majorEastAsia" w:hAnsiTheme="majorEastAsia" w:cs="SimHei"/>
                <w:bCs/>
                <w:color w:val="000000"/>
                <w:sz w:val="21"/>
                <w:szCs w:val="21"/>
              </w:rPr>
            </w:pPr>
            <w:r w:rsidRPr="00CB5225">
              <w:rPr>
                <w:rFonts w:asciiTheme="majorEastAsia" w:eastAsiaTheme="majorEastAsia" w:hAnsiTheme="majorEastAsia" w:cs="SimHei"/>
                <w:bCs/>
                <w:color w:val="000000"/>
                <w:sz w:val="21"/>
                <w:szCs w:val="21"/>
              </w:rPr>
              <w:t>传闻内容、信息来源、判断与转述</w:t>
            </w:r>
            <w:r w:rsidRPr="00DC5CA6">
              <w:rPr>
                <w:rFonts w:asciiTheme="majorEastAsia" w:eastAsiaTheme="majorEastAsia" w:hAnsiTheme="majorEastAsia" w:cs="SimHei" w:hint="eastAsia"/>
                <w:bCs/>
                <w:color w:val="000000"/>
                <w:sz w:val="21"/>
                <w:szCs w:val="21"/>
              </w:rPr>
              <w:t>，</w:t>
            </w:r>
            <w:r w:rsidRPr="00CB5225">
              <w:rPr>
                <w:rFonts w:asciiTheme="majorEastAsia" w:eastAsiaTheme="majorEastAsia" w:hAnsiTheme="majorEastAsia" w:cs="SimHei"/>
                <w:bCs/>
                <w:color w:val="000000"/>
                <w:sz w:val="21"/>
                <w:szCs w:val="21"/>
              </w:rPr>
              <w:t>主观感受和推测</w:t>
            </w:r>
          </w:p>
          <w:p w14:paraId="416E5835" w14:textId="3A843463" w:rsidR="005973D1" w:rsidRPr="00CB5225" w:rsidRDefault="00313D8C" w:rsidP="00DC5CA6">
            <w:pPr>
              <w:pStyle w:val="DG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9</w:t>
            </w:r>
            <w:r w:rsidRPr="00DC5CA6">
              <w:rPr>
                <w:rFonts w:asciiTheme="majorEastAsia" w:eastAsiaTheme="majorEastAsia" w:hAnsiTheme="majorEastAsia" w:cs="SimHei" w:hint="eastAsia"/>
                <w:bCs/>
                <w:lang w:eastAsia="ja-JP"/>
              </w:rPr>
              <w:t>-1</w:t>
            </w:r>
            <w:r w:rsidR="00DC5CA6" w:rsidRPr="00DC5CA6">
              <w:rPr>
                <w:rFonts w:asciiTheme="majorEastAsia" w:eastAsiaTheme="majorEastAsia" w:hAnsiTheme="majorEastAsia" w:cs="SimHei" w:hint="eastAsia"/>
                <w:bCs/>
                <w:lang w:eastAsia="ja-JP"/>
              </w:rPr>
              <w:t>明日雨が降るそうです</w:t>
            </w: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9</w:t>
            </w:r>
            <w:r w:rsidRPr="00DC5CA6">
              <w:rPr>
                <w:rFonts w:asciiTheme="majorEastAsia" w:eastAsiaTheme="majorEastAsia" w:hAnsiTheme="majorEastAsia" w:cs="SimHei" w:hint="eastAsia"/>
                <w:bCs/>
                <w:lang w:eastAsia="ja-JP"/>
              </w:rPr>
              <w:t>-2</w:t>
            </w:r>
            <w:r w:rsidR="00DC5CA6" w:rsidRPr="00DC5CA6">
              <w:rPr>
                <w:rFonts w:asciiTheme="majorEastAsia" w:eastAsiaTheme="majorEastAsia" w:hAnsiTheme="majorEastAsia" w:cs="SimHei" w:hint="eastAsia"/>
                <w:bCs/>
                <w:lang w:eastAsia="ja-JP"/>
              </w:rPr>
              <w:t>喫茶店でアルバイトをしているらしいです</w:t>
            </w:r>
            <w:r w:rsidRPr="00DC5CA6">
              <w:rPr>
                <w:rFonts w:asciiTheme="majorEastAsia" w:eastAsiaTheme="majorEastAsia" w:hAnsiTheme="majorEastAsia" w:cs="SimHei" w:hint="eastAsia"/>
                <w:bCs/>
                <w:lang w:eastAsia="ja-JP"/>
              </w:rPr>
              <w:t>）</w:t>
            </w:r>
          </w:p>
        </w:tc>
      </w:tr>
      <w:tr w:rsidR="005973D1" w14:paraId="3E96921D" w14:textId="77777777" w:rsidTr="00CB5225">
        <w:tc>
          <w:tcPr>
            <w:tcW w:w="8276" w:type="dxa"/>
            <w:vAlign w:val="center"/>
          </w:tcPr>
          <w:p w14:paraId="077214DA" w14:textId="513D7409" w:rsidR="005973D1" w:rsidRPr="00313D8C" w:rsidRDefault="00313D8C" w:rsidP="00CB5225">
            <w:pPr>
              <w:spacing w:line="440" w:lineRule="exact"/>
              <w:rPr>
                <w:rFonts w:asciiTheme="majorEastAsia" w:eastAsiaTheme="majorEastAsia" w:hAnsiTheme="majorEastAsia" w:cs="SimHei"/>
                <w:bCs/>
                <w:color w:val="000000"/>
                <w:szCs w:val="21"/>
                <w:lang w:eastAsia="ja-JP"/>
              </w:rPr>
            </w:pPr>
            <w:r w:rsidRPr="00313D8C">
              <w:rPr>
                <w:rFonts w:asciiTheme="majorEastAsia" w:eastAsiaTheme="majorEastAsia" w:hAnsiTheme="majorEastAsia" w:cs="SimHei" w:hint="eastAsia"/>
                <w:bCs/>
                <w:color w:val="000000"/>
                <w:szCs w:val="21"/>
                <w:lang w:eastAsia="ja-JP"/>
              </w:rPr>
              <w:t>实验2：</w:t>
            </w:r>
            <w:r w:rsidR="00ED6D73" w:rsidRPr="00313D8C">
              <w:rPr>
                <w:rFonts w:asciiTheme="majorEastAsia" w:eastAsiaTheme="majorEastAsia" w:hAnsiTheme="majorEastAsia" w:cs="SimHei" w:hint="eastAsia"/>
                <w:lang w:eastAsia="ja-JP"/>
              </w:rPr>
              <w:t>できごとの条件</w:t>
            </w:r>
          </w:p>
        </w:tc>
      </w:tr>
      <w:tr w:rsidR="005973D1" w14:paraId="09178C27" w14:textId="77777777">
        <w:tc>
          <w:tcPr>
            <w:tcW w:w="8276" w:type="dxa"/>
          </w:tcPr>
          <w:p w14:paraId="28F3776A" w14:textId="34525120" w:rsidR="00CB5225" w:rsidRPr="00CB5225" w:rsidRDefault="00CB5225" w:rsidP="00DC5CA6">
            <w:pPr>
              <w:snapToGrid w:val="0"/>
              <w:rPr>
                <w:rFonts w:asciiTheme="majorEastAsia" w:eastAsiaTheme="majorEastAsia" w:hAnsiTheme="majorEastAsia" w:cs="SimHei"/>
                <w:bCs/>
                <w:color w:val="000000"/>
                <w:sz w:val="21"/>
                <w:szCs w:val="21"/>
              </w:rPr>
            </w:pPr>
            <w:r w:rsidRPr="00CB5225">
              <w:rPr>
                <w:rFonts w:asciiTheme="majorEastAsia" w:eastAsiaTheme="majorEastAsia" w:hAnsiTheme="majorEastAsia" w:cs="SimHei"/>
                <w:bCs/>
                <w:color w:val="000000"/>
                <w:sz w:val="21"/>
                <w:szCs w:val="21"/>
              </w:rPr>
              <w:t>提示条件与说明结果</w:t>
            </w:r>
            <w:r w:rsidRPr="00DC5CA6">
              <w:rPr>
                <w:rFonts w:asciiTheme="majorEastAsia" w:eastAsiaTheme="majorEastAsia" w:hAnsiTheme="majorEastAsia" w:cs="SimHei" w:hint="eastAsia"/>
                <w:bCs/>
                <w:color w:val="000000"/>
                <w:sz w:val="21"/>
                <w:szCs w:val="21"/>
              </w:rPr>
              <w:t>，</w:t>
            </w:r>
            <w:r w:rsidRPr="00CB5225">
              <w:rPr>
                <w:rFonts w:asciiTheme="majorEastAsia" w:eastAsiaTheme="majorEastAsia" w:hAnsiTheme="majorEastAsia" w:cs="SimHei"/>
                <w:bCs/>
                <w:color w:val="000000"/>
                <w:sz w:val="21"/>
                <w:szCs w:val="21"/>
              </w:rPr>
              <w:t>物品的功能说明</w:t>
            </w:r>
            <w:r w:rsidRPr="00DC5CA6">
              <w:rPr>
                <w:rFonts w:asciiTheme="majorEastAsia" w:eastAsiaTheme="majorEastAsia" w:hAnsiTheme="majorEastAsia" w:cs="SimHei" w:hint="eastAsia"/>
                <w:bCs/>
                <w:color w:val="000000"/>
                <w:sz w:val="21"/>
                <w:szCs w:val="21"/>
              </w:rPr>
              <w:t>，</w:t>
            </w:r>
            <w:r w:rsidRPr="00CB5225">
              <w:rPr>
                <w:rFonts w:asciiTheme="majorEastAsia" w:eastAsiaTheme="majorEastAsia" w:hAnsiTheme="majorEastAsia" w:cs="SimHei"/>
                <w:bCs/>
                <w:color w:val="000000"/>
                <w:sz w:val="21"/>
                <w:szCs w:val="21"/>
              </w:rPr>
              <w:t>问路</w:t>
            </w:r>
          </w:p>
          <w:p w14:paraId="37BDD816" w14:textId="5E82AC17" w:rsidR="005973D1" w:rsidRPr="00CB5225" w:rsidRDefault="00313D8C" w:rsidP="00DC5CA6">
            <w:pPr>
              <w:snapToGrid w:val="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color w:val="000000"/>
                <w:sz w:val="21"/>
                <w:szCs w:val="21"/>
                <w:lang w:eastAsia="ja-JP"/>
              </w:rPr>
              <w:t>（</w:t>
            </w:r>
            <w:r w:rsidR="00DC5CA6" w:rsidRPr="00DC5CA6">
              <w:rPr>
                <w:rFonts w:asciiTheme="majorEastAsia" w:eastAsiaTheme="majorEastAsia" w:hAnsiTheme="majorEastAsia" w:cs="SimHei" w:hint="eastAsia"/>
                <w:bCs/>
                <w:color w:val="000000"/>
                <w:sz w:val="21"/>
                <w:szCs w:val="21"/>
                <w:lang w:eastAsia="ja-JP"/>
              </w:rPr>
              <w:t>10</w:t>
            </w:r>
            <w:r w:rsidRPr="00DC5CA6">
              <w:rPr>
                <w:rFonts w:asciiTheme="majorEastAsia" w:eastAsiaTheme="majorEastAsia" w:hAnsiTheme="majorEastAsia" w:cs="SimHei" w:hint="eastAsia"/>
                <w:bCs/>
                <w:color w:val="000000"/>
                <w:sz w:val="21"/>
                <w:szCs w:val="21"/>
                <w:lang w:eastAsia="ja-JP"/>
              </w:rPr>
              <w:t>-1</w:t>
            </w:r>
            <w:r w:rsidR="00DC5CA6" w:rsidRPr="00DC5CA6">
              <w:rPr>
                <w:rFonts w:asciiTheme="majorEastAsia" w:eastAsiaTheme="majorEastAsia" w:hAnsiTheme="majorEastAsia" w:cs="SimHei" w:hint="eastAsia"/>
                <w:bCs/>
                <w:color w:val="000000"/>
                <w:sz w:val="21"/>
                <w:szCs w:val="21"/>
                <w:lang w:eastAsia="ja-JP"/>
              </w:rPr>
              <w:t>青いボタンを押せばお水が出ます</w:t>
            </w:r>
            <w:r w:rsidRPr="00DC5CA6">
              <w:rPr>
                <w:rFonts w:asciiTheme="majorEastAsia" w:eastAsiaTheme="majorEastAsia" w:hAnsiTheme="majorEastAsia" w:cs="SimHei" w:hint="eastAsia"/>
                <w:bCs/>
                <w:color w:val="000000"/>
                <w:sz w:val="21"/>
                <w:szCs w:val="21"/>
                <w:lang w:eastAsia="ja-JP"/>
              </w:rPr>
              <w:t>；</w:t>
            </w:r>
            <w:r w:rsidR="00DC5CA6" w:rsidRPr="00DC5CA6">
              <w:rPr>
                <w:rFonts w:asciiTheme="majorEastAsia" w:eastAsiaTheme="majorEastAsia" w:hAnsiTheme="majorEastAsia" w:cs="SimHei" w:hint="eastAsia"/>
                <w:bCs/>
                <w:color w:val="000000"/>
                <w:sz w:val="21"/>
                <w:szCs w:val="21"/>
                <w:lang w:eastAsia="ja-JP"/>
              </w:rPr>
              <w:t>10-2この道をまっすぐ行くとコンビニがあります</w:t>
            </w:r>
            <w:r w:rsidRPr="00DC5CA6">
              <w:rPr>
                <w:rFonts w:asciiTheme="majorEastAsia" w:eastAsiaTheme="majorEastAsia" w:hAnsiTheme="majorEastAsia" w:cs="SimHei" w:hint="eastAsia"/>
                <w:bCs/>
                <w:color w:val="000000"/>
                <w:sz w:val="21"/>
                <w:szCs w:val="21"/>
                <w:lang w:eastAsia="ja-JP"/>
              </w:rPr>
              <w:t>）</w:t>
            </w:r>
          </w:p>
        </w:tc>
      </w:tr>
      <w:tr w:rsidR="005973D1" w14:paraId="2AE71BEB" w14:textId="77777777" w:rsidTr="00CB5225">
        <w:trPr>
          <w:trHeight w:val="442"/>
        </w:trPr>
        <w:tc>
          <w:tcPr>
            <w:tcW w:w="8276" w:type="dxa"/>
            <w:vAlign w:val="center"/>
          </w:tcPr>
          <w:p w14:paraId="67686492" w14:textId="38D0D339" w:rsidR="005973D1" w:rsidRPr="00CB5225" w:rsidRDefault="00313D8C" w:rsidP="00CB5225">
            <w:pPr>
              <w:pStyle w:val="DG0"/>
              <w:jc w:val="both"/>
              <w:rPr>
                <w:rFonts w:asciiTheme="majorEastAsia" w:eastAsiaTheme="majorEastAsia" w:hAnsiTheme="majorEastAsia" w:cs="SimHei"/>
                <w:bCs/>
                <w:sz w:val="24"/>
                <w:szCs w:val="24"/>
                <w:lang w:eastAsia="ja-JP"/>
              </w:rPr>
            </w:pPr>
            <w:r w:rsidRPr="00CB5225">
              <w:rPr>
                <w:rFonts w:asciiTheme="majorEastAsia" w:eastAsiaTheme="majorEastAsia" w:hAnsiTheme="majorEastAsia" w:cs="SimHei" w:hint="eastAsia"/>
                <w:bCs/>
                <w:sz w:val="24"/>
                <w:szCs w:val="24"/>
                <w:lang w:eastAsia="ja-JP"/>
              </w:rPr>
              <w:t>实验3：</w:t>
            </w:r>
            <w:r w:rsidR="00ED6D73" w:rsidRPr="00CB5225">
              <w:rPr>
                <w:rFonts w:asciiTheme="majorEastAsia" w:eastAsiaTheme="majorEastAsia" w:hAnsiTheme="majorEastAsia" w:cs="SimHei" w:hint="eastAsia"/>
                <w:sz w:val="24"/>
                <w:szCs w:val="24"/>
                <w:lang w:eastAsia="ja-JP"/>
              </w:rPr>
              <w:t>話題の前提条件</w:t>
            </w:r>
          </w:p>
        </w:tc>
      </w:tr>
      <w:tr w:rsidR="005973D1" w14:paraId="3DA1D15A" w14:textId="77777777">
        <w:tc>
          <w:tcPr>
            <w:tcW w:w="8276" w:type="dxa"/>
          </w:tcPr>
          <w:p w14:paraId="52202A36" w14:textId="0B94D4E7" w:rsidR="00CB5225" w:rsidRPr="00CB5225" w:rsidRDefault="00CB5225" w:rsidP="00DC5CA6">
            <w:pPr>
              <w:snapToGrid w:val="0"/>
              <w:rPr>
                <w:rFonts w:asciiTheme="majorEastAsia" w:eastAsiaTheme="majorEastAsia" w:hAnsiTheme="majorEastAsia" w:cs="SimHei"/>
                <w:bCs/>
                <w:color w:val="000000"/>
                <w:sz w:val="21"/>
                <w:szCs w:val="21"/>
                <w:lang w:eastAsia="ja-JP"/>
              </w:rPr>
            </w:pPr>
            <w:r w:rsidRPr="00CB5225">
              <w:rPr>
                <w:rFonts w:asciiTheme="majorEastAsia" w:eastAsiaTheme="majorEastAsia" w:hAnsiTheme="majorEastAsia" w:cs="SimHei"/>
                <w:bCs/>
                <w:color w:val="000000"/>
                <w:sz w:val="21"/>
                <w:szCs w:val="21"/>
                <w:lang w:eastAsia="ja-JP"/>
              </w:rPr>
              <w:t>话题的假设、设定、建议</w:t>
            </w:r>
            <w:r w:rsidRPr="00DC5CA6">
              <w:rPr>
                <w:rFonts w:asciiTheme="majorEastAsia" w:eastAsiaTheme="majorEastAsia" w:hAnsiTheme="majorEastAsia" w:cs="SimHei" w:hint="eastAsia"/>
                <w:bCs/>
                <w:color w:val="000000"/>
                <w:sz w:val="21"/>
                <w:szCs w:val="21"/>
                <w:lang w:eastAsia="ja-JP"/>
              </w:rPr>
              <w:t>，</w:t>
            </w:r>
            <w:r w:rsidRPr="00CB5225">
              <w:rPr>
                <w:rFonts w:asciiTheme="majorEastAsia" w:eastAsiaTheme="majorEastAsia" w:hAnsiTheme="majorEastAsia" w:cs="SimHei"/>
                <w:bCs/>
                <w:color w:val="000000"/>
                <w:sz w:val="21"/>
                <w:szCs w:val="21"/>
                <w:lang w:eastAsia="ja-JP"/>
              </w:rPr>
              <w:t>基于假设前提下的说明</w:t>
            </w:r>
            <w:r w:rsidRPr="00DC5CA6">
              <w:rPr>
                <w:rFonts w:asciiTheme="majorEastAsia" w:eastAsiaTheme="majorEastAsia" w:hAnsiTheme="majorEastAsia" w:cs="SimHei" w:hint="eastAsia"/>
                <w:bCs/>
                <w:color w:val="000000"/>
                <w:sz w:val="21"/>
                <w:szCs w:val="21"/>
                <w:lang w:eastAsia="ja-JP"/>
              </w:rPr>
              <w:t>，</w:t>
            </w:r>
            <w:r w:rsidRPr="00CB5225">
              <w:rPr>
                <w:rFonts w:asciiTheme="majorEastAsia" w:eastAsiaTheme="majorEastAsia" w:hAnsiTheme="majorEastAsia" w:cs="SimHei"/>
                <w:bCs/>
                <w:color w:val="000000"/>
                <w:sz w:val="21"/>
                <w:szCs w:val="21"/>
                <w:lang w:eastAsia="ja-JP"/>
              </w:rPr>
              <w:t>由「たら</w:t>
            </w:r>
            <w:r w:rsidRPr="00CB5225">
              <w:rPr>
                <w:rFonts w:ascii="Microsoft YaHei" w:eastAsia="Microsoft YaHei" w:hAnsi="Microsoft YaHei" w:cs="Microsoft YaHei" w:hint="eastAsia"/>
                <w:bCs/>
                <w:color w:val="000000"/>
                <w:sz w:val="21"/>
                <w:szCs w:val="21"/>
                <w:lang w:eastAsia="ja-JP"/>
              </w:rPr>
              <w:t>・</w:t>
            </w:r>
            <w:r w:rsidRPr="00CB5225">
              <w:rPr>
                <w:rFonts w:asciiTheme="majorEastAsia" w:eastAsiaTheme="majorEastAsia" w:hAnsiTheme="majorEastAsia" w:hint="eastAsia"/>
                <w:bCs/>
                <w:color w:val="000000"/>
                <w:sz w:val="21"/>
                <w:szCs w:val="21"/>
                <w:lang w:eastAsia="ja-JP"/>
              </w:rPr>
              <w:t>と」表示的已发生的事态</w:t>
            </w:r>
          </w:p>
          <w:p w14:paraId="0DF65183" w14:textId="574BF9C9" w:rsidR="005973D1" w:rsidRPr="00CB5225" w:rsidRDefault="00313D8C" w:rsidP="00DC5CA6">
            <w:pPr>
              <w:snapToGrid w:val="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color w:val="000000"/>
                <w:sz w:val="21"/>
                <w:szCs w:val="21"/>
                <w:lang w:eastAsia="ja-JP"/>
              </w:rPr>
              <w:t>（</w:t>
            </w:r>
            <w:r w:rsidR="00DC5CA6" w:rsidRPr="00DC5CA6">
              <w:rPr>
                <w:rFonts w:asciiTheme="majorEastAsia" w:eastAsiaTheme="majorEastAsia" w:hAnsiTheme="majorEastAsia" w:cs="SimHei" w:hint="eastAsia"/>
                <w:bCs/>
                <w:color w:val="000000"/>
                <w:sz w:val="21"/>
                <w:szCs w:val="21"/>
                <w:lang w:eastAsia="ja-JP"/>
              </w:rPr>
              <w:t>11</w:t>
            </w:r>
            <w:r w:rsidRPr="00DC5CA6">
              <w:rPr>
                <w:rFonts w:asciiTheme="majorEastAsia" w:eastAsiaTheme="majorEastAsia" w:hAnsiTheme="majorEastAsia" w:cs="SimHei" w:hint="eastAsia"/>
                <w:bCs/>
                <w:color w:val="000000"/>
                <w:sz w:val="21"/>
                <w:szCs w:val="21"/>
                <w:lang w:eastAsia="ja-JP"/>
              </w:rPr>
              <w:t>-1</w:t>
            </w:r>
            <w:r w:rsidR="00DC5CA6" w:rsidRPr="00DC5CA6">
              <w:rPr>
                <w:rFonts w:asciiTheme="majorEastAsia" w:eastAsiaTheme="majorEastAsia" w:hAnsiTheme="majorEastAsia" w:cs="SimHei" w:hint="eastAsia"/>
                <w:bCs/>
                <w:color w:val="000000"/>
                <w:sz w:val="21"/>
                <w:szCs w:val="21"/>
                <w:lang w:eastAsia="ja-JP"/>
              </w:rPr>
              <w:t>冬の楽しみなら、温泉です</w:t>
            </w:r>
            <w:r w:rsidRPr="00DC5CA6">
              <w:rPr>
                <w:rFonts w:asciiTheme="majorEastAsia" w:eastAsiaTheme="majorEastAsia" w:hAnsiTheme="majorEastAsia" w:cs="SimHei" w:hint="eastAsia"/>
                <w:bCs/>
                <w:color w:val="000000"/>
                <w:sz w:val="21"/>
                <w:szCs w:val="21"/>
                <w:lang w:eastAsia="ja-JP"/>
              </w:rPr>
              <w:t>；</w:t>
            </w:r>
            <w:r w:rsidR="00DC5CA6" w:rsidRPr="00DC5CA6">
              <w:rPr>
                <w:rFonts w:asciiTheme="majorEastAsia" w:eastAsiaTheme="majorEastAsia" w:hAnsiTheme="majorEastAsia" w:cs="SimHei" w:hint="eastAsia"/>
                <w:bCs/>
                <w:color w:val="000000"/>
                <w:sz w:val="21"/>
                <w:szCs w:val="21"/>
                <w:lang w:eastAsia="ja-JP"/>
              </w:rPr>
              <w:t>11</w:t>
            </w:r>
            <w:r w:rsidRPr="00DC5CA6">
              <w:rPr>
                <w:rFonts w:asciiTheme="majorEastAsia" w:eastAsiaTheme="majorEastAsia" w:hAnsiTheme="majorEastAsia" w:cs="SimHei" w:hint="eastAsia"/>
                <w:bCs/>
                <w:color w:val="000000"/>
                <w:sz w:val="21"/>
                <w:szCs w:val="21"/>
                <w:lang w:eastAsia="ja-JP"/>
              </w:rPr>
              <w:t>-2</w:t>
            </w:r>
            <w:r w:rsidR="00DC5CA6" w:rsidRPr="00DC5CA6">
              <w:rPr>
                <w:rFonts w:asciiTheme="majorEastAsia" w:eastAsiaTheme="majorEastAsia" w:hAnsiTheme="majorEastAsia" w:cs="SimHei" w:hint="eastAsia"/>
                <w:bCs/>
                <w:color w:val="000000"/>
                <w:sz w:val="21"/>
                <w:szCs w:val="21"/>
                <w:lang w:eastAsia="ja-JP"/>
              </w:rPr>
              <w:t>窓を開けたら、富士山が見えました</w:t>
            </w:r>
            <w:r w:rsidRPr="00DC5CA6">
              <w:rPr>
                <w:rFonts w:asciiTheme="majorEastAsia" w:eastAsiaTheme="majorEastAsia" w:hAnsiTheme="majorEastAsia" w:cs="SimHei" w:hint="eastAsia"/>
                <w:bCs/>
                <w:color w:val="000000"/>
                <w:sz w:val="21"/>
                <w:szCs w:val="21"/>
                <w:lang w:eastAsia="ja-JP"/>
              </w:rPr>
              <w:t>）</w:t>
            </w:r>
          </w:p>
        </w:tc>
      </w:tr>
      <w:tr w:rsidR="005973D1" w14:paraId="25E7DAEB" w14:textId="77777777" w:rsidTr="00CB5225">
        <w:trPr>
          <w:trHeight w:val="442"/>
        </w:trPr>
        <w:tc>
          <w:tcPr>
            <w:tcW w:w="8276" w:type="dxa"/>
            <w:vAlign w:val="center"/>
          </w:tcPr>
          <w:p w14:paraId="03E93D78" w14:textId="4A75D617" w:rsidR="005973D1" w:rsidRPr="00CB5225" w:rsidRDefault="00313D8C" w:rsidP="00CB5225">
            <w:pPr>
              <w:pStyle w:val="DG0"/>
              <w:jc w:val="both"/>
              <w:rPr>
                <w:rFonts w:asciiTheme="majorEastAsia" w:eastAsiaTheme="majorEastAsia" w:hAnsiTheme="majorEastAsia" w:cs="SimHei"/>
                <w:bCs/>
                <w:sz w:val="24"/>
                <w:szCs w:val="24"/>
              </w:rPr>
            </w:pPr>
            <w:r w:rsidRPr="00CB5225">
              <w:rPr>
                <w:rFonts w:asciiTheme="majorEastAsia" w:eastAsiaTheme="majorEastAsia" w:hAnsiTheme="majorEastAsia" w:cs="SimHei" w:hint="eastAsia"/>
                <w:bCs/>
                <w:sz w:val="24"/>
                <w:szCs w:val="24"/>
              </w:rPr>
              <w:t>实验4：</w:t>
            </w:r>
            <w:r w:rsidR="00ED6D73" w:rsidRPr="00CB5225">
              <w:rPr>
                <w:rFonts w:asciiTheme="majorEastAsia" w:eastAsiaTheme="majorEastAsia" w:hAnsiTheme="majorEastAsia" w:cs="SimHei" w:hint="eastAsia"/>
                <w:sz w:val="24"/>
                <w:szCs w:val="24"/>
                <w:lang w:eastAsia="ja-JP"/>
              </w:rPr>
              <w:t>体験(受身)</w:t>
            </w:r>
          </w:p>
        </w:tc>
      </w:tr>
      <w:tr w:rsidR="005973D1" w14:paraId="314434DA" w14:textId="77777777">
        <w:tc>
          <w:tcPr>
            <w:tcW w:w="8276" w:type="dxa"/>
          </w:tcPr>
          <w:p w14:paraId="233CD57B" w14:textId="033CC3A6" w:rsidR="00CB5225" w:rsidRPr="00CB5225" w:rsidRDefault="00CB5225" w:rsidP="00DC5CA6">
            <w:pPr>
              <w:pStyle w:val="DG0"/>
              <w:jc w:val="left"/>
              <w:rPr>
                <w:rFonts w:asciiTheme="majorEastAsia" w:eastAsiaTheme="majorEastAsia" w:hAnsiTheme="majorEastAsia" w:cs="SimHei"/>
                <w:bCs/>
              </w:rPr>
            </w:pPr>
            <w:r w:rsidRPr="00CB5225">
              <w:rPr>
                <w:rFonts w:asciiTheme="majorEastAsia" w:eastAsiaTheme="majorEastAsia" w:hAnsiTheme="majorEastAsia" w:cs="SimHei"/>
                <w:bCs/>
              </w:rPr>
              <w:t>用被动句表述的个人经历、客观评价</w:t>
            </w:r>
            <w:r w:rsidRPr="00DC5CA6">
              <w:rPr>
                <w:rFonts w:asciiTheme="majorEastAsia" w:eastAsiaTheme="majorEastAsia" w:hAnsiTheme="majorEastAsia" w:cs="SimHei" w:hint="eastAsia"/>
                <w:bCs/>
              </w:rPr>
              <w:t>，</w:t>
            </w:r>
            <w:r w:rsidRPr="00CB5225">
              <w:rPr>
                <w:rFonts w:asciiTheme="majorEastAsia" w:eastAsiaTheme="majorEastAsia" w:hAnsiTheme="majorEastAsia" w:cs="SimHei"/>
                <w:bCs/>
              </w:rPr>
              <w:t>用被动句表述的受损经历</w:t>
            </w:r>
          </w:p>
          <w:p w14:paraId="4AC6374C" w14:textId="603B05C7" w:rsidR="005973D1" w:rsidRPr="00CB5225" w:rsidRDefault="00DC5CA6" w:rsidP="00DC5CA6">
            <w:pPr>
              <w:pStyle w:val="DG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lang w:eastAsia="ja-JP"/>
              </w:rPr>
              <w:t>（12-1先生に叱られました；12-2黒いかばんが発見されました）</w:t>
            </w:r>
          </w:p>
        </w:tc>
      </w:tr>
      <w:tr w:rsidR="005973D1" w14:paraId="11AAEB6B" w14:textId="77777777" w:rsidTr="00CB5225">
        <w:trPr>
          <w:trHeight w:val="442"/>
        </w:trPr>
        <w:tc>
          <w:tcPr>
            <w:tcW w:w="8276" w:type="dxa"/>
            <w:vAlign w:val="center"/>
          </w:tcPr>
          <w:p w14:paraId="20AC6BA9" w14:textId="591D4115" w:rsidR="005973D1" w:rsidRPr="00CB5225" w:rsidRDefault="00313D8C" w:rsidP="00313D8C">
            <w:pPr>
              <w:pStyle w:val="DG0"/>
              <w:adjustRightInd w:val="0"/>
              <w:snapToGrid w:val="0"/>
              <w:jc w:val="both"/>
              <w:rPr>
                <w:rFonts w:asciiTheme="majorEastAsia" w:eastAsiaTheme="majorEastAsia" w:hAnsiTheme="majorEastAsia" w:cs="SimHei"/>
                <w:bCs/>
                <w:sz w:val="24"/>
                <w:szCs w:val="24"/>
                <w:lang w:eastAsia="ja-JP"/>
              </w:rPr>
            </w:pPr>
            <w:r w:rsidRPr="00CB5225">
              <w:rPr>
                <w:rFonts w:asciiTheme="majorEastAsia" w:eastAsiaTheme="majorEastAsia" w:hAnsiTheme="majorEastAsia" w:cs="SimHei" w:hint="eastAsia"/>
                <w:bCs/>
                <w:sz w:val="24"/>
                <w:szCs w:val="24"/>
                <w:lang w:eastAsia="ja-JP"/>
              </w:rPr>
              <w:t>实验5：</w:t>
            </w:r>
            <w:r w:rsidR="00ED6D73" w:rsidRPr="00CB5225">
              <w:rPr>
                <w:rFonts w:asciiTheme="majorEastAsia" w:eastAsiaTheme="majorEastAsia" w:hAnsiTheme="majorEastAsia" w:cs="SimHei" w:hint="eastAsia"/>
                <w:sz w:val="24"/>
                <w:szCs w:val="24"/>
                <w:lang w:eastAsia="ja-JP"/>
              </w:rPr>
              <w:t>指示</w:t>
            </w:r>
            <w:r w:rsidR="00ED6D73" w:rsidRPr="00CB5225">
              <w:rPr>
                <w:rFonts w:ascii="Microsoft YaHei" w:eastAsia="Microsoft YaHei" w:hAnsi="Microsoft YaHei" w:cs="Microsoft YaHei" w:hint="eastAsia"/>
                <w:sz w:val="24"/>
                <w:szCs w:val="24"/>
                <w:lang w:eastAsia="ja-JP"/>
              </w:rPr>
              <w:t>・</w:t>
            </w:r>
            <w:r w:rsidR="00ED6D73" w:rsidRPr="00CB5225">
              <w:rPr>
                <w:rFonts w:asciiTheme="majorEastAsia" w:eastAsiaTheme="majorEastAsia" w:hAnsiTheme="majorEastAsia" w:cs="SimHei" w:hint="eastAsia"/>
                <w:sz w:val="24"/>
                <w:szCs w:val="24"/>
                <w:lang w:eastAsia="ja-JP"/>
              </w:rPr>
              <w:t>順序(使役)</w:t>
            </w:r>
          </w:p>
        </w:tc>
      </w:tr>
      <w:tr w:rsidR="005973D1" w14:paraId="10F61FF7" w14:textId="77777777">
        <w:tc>
          <w:tcPr>
            <w:tcW w:w="8276" w:type="dxa"/>
          </w:tcPr>
          <w:p w14:paraId="2769BBDC" w14:textId="66F93C14" w:rsidR="00CB5225" w:rsidRPr="00CB5225" w:rsidRDefault="00CB5225" w:rsidP="00DC5CA6">
            <w:pPr>
              <w:snapToGrid w:val="0"/>
              <w:rPr>
                <w:rFonts w:asciiTheme="majorEastAsia" w:eastAsiaTheme="majorEastAsia" w:hAnsiTheme="majorEastAsia" w:cs="SimHei"/>
                <w:bCs/>
                <w:color w:val="000000"/>
                <w:sz w:val="21"/>
                <w:szCs w:val="21"/>
              </w:rPr>
            </w:pPr>
            <w:r w:rsidRPr="00CB5225">
              <w:rPr>
                <w:rFonts w:asciiTheme="majorEastAsia" w:eastAsiaTheme="majorEastAsia" w:hAnsiTheme="majorEastAsia" w:cs="SimHei"/>
                <w:bCs/>
                <w:color w:val="000000"/>
                <w:sz w:val="21"/>
                <w:szCs w:val="21"/>
              </w:rPr>
              <w:t>用使役</w:t>
            </w:r>
            <w:proofErr w:type="gramStart"/>
            <w:r w:rsidRPr="00CB5225">
              <w:rPr>
                <w:rFonts w:asciiTheme="majorEastAsia" w:eastAsiaTheme="majorEastAsia" w:hAnsiTheme="majorEastAsia" w:cs="SimHei"/>
                <w:bCs/>
                <w:color w:val="000000"/>
                <w:sz w:val="21"/>
                <w:szCs w:val="21"/>
              </w:rPr>
              <w:t>句发出</w:t>
            </w:r>
            <w:proofErr w:type="gramEnd"/>
            <w:r w:rsidRPr="00CB5225">
              <w:rPr>
                <w:rFonts w:asciiTheme="majorEastAsia" w:eastAsiaTheme="majorEastAsia" w:hAnsiTheme="majorEastAsia" w:cs="SimHei"/>
                <w:bCs/>
                <w:color w:val="000000"/>
                <w:sz w:val="21"/>
                <w:szCs w:val="21"/>
              </w:rPr>
              <w:t>的指示、指令、要求</w:t>
            </w:r>
            <w:r w:rsidRPr="00DC5CA6">
              <w:rPr>
                <w:rFonts w:asciiTheme="majorEastAsia" w:eastAsiaTheme="majorEastAsia" w:hAnsiTheme="majorEastAsia" w:cs="SimHei" w:hint="eastAsia"/>
                <w:bCs/>
                <w:color w:val="000000"/>
                <w:sz w:val="21"/>
                <w:szCs w:val="21"/>
              </w:rPr>
              <w:t>，</w:t>
            </w:r>
            <w:r w:rsidRPr="00CB5225">
              <w:rPr>
                <w:rFonts w:asciiTheme="majorEastAsia" w:eastAsiaTheme="majorEastAsia" w:hAnsiTheme="majorEastAsia" w:cs="SimHei"/>
                <w:bCs/>
                <w:color w:val="000000"/>
                <w:sz w:val="21"/>
                <w:szCs w:val="21"/>
              </w:rPr>
              <w:t>行动顺序和事物发展的顺序</w:t>
            </w:r>
          </w:p>
          <w:p w14:paraId="1D7447E0" w14:textId="40666084" w:rsidR="005973D1" w:rsidRPr="00CB5225" w:rsidRDefault="00313D8C" w:rsidP="00DC5CA6">
            <w:pPr>
              <w:pStyle w:val="DG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lang w:eastAsia="ja-JP"/>
              </w:rPr>
              <w:lastRenderedPageBreak/>
              <w:t>（</w:t>
            </w:r>
            <w:r w:rsidR="00DC5CA6" w:rsidRPr="00DC5CA6">
              <w:rPr>
                <w:rFonts w:asciiTheme="majorEastAsia" w:eastAsiaTheme="majorEastAsia" w:hAnsiTheme="majorEastAsia" w:cs="SimHei" w:hint="eastAsia"/>
                <w:bCs/>
                <w:lang w:eastAsia="ja-JP"/>
              </w:rPr>
              <w:t>13</w:t>
            </w:r>
            <w:r w:rsidRPr="00DC5CA6">
              <w:rPr>
                <w:rFonts w:asciiTheme="majorEastAsia" w:eastAsiaTheme="majorEastAsia" w:hAnsiTheme="majorEastAsia" w:cs="SimHei" w:hint="eastAsia"/>
                <w:bCs/>
                <w:lang w:eastAsia="ja-JP"/>
              </w:rPr>
              <w:t>-1</w:t>
            </w:r>
            <w:r w:rsidR="00DC5CA6" w:rsidRPr="00DC5CA6">
              <w:rPr>
                <w:rFonts w:asciiTheme="majorEastAsia" w:eastAsiaTheme="majorEastAsia" w:hAnsiTheme="majorEastAsia" w:cs="SimHei" w:hint="eastAsia"/>
                <w:bCs/>
                <w:lang w:eastAsia="ja-JP"/>
              </w:rPr>
              <w:t>先生は子供たちに折り紙を指せます</w:t>
            </w: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13</w:t>
            </w:r>
            <w:r w:rsidRPr="00DC5CA6">
              <w:rPr>
                <w:rFonts w:asciiTheme="majorEastAsia" w:eastAsiaTheme="majorEastAsia" w:hAnsiTheme="majorEastAsia" w:cs="SimHei" w:hint="eastAsia"/>
                <w:bCs/>
                <w:lang w:eastAsia="ja-JP"/>
              </w:rPr>
              <w:t>-2</w:t>
            </w:r>
            <w:r w:rsidR="00DC5CA6" w:rsidRPr="00DC5CA6">
              <w:rPr>
                <w:rFonts w:asciiTheme="majorEastAsia" w:eastAsiaTheme="majorEastAsia" w:hAnsiTheme="majorEastAsia" w:cs="SimHei" w:hint="eastAsia"/>
                <w:bCs/>
                <w:lang w:eastAsia="ja-JP"/>
              </w:rPr>
              <w:t>紙パックは洗ってから乾燥させてください</w:t>
            </w:r>
            <w:r w:rsidRPr="00DC5CA6">
              <w:rPr>
                <w:rFonts w:asciiTheme="majorEastAsia" w:eastAsiaTheme="majorEastAsia" w:hAnsiTheme="majorEastAsia" w:cs="SimHei" w:hint="eastAsia"/>
                <w:bCs/>
                <w:lang w:eastAsia="ja-JP"/>
              </w:rPr>
              <w:t>）</w:t>
            </w:r>
          </w:p>
        </w:tc>
      </w:tr>
      <w:tr w:rsidR="005973D1" w14:paraId="0383DF89" w14:textId="77777777" w:rsidTr="00CB5225">
        <w:trPr>
          <w:trHeight w:val="442"/>
        </w:trPr>
        <w:tc>
          <w:tcPr>
            <w:tcW w:w="8276" w:type="dxa"/>
            <w:vAlign w:val="center"/>
          </w:tcPr>
          <w:p w14:paraId="4D34F410" w14:textId="25436064" w:rsidR="005973D1" w:rsidRPr="00CB5225" w:rsidRDefault="00313D8C" w:rsidP="00CB5225">
            <w:pPr>
              <w:pStyle w:val="DG0"/>
              <w:jc w:val="both"/>
              <w:rPr>
                <w:rFonts w:asciiTheme="majorEastAsia" w:eastAsiaTheme="majorEastAsia" w:hAnsiTheme="majorEastAsia" w:cs="SimHei"/>
                <w:bCs/>
                <w:sz w:val="24"/>
                <w:szCs w:val="24"/>
              </w:rPr>
            </w:pPr>
            <w:r w:rsidRPr="00CB5225">
              <w:rPr>
                <w:rFonts w:asciiTheme="majorEastAsia" w:eastAsiaTheme="majorEastAsia" w:hAnsiTheme="majorEastAsia" w:cs="SimHei" w:hint="eastAsia"/>
                <w:bCs/>
                <w:sz w:val="24"/>
                <w:szCs w:val="24"/>
              </w:rPr>
              <w:lastRenderedPageBreak/>
              <w:t>实验6：</w:t>
            </w:r>
            <w:r w:rsidR="00ED6D73" w:rsidRPr="00CB5225">
              <w:rPr>
                <w:rFonts w:asciiTheme="majorEastAsia" w:eastAsiaTheme="majorEastAsia" w:hAnsiTheme="majorEastAsia" w:cs="SimHei" w:hint="eastAsia"/>
                <w:sz w:val="24"/>
                <w:szCs w:val="24"/>
                <w:lang w:eastAsia="ja-JP"/>
              </w:rPr>
              <w:t>敬意表現</w:t>
            </w:r>
          </w:p>
        </w:tc>
      </w:tr>
      <w:tr w:rsidR="005973D1" w14:paraId="32DAEADC" w14:textId="77777777">
        <w:tc>
          <w:tcPr>
            <w:tcW w:w="8276" w:type="dxa"/>
          </w:tcPr>
          <w:p w14:paraId="4B24D358" w14:textId="0F90F438" w:rsidR="00CB5225" w:rsidRPr="00CB5225" w:rsidRDefault="00CB5225" w:rsidP="00DC5CA6">
            <w:pPr>
              <w:pStyle w:val="DG0"/>
              <w:jc w:val="left"/>
              <w:rPr>
                <w:rFonts w:asciiTheme="majorEastAsia" w:eastAsiaTheme="majorEastAsia" w:hAnsiTheme="majorEastAsia" w:cs="SimHei"/>
                <w:bCs/>
              </w:rPr>
            </w:pPr>
            <w:r w:rsidRPr="00CB5225">
              <w:rPr>
                <w:rFonts w:asciiTheme="majorEastAsia" w:eastAsiaTheme="majorEastAsia" w:hAnsiTheme="majorEastAsia" w:cs="SimHei"/>
                <w:bCs/>
              </w:rPr>
              <w:t>在家庭、学校、职场中所使用的自谦语</w:t>
            </w:r>
            <w:r w:rsidRPr="00DC5CA6">
              <w:rPr>
                <w:rFonts w:asciiTheme="majorEastAsia" w:eastAsiaTheme="majorEastAsia" w:hAnsiTheme="majorEastAsia" w:cs="SimHei" w:hint="eastAsia"/>
                <w:bCs/>
              </w:rPr>
              <w:t>，</w:t>
            </w:r>
            <w:r w:rsidRPr="00CB5225">
              <w:rPr>
                <w:rFonts w:asciiTheme="majorEastAsia" w:eastAsiaTheme="majorEastAsia" w:hAnsiTheme="majorEastAsia" w:cs="SimHei"/>
                <w:bCs/>
              </w:rPr>
              <w:t>在家庭、学校、职场中所使用的尊敬语</w:t>
            </w:r>
          </w:p>
          <w:p w14:paraId="62ECD602" w14:textId="5F64C52F" w:rsidR="005973D1" w:rsidRPr="00CB5225" w:rsidRDefault="00313D8C" w:rsidP="00DC5CA6">
            <w:pPr>
              <w:pStyle w:val="DG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14</w:t>
            </w:r>
            <w:r w:rsidRPr="00DC5CA6">
              <w:rPr>
                <w:rFonts w:asciiTheme="majorEastAsia" w:eastAsiaTheme="majorEastAsia" w:hAnsiTheme="majorEastAsia" w:cs="SimHei" w:hint="eastAsia"/>
                <w:bCs/>
                <w:lang w:eastAsia="ja-JP"/>
              </w:rPr>
              <w:t>-1</w:t>
            </w:r>
            <w:r w:rsidR="00DC5CA6" w:rsidRPr="00DC5CA6">
              <w:rPr>
                <w:rFonts w:asciiTheme="majorEastAsia" w:eastAsiaTheme="majorEastAsia" w:hAnsiTheme="majorEastAsia" w:cs="SimHei" w:hint="eastAsia"/>
                <w:bCs/>
                <w:lang w:eastAsia="ja-JP"/>
              </w:rPr>
              <w:t>送別会の件でご連絡いたします</w:t>
            </w: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14</w:t>
            </w:r>
            <w:r w:rsidRPr="00DC5CA6">
              <w:rPr>
                <w:rFonts w:asciiTheme="majorEastAsia" w:eastAsiaTheme="majorEastAsia" w:hAnsiTheme="majorEastAsia" w:cs="SimHei" w:hint="eastAsia"/>
                <w:bCs/>
                <w:lang w:eastAsia="ja-JP"/>
              </w:rPr>
              <w:t>-2</w:t>
            </w:r>
            <w:r w:rsidR="00DC5CA6" w:rsidRPr="00DC5CA6">
              <w:rPr>
                <w:rFonts w:asciiTheme="majorEastAsia" w:eastAsiaTheme="majorEastAsia" w:hAnsiTheme="majorEastAsia" w:cs="SimHei" w:hint="eastAsia"/>
                <w:bCs/>
                <w:lang w:eastAsia="ja-JP"/>
              </w:rPr>
              <w:t>お休みになる前に召し上がってください</w:t>
            </w:r>
            <w:r w:rsidRPr="00DC5CA6">
              <w:rPr>
                <w:rFonts w:asciiTheme="majorEastAsia" w:eastAsiaTheme="majorEastAsia" w:hAnsiTheme="majorEastAsia" w:cs="SimHei" w:hint="eastAsia"/>
                <w:bCs/>
                <w:lang w:eastAsia="ja-JP"/>
              </w:rPr>
              <w:t>）</w:t>
            </w:r>
          </w:p>
        </w:tc>
      </w:tr>
      <w:tr w:rsidR="005973D1" w14:paraId="6ABACE89" w14:textId="77777777" w:rsidTr="00CB5225">
        <w:trPr>
          <w:trHeight w:val="442"/>
        </w:trPr>
        <w:tc>
          <w:tcPr>
            <w:tcW w:w="8276" w:type="dxa"/>
            <w:vAlign w:val="center"/>
          </w:tcPr>
          <w:p w14:paraId="1370D57D" w14:textId="6FBD2130" w:rsidR="00CB5225" w:rsidRPr="00313D8C" w:rsidRDefault="00313D8C" w:rsidP="00313D8C">
            <w:pPr>
              <w:pStyle w:val="DG0"/>
              <w:adjustRightInd w:val="0"/>
              <w:snapToGrid w:val="0"/>
              <w:jc w:val="both"/>
              <w:rPr>
                <w:rFonts w:asciiTheme="majorEastAsia" w:eastAsiaTheme="majorEastAsia" w:hAnsiTheme="majorEastAsia" w:cs="SimHei"/>
                <w:sz w:val="24"/>
                <w:szCs w:val="24"/>
                <w:lang w:eastAsia="ja-JP"/>
              </w:rPr>
            </w:pPr>
            <w:r w:rsidRPr="00313D8C">
              <w:rPr>
                <w:rFonts w:asciiTheme="majorEastAsia" w:eastAsiaTheme="majorEastAsia" w:hAnsiTheme="majorEastAsia" w:cs="SimHei" w:hint="eastAsia"/>
                <w:bCs/>
                <w:sz w:val="24"/>
                <w:szCs w:val="24"/>
                <w:lang w:eastAsia="ja-JP"/>
              </w:rPr>
              <w:t>实验7：</w:t>
            </w:r>
            <w:r w:rsidR="00ED6D73" w:rsidRPr="00313D8C">
              <w:rPr>
                <w:rFonts w:asciiTheme="majorEastAsia" w:eastAsiaTheme="majorEastAsia" w:hAnsiTheme="majorEastAsia" w:cs="SimHei" w:hint="eastAsia"/>
                <w:sz w:val="24"/>
                <w:szCs w:val="24"/>
                <w:lang w:eastAsia="ja-JP"/>
              </w:rPr>
              <w:t>アナウンス</w:t>
            </w:r>
            <w:r w:rsidR="00ED6D73" w:rsidRPr="00313D8C">
              <w:rPr>
                <w:rFonts w:ascii="Microsoft YaHei" w:eastAsia="Microsoft YaHei" w:hAnsi="Microsoft YaHei" w:cs="Microsoft YaHei" w:hint="eastAsia"/>
                <w:sz w:val="24"/>
                <w:szCs w:val="24"/>
                <w:lang w:eastAsia="ja-JP"/>
              </w:rPr>
              <w:t>・</w:t>
            </w:r>
            <w:r w:rsidR="00ED6D73" w:rsidRPr="00313D8C">
              <w:rPr>
                <w:rFonts w:asciiTheme="majorEastAsia" w:eastAsiaTheme="majorEastAsia" w:hAnsiTheme="majorEastAsia" w:cs="SimHei" w:hint="eastAsia"/>
                <w:sz w:val="24"/>
                <w:szCs w:val="24"/>
                <w:lang w:eastAsia="ja-JP"/>
              </w:rPr>
              <w:t>メディア放送</w:t>
            </w:r>
          </w:p>
        </w:tc>
      </w:tr>
      <w:tr w:rsidR="005973D1" w14:paraId="1EF7FF63" w14:textId="77777777">
        <w:tc>
          <w:tcPr>
            <w:tcW w:w="8276" w:type="dxa"/>
          </w:tcPr>
          <w:p w14:paraId="6F74FCD8" w14:textId="77D36C68" w:rsidR="00CB5225" w:rsidRPr="00CB5225" w:rsidRDefault="00CB5225" w:rsidP="00DC5CA6">
            <w:pPr>
              <w:pStyle w:val="DG0"/>
              <w:jc w:val="left"/>
              <w:rPr>
                <w:rFonts w:asciiTheme="majorEastAsia" w:eastAsiaTheme="majorEastAsia" w:hAnsiTheme="majorEastAsia" w:cs="SimHei"/>
                <w:bCs/>
              </w:rPr>
            </w:pPr>
            <w:r w:rsidRPr="00CB5225">
              <w:rPr>
                <w:rFonts w:asciiTheme="majorEastAsia" w:eastAsiaTheme="majorEastAsia" w:hAnsiTheme="majorEastAsia" w:cs="SimHei"/>
                <w:bCs/>
              </w:rPr>
              <w:t>车站、商店等公共场所的广播</w:t>
            </w:r>
            <w:r w:rsidRPr="00DC5CA6">
              <w:rPr>
                <w:rFonts w:asciiTheme="majorEastAsia" w:eastAsiaTheme="majorEastAsia" w:hAnsiTheme="majorEastAsia" w:cs="SimHei" w:hint="eastAsia"/>
                <w:bCs/>
              </w:rPr>
              <w:t>，</w:t>
            </w:r>
            <w:r w:rsidRPr="00CB5225">
              <w:rPr>
                <w:rFonts w:asciiTheme="majorEastAsia" w:eastAsiaTheme="majorEastAsia" w:hAnsiTheme="majorEastAsia" w:cs="SimHei"/>
                <w:bCs/>
              </w:rPr>
              <w:t>与天气、交通、花粉等相关的广播</w:t>
            </w:r>
            <w:r w:rsidRPr="00DC5CA6">
              <w:rPr>
                <w:rFonts w:asciiTheme="majorEastAsia" w:eastAsiaTheme="majorEastAsia" w:hAnsiTheme="majorEastAsia" w:cs="SimHei" w:hint="eastAsia"/>
                <w:bCs/>
              </w:rPr>
              <w:t>，</w:t>
            </w:r>
            <w:r w:rsidRPr="00CB5225">
              <w:rPr>
                <w:rFonts w:asciiTheme="majorEastAsia" w:eastAsiaTheme="majorEastAsia" w:hAnsiTheme="majorEastAsia" w:cs="SimHei"/>
                <w:bCs/>
              </w:rPr>
              <w:t>内容简单的新闻广播</w:t>
            </w:r>
          </w:p>
          <w:p w14:paraId="5665EB12" w14:textId="193E9AE0" w:rsidR="005973D1" w:rsidRPr="00CB5225" w:rsidRDefault="00313D8C" w:rsidP="00DC5CA6">
            <w:pPr>
              <w:pStyle w:val="DG0"/>
              <w:jc w:val="left"/>
              <w:rPr>
                <w:rFonts w:asciiTheme="majorEastAsia" w:eastAsiaTheme="majorEastAsia" w:hAnsiTheme="majorEastAsia" w:cs="SimHei"/>
                <w:bCs/>
                <w:lang w:eastAsia="ja-JP"/>
              </w:rPr>
            </w:pP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15-</w:t>
            </w:r>
            <w:r w:rsidRPr="00DC5CA6">
              <w:rPr>
                <w:rFonts w:asciiTheme="majorEastAsia" w:eastAsiaTheme="majorEastAsia" w:hAnsiTheme="majorEastAsia" w:cs="SimHei" w:hint="eastAsia"/>
                <w:bCs/>
                <w:lang w:eastAsia="ja-JP"/>
              </w:rPr>
              <w:t>1</w:t>
            </w:r>
            <w:r w:rsidR="00DC5CA6" w:rsidRPr="00DC5CA6">
              <w:rPr>
                <w:rFonts w:asciiTheme="majorEastAsia" w:eastAsiaTheme="majorEastAsia" w:hAnsiTheme="majorEastAsia" w:cs="SimHei" w:hint="eastAsia"/>
                <w:bCs/>
                <w:lang w:eastAsia="ja-JP"/>
              </w:rPr>
              <w:t>ご来店のお客様にご案内申し上げます</w:t>
            </w:r>
            <w:r w:rsidRPr="00DC5CA6">
              <w:rPr>
                <w:rFonts w:asciiTheme="majorEastAsia" w:eastAsiaTheme="majorEastAsia" w:hAnsiTheme="majorEastAsia" w:cs="SimHei" w:hint="eastAsia"/>
                <w:bCs/>
                <w:lang w:eastAsia="ja-JP"/>
              </w:rPr>
              <w:t>；</w:t>
            </w:r>
            <w:r w:rsidR="00DC5CA6" w:rsidRPr="00DC5CA6">
              <w:rPr>
                <w:rFonts w:asciiTheme="majorEastAsia" w:eastAsiaTheme="majorEastAsia" w:hAnsiTheme="majorEastAsia" w:cs="SimHei" w:hint="eastAsia"/>
                <w:bCs/>
                <w:lang w:eastAsia="ja-JP"/>
              </w:rPr>
              <w:t>15-</w:t>
            </w:r>
            <w:r w:rsidRPr="00DC5CA6">
              <w:rPr>
                <w:rFonts w:asciiTheme="majorEastAsia" w:eastAsiaTheme="majorEastAsia" w:hAnsiTheme="majorEastAsia" w:cs="SimHei" w:hint="eastAsia"/>
                <w:bCs/>
                <w:lang w:eastAsia="ja-JP"/>
              </w:rPr>
              <w:t>2</w:t>
            </w:r>
            <w:r w:rsidR="00DC5CA6" w:rsidRPr="00DC5CA6">
              <w:rPr>
                <w:rFonts w:asciiTheme="majorEastAsia" w:eastAsiaTheme="majorEastAsia" w:hAnsiTheme="majorEastAsia" w:cs="SimHei" w:hint="eastAsia"/>
                <w:bCs/>
                <w:lang w:eastAsia="ja-JP"/>
              </w:rPr>
              <w:t>明日晴れ時々曇りとなるでしょう</w:t>
            </w:r>
            <w:r w:rsidRPr="00DC5CA6">
              <w:rPr>
                <w:rFonts w:asciiTheme="majorEastAsia" w:eastAsiaTheme="majorEastAsia" w:hAnsiTheme="majorEastAsia" w:cs="SimHei" w:hint="eastAsia"/>
                <w:bCs/>
                <w:lang w:eastAsia="ja-JP"/>
              </w:rPr>
              <w:t>）</w:t>
            </w:r>
          </w:p>
        </w:tc>
      </w:tr>
      <w:tr w:rsidR="005973D1" w14:paraId="351269D8" w14:textId="77777777" w:rsidTr="00CB5225">
        <w:trPr>
          <w:trHeight w:val="442"/>
        </w:trPr>
        <w:tc>
          <w:tcPr>
            <w:tcW w:w="8276" w:type="dxa"/>
            <w:vAlign w:val="center"/>
          </w:tcPr>
          <w:p w14:paraId="2B0D3762" w14:textId="6FC68632" w:rsidR="005973D1" w:rsidRPr="00DC5CA6" w:rsidRDefault="00313D8C" w:rsidP="00CB5225">
            <w:pPr>
              <w:pStyle w:val="DG0"/>
              <w:jc w:val="both"/>
              <w:rPr>
                <w:rFonts w:asciiTheme="majorEastAsia" w:eastAsiaTheme="majorEastAsia" w:hAnsiTheme="majorEastAsia" w:cs="SimHei"/>
                <w:bCs/>
                <w:sz w:val="24"/>
                <w:szCs w:val="24"/>
              </w:rPr>
            </w:pPr>
            <w:r w:rsidRPr="00DC5CA6">
              <w:rPr>
                <w:rFonts w:asciiTheme="majorEastAsia" w:eastAsiaTheme="majorEastAsia" w:hAnsiTheme="majorEastAsia" w:cs="SimHei" w:hint="eastAsia"/>
                <w:bCs/>
                <w:sz w:val="24"/>
                <w:szCs w:val="24"/>
              </w:rPr>
              <w:t>实验8：</w:t>
            </w:r>
            <w:r w:rsidR="00ED6D73" w:rsidRPr="00DC5CA6">
              <w:rPr>
                <w:rFonts w:asciiTheme="majorEastAsia" w:eastAsiaTheme="majorEastAsia" w:hAnsiTheme="majorEastAsia" w:cs="SimHei" w:hint="eastAsia"/>
                <w:bCs/>
                <w:sz w:val="24"/>
                <w:szCs w:val="24"/>
                <w:lang w:eastAsia="ja-JP"/>
              </w:rPr>
              <w:t>総合練習、X4</w:t>
            </w:r>
          </w:p>
        </w:tc>
      </w:tr>
      <w:tr w:rsidR="005973D1" w14:paraId="3951E1D3" w14:textId="77777777">
        <w:tc>
          <w:tcPr>
            <w:tcW w:w="8276" w:type="dxa"/>
          </w:tcPr>
          <w:p w14:paraId="46D01F69" w14:textId="41322734" w:rsidR="005973D1" w:rsidRPr="00DC5CA6" w:rsidRDefault="00DC5CA6" w:rsidP="00DC5CA6">
            <w:pPr>
              <w:pStyle w:val="DG0"/>
              <w:jc w:val="left"/>
              <w:rPr>
                <w:rFonts w:asciiTheme="majorEastAsia" w:eastAsiaTheme="majorEastAsia" w:hAnsiTheme="majorEastAsia" w:cs="SimHei"/>
                <w:bCs/>
              </w:rPr>
            </w:pPr>
            <w:r w:rsidRPr="00DC5CA6">
              <w:rPr>
                <w:rFonts w:asciiTheme="majorEastAsia" w:eastAsiaTheme="majorEastAsia" w:hAnsiTheme="majorEastAsia" w:cs="SimHei"/>
                <w:bCs/>
              </w:rPr>
              <w:t>以会话实践为载体，巩固已学词汇及语法知识</w:t>
            </w:r>
          </w:p>
        </w:tc>
      </w:tr>
    </w:tbl>
    <w:p w14:paraId="15513DF6" w14:textId="77777777" w:rsidR="005973D1" w:rsidRDefault="00313D8C">
      <w:pPr>
        <w:pStyle w:val="DG2"/>
        <w:spacing w:before="163" w:after="163"/>
      </w:pPr>
      <w:r>
        <w:rPr>
          <w:rFonts w:hint="eastAsia"/>
        </w:rPr>
        <w:t>（三）各实验项目对课程目标的支撑关系</w:t>
      </w:r>
    </w:p>
    <w:tbl>
      <w:tblPr>
        <w:tblW w:w="47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112"/>
        <w:gridCol w:w="957"/>
        <w:gridCol w:w="1303"/>
        <w:gridCol w:w="1134"/>
        <w:gridCol w:w="1277"/>
      </w:tblGrid>
      <w:tr w:rsidR="005973D1" w14:paraId="770F27D1" w14:textId="77777777" w:rsidTr="00DC5CA6">
        <w:trPr>
          <w:trHeight w:val="794"/>
          <w:jc w:val="center"/>
        </w:trPr>
        <w:tc>
          <w:tcPr>
            <w:tcW w:w="3112" w:type="dxa"/>
            <w:tcBorders>
              <w:top w:val="single" w:sz="12" w:space="0" w:color="auto"/>
              <w:left w:val="single" w:sz="12" w:space="0" w:color="auto"/>
              <w:tl2br w:val="single" w:sz="4" w:space="0" w:color="auto"/>
            </w:tcBorders>
          </w:tcPr>
          <w:p w14:paraId="68C2C5D4" w14:textId="77777777" w:rsidR="005973D1" w:rsidRDefault="00313D8C">
            <w:pPr>
              <w:pStyle w:val="DG"/>
              <w:ind w:firstLine="489"/>
              <w:jc w:val="right"/>
              <w:rPr>
                <w:rFonts w:ascii="SimHei" w:hAnsi="SimHei" w:cs="SimHei"/>
                <w:szCs w:val="16"/>
              </w:rPr>
            </w:pPr>
            <w:r>
              <w:rPr>
                <w:rFonts w:ascii="SimHei" w:hAnsi="SimHei" w:cs="SimHei" w:hint="eastAsia"/>
                <w:szCs w:val="16"/>
              </w:rPr>
              <w:t>课程目标</w:t>
            </w:r>
          </w:p>
          <w:p w14:paraId="132C5074" w14:textId="77777777" w:rsidR="005973D1" w:rsidRDefault="005973D1">
            <w:pPr>
              <w:pStyle w:val="DG"/>
              <w:ind w:right="210"/>
              <w:jc w:val="left"/>
              <w:rPr>
                <w:rFonts w:ascii="SimHei" w:hAnsi="SimHei" w:cs="SimHei"/>
                <w:szCs w:val="16"/>
              </w:rPr>
            </w:pPr>
          </w:p>
          <w:p w14:paraId="26171DFA" w14:textId="77777777" w:rsidR="005973D1" w:rsidRDefault="00313D8C">
            <w:pPr>
              <w:pStyle w:val="DG"/>
              <w:ind w:right="210"/>
              <w:jc w:val="left"/>
              <w:rPr>
                <w:rFonts w:ascii="SimHei" w:hAnsi="SimHei" w:cs="SimHei"/>
                <w:szCs w:val="16"/>
              </w:rPr>
            </w:pPr>
            <w:r>
              <w:rPr>
                <w:rFonts w:ascii="SimHei" w:hAnsi="SimHei" w:cs="SimHei" w:hint="eastAsia"/>
                <w:szCs w:val="16"/>
              </w:rPr>
              <w:t>实验项目名称</w:t>
            </w:r>
          </w:p>
        </w:tc>
        <w:tc>
          <w:tcPr>
            <w:tcW w:w="957" w:type="dxa"/>
            <w:tcBorders>
              <w:top w:val="single" w:sz="12" w:space="0" w:color="auto"/>
            </w:tcBorders>
            <w:vAlign w:val="center"/>
          </w:tcPr>
          <w:p w14:paraId="5FE5BD43" w14:textId="77777777" w:rsidR="005973D1" w:rsidRDefault="00313D8C">
            <w:pPr>
              <w:snapToGrid w:val="0"/>
              <w:spacing w:line="288" w:lineRule="auto"/>
              <w:jc w:val="center"/>
              <w:rPr>
                <w:rFonts w:ascii="SimHei" w:eastAsia="SimHei" w:hAnsi="SimHei" w:cs="SimHei"/>
                <w:szCs w:val="16"/>
              </w:rPr>
            </w:pPr>
            <w:r>
              <w:rPr>
                <w:rFonts w:ascii="SimHei" w:eastAsia="SimHei" w:hAnsi="SimHei" w:cs="SimHei" w:hint="eastAsia"/>
                <w:szCs w:val="16"/>
              </w:rPr>
              <w:t>1</w:t>
            </w:r>
          </w:p>
        </w:tc>
        <w:tc>
          <w:tcPr>
            <w:tcW w:w="1303" w:type="dxa"/>
            <w:tcBorders>
              <w:top w:val="single" w:sz="12" w:space="0" w:color="auto"/>
            </w:tcBorders>
            <w:vAlign w:val="center"/>
          </w:tcPr>
          <w:p w14:paraId="0B9A8B16" w14:textId="77777777" w:rsidR="005973D1" w:rsidRDefault="00313D8C">
            <w:pPr>
              <w:pStyle w:val="DG"/>
              <w:rPr>
                <w:rFonts w:ascii="SimHei" w:hAnsi="SimHei" w:cs="SimHei"/>
                <w:szCs w:val="16"/>
              </w:rPr>
            </w:pPr>
            <w:r>
              <w:rPr>
                <w:rFonts w:ascii="SimHei" w:hAnsi="SimHei" w:cs="SimHei" w:hint="eastAsia"/>
                <w:szCs w:val="16"/>
              </w:rPr>
              <w:t>2</w:t>
            </w:r>
          </w:p>
        </w:tc>
        <w:tc>
          <w:tcPr>
            <w:tcW w:w="1134" w:type="dxa"/>
            <w:tcBorders>
              <w:top w:val="single" w:sz="12" w:space="0" w:color="auto"/>
              <w:right w:val="single" w:sz="4" w:space="0" w:color="auto"/>
            </w:tcBorders>
            <w:vAlign w:val="center"/>
          </w:tcPr>
          <w:p w14:paraId="42D67301" w14:textId="77777777" w:rsidR="005973D1" w:rsidRDefault="00313D8C">
            <w:pPr>
              <w:snapToGrid w:val="0"/>
              <w:spacing w:line="288" w:lineRule="auto"/>
              <w:jc w:val="center"/>
              <w:rPr>
                <w:rFonts w:ascii="SimHei" w:eastAsia="SimHei" w:hAnsi="SimHei" w:cs="SimHei"/>
                <w:szCs w:val="16"/>
              </w:rPr>
            </w:pPr>
            <w:r>
              <w:rPr>
                <w:rFonts w:ascii="SimHei" w:eastAsia="SimHei" w:hAnsi="SimHei" w:cs="SimHei" w:hint="eastAsia"/>
                <w:szCs w:val="16"/>
              </w:rPr>
              <w:t>3</w:t>
            </w:r>
          </w:p>
        </w:tc>
        <w:tc>
          <w:tcPr>
            <w:tcW w:w="1277" w:type="dxa"/>
            <w:tcBorders>
              <w:top w:val="single" w:sz="12" w:space="0" w:color="auto"/>
              <w:left w:val="single" w:sz="4" w:space="0" w:color="auto"/>
              <w:right w:val="single" w:sz="12" w:space="0" w:color="auto"/>
            </w:tcBorders>
            <w:vAlign w:val="center"/>
          </w:tcPr>
          <w:p w14:paraId="3806C70E" w14:textId="77777777" w:rsidR="005973D1" w:rsidRDefault="00313D8C">
            <w:pPr>
              <w:snapToGrid w:val="0"/>
              <w:spacing w:line="288" w:lineRule="auto"/>
              <w:jc w:val="center"/>
              <w:rPr>
                <w:rFonts w:ascii="SimHei" w:eastAsia="SimHei" w:hAnsi="SimHei" w:cs="SimHei"/>
                <w:szCs w:val="16"/>
              </w:rPr>
            </w:pPr>
            <w:r>
              <w:rPr>
                <w:rFonts w:ascii="SimHei" w:eastAsia="SimHei" w:hAnsi="SimHei" w:cs="SimHei" w:hint="eastAsia"/>
                <w:szCs w:val="16"/>
              </w:rPr>
              <w:t>4</w:t>
            </w:r>
          </w:p>
        </w:tc>
      </w:tr>
      <w:tr w:rsidR="005973D1" w14:paraId="687BEE10"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1B7784EC" w14:textId="7ABB2460" w:rsidR="005973D1" w:rsidRPr="00313D8C" w:rsidRDefault="00313D8C">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情報(伝聞)</w:t>
            </w:r>
          </w:p>
        </w:tc>
        <w:tc>
          <w:tcPr>
            <w:tcW w:w="957" w:type="dxa"/>
            <w:vAlign w:val="center"/>
          </w:tcPr>
          <w:p w14:paraId="53331F49"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6B440D48"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2CBE7439" w14:textId="07F3D00A" w:rsidR="005973D1" w:rsidRDefault="005973D1">
            <w:pPr>
              <w:pStyle w:val="DG0"/>
              <w:rPr>
                <w:rFonts w:ascii="SimHei" w:eastAsia="SimHei" w:hAnsi="SimHei" w:cs="SimHei"/>
              </w:rPr>
            </w:pPr>
          </w:p>
        </w:tc>
        <w:tc>
          <w:tcPr>
            <w:tcW w:w="1277" w:type="dxa"/>
            <w:tcBorders>
              <w:left w:val="single" w:sz="4" w:space="0" w:color="auto"/>
              <w:right w:val="single" w:sz="12" w:space="0" w:color="auto"/>
            </w:tcBorders>
            <w:vAlign w:val="center"/>
          </w:tcPr>
          <w:p w14:paraId="217D8C4B" w14:textId="77777777" w:rsidR="005973D1" w:rsidRDefault="005973D1">
            <w:pPr>
              <w:pStyle w:val="DG0"/>
              <w:rPr>
                <w:rFonts w:ascii="SimHei" w:eastAsia="SimHei" w:hAnsi="SimHei" w:cs="SimHei"/>
              </w:rPr>
            </w:pPr>
          </w:p>
        </w:tc>
      </w:tr>
      <w:tr w:rsidR="005973D1" w14:paraId="3807FB74"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7568CD53" w14:textId="1C66BE65" w:rsidR="005973D1" w:rsidRPr="00313D8C" w:rsidRDefault="00313D8C">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できごとの条件</w:t>
            </w:r>
          </w:p>
        </w:tc>
        <w:tc>
          <w:tcPr>
            <w:tcW w:w="957" w:type="dxa"/>
            <w:vAlign w:val="center"/>
          </w:tcPr>
          <w:p w14:paraId="5099F079"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3CAB2D98"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0E00FFAE" w14:textId="2F80BF24" w:rsidR="005973D1" w:rsidRPr="00313D8C" w:rsidRDefault="00313D8C">
            <w:pPr>
              <w:pStyle w:val="DG0"/>
              <w:rPr>
                <w:rFonts w:ascii="SimHei" w:eastAsia="ＭＳ 明朝" w:hAnsi="SimHei" w:cs="SimHei"/>
                <w:lang w:eastAsia="ja-JP"/>
              </w:rPr>
            </w:pPr>
            <w:r>
              <w:rPr>
                <w:rFonts w:ascii="SimHei" w:eastAsia="SimHei" w:hAnsi="SimHei" w:cs="SimHei" w:hint="eastAsia"/>
              </w:rPr>
              <w:t>√</w:t>
            </w:r>
          </w:p>
        </w:tc>
        <w:tc>
          <w:tcPr>
            <w:tcW w:w="1277" w:type="dxa"/>
            <w:tcBorders>
              <w:left w:val="single" w:sz="4" w:space="0" w:color="auto"/>
              <w:right w:val="single" w:sz="12" w:space="0" w:color="auto"/>
            </w:tcBorders>
            <w:vAlign w:val="center"/>
          </w:tcPr>
          <w:p w14:paraId="575D796C" w14:textId="15622C2A" w:rsidR="005973D1" w:rsidRDefault="00313D8C">
            <w:pPr>
              <w:pStyle w:val="DG0"/>
              <w:rPr>
                <w:rFonts w:ascii="SimHei" w:eastAsia="SimHei" w:hAnsi="SimHei" w:cs="SimHei"/>
              </w:rPr>
            </w:pPr>
            <w:r>
              <w:rPr>
                <w:rFonts w:ascii="SimHei" w:eastAsia="SimHei" w:hAnsi="SimHei" w:cs="SimHei" w:hint="eastAsia"/>
              </w:rPr>
              <w:t>√</w:t>
            </w:r>
          </w:p>
        </w:tc>
      </w:tr>
      <w:tr w:rsidR="005973D1" w14:paraId="731302B1"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2546551A" w14:textId="0459511C" w:rsidR="005973D1" w:rsidRPr="00313D8C" w:rsidRDefault="00313D8C">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話題の前提条件</w:t>
            </w:r>
          </w:p>
        </w:tc>
        <w:tc>
          <w:tcPr>
            <w:tcW w:w="957" w:type="dxa"/>
            <w:vAlign w:val="center"/>
          </w:tcPr>
          <w:p w14:paraId="163B969F"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070E12E1"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41F6EF4B" w14:textId="626C3046" w:rsidR="005973D1" w:rsidRPr="00313D8C" w:rsidRDefault="005973D1">
            <w:pPr>
              <w:pStyle w:val="DG0"/>
              <w:rPr>
                <w:rFonts w:ascii="SimHei" w:eastAsia="ＭＳ 明朝" w:hAnsi="SimHei" w:cs="SimHei"/>
                <w:lang w:eastAsia="ja-JP"/>
              </w:rPr>
            </w:pPr>
          </w:p>
        </w:tc>
        <w:tc>
          <w:tcPr>
            <w:tcW w:w="1277" w:type="dxa"/>
            <w:tcBorders>
              <w:left w:val="single" w:sz="4" w:space="0" w:color="auto"/>
              <w:right w:val="single" w:sz="12" w:space="0" w:color="auto"/>
            </w:tcBorders>
            <w:vAlign w:val="center"/>
          </w:tcPr>
          <w:p w14:paraId="3946FADF" w14:textId="77777777" w:rsidR="005973D1" w:rsidRDefault="005973D1">
            <w:pPr>
              <w:pStyle w:val="DG0"/>
              <w:rPr>
                <w:rFonts w:ascii="SimHei" w:eastAsia="SimHei" w:hAnsi="SimHei" w:cs="SimHei"/>
              </w:rPr>
            </w:pPr>
          </w:p>
        </w:tc>
      </w:tr>
      <w:tr w:rsidR="005973D1" w14:paraId="34565181"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3B5B3DA8" w14:textId="56B32689" w:rsidR="005973D1" w:rsidRPr="00313D8C" w:rsidRDefault="00313D8C">
            <w:pPr>
              <w:pStyle w:val="DG0"/>
              <w:rPr>
                <w:rFonts w:asciiTheme="majorEastAsia" w:eastAsiaTheme="majorEastAsia" w:hAnsiTheme="majorEastAsia" w:cs="SimHei"/>
              </w:rPr>
            </w:pPr>
            <w:r w:rsidRPr="00313D8C">
              <w:rPr>
                <w:rFonts w:asciiTheme="majorEastAsia" w:eastAsiaTheme="majorEastAsia" w:hAnsiTheme="majorEastAsia" w:cs="SimHei" w:hint="eastAsia"/>
                <w:lang w:eastAsia="ja-JP"/>
              </w:rPr>
              <w:t>体験(受身)</w:t>
            </w:r>
          </w:p>
        </w:tc>
        <w:tc>
          <w:tcPr>
            <w:tcW w:w="957" w:type="dxa"/>
            <w:vAlign w:val="center"/>
          </w:tcPr>
          <w:p w14:paraId="36592B86"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15E79730"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709FC84D" w14:textId="77777777" w:rsidR="005973D1" w:rsidRDefault="00313D8C">
            <w:pPr>
              <w:pStyle w:val="DG0"/>
              <w:rPr>
                <w:rFonts w:ascii="SimHei" w:eastAsia="SimHei" w:hAnsi="SimHei" w:cs="SimHei"/>
              </w:rPr>
            </w:pPr>
            <w:r>
              <w:rPr>
                <w:rFonts w:ascii="SimHei" w:eastAsia="SimHei" w:hAnsi="SimHei" w:cs="SimHei" w:hint="eastAsia"/>
              </w:rPr>
              <w:t>√</w:t>
            </w:r>
          </w:p>
        </w:tc>
        <w:tc>
          <w:tcPr>
            <w:tcW w:w="1277" w:type="dxa"/>
            <w:tcBorders>
              <w:left w:val="single" w:sz="4" w:space="0" w:color="auto"/>
              <w:right w:val="single" w:sz="12" w:space="0" w:color="auto"/>
            </w:tcBorders>
            <w:vAlign w:val="center"/>
          </w:tcPr>
          <w:p w14:paraId="3CD43732" w14:textId="72450047" w:rsidR="005973D1" w:rsidRDefault="00313D8C">
            <w:pPr>
              <w:pStyle w:val="DG0"/>
              <w:rPr>
                <w:rFonts w:ascii="SimHei" w:eastAsia="SimHei" w:hAnsi="SimHei" w:cs="SimHei"/>
              </w:rPr>
            </w:pPr>
            <w:r>
              <w:rPr>
                <w:rFonts w:ascii="SimHei" w:eastAsia="SimHei" w:hAnsi="SimHei" w:cs="SimHei" w:hint="eastAsia"/>
              </w:rPr>
              <w:t>√</w:t>
            </w:r>
          </w:p>
        </w:tc>
      </w:tr>
      <w:tr w:rsidR="005973D1" w14:paraId="2B2AB5DA"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6E81A19E" w14:textId="7BA1731B" w:rsidR="005973D1" w:rsidRPr="00313D8C" w:rsidRDefault="00313D8C" w:rsidP="00313D8C">
            <w:pPr>
              <w:pStyle w:val="DG0"/>
              <w:adjustRightInd w:val="0"/>
              <w:snapToGrid w:val="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指示</w:t>
            </w:r>
            <w:r w:rsidRPr="00313D8C">
              <w:rPr>
                <w:rFonts w:ascii="Microsoft YaHei" w:eastAsia="Microsoft YaHei" w:hAnsi="Microsoft YaHei" w:cs="Microsoft YaHei" w:hint="eastAsia"/>
                <w:lang w:eastAsia="ja-JP"/>
              </w:rPr>
              <w:t>・</w:t>
            </w:r>
            <w:r w:rsidRPr="00313D8C">
              <w:rPr>
                <w:rFonts w:asciiTheme="majorEastAsia" w:eastAsiaTheme="majorEastAsia" w:hAnsiTheme="majorEastAsia" w:cs="SimHei" w:hint="eastAsia"/>
                <w:lang w:eastAsia="ja-JP"/>
              </w:rPr>
              <w:t>順序(使役)</w:t>
            </w:r>
          </w:p>
        </w:tc>
        <w:tc>
          <w:tcPr>
            <w:tcW w:w="957" w:type="dxa"/>
            <w:vAlign w:val="center"/>
          </w:tcPr>
          <w:p w14:paraId="7E222FD8"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00925EA5"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0A458615" w14:textId="793181B2" w:rsidR="005973D1" w:rsidRPr="00313D8C" w:rsidRDefault="005973D1">
            <w:pPr>
              <w:pStyle w:val="DG0"/>
              <w:rPr>
                <w:rFonts w:ascii="SimHei" w:eastAsia="ＭＳ 明朝" w:hAnsi="SimHei" w:cs="SimHei"/>
                <w:lang w:eastAsia="ja-JP"/>
              </w:rPr>
            </w:pPr>
          </w:p>
        </w:tc>
        <w:tc>
          <w:tcPr>
            <w:tcW w:w="1277" w:type="dxa"/>
            <w:tcBorders>
              <w:left w:val="single" w:sz="4" w:space="0" w:color="auto"/>
              <w:right w:val="single" w:sz="12" w:space="0" w:color="auto"/>
            </w:tcBorders>
            <w:vAlign w:val="center"/>
          </w:tcPr>
          <w:p w14:paraId="28359891" w14:textId="5C288666" w:rsidR="005973D1" w:rsidRPr="00313D8C" w:rsidRDefault="005973D1">
            <w:pPr>
              <w:pStyle w:val="DG0"/>
              <w:rPr>
                <w:rFonts w:ascii="SimHei" w:eastAsia="ＭＳ 明朝" w:hAnsi="SimHei" w:cs="SimHei"/>
                <w:lang w:eastAsia="ja-JP"/>
              </w:rPr>
            </w:pPr>
          </w:p>
        </w:tc>
      </w:tr>
      <w:tr w:rsidR="005973D1" w14:paraId="29BCA280"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208F2CC0" w14:textId="1A7995F1" w:rsidR="005973D1" w:rsidRPr="00313D8C" w:rsidRDefault="00313D8C">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敬意表現</w:t>
            </w:r>
          </w:p>
        </w:tc>
        <w:tc>
          <w:tcPr>
            <w:tcW w:w="957" w:type="dxa"/>
            <w:vAlign w:val="center"/>
          </w:tcPr>
          <w:p w14:paraId="2FB47497"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vAlign w:val="center"/>
          </w:tcPr>
          <w:p w14:paraId="38E994D8"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right w:val="single" w:sz="4" w:space="0" w:color="auto"/>
            </w:tcBorders>
            <w:vAlign w:val="center"/>
          </w:tcPr>
          <w:p w14:paraId="73FFE557" w14:textId="77777777" w:rsidR="005973D1" w:rsidRDefault="00313D8C">
            <w:pPr>
              <w:pStyle w:val="DG0"/>
              <w:rPr>
                <w:rFonts w:ascii="SimHei" w:eastAsia="SimHei" w:hAnsi="SimHei" w:cs="SimHei"/>
              </w:rPr>
            </w:pPr>
            <w:r>
              <w:rPr>
                <w:rFonts w:ascii="SimHei" w:eastAsia="SimHei" w:hAnsi="SimHei" w:cs="SimHei" w:hint="eastAsia"/>
              </w:rPr>
              <w:t>√</w:t>
            </w:r>
          </w:p>
        </w:tc>
        <w:tc>
          <w:tcPr>
            <w:tcW w:w="1277" w:type="dxa"/>
            <w:tcBorders>
              <w:left w:val="single" w:sz="4" w:space="0" w:color="auto"/>
              <w:right w:val="single" w:sz="12" w:space="0" w:color="auto"/>
            </w:tcBorders>
            <w:vAlign w:val="center"/>
          </w:tcPr>
          <w:p w14:paraId="3B0E2C0C" w14:textId="77777777" w:rsidR="005973D1" w:rsidRDefault="00313D8C">
            <w:pPr>
              <w:pStyle w:val="DG0"/>
              <w:rPr>
                <w:rFonts w:ascii="SimHei" w:eastAsia="SimHei" w:hAnsi="SimHei" w:cs="SimHei"/>
              </w:rPr>
            </w:pPr>
            <w:r>
              <w:rPr>
                <w:rFonts w:ascii="SimHei" w:eastAsia="SimHei" w:hAnsi="SimHei" w:cs="SimHei" w:hint="eastAsia"/>
              </w:rPr>
              <w:t>√</w:t>
            </w:r>
          </w:p>
        </w:tc>
      </w:tr>
      <w:tr w:rsidR="005973D1" w14:paraId="57DA4FD8" w14:textId="77777777" w:rsidTr="00DC5CA6">
        <w:trPr>
          <w:trHeight w:val="283"/>
          <w:jc w:val="center"/>
        </w:trPr>
        <w:tc>
          <w:tcPr>
            <w:tcW w:w="3112" w:type="dxa"/>
            <w:tcBorders>
              <w:top w:val="single" w:sz="4" w:space="0" w:color="auto"/>
              <w:left w:val="single" w:sz="12" w:space="0" w:color="auto"/>
              <w:bottom w:val="single" w:sz="4" w:space="0" w:color="auto"/>
            </w:tcBorders>
            <w:vAlign w:val="center"/>
          </w:tcPr>
          <w:p w14:paraId="44B2CFAF" w14:textId="0E01A8F7" w:rsidR="005973D1" w:rsidRPr="00313D8C" w:rsidRDefault="00313D8C" w:rsidP="00313D8C">
            <w:pPr>
              <w:pStyle w:val="DG0"/>
              <w:adjustRightInd w:val="0"/>
              <w:snapToGrid w:val="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アナウンス</w:t>
            </w:r>
            <w:r w:rsidRPr="00313D8C">
              <w:rPr>
                <w:rFonts w:ascii="Microsoft YaHei" w:eastAsia="Microsoft YaHei" w:hAnsi="Microsoft YaHei" w:cs="Microsoft YaHei" w:hint="eastAsia"/>
                <w:lang w:eastAsia="ja-JP"/>
              </w:rPr>
              <w:t>・</w:t>
            </w:r>
            <w:r w:rsidRPr="00313D8C">
              <w:rPr>
                <w:rFonts w:asciiTheme="majorEastAsia" w:eastAsiaTheme="majorEastAsia" w:hAnsiTheme="majorEastAsia" w:cs="SimHei" w:hint="eastAsia"/>
                <w:lang w:eastAsia="ja-JP"/>
              </w:rPr>
              <w:t>メディア放送</w:t>
            </w:r>
          </w:p>
        </w:tc>
        <w:tc>
          <w:tcPr>
            <w:tcW w:w="957" w:type="dxa"/>
            <w:tcBorders>
              <w:bottom w:val="single" w:sz="4" w:space="0" w:color="auto"/>
            </w:tcBorders>
            <w:vAlign w:val="center"/>
          </w:tcPr>
          <w:p w14:paraId="1AD6357B"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tcBorders>
              <w:bottom w:val="single" w:sz="4" w:space="0" w:color="auto"/>
            </w:tcBorders>
            <w:vAlign w:val="center"/>
          </w:tcPr>
          <w:p w14:paraId="26CE7F69"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bottom w:val="single" w:sz="4" w:space="0" w:color="auto"/>
              <w:right w:val="single" w:sz="4" w:space="0" w:color="auto"/>
            </w:tcBorders>
            <w:vAlign w:val="center"/>
          </w:tcPr>
          <w:p w14:paraId="5AFA9CCF" w14:textId="7B497DA6" w:rsidR="005973D1" w:rsidRPr="00313D8C" w:rsidRDefault="005973D1">
            <w:pPr>
              <w:pStyle w:val="DG0"/>
              <w:rPr>
                <w:rFonts w:ascii="SimHei" w:eastAsia="ＭＳ 明朝" w:hAnsi="SimHei" w:cs="SimHei"/>
                <w:lang w:eastAsia="ja-JP"/>
              </w:rPr>
            </w:pPr>
          </w:p>
        </w:tc>
        <w:tc>
          <w:tcPr>
            <w:tcW w:w="1277" w:type="dxa"/>
            <w:tcBorders>
              <w:left w:val="single" w:sz="4" w:space="0" w:color="auto"/>
              <w:bottom w:val="single" w:sz="4" w:space="0" w:color="auto"/>
              <w:right w:val="single" w:sz="12" w:space="0" w:color="auto"/>
            </w:tcBorders>
            <w:vAlign w:val="center"/>
          </w:tcPr>
          <w:p w14:paraId="5B5E9DD8" w14:textId="77777777" w:rsidR="005973D1" w:rsidRDefault="005973D1">
            <w:pPr>
              <w:pStyle w:val="DG0"/>
              <w:rPr>
                <w:rFonts w:ascii="SimHei" w:eastAsia="SimHei" w:hAnsi="SimHei" w:cs="SimHei"/>
              </w:rPr>
            </w:pPr>
          </w:p>
        </w:tc>
      </w:tr>
      <w:tr w:rsidR="005973D1" w14:paraId="40448721" w14:textId="77777777" w:rsidTr="00DC5CA6">
        <w:trPr>
          <w:trHeight w:val="283"/>
          <w:jc w:val="center"/>
        </w:trPr>
        <w:tc>
          <w:tcPr>
            <w:tcW w:w="3112" w:type="dxa"/>
            <w:tcBorders>
              <w:top w:val="single" w:sz="4" w:space="0" w:color="auto"/>
              <w:left w:val="single" w:sz="12" w:space="0" w:color="auto"/>
              <w:bottom w:val="single" w:sz="12" w:space="0" w:color="auto"/>
            </w:tcBorders>
            <w:vAlign w:val="center"/>
          </w:tcPr>
          <w:p w14:paraId="6D35EC48" w14:textId="68C19E0C" w:rsidR="005973D1" w:rsidRPr="00313D8C" w:rsidRDefault="00313D8C">
            <w:pPr>
              <w:pStyle w:val="DG0"/>
              <w:rPr>
                <w:rFonts w:asciiTheme="majorEastAsia" w:eastAsiaTheme="majorEastAsia" w:hAnsiTheme="majorEastAsia" w:cs="SimHei"/>
                <w:lang w:eastAsia="ja-JP"/>
              </w:rPr>
            </w:pPr>
            <w:r w:rsidRPr="00313D8C">
              <w:rPr>
                <w:rFonts w:asciiTheme="majorEastAsia" w:eastAsiaTheme="majorEastAsia" w:hAnsiTheme="majorEastAsia" w:cs="SimHei" w:hint="eastAsia"/>
                <w:lang w:eastAsia="ja-JP"/>
              </w:rPr>
              <w:t>総合練習、X4</w:t>
            </w:r>
          </w:p>
        </w:tc>
        <w:tc>
          <w:tcPr>
            <w:tcW w:w="957" w:type="dxa"/>
            <w:tcBorders>
              <w:bottom w:val="single" w:sz="12" w:space="0" w:color="auto"/>
            </w:tcBorders>
            <w:vAlign w:val="center"/>
          </w:tcPr>
          <w:p w14:paraId="48B665B1" w14:textId="77777777" w:rsidR="005973D1" w:rsidRDefault="00313D8C">
            <w:pPr>
              <w:pStyle w:val="DG0"/>
              <w:rPr>
                <w:rFonts w:ascii="SimHei" w:eastAsia="SimHei" w:hAnsi="SimHei" w:cs="SimHei"/>
              </w:rPr>
            </w:pPr>
            <w:r>
              <w:rPr>
                <w:rFonts w:ascii="SimHei" w:eastAsia="SimHei" w:hAnsi="SimHei" w:cs="SimHei" w:hint="eastAsia"/>
              </w:rPr>
              <w:t>√</w:t>
            </w:r>
          </w:p>
        </w:tc>
        <w:tc>
          <w:tcPr>
            <w:tcW w:w="1303" w:type="dxa"/>
            <w:tcBorders>
              <w:bottom w:val="single" w:sz="12" w:space="0" w:color="auto"/>
            </w:tcBorders>
            <w:vAlign w:val="center"/>
          </w:tcPr>
          <w:p w14:paraId="1868018F" w14:textId="77777777" w:rsidR="005973D1" w:rsidRDefault="00313D8C">
            <w:pPr>
              <w:pStyle w:val="DG0"/>
              <w:rPr>
                <w:rFonts w:ascii="SimHei" w:eastAsia="SimHei" w:hAnsi="SimHei" w:cs="SimHei"/>
              </w:rPr>
            </w:pPr>
            <w:r>
              <w:rPr>
                <w:rFonts w:ascii="SimHei" w:eastAsia="SimHei" w:hAnsi="SimHei" w:cs="SimHei" w:hint="eastAsia"/>
              </w:rPr>
              <w:t>√</w:t>
            </w:r>
          </w:p>
        </w:tc>
        <w:tc>
          <w:tcPr>
            <w:tcW w:w="1134" w:type="dxa"/>
            <w:tcBorders>
              <w:bottom w:val="single" w:sz="12" w:space="0" w:color="auto"/>
              <w:right w:val="single" w:sz="4" w:space="0" w:color="auto"/>
            </w:tcBorders>
            <w:vAlign w:val="center"/>
          </w:tcPr>
          <w:p w14:paraId="69107EA6" w14:textId="77777777" w:rsidR="005973D1" w:rsidRDefault="00313D8C">
            <w:pPr>
              <w:pStyle w:val="DG0"/>
              <w:rPr>
                <w:rFonts w:ascii="SimHei" w:eastAsia="SimHei" w:hAnsi="SimHei" w:cs="SimHei"/>
              </w:rPr>
            </w:pPr>
            <w:r>
              <w:rPr>
                <w:rFonts w:ascii="SimHei" w:eastAsia="SimHei" w:hAnsi="SimHei" w:cs="SimHei" w:hint="eastAsia"/>
              </w:rPr>
              <w:t>√</w:t>
            </w:r>
          </w:p>
        </w:tc>
        <w:tc>
          <w:tcPr>
            <w:tcW w:w="1277" w:type="dxa"/>
            <w:tcBorders>
              <w:left w:val="single" w:sz="4" w:space="0" w:color="auto"/>
              <w:bottom w:val="single" w:sz="12" w:space="0" w:color="auto"/>
              <w:right w:val="single" w:sz="12" w:space="0" w:color="auto"/>
            </w:tcBorders>
            <w:vAlign w:val="center"/>
          </w:tcPr>
          <w:p w14:paraId="38D78CE2" w14:textId="77777777" w:rsidR="005973D1" w:rsidRDefault="005973D1">
            <w:pPr>
              <w:pStyle w:val="DG0"/>
              <w:rPr>
                <w:rFonts w:ascii="SimHei" w:eastAsia="SimHei" w:hAnsi="SimHei" w:cs="SimHei"/>
              </w:rPr>
            </w:pPr>
          </w:p>
        </w:tc>
      </w:tr>
    </w:tbl>
    <w:p w14:paraId="2000CC57" w14:textId="77777777" w:rsidR="005973D1" w:rsidRDefault="00313D8C">
      <w:pPr>
        <w:pStyle w:val="DG1"/>
        <w:spacing w:beforeLines="100" w:before="326" w:line="360" w:lineRule="auto"/>
        <w:rPr>
          <w:rFonts w:ascii="SimHei" w:hAnsi="SimSun"/>
          <w:highlight w:val="green"/>
        </w:rPr>
      </w:pPr>
      <w:bookmarkStart w:id="2" w:name="OLE_LINK4"/>
      <w:bookmarkStart w:id="3" w:name="OLE_LINK3"/>
      <w:bookmarkEnd w:id="0"/>
      <w:bookmarkEnd w:id="1"/>
      <w:r>
        <w:rPr>
          <w:rFonts w:ascii="SimHei" w:hAnsi="SimSun" w:hint="eastAsia"/>
        </w:rPr>
        <w:t>四、课程</w:t>
      </w:r>
      <w:proofErr w:type="gramStart"/>
      <w:r>
        <w:rPr>
          <w:rFonts w:ascii="SimHei" w:hAnsi="SimSun" w:hint="eastAsia"/>
        </w:rPr>
        <w:t>思政教学</w:t>
      </w:r>
      <w:proofErr w:type="gramEnd"/>
      <w:r>
        <w:rPr>
          <w:rFonts w:ascii="SimHei" w:hAnsi="SimSun"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5973D1" w14:paraId="1BFD361E" w14:textId="77777777">
        <w:tc>
          <w:tcPr>
            <w:tcW w:w="8276" w:type="dxa"/>
          </w:tcPr>
          <w:p w14:paraId="32C1D4A3" w14:textId="290C0D4D" w:rsidR="005973D1" w:rsidRPr="00313D8C" w:rsidRDefault="00313D8C">
            <w:pPr>
              <w:pStyle w:val="DG0"/>
              <w:jc w:val="left"/>
              <w:rPr>
                <w:rFonts w:asciiTheme="majorEastAsia" w:eastAsiaTheme="majorEastAsia" w:hAnsiTheme="majorEastAsia" w:cs="SimHei"/>
                <w:bCs/>
              </w:rPr>
            </w:pPr>
            <w:r w:rsidRPr="00313D8C">
              <w:rPr>
                <w:rFonts w:eastAsiaTheme="majorEastAsia" w:cs="Times New Roman"/>
                <w:b/>
                <w:bCs/>
              </w:rPr>
              <w:t>LO1</w:t>
            </w:r>
            <w:r w:rsidRPr="00313D8C">
              <w:rPr>
                <w:rFonts w:asciiTheme="majorEastAsia" w:eastAsiaTheme="majorEastAsia" w:hAnsiTheme="majorEastAsia" w:cs="SimHei" w:hint="eastAsia"/>
                <w:bCs/>
              </w:rPr>
              <w:t>⑤爱岗敬业，热爱所学专业，勤学多练，锤炼技能。熟悉本专业相关的法律法规，在实习实践中自觉遵守职业规范，具备职业道德操守。</w:t>
            </w:r>
          </w:p>
          <w:p w14:paraId="5107315A" w14:textId="77777777" w:rsidR="005973D1" w:rsidRDefault="00313D8C">
            <w:pPr>
              <w:pStyle w:val="DG0"/>
              <w:ind w:firstLineChars="200" w:firstLine="420"/>
              <w:jc w:val="left"/>
              <w:rPr>
                <w:rFonts w:cs="FangSong"/>
                <w:bCs/>
              </w:rPr>
            </w:pPr>
            <w:r w:rsidRPr="00313D8C">
              <w:rPr>
                <w:rFonts w:asciiTheme="majorEastAsia" w:eastAsiaTheme="majorEastAsia" w:hAnsiTheme="majorEastAsia" w:cs="SimHei" w:hint="eastAsia"/>
                <w:bCs/>
              </w:rPr>
              <w:t>本课程的主要</w:t>
            </w:r>
            <w:proofErr w:type="gramStart"/>
            <w:r w:rsidRPr="00313D8C">
              <w:rPr>
                <w:rFonts w:asciiTheme="majorEastAsia" w:eastAsiaTheme="majorEastAsia" w:hAnsiTheme="majorEastAsia" w:cs="SimHei" w:hint="eastAsia"/>
                <w:bCs/>
              </w:rPr>
              <w:t>思政教学</w:t>
            </w:r>
            <w:proofErr w:type="gramEnd"/>
            <w:r w:rsidRPr="00313D8C">
              <w:rPr>
                <w:rFonts w:asciiTheme="majorEastAsia" w:eastAsiaTheme="majorEastAsia" w:hAnsiTheme="majorEastAsia" w:cs="SimHei" w:hint="eastAsia"/>
                <w:bCs/>
              </w:rPr>
              <w:t>主要以爱党爱国，遵纪守法，奉献社会为基本抓手，通过灌输与渗透相结合、显性教育与隐性教育相结合的方式，使学生从被动、自发的学习转向主动、自觉的学习，主动将之付诸实践。同时通过隐性渗透、寓道德教育于课程之中，通过润物细无声、滴水穿石的方式，实现显性教育与隐性教育的有机结合。</w:t>
            </w:r>
          </w:p>
        </w:tc>
      </w:tr>
    </w:tbl>
    <w:bookmarkEnd w:id="2"/>
    <w:bookmarkEnd w:id="3"/>
    <w:p w14:paraId="5C11F05E" w14:textId="77777777" w:rsidR="005973D1" w:rsidRDefault="00313D8C">
      <w:pPr>
        <w:pStyle w:val="DG1"/>
        <w:spacing w:beforeLines="100" w:before="326" w:line="360" w:lineRule="auto"/>
        <w:rPr>
          <w:rFonts w:ascii="SimHei" w:hAnsi="SimSun"/>
        </w:rPr>
      </w:pPr>
      <w:r>
        <w:rPr>
          <w:rFonts w:ascii="SimHei" w:hAnsi="SimSun" w:hint="eastAsia"/>
        </w:rPr>
        <w:lastRenderedPageBreak/>
        <w:t>五、课程考核</w:t>
      </w:r>
    </w:p>
    <w:tbl>
      <w:tblPr>
        <w:tblStyle w:val="aa"/>
        <w:tblW w:w="0" w:type="auto"/>
        <w:tblLook w:val="04A0" w:firstRow="1" w:lastRow="0" w:firstColumn="1" w:lastColumn="0" w:noHBand="0" w:noVBand="1"/>
      </w:tblPr>
      <w:tblGrid>
        <w:gridCol w:w="831"/>
        <w:gridCol w:w="704"/>
        <w:gridCol w:w="2322"/>
        <w:gridCol w:w="806"/>
        <w:gridCol w:w="851"/>
        <w:gridCol w:w="708"/>
        <w:gridCol w:w="709"/>
        <w:gridCol w:w="1276"/>
      </w:tblGrid>
      <w:tr w:rsidR="005973D1" w14:paraId="305AE393" w14:textId="77777777">
        <w:trPr>
          <w:trHeight w:val="454"/>
        </w:trPr>
        <w:tc>
          <w:tcPr>
            <w:tcW w:w="831" w:type="dxa"/>
            <w:vMerge w:val="restart"/>
            <w:tcBorders>
              <w:top w:val="single" w:sz="12" w:space="0" w:color="auto"/>
              <w:left w:val="single" w:sz="12" w:space="0" w:color="auto"/>
            </w:tcBorders>
            <w:vAlign w:val="center"/>
          </w:tcPr>
          <w:p w14:paraId="373F2D53" w14:textId="77777777" w:rsidR="005973D1" w:rsidRDefault="00313D8C">
            <w:pPr>
              <w:snapToGrid w:val="0"/>
              <w:jc w:val="center"/>
              <w:rPr>
                <w:rFonts w:ascii="SimHei" w:eastAsia="SimHei" w:hAnsi="SimHei" w:cs="SimHei"/>
                <w:bCs/>
                <w:sz w:val="21"/>
                <w:szCs w:val="21"/>
              </w:rPr>
            </w:pPr>
            <w:r>
              <w:rPr>
                <w:rFonts w:ascii="SimHei" w:eastAsia="SimHei" w:hAnsi="SimHei" w:cs="SimHei" w:hint="eastAsia"/>
                <w:bCs/>
                <w:sz w:val="21"/>
                <w:szCs w:val="21"/>
              </w:rPr>
              <w:t>总评构成</w:t>
            </w:r>
          </w:p>
        </w:tc>
        <w:tc>
          <w:tcPr>
            <w:tcW w:w="704" w:type="dxa"/>
            <w:vMerge w:val="restart"/>
            <w:tcBorders>
              <w:top w:val="single" w:sz="12" w:space="0" w:color="auto"/>
            </w:tcBorders>
            <w:vAlign w:val="center"/>
          </w:tcPr>
          <w:p w14:paraId="0DBAA791" w14:textId="77777777" w:rsidR="005973D1" w:rsidRDefault="00313D8C">
            <w:pPr>
              <w:pStyle w:val="DG1"/>
              <w:spacing w:line="240" w:lineRule="auto"/>
              <w:jc w:val="center"/>
              <w:rPr>
                <w:rFonts w:ascii="SimHei" w:hAnsi="SimHei" w:cs="SimHei"/>
              </w:rPr>
            </w:pPr>
            <w:r>
              <w:rPr>
                <w:rFonts w:ascii="SimHei" w:hAnsi="SimHei" w:cs="SimHei" w:hint="eastAsia"/>
                <w:bCs/>
                <w:sz w:val="21"/>
                <w:szCs w:val="21"/>
              </w:rPr>
              <w:t>占比</w:t>
            </w:r>
          </w:p>
        </w:tc>
        <w:tc>
          <w:tcPr>
            <w:tcW w:w="2322" w:type="dxa"/>
            <w:vMerge w:val="restart"/>
            <w:tcBorders>
              <w:top w:val="single" w:sz="12" w:space="0" w:color="auto"/>
              <w:right w:val="double" w:sz="4" w:space="0" w:color="auto"/>
            </w:tcBorders>
            <w:vAlign w:val="center"/>
          </w:tcPr>
          <w:p w14:paraId="4CBB140E" w14:textId="77777777" w:rsidR="005973D1" w:rsidRDefault="00313D8C">
            <w:pPr>
              <w:pStyle w:val="DG1"/>
              <w:jc w:val="center"/>
              <w:rPr>
                <w:rFonts w:ascii="SimHei" w:hAnsi="SimHei" w:cs="SimHei"/>
                <w:bCs/>
                <w:sz w:val="21"/>
                <w:szCs w:val="21"/>
              </w:rPr>
            </w:pPr>
            <w:r>
              <w:rPr>
                <w:rFonts w:ascii="SimHei" w:hAnsi="SimHei" w:cs="SimHei" w:hint="eastAsia"/>
                <w:bCs/>
                <w:sz w:val="21"/>
                <w:szCs w:val="21"/>
              </w:rPr>
              <w:t>考核方式</w:t>
            </w:r>
          </w:p>
        </w:tc>
        <w:tc>
          <w:tcPr>
            <w:tcW w:w="3074" w:type="dxa"/>
            <w:gridSpan w:val="4"/>
            <w:tcBorders>
              <w:top w:val="single" w:sz="12" w:space="0" w:color="auto"/>
              <w:right w:val="single" w:sz="4" w:space="0" w:color="auto"/>
            </w:tcBorders>
            <w:vAlign w:val="center"/>
          </w:tcPr>
          <w:p w14:paraId="3FFD47A2" w14:textId="77777777" w:rsidR="005973D1" w:rsidRDefault="00313D8C">
            <w:pPr>
              <w:pStyle w:val="DG1"/>
              <w:spacing w:line="240" w:lineRule="auto"/>
              <w:jc w:val="center"/>
              <w:rPr>
                <w:rFonts w:ascii="SimHei" w:hAnsi="SimHei" w:cs="SimHei"/>
                <w:bCs/>
                <w:sz w:val="21"/>
                <w:szCs w:val="21"/>
              </w:rPr>
            </w:pPr>
            <w:r>
              <w:rPr>
                <w:rFonts w:ascii="SimHei" w:hAnsi="SimHei" w:cs="SimHei" w:hint="eastAsia"/>
                <w:bCs/>
                <w:sz w:val="21"/>
                <w:szCs w:val="21"/>
              </w:rPr>
              <w:t>课程目标</w:t>
            </w:r>
          </w:p>
        </w:tc>
        <w:tc>
          <w:tcPr>
            <w:tcW w:w="1276" w:type="dxa"/>
            <w:vMerge w:val="restart"/>
            <w:tcBorders>
              <w:top w:val="single" w:sz="12" w:space="0" w:color="auto"/>
              <w:left w:val="single" w:sz="4" w:space="0" w:color="auto"/>
              <w:right w:val="single" w:sz="12" w:space="0" w:color="auto"/>
            </w:tcBorders>
            <w:vAlign w:val="center"/>
          </w:tcPr>
          <w:p w14:paraId="72B1F6ED" w14:textId="77777777" w:rsidR="005973D1" w:rsidRDefault="00313D8C" w:rsidP="00313D8C">
            <w:pPr>
              <w:pStyle w:val="DG1"/>
              <w:spacing w:line="240" w:lineRule="auto"/>
              <w:jc w:val="center"/>
              <w:rPr>
                <w:rFonts w:ascii="SimHei" w:hAnsi="SimHei" w:cs="SimHei"/>
                <w:bCs/>
                <w:sz w:val="21"/>
                <w:szCs w:val="21"/>
              </w:rPr>
            </w:pPr>
            <w:r>
              <w:rPr>
                <w:rFonts w:ascii="SimHei" w:hAnsi="SimHei" w:cs="SimHei" w:hint="eastAsia"/>
                <w:bCs/>
                <w:sz w:val="21"/>
                <w:szCs w:val="21"/>
              </w:rPr>
              <w:t>合计</w:t>
            </w:r>
          </w:p>
        </w:tc>
      </w:tr>
      <w:tr w:rsidR="005973D1" w14:paraId="3A84205B" w14:textId="77777777">
        <w:trPr>
          <w:trHeight w:val="454"/>
        </w:trPr>
        <w:tc>
          <w:tcPr>
            <w:tcW w:w="831" w:type="dxa"/>
            <w:vMerge/>
            <w:tcBorders>
              <w:left w:val="single" w:sz="12" w:space="0" w:color="auto"/>
            </w:tcBorders>
          </w:tcPr>
          <w:p w14:paraId="29D95373" w14:textId="77777777" w:rsidR="005973D1" w:rsidRDefault="005973D1">
            <w:pPr>
              <w:snapToGrid w:val="0"/>
              <w:jc w:val="center"/>
              <w:rPr>
                <w:rFonts w:ascii="SimHei" w:eastAsia="SimHei" w:hAnsi="SimHei" w:cs="SimHei"/>
                <w:bCs/>
                <w:sz w:val="21"/>
                <w:szCs w:val="21"/>
              </w:rPr>
            </w:pPr>
          </w:p>
        </w:tc>
        <w:tc>
          <w:tcPr>
            <w:tcW w:w="704" w:type="dxa"/>
            <w:vMerge/>
          </w:tcPr>
          <w:p w14:paraId="11631C7A" w14:textId="77777777" w:rsidR="005973D1" w:rsidRDefault="005973D1">
            <w:pPr>
              <w:pStyle w:val="DG1"/>
              <w:rPr>
                <w:rFonts w:ascii="SimHei" w:hAnsi="SimHei" w:cs="SimHei"/>
                <w:bCs/>
                <w:sz w:val="21"/>
                <w:szCs w:val="21"/>
              </w:rPr>
            </w:pPr>
          </w:p>
        </w:tc>
        <w:tc>
          <w:tcPr>
            <w:tcW w:w="2322" w:type="dxa"/>
            <w:vMerge/>
            <w:tcBorders>
              <w:right w:val="double" w:sz="4" w:space="0" w:color="auto"/>
            </w:tcBorders>
          </w:tcPr>
          <w:p w14:paraId="2248228E" w14:textId="77777777" w:rsidR="005973D1" w:rsidRDefault="005973D1">
            <w:pPr>
              <w:pStyle w:val="DG1"/>
              <w:rPr>
                <w:rFonts w:ascii="SimHei" w:hAnsi="SimHei" w:cs="SimHei"/>
                <w:bCs/>
                <w:sz w:val="21"/>
                <w:szCs w:val="21"/>
              </w:rPr>
            </w:pPr>
          </w:p>
        </w:tc>
        <w:tc>
          <w:tcPr>
            <w:tcW w:w="806" w:type="dxa"/>
            <w:tcBorders>
              <w:left w:val="double" w:sz="4" w:space="0" w:color="auto"/>
            </w:tcBorders>
            <w:vAlign w:val="center"/>
          </w:tcPr>
          <w:p w14:paraId="446257D6" w14:textId="77777777" w:rsidR="005973D1" w:rsidRDefault="00313D8C">
            <w:pPr>
              <w:pStyle w:val="DG"/>
              <w:rPr>
                <w:rFonts w:ascii="SimHei" w:hAnsi="SimHei" w:cs="SimHei"/>
                <w:szCs w:val="16"/>
              </w:rPr>
            </w:pPr>
            <w:r>
              <w:rPr>
                <w:rFonts w:ascii="SimHei" w:hAnsi="SimHei" w:cs="SimHei" w:hint="eastAsia"/>
                <w:szCs w:val="16"/>
              </w:rPr>
              <w:t>1</w:t>
            </w:r>
          </w:p>
        </w:tc>
        <w:tc>
          <w:tcPr>
            <w:tcW w:w="851" w:type="dxa"/>
            <w:vAlign w:val="center"/>
          </w:tcPr>
          <w:p w14:paraId="0BD073B4" w14:textId="77777777" w:rsidR="005973D1" w:rsidRDefault="00313D8C">
            <w:pPr>
              <w:pStyle w:val="DG"/>
              <w:rPr>
                <w:rFonts w:ascii="SimHei" w:hAnsi="SimHei" w:cs="SimHei"/>
                <w:szCs w:val="16"/>
              </w:rPr>
            </w:pPr>
            <w:r>
              <w:rPr>
                <w:rFonts w:ascii="SimHei" w:hAnsi="SimHei" w:cs="SimHei" w:hint="eastAsia"/>
                <w:szCs w:val="16"/>
              </w:rPr>
              <w:t>2</w:t>
            </w:r>
          </w:p>
        </w:tc>
        <w:tc>
          <w:tcPr>
            <w:tcW w:w="708" w:type="dxa"/>
            <w:vAlign w:val="center"/>
          </w:tcPr>
          <w:p w14:paraId="56F37464" w14:textId="77777777" w:rsidR="005973D1" w:rsidRDefault="00313D8C">
            <w:pPr>
              <w:pStyle w:val="DG"/>
              <w:rPr>
                <w:rFonts w:ascii="SimHei" w:hAnsi="SimHei" w:cs="SimHei"/>
                <w:szCs w:val="16"/>
              </w:rPr>
            </w:pPr>
            <w:r>
              <w:rPr>
                <w:rFonts w:ascii="SimHei" w:hAnsi="SimHei" w:cs="SimHei" w:hint="eastAsia"/>
                <w:szCs w:val="16"/>
              </w:rPr>
              <w:t>3</w:t>
            </w:r>
          </w:p>
        </w:tc>
        <w:tc>
          <w:tcPr>
            <w:tcW w:w="709" w:type="dxa"/>
            <w:tcBorders>
              <w:right w:val="single" w:sz="4" w:space="0" w:color="auto"/>
            </w:tcBorders>
            <w:vAlign w:val="center"/>
          </w:tcPr>
          <w:p w14:paraId="54C4FC6A" w14:textId="77777777" w:rsidR="005973D1" w:rsidRDefault="00313D8C">
            <w:pPr>
              <w:pStyle w:val="DG"/>
              <w:rPr>
                <w:rFonts w:ascii="SimHei" w:hAnsi="SimHei" w:cs="SimHei"/>
                <w:szCs w:val="16"/>
              </w:rPr>
            </w:pPr>
            <w:r>
              <w:rPr>
                <w:rFonts w:ascii="SimHei" w:hAnsi="SimHei" w:cs="SimHei" w:hint="eastAsia"/>
                <w:szCs w:val="16"/>
              </w:rPr>
              <w:t>4</w:t>
            </w:r>
          </w:p>
        </w:tc>
        <w:tc>
          <w:tcPr>
            <w:tcW w:w="1276" w:type="dxa"/>
            <w:vMerge/>
            <w:tcBorders>
              <w:left w:val="single" w:sz="4" w:space="0" w:color="auto"/>
              <w:right w:val="single" w:sz="12" w:space="0" w:color="auto"/>
            </w:tcBorders>
          </w:tcPr>
          <w:p w14:paraId="2414516A" w14:textId="77777777" w:rsidR="005973D1" w:rsidRDefault="005973D1">
            <w:pPr>
              <w:pStyle w:val="DG1"/>
              <w:spacing w:line="240" w:lineRule="auto"/>
              <w:jc w:val="center"/>
              <w:rPr>
                <w:rFonts w:ascii="SimHei" w:hAnsi="SimHei" w:cs="SimHei"/>
                <w:bCs/>
                <w:sz w:val="21"/>
                <w:szCs w:val="21"/>
              </w:rPr>
            </w:pPr>
          </w:p>
        </w:tc>
      </w:tr>
      <w:tr w:rsidR="00313D8C" w14:paraId="7FD6241B" w14:textId="77777777">
        <w:trPr>
          <w:trHeight w:val="454"/>
        </w:trPr>
        <w:tc>
          <w:tcPr>
            <w:tcW w:w="831" w:type="dxa"/>
            <w:tcBorders>
              <w:left w:val="single" w:sz="12" w:space="0" w:color="auto"/>
            </w:tcBorders>
            <w:vAlign w:val="center"/>
          </w:tcPr>
          <w:p w14:paraId="79DA1C85" w14:textId="77777777" w:rsidR="00313D8C" w:rsidRDefault="00313D8C" w:rsidP="00313D8C">
            <w:pPr>
              <w:snapToGrid w:val="0"/>
              <w:jc w:val="center"/>
              <w:rPr>
                <w:rFonts w:ascii="SimHei" w:eastAsia="SimHei" w:hAnsi="SimHei" w:cs="SimHei"/>
                <w:bCs/>
                <w:sz w:val="21"/>
                <w:szCs w:val="21"/>
              </w:rPr>
            </w:pPr>
            <w:r>
              <w:rPr>
                <w:rFonts w:ascii="SimHei" w:eastAsia="SimHei" w:hAnsi="SimHei" w:cs="SimHei" w:hint="eastAsia"/>
                <w:bCs/>
                <w:sz w:val="21"/>
                <w:szCs w:val="21"/>
              </w:rPr>
              <w:t>X1</w:t>
            </w:r>
          </w:p>
        </w:tc>
        <w:tc>
          <w:tcPr>
            <w:tcW w:w="704" w:type="dxa"/>
            <w:vAlign w:val="center"/>
          </w:tcPr>
          <w:p w14:paraId="3F8515E0" w14:textId="041C9499" w:rsidR="00313D8C" w:rsidRDefault="00313D8C" w:rsidP="00313D8C">
            <w:pPr>
              <w:pStyle w:val="DG0"/>
              <w:rPr>
                <w:rFonts w:ascii="SimHei" w:eastAsia="SimHei" w:hAnsi="SimHei" w:cs="SimHei"/>
                <w:lang w:eastAsia="ja-JP"/>
              </w:rPr>
            </w:pPr>
            <w:r w:rsidRPr="00E16453">
              <w:rPr>
                <w:rFonts w:eastAsia="SimHei" w:cs="Times New Roman"/>
              </w:rPr>
              <w:t>15</w:t>
            </w:r>
            <w:r w:rsidRPr="00E16453">
              <w:rPr>
                <w:rFonts w:eastAsia="ＭＳ 明朝" w:cs="Times New Roman"/>
                <w:lang w:eastAsia="ja-JP"/>
              </w:rPr>
              <w:t>％</w:t>
            </w:r>
          </w:p>
        </w:tc>
        <w:tc>
          <w:tcPr>
            <w:tcW w:w="2322" w:type="dxa"/>
            <w:tcBorders>
              <w:right w:val="double" w:sz="4" w:space="0" w:color="auto"/>
            </w:tcBorders>
            <w:vAlign w:val="center"/>
          </w:tcPr>
          <w:p w14:paraId="6FA4FA14" w14:textId="242D2F9B" w:rsidR="00313D8C" w:rsidRDefault="00313D8C" w:rsidP="00313D8C">
            <w:pPr>
              <w:pStyle w:val="DG0"/>
              <w:rPr>
                <w:rFonts w:ascii="SimHei" w:eastAsia="SimHei" w:hAnsi="SimHei" w:cs="SimHei"/>
              </w:rPr>
            </w:pPr>
            <w:r w:rsidRPr="00E16453">
              <w:rPr>
                <w:rFonts w:asciiTheme="majorEastAsia" w:eastAsiaTheme="majorEastAsia" w:hAnsiTheme="majorEastAsia" w:cs="Times New Roman" w:hint="eastAsia"/>
                <w:bCs/>
                <w:szCs w:val="20"/>
              </w:rPr>
              <w:t>课堂测试+</w:t>
            </w:r>
            <w:r w:rsidRPr="00E16453">
              <w:rPr>
                <w:rFonts w:asciiTheme="majorEastAsia" w:eastAsiaTheme="majorEastAsia" w:hAnsiTheme="majorEastAsia" w:hint="eastAsia"/>
                <w:bCs/>
                <w:szCs w:val="20"/>
              </w:rPr>
              <w:t>平时成绩</w:t>
            </w:r>
          </w:p>
        </w:tc>
        <w:tc>
          <w:tcPr>
            <w:tcW w:w="806" w:type="dxa"/>
            <w:tcBorders>
              <w:left w:val="double" w:sz="4" w:space="0" w:color="auto"/>
            </w:tcBorders>
            <w:vAlign w:val="center"/>
          </w:tcPr>
          <w:p w14:paraId="271ACAF3" w14:textId="77777777" w:rsidR="00313D8C" w:rsidRPr="00313D8C" w:rsidRDefault="00313D8C" w:rsidP="00313D8C">
            <w:pPr>
              <w:pStyle w:val="DG0"/>
              <w:rPr>
                <w:rFonts w:eastAsia="SimHei" w:cs="Times New Roman"/>
              </w:rPr>
            </w:pPr>
            <w:r w:rsidRPr="00313D8C">
              <w:rPr>
                <w:rFonts w:eastAsia="SimHei" w:cs="Times New Roman"/>
              </w:rPr>
              <w:t>40</w:t>
            </w:r>
          </w:p>
        </w:tc>
        <w:tc>
          <w:tcPr>
            <w:tcW w:w="851" w:type="dxa"/>
            <w:vAlign w:val="center"/>
          </w:tcPr>
          <w:p w14:paraId="49E8A584" w14:textId="77777777" w:rsidR="00313D8C" w:rsidRPr="00313D8C" w:rsidRDefault="00313D8C" w:rsidP="00313D8C">
            <w:pPr>
              <w:pStyle w:val="DG0"/>
              <w:rPr>
                <w:rFonts w:eastAsia="SimHei" w:cs="Times New Roman"/>
              </w:rPr>
            </w:pPr>
            <w:r w:rsidRPr="00313D8C">
              <w:rPr>
                <w:rFonts w:eastAsia="SimHei" w:cs="Times New Roman"/>
              </w:rPr>
              <w:t>25</w:t>
            </w:r>
          </w:p>
        </w:tc>
        <w:tc>
          <w:tcPr>
            <w:tcW w:w="708" w:type="dxa"/>
            <w:vAlign w:val="center"/>
          </w:tcPr>
          <w:p w14:paraId="7D229F9A" w14:textId="77777777" w:rsidR="00313D8C" w:rsidRPr="00313D8C" w:rsidRDefault="00313D8C" w:rsidP="00313D8C">
            <w:pPr>
              <w:pStyle w:val="DG0"/>
              <w:rPr>
                <w:rFonts w:eastAsia="SimHei" w:cs="Times New Roman"/>
              </w:rPr>
            </w:pPr>
            <w:r w:rsidRPr="00313D8C">
              <w:rPr>
                <w:rFonts w:eastAsia="SimHei" w:cs="Times New Roman"/>
              </w:rPr>
              <w:t>25</w:t>
            </w:r>
          </w:p>
        </w:tc>
        <w:tc>
          <w:tcPr>
            <w:tcW w:w="709" w:type="dxa"/>
            <w:vAlign w:val="center"/>
          </w:tcPr>
          <w:p w14:paraId="3451D14E" w14:textId="77777777" w:rsidR="00313D8C" w:rsidRPr="00313D8C" w:rsidRDefault="00313D8C" w:rsidP="00313D8C">
            <w:pPr>
              <w:pStyle w:val="DG0"/>
              <w:rPr>
                <w:rFonts w:eastAsia="SimHei" w:cs="Times New Roman"/>
              </w:rPr>
            </w:pPr>
            <w:r w:rsidRPr="00313D8C">
              <w:rPr>
                <w:rFonts w:eastAsia="SimHei" w:cs="Times New Roman"/>
              </w:rPr>
              <w:t>10</w:t>
            </w:r>
          </w:p>
        </w:tc>
        <w:tc>
          <w:tcPr>
            <w:tcW w:w="1276" w:type="dxa"/>
            <w:tcBorders>
              <w:right w:val="single" w:sz="12" w:space="0" w:color="auto"/>
            </w:tcBorders>
            <w:vAlign w:val="center"/>
          </w:tcPr>
          <w:p w14:paraId="41D768A4" w14:textId="77777777" w:rsidR="00313D8C" w:rsidRPr="00313D8C" w:rsidRDefault="00313D8C" w:rsidP="00313D8C">
            <w:pPr>
              <w:pStyle w:val="DG0"/>
              <w:rPr>
                <w:rFonts w:eastAsia="SimHei" w:cs="Times New Roman"/>
              </w:rPr>
            </w:pPr>
            <w:r w:rsidRPr="00313D8C">
              <w:rPr>
                <w:rFonts w:eastAsia="SimHei" w:cs="Times New Roman"/>
              </w:rPr>
              <w:t>100</w:t>
            </w:r>
          </w:p>
        </w:tc>
      </w:tr>
      <w:tr w:rsidR="00313D8C" w14:paraId="68011D06" w14:textId="77777777">
        <w:trPr>
          <w:trHeight w:val="454"/>
        </w:trPr>
        <w:tc>
          <w:tcPr>
            <w:tcW w:w="831" w:type="dxa"/>
            <w:tcBorders>
              <w:left w:val="single" w:sz="12" w:space="0" w:color="auto"/>
            </w:tcBorders>
            <w:vAlign w:val="center"/>
          </w:tcPr>
          <w:p w14:paraId="5534196B" w14:textId="77777777" w:rsidR="00313D8C" w:rsidRDefault="00313D8C" w:rsidP="00313D8C">
            <w:pPr>
              <w:snapToGrid w:val="0"/>
              <w:jc w:val="center"/>
              <w:rPr>
                <w:rFonts w:ascii="SimHei" w:eastAsia="SimHei" w:hAnsi="SimHei" w:cs="SimHei"/>
                <w:bCs/>
                <w:sz w:val="21"/>
                <w:szCs w:val="21"/>
              </w:rPr>
            </w:pPr>
            <w:r>
              <w:rPr>
                <w:rFonts w:ascii="SimHei" w:eastAsia="SimHei" w:hAnsi="SimHei" w:cs="SimHei" w:hint="eastAsia"/>
                <w:bCs/>
                <w:sz w:val="21"/>
                <w:szCs w:val="21"/>
              </w:rPr>
              <w:t>X2</w:t>
            </w:r>
          </w:p>
        </w:tc>
        <w:tc>
          <w:tcPr>
            <w:tcW w:w="704" w:type="dxa"/>
            <w:vAlign w:val="center"/>
          </w:tcPr>
          <w:p w14:paraId="4ABFF038" w14:textId="01FDC227" w:rsidR="00313D8C" w:rsidRDefault="00313D8C" w:rsidP="00313D8C">
            <w:pPr>
              <w:pStyle w:val="DG0"/>
              <w:rPr>
                <w:rFonts w:ascii="SimHei" w:eastAsia="SimHei" w:hAnsi="SimHei" w:cs="SimHei"/>
                <w:lang w:eastAsia="ja-JP"/>
              </w:rPr>
            </w:pPr>
            <w:r w:rsidRPr="00E16453">
              <w:rPr>
                <w:rFonts w:eastAsia="SimHei" w:cs="Times New Roman"/>
              </w:rPr>
              <w:t>10</w:t>
            </w:r>
            <w:r w:rsidRPr="00E16453">
              <w:rPr>
                <w:rFonts w:eastAsia="ＭＳ 明朝" w:cs="Times New Roman"/>
                <w:lang w:eastAsia="ja-JP"/>
              </w:rPr>
              <w:t>％</w:t>
            </w:r>
          </w:p>
        </w:tc>
        <w:tc>
          <w:tcPr>
            <w:tcW w:w="2322" w:type="dxa"/>
            <w:tcBorders>
              <w:right w:val="double" w:sz="4" w:space="0" w:color="auto"/>
            </w:tcBorders>
            <w:vAlign w:val="center"/>
          </w:tcPr>
          <w:p w14:paraId="406F5FB9" w14:textId="247E238F" w:rsidR="00313D8C" w:rsidRDefault="00313D8C" w:rsidP="00313D8C">
            <w:pPr>
              <w:pStyle w:val="DG0"/>
              <w:rPr>
                <w:rFonts w:ascii="SimHei" w:eastAsia="SimHei" w:hAnsi="SimHei" w:cs="SimHei"/>
              </w:rPr>
            </w:pPr>
            <w:r w:rsidRPr="00E16453">
              <w:rPr>
                <w:rFonts w:asciiTheme="majorEastAsia" w:eastAsiaTheme="majorEastAsia" w:hAnsiTheme="majorEastAsia" w:cs="Times New Roman" w:hint="eastAsia"/>
                <w:bCs/>
                <w:szCs w:val="20"/>
              </w:rPr>
              <w:t>课堂测试+</w:t>
            </w:r>
            <w:r w:rsidRPr="00E16453">
              <w:rPr>
                <w:rFonts w:asciiTheme="majorEastAsia" w:eastAsiaTheme="majorEastAsia" w:hAnsiTheme="majorEastAsia" w:hint="eastAsia"/>
                <w:bCs/>
                <w:szCs w:val="20"/>
              </w:rPr>
              <w:t>平时成绩</w:t>
            </w:r>
          </w:p>
        </w:tc>
        <w:tc>
          <w:tcPr>
            <w:tcW w:w="806" w:type="dxa"/>
            <w:tcBorders>
              <w:left w:val="double" w:sz="4" w:space="0" w:color="auto"/>
            </w:tcBorders>
            <w:vAlign w:val="center"/>
          </w:tcPr>
          <w:p w14:paraId="0BB80BB6" w14:textId="77777777" w:rsidR="00313D8C" w:rsidRPr="00313D8C" w:rsidRDefault="00313D8C" w:rsidP="00313D8C">
            <w:pPr>
              <w:pStyle w:val="DG0"/>
              <w:rPr>
                <w:rFonts w:eastAsia="SimHei" w:cs="Times New Roman"/>
              </w:rPr>
            </w:pPr>
            <w:r w:rsidRPr="00313D8C">
              <w:rPr>
                <w:rFonts w:eastAsia="SimHei" w:cs="Times New Roman"/>
              </w:rPr>
              <w:t>40</w:t>
            </w:r>
          </w:p>
        </w:tc>
        <w:tc>
          <w:tcPr>
            <w:tcW w:w="851" w:type="dxa"/>
            <w:vAlign w:val="center"/>
          </w:tcPr>
          <w:p w14:paraId="2EA5EDE1" w14:textId="77777777" w:rsidR="00313D8C" w:rsidRPr="00313D8C" w:rsidRDefault="00313D8C" w:rsidP="00313D8C">
            <w:pPr>
              <w:pStyle w:val="DG0"/>
              <w:rPr>
                <w:rFonts w:eastAsia="SimHei" w:cs="Times New Roman"/>
              </w:rPr>
            </w:pPr>
            <w:r w:rsidRPr="00313D8C">
              <w:rPr>
                <w:rFonts w:eastAsia="SimHei" w:cs="Times New Roman"/>
              </w:rPr>
              <w:t>25</w:t>
            </w:r>
          </w:p>
        </w:tc>
        <w:tc>
          <w:tcPr>
            <w:tcW w:w="708" w:type="dxa"/>
            <w:vAlign w:val="center"/>
          </w:tcPr>
          <w:p w14:paraId="2EA3A363" w14:textId="77777777" w:rsidR="00313D8C" w:rsidRPr="00313D8C" w:rsidRDefault="00313D8C" w:rsidP="00313D8C">
            <w:pPr>
              <w:pStyle w:val="DG0"/>
              <w:rPr>
                <w:rFonts w:eastAsia="SimHei" w:cs="Times New Roman"/>
              </w:rPr>
            </w:pPr>
            <w:r w:rsidRPr="00313D8C">
              <w:rPr>
                <w:rFonts w:eastAsia="SimHei" w:cs="Times New Roman"/>
              </w:rPr>
              <w:t>25</w:t>
            </w:r>
          </w:p>
        </w:tc>
        <w:tc>
          <w:tcPr>
            <w:tcW w:w="709" w:type="dxa"/>
            <w:vAlign w:val="center"/>
          </w:tcPr>
          <w:p w14:paraId="56BFCDDA" w14:textId="77777777" w:rsidR="00313D8C" w:rsidRPr="00313D8C" w:rsidRDefault="00313D8C" w:rsidP="00313D8C">
            <w:pPr>
              <w:pStyle w:val="DG0"/>
              <w:rPr>
                <w:rFonts w:eastAsia="SimHei" w:cs="Times New Roman"/>
              </w:rPr>
            </w:pPr>
            <w:r w:rsidRPr="00313D8C">
              <w:rPr>
                <w:rFonts w:eastAsia="SimHei" w:cs="Times New Roman"/>
              </w:rPr>
              <w:t>10</w:t>
            </w:r>
          </w:p>
        </w:tc>
        <w:tc>
          <w:tcPr>
            <w:tcW w:w="1276" w:type="dxa"/>
            <w:tcBorders>
              <w:right w:val="single" w:sz="12" w:space="0" w:color="auto"/>
            </w:tcBorders>
            <w:vAlign w:val="center"/>
          </w:tcPr>
          <w:p w14:paraId="17490993" w14:textId="77777777" w:rsidR="00313D8C" w:rsidRPr="00313D8C" w:rsidRDefault="00313D8C" w:rsidP="00313D8C">
            <w:pPr>
              <w:pStyle w:val="DG0"/>
              <w:rPr>
                <w:rFonts w:eastAsia="SimHei" w:cs="Times New Roman"/>
              </w:rPr>
            </w:pPr>
            <w:r w:rsidRPr="00313D8C">
              <w:rPr>
                <w:rFonts w:eastAsia="SimHei" w:cs="Times New Roman"/>
              </w:rPr>
              <w:t>100</w:t>
            </w:r>
          </w:p>
        </w:tc>
      </w:tr>
      <w:tr w:rsidR="00313D8C" w14:paraId="687E6641" w14:textId="77777777">
        <w:trPr>
          <w:trHeight w:val="454"/>
        </w:trPr>
        <w:tc>
          <w:tcPr>
            <w:tcW w:w="831" w:type="dxa"/>
            <w:tcBorders>
              <w:left w:val="single" w:sz="12" w:space="0" w:color="auto"/>
              <w:bottom w:val="single" w:sz="4" w:space="0" w:color="auto"/>
            </w:tcBorders>
            <w:vAlign w:val="center"/>
          </w:tcPr>
          <w:p w14:paraId="0DC35A1B" w14:textId="77777777" w:rsidR="00313D8C" w:rsidRDefault="00313D8C" w:rsidP="00313D8C">
            <w:pPr>
              <w:snapToGrid w:val="0"/>
              <w:jc w:val="center"/>
              <w:rPr>
                <w:rFonts w:ascii="SimHei" w:eastAsia="SimHei" w:hAnsi="SimHei" w:cs="SimHei"/>
                <w:bCs/>
                <w:sz w:val="21"/>
                <w:szCs w:val="21"/>
              </w:rPr>
            </w:pPr>
            <w:r>
              <w:rPr>
                <w:rFonts w:ascii="SimHei" w:eastAsia="SimHei" w:hAnsi="SimHei" w:cs="SimHei" w:hint="eastAsia"/>
                <w:bCs/>
                <w:sz w:val="21"/>
                <w:szCs w:val="21"/>
              </w:rPr>
              <w:t>X3</w:t>
            </w:r>
          </w:p>
        </w:tc>
        <w:tc>
          <w:tcPr>
            <w:tcW w:w="704" w:type="dxa"/>
            <w:tcBorders>
              <w:bottom w:val="single" w:sz="4" w:space="0" w:color="auto"/>
            </w:tcBorders>
            <w:vAlign w:val="center"/>
          </w:tcPr>
          <w:p w14:paraId="1A647901" w14:textId="59402E00" w:rsidR="00313D8C" w:rsidRDefault="00313D8C" w:rsidP="00313D8C">
            <w:pPr>
              <w:pStyle w:val="DG0"/>
              <w:rPr>
                <w:rFonts w:ascii="SimHei" w:eastAsia="SimHei" w:hAnsi="SimHei" w:cs="SimHei"/>
                <w:lang w:eastAsia="ja-JP"/>
              </w:rPr>
            </w:pPr>
            <w:r w:rsidRPr="00E16453">
              <w:rPr>
                <w:rFonts w:eastAsia="SimHei" w:cs="Times New Roman"/>
              </w:rPr>
              <w:t>15</w:t>
            </w:r>
            <w:r w:rsidRPr="00E16453">
              <w:rPr>
                <w:rFonts w:eastAsia="ＭＳ 明朝" w:cs="Times New Roman"/>
                <w:lang w:eastAsia="ja-JP"/>
              </w:rPr>
              <w:t>％</w:t>
            </w:r>
          </w:p>
        </w:tc>
        <w:tc>
          <w:tcPr>
            <w:tcW w:w="2322" w:type="dxa"/>
            <w:tcBorders>
              <w:bottom w:val="single" w:sz="4" w:space="0" w:color="auto"/>
              <w:right w:val="double" w:sz="4" w:space="0" w:color="auto"/>
            </w:tcBorders>
            <w:vAlign w:val="center"/>
          </w:tcPr>
          <w:p w14:paraId="1B82E1E0" w14:textId="6E297E29" w:rsidR="00313D8C" w:rsidRDefault="00313D8C" w:rsidP="00313D8C">
            <w:pPr>
              <w:pStyle w:val="DG0"/>
              <w:rPr>
                <w:rFonts w:ascii="SimHei" w:eastAsia="SimHei" w:hAnsi="SimHei" w:cs="SimHei"/>
              </w:rPr>
            </w:pPr>
            <w:r w:rsidRPr="00E16453">
              <w:rPr>
                <w:rFonts w:asciiTheme="majorEastAsia" w:eastAsiaTheme="majorEastAsia" w:hAnsiTheme="majorEastAsia" w:cs="Times New Roman" w:hint="eastAsia"/>
                <w:bCs/>
                <w:szCs w:val="20"/>
              </w:rPr>
              <w:t>课堂测试+</w:t>
            </w:r>
            <w:r w:rsidRPr="00E16453">
              <w:rPr>
                <w:rFonts w:asciiTheme="majorEastAsia" w:eastAsiaTheme="majorEastAsia" w:hAnsiTheme="majorEastAsia" w:hint="eastAsia"/>
                <w:bCs/>
                <w:szCs w:val="20"/>
              </w:rPr>
              <w:t>平时成绩</w:t>
            </w:r>
          </w:p>
        </w:tc>
        <w:tc>
          <w:tcPr>
            <w:tcW w:w="806" w:type="dxa"/>
            <w:tcBorders>
              <w:left w:val="double" w:sz="4" w:space="0" w:color="auto"/>
              <w:bottom w:val="single" w:sz="4" w:space="0" w:color="auto"/>
            </w:tcBorders>
            <w:vAlign w:val="center"/>
          </w:tcPr>
          <w:p w14:paraId="071FFEEF" w14:textId="77777777" w:rsidR="00313D8C" w:rsidRPr="00313D8C" w:rsidRDefault="00313D8C" w:rsidP="00313D8C">
            <w:pPr>
              <w:pStyle w:val="DG0"/>
              <w:rPr>
                <w:rFonts w:eastAsia="SimHei" w:cs="Times New Roman"/>
              </w:rPr>
            </w:pPr>
            <w:r w:rsidRPr="00313D8C">
              <w:rPr>
                <w:rFonts w:eastAsia="SimHei" w:cs="Times New Roman"/>
              </w:rPr>
              <w:t>40</w:t>
            </w:r>
          </w:p>
        </w:tc>
        <w:tc>
          <w:tcPr>
            <w:tcW w:w="851" w:type="dxa"/>
            <w:tcBorders>
              <w:bottom w:val="single" w:sz="4" w:space="0" w:color="auto"/>
            </w:tcBorders>
            <w:vAlign w:val="center"/>
          </w:tcPr>
          <w:p w14:paraId="7183BEE8" w14:textId="77777777" w:rsidR="00313D8C" w:rsidRPr="00313D8C" w:rsidRDefault="00313D8C" w:rsidP="00313D8C">
            <w:pPr>
              <w:pStyle w:val="DG0"/>
              <w:rPr>
                <w:rFonts w:eastAsia="SimHei" w:cs="Times New Roman"/>
              </w:rPr>
            </w:pPr>
            <w:r w:rsidRPr="00313D8C">
              <w:rPr>
                <w:rFonts w:eastAsia="SimHei" w:cs="Times New Roman"/>
              </w:rPr>
              <w:t>25</w:t>
            </w:r>
          </w:p>
        </w:tc>
        <w:tc>
          <w:tcPr>
            <w:tcW w:w="708" w:type="dxa"/>
            <w:tcBorders>
              <w:bottom w:val="single" w:sz="4" w:space="0" w:color="auto"/>
            </w:tcBorders>
            <w:vAlign w:val="center"/>
          </w:tcPr>
          <w:p w14:paraId="663FD14D" w14:textId="77777777" w:rsidR="00313D8C" w:rsidRPr="00313D8C" w:rsidRDefault="00313D8C" w:rsidP="00313D8C">
            <w:pPr>
              <w:pStyle w:val="DG0"/>
              <w:rPr>
                <w:rFonts w:eastAsia="SimHei" w:cs="Times New Roman"/>
              </w:rPr>
            </w:pPr>
            <w:r w:rsidRPr="00313D8C">
              <w:rPr>
                <w:rFonts w:eastAsia="SimHei" w:cs="Times New Roman"/>
              </w:rPr>
              <w:t>25</w:t>
            </w:r>
          </w:p>
        </w:tc>
        <w:tc>
          <w:tcPr>
            <w:tcW w:w="709" w:type="dxa"/>
            <w:tcBorders>
              <w:bottom w:val="single" w:sz="4" w:space="0" w:color="auto"/>
            </w:tcBorders>
            <w:vAlign w:val="center"/>
          </w:tcPr>
          <w:p w14:paraId="394D5D1A" w14:textId="77777777" w:rsidR="00313D8C" w:rsidRPr="00313D8C" w:rsidRDefault="00313D8C" w:rsidP="00313D8C">
            <w:pPr>
              <w:pStyle w:val="DG0"/>
              <w:rPr>
                <w:rFonts w:eastAsia="SimHei" w:cs="Times New Roman"/>
              </w:rPr>
            </w:pPr>
            <w:r w:rsidRPr="00313D8C">
              <w:rPr>
                <w:rFonts w:eastAsia="SimHei" w:cs="Times New Roman"/>
              </w:rPr>
              <w:t>10</w:t>
            </w:r>
          </w:p>
        </w:tc>
        <w:tc>
          <w:tcPr>
            <w:tcW w:w="1276" w:type="dxa"/>
            <w:tcBorders>
              <w:bottom w:val="single" w:sz="4" w:space="0" w:color="auto"/>
              <w:right w:val="single" w:sz="12" w:space="0" w:color="auto"/>
            </w:tcBorders>
            <w:vAlign w:val="center"/>
          </w:tcPr>
          <w:p w14:paraId="67F97806" w14:textId="77777777" w:rsidR="00313D8C" w:rsidRPr="00313D8C" w:rsidRDefault="00313D8C" w:rsidP="00313D8C">
            <w:pPr>
              <w:pStyle w:val="DG0"/>
              <w:rPr>
                <w:rFonts w:eastAsia="SimHei" w:cs="Times New Roman"/>
              </w:rPr>
            </w:pPr>
            <w:r w:rsidRPr="00313D8C">
              <w:rPr>
                <w:rFonts w:eastAsia="SimHei" w:cs="Times New Roman"/>
              </w:rPr>
              <w:t>100</w:t>
            </w:r>
          </w:p>
        </w:tc>
      </w:tr>
      <w:tr w:rsidR="00313D8C" w14:paraId="3E2B0985" w14:textId="77777777">
        <w:trPr>
          <w:trHeight w:val="454"/>
        </w:trPr>
        <w:tc>
          <w:tcPr>
            <w:tcW w:w="831" w:type="dxa"/>
            <w:tcBorders>
              <w:left w:val="single" w:sz="12" w:space="0" w:color="auto"/>
              <w:bottom w:val="single" w:sz="12" w:space="0" w:color="auto"/>
            </w:tcBorders>
            <w:vAlign w:val="center"/>
          </w:tcPr>
          <w:p w14:paraId="5425B0EA" w14:textId="77777777" w:rsidR="00313D8C" w:rsidRDefault="00313D8C" w:rsidP="00313D8C">
            <w:pPr>
              <w:snapToGrid w:val="0"/>
              <w:jc w:val="center"/>
              <w:rPr>
                <w:rFonts w:ascii="SimHei" w:eastAsia="SimHei" w:hAnsi="SimHei" w:cs="SimHei"/>
                <w:bCs/>
                <w:sz w:val="21"/>
                <w:szCs w:val="21"/>
                <w:lang w:eastAsia="ja-JP"/>
              </w:rPr>
            </w:pPr>
            <w:r>
              <w:rPr>
                <w:rFonts w:ascii="SimHei" w:eastAsia="SimHei" w:hAnsi="SimHei" w:cs="SimHei" w:hint="eastAsia"/>
                <w:bCs/>
                <w:sz w:val="21"/>
                <w:szCs w:val="21"/>
              </w:rPr>
              <w:t>X</w:t>
            </w:r>
            <w:r>
              <w:rPr>
                <w:rFonts w:ascii="SimHei" w:eastAsia="SimHei" w:hAnsi="SimHei" w:cs="SimHei" w:hint="eastAsia"/>
                <w:bCs/>
                <w:sz w:val="21"/>
                <w:szCs w:val="21"/>
                <w:lang w:eastAsia="ja-JP"/>
              </w:rPr>
              <w:t>4</w:t>
            </w:r>
          </w:p>
        </w:tc>
        <w:tc>
          <w:tcPr>
            <w:tcW w:w="704" w:type="dxa"/>
            <w:tcBorders>
              <w:bottom w:val="single" w:sz="12" w:space="0" w:color="auto"/>
            </w:tcBorders>
            <w:vAlign w:val="center"/>
          </w:tcPr>
          <w:p w14:paraId="4500F107" w14:textId="20FD1F09" w:rsidR="00313D8C" w:rsidRDefault="00313D8C" w:rsidP="00313D8C">
            <w:pPr>
              <w:pStyle w:val="DG0"/>
              <w:rPr>
                <w:rFonts w:ascii="SimHei" w:eastAsia="SimHei" w:hAnsi="SimHei" w:cs="SimHei"/>
                <w:lang w:eastAsia="ja-JP"/>
              </w:rPr>
            </w:pPr>
            <w:r w:rsidRPr="00E16453">
              <w:rPr>
                <w:rFonts w:eastAsia="SimHei" w:cs="Times New Roman"/>
              </w:rPr>
              <w:t>60</w:t>
            </w:r>
            <w:r w:rsidRPr="00E16453">
              <w:rPr>
                <w:rFonts w:eastAsia="ＭＳ 明朝" w:cs="Times New Roman"/>
                <w:lang w:eastAsia="ja-JP"/>
              </w:rPr>
              <w:t>％</w:t>
            </w:r>
          </w:p>
        </w:tc>
        <w:tc>
          <w:tcPr>
            <w:tcW w:w="2322" w:type="dxa"/>
            <w:tcBorders>
              <w:bottom w:val="single" w:sz="12" w:space="0" w:color="auto"/>
              <w:right w:val="double" w:sz="4" w:space="0" w:color="auto"/>
            </w:tcBorders>
            <w:vAlign w:val="center"/>
          </w:tcPr>
          <w:p w14:paraId="502B6239" w14:textId="682BD1B6" w:rsidR="00313D8C" w:rsidRDefault="00313D8C" w:rsidP="00313D8C">
            <w:pPr>
              <w:pStyle w:val="DG0"/>
              <w:rPr>
                <w:rFonts w:ascii="SimHei" w:eastAsia="SimHei" w:hAnsi="SimHei" w:cs="SimHei"/>
              </w:rPr>
            </w:pPr>
            <w:r w:rsidRPr="00E16453">
              <w:rPr>
                <w:rFonts w:asciiTheme="majorEastAsia" w:eastAsiaTheme="majorEastAsia" w:hAnsiTheme="majorEastAsia" w:hint="eastAsia"/>
                <w:bCs/>
                <w:szCs w:val="20"/>
              </w:rPr>
              <w:t>期末考查</w:t>
            </w:r>
          </w:p>
        </w:tc>
        <w:tc>
          <w:tcPr>
            <w:tcW w:w="806" w:type="dxa"/>
            <w:tcBorders>
              <w:left w:val="double" w:sz="4" w:space="0" w:color="auto"/>
              <w:bottom w:val="single" w:sz="12" w:space="0" w:color="auto"/>
            </w:tcBorders>
            <w:vAlign w:val="center"/>
          </w:tcPr>
          <w:p w14:paraId="2B6405E4" w14:textId="5CAD6F8E" w:rsidR="00313D8C" w:rsidRPr="00313D8C" w:rsidRDefault="00313D8C" w:rsidP="00313D8C">
            <w:pPr>
              <w:pStyle w:val="DG0"/>
              <w:rPr>
                <w:rFonts w:eastAsia="ＭＳ 明朝" w:cs="Times New Roman"/>
                <w:lang w:eastAsia="ja-JP"/>
              </w:rPr>
            </w:pPr>
            <w:r w:rsidRPr="00313D8C">
              <w:rPr>
                <w:rFonts w:eastAsia="ＭＳ 明朝" w:cs="Times New Roman"/>
                <w:lang w:eastAsia="ja-JP"/>
              </w:rPr>
              <w:t>40</w:t>
            </w:r>
          </w:p>
        </w:tc>
        <w:tc>
          <w:tcPr>
            <w:tcW w:w="851" w:type="dxa"/>
            <w:tcBorders>
              <w:bottom w:val="single" w:sz="12" w:space="0" w:color="auto"/>
            </w:tcBorders>
            <w:vAlign w:val="center"/>
          </w:tcPr>
          <w:p w14:paraId="3742C5DC" w14:textId="77777777" w:rsidR="00313D8C" w:rsidRPr="00313D8C" w:rsidRDefault="00313D8C" w:rsidP="00313D8C">
            <w:pPr>
              <w:pStyle w:val="DG0"/>
              <w:rPr>
                <w:rFonts w:eastAsia="SimHei" w:cs="Times New Roman"/>
              </w:rPr>
            </w:pPr>
            <w:r w:rsidRPr="00313D8C">
              <w:rPr>
                <w:rFonts w:eastAsia="SimHei" w:cs="Times New Roman"/>
              </w:rPr>
              <w:t>30</w:t>
            </w:r>
          </w:p>
        </w:tc>
        <w:tc>
          <w:tcPr>
            <w:tcW w:w="708" w:type="dxa"/>
            <w:tcBorders>
              <w:bottom w:val="single" w:sz="12" w:space="0" w:color="auto"/>
            </w:tcBorders>
            <w:vAlign w:val="center"/>
          </w:tcPr>
          <w:p w14:paraId="17AD4E15" w14:textId="3F762DC4" w:rsidR="00313D8C" w:rsidRPr="00313D8C" w:rsidRDefault="00313D8C" w:rsidP="00313D8C">
            <w:pPr>
              <w:pStyle w:val="DG0"/>
              <w:rPr>
                <w:rFonts w:eastAsia="ＭＳ 明朝" w:cs="Times New Roman"/>
                <w:lang w:eastAsia="ja-JP"/>
              </w:rPr>
            </w:pPr>
            <w:r w:rsidRPr="00313D8C">
              <w:rPr>
                <w:rFonts w:eastAsia="ＭＳ 明朝" w:cs="Times New Roman"/>
                <w:lang w:eastAsia="ja-JP"/>
              </w:rPr>
              <w:t>30</w:t>
            </w:r>
          </w:p>
        </w:tc>
        <w:tc>
          <w:tcPr>
            <w:tcW w:w="709" w:type="dxa"/>
            <w:tcBorders>
              <w:bottom w:val="single" w:sz="12" w:space="0" w:color="auto"/>
            </w:tcBorders>
            <w:vAlign w:val="center"/>
          </w:tcPr>
          <w:p w14:paraId="6E994834" w14:textId="08A4ADC8" w:rsidR="00313D8C" w:rsidRPr="00313D8C" w:rsidRDefault="00313D8C" w:rsidP="00313D8C">
            <w:pPr>
              <w:pStyle w:val="DG0"/>
              <w:rPr>
                <w:rFonts w:eastAsia="ＭＳ 明朝" w:cs="Times New Roman"/>
                <w:lang w:eastAsia="ja-JP"/>
              </w:rPr>
            </w:pPr>
            <w:r w:rsidRPr="00313D8C">
              <w:rPr>
                <w:rFonts w:eastAsia="ＭＳ 明朝" w:cs="Times New Roman"/>
                <w:lang w:eastAsia="ja-JP"/>
              </w:rPr>
              <w:t>0</w:t>
            </w:r>
          </w:p>
        </w:tc>
        <w:tc>
          <w:tcPr>
            <w:tcW w:w="1276" w:type="dxa"/>
            <w:tcBorders>
              <w:bottom w:val="single" w:sz="12" w:space="0" w:color="auto"/>
              <w:right w:val="single" w:sz="12" w:space="0" w:color="auto"/>
            </w:tcBorders>
            <w:vAlign w:val="center"/>
          </w:tcPr>
          <w:p w14:paraId="0973E529" w14:textId="77777777" w:rsidR="00313D8C" w:rsidRPr="00313D8C" w:rsidRDefault="00313D8C" w:rsidP="00313D8C">
            <w:pPr>
              <w:pStyle w:val="DG0"/>
              <w:rPr>
                <w:rFonts w:eastAsia="SimHei" w:cs="Times New Roman"/>
              </w:rPr>
            </w:pPr>
            <w:r w:rsidRPr="00313D8C">
              <w:rPr>
                <w:rFonts w:eastAsia="SimHei" w:cs="Times New Roman"/>
              </w:rPr>
              <w:t>100</w:t>
            </w:r>
          </w:p>
        </w:tc>
      </w:tr>
    </w:tbl>
    <w:p w14:paraId="141912EE" w14:textId="77777777" w:rsidR="005973D1" w:rsidRDefault="00313D8C">
      <w:pPr>
        <w:pStyle w:val="DG1"/>
        <w:spacing w:beforeLines="100" w:before="326" w:line="360" w:lineRule="auto"/>
        <w:rPr>
          <w:rFonts w:ascii="SimHei" w:hAnsi="SimSun"/>
        </w:rPr>
      </w:pPr>
      <w:r>
        <w:rPr>
          <w:rFonts w:ascii="SimHei" w:hAnsi="SimSun"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5973D1" w14:paraId="3E28A2D6" w14:textId="77777777">
        <w:tc>
          <w:tcPr>
            <w:tcW w:w="8296" w:type="dxa"/>
          </w:tcPr>
          <w:p w14:paraId="20F7DF3F" w14:textId="77777777" w:rsidR="005973D1" w:rsidRDefault="005973D1">
            <w:pPr>
              <w:pStyle w:val="DG0"/>
              <w:jc w:val="left"/>
              <w:rPr>
                <w:rFonts w:ascii="SimSun" w:hAnsi="SimSun"/>
                <w:bCs/>
              </w:rPr>
            </w:pPr>
          </w:p>
          <w:p w14:paraId="603C42DC" w14:textId="77777777" w:rsidR="005973D1" w:rsidRDefault="005973D1">
            <w:pPr>
              <w:pStyle w:val="DG0"/>
              <w:jc w:val="left"/>
              <w:rPr>
                <w:rFonts w:ascii="SimSun" w:hAnsi="SimSun"/>
                <w:bCs/>
              </w:rPr>
            </w:pPr>
          </w:p>
          <w:p w14:paraId="02DDDD00" w14:textId="77777777" w:rsidR="005973D1" w:rsidRDefault="005973D1">
            <w:pPr>
              <w:pStyle w:val="DG0"/>
              <w:jc w:val="left"/>
              <w:rPr>
                <w:rFonts w:ascii="SimSun" w:hAnsi="SimSun"/>
                <w:bCs/>
              </w:rPr>
            </w:pPr>
          </w:p>
          <w:p w14:paraId="1473EBC5" w14:textId="77777777" w:rsidR="005973D1" w:rsidRDefault="005973D1">
            <w:pPr>
              <w:pStyle w:val="DG0"/>
              <w:jc w:val="left"/>
              <w:rPr>
                <w:rFonts w:ascii="SimHei"/>
              </w:rPr>
            </w:pPr>
          </w:p>
        </w:tc>
      </w:tr>
    </w:tbl>
    <w:p w14:paraId="37FBB40C" w14:textId="77777777" w:rsidR="005973D1" w:rsidRDefault="005973D1">
      <w:pPr>
        <w:pStyle w:val="DG2"/>
        <w:spacing w:beforeLines="100" w:before="326" w:after="163"/>
        <w:rPr>
          <w:rFonts w:ascii="SimHei" w:hAnsi="SimSun"/>
        </w:rPr>
      </w:pPr>
    </w:p>
    <w:sectPr w:rsidR="005973D1">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CC4CA" w14:textId="77777777" w:rsidR="007855A0" w:rsidRDefault="007855A0">
      <w:r>
        <w:separator/>
      </w:r>
    </w:p>
  </w:endnote>
  <w:endnote w:type="continuationSeparator" w:id="0">
    <w:p w14:paraId="45EDD271" w14:textId="77777777" w:rsidR="007855A0" w:rsidRDefault="0078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E0349" w14:textId="77777777" w:rsidR="007855A0" w:rsidRDefault="007855A0">
      <w:r>
        <w:separator/>
      </w:r>
    </w:p>
  </w:footnote>
  <w:footnote w:type="continuationSeparator" w:id="0">
    <w:p w14:paraId="6BA253D7" w14:textId="77777777" w:rsidR="007855A0" w:rsidRDefault="0078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E0A7" w14:textId="77777777" w:rsidR="005973D1" w:rsidRDefault="00313D8C">
    <w:pPr>
      <w:jc w:val="right"/>
    </w:pPr>
    <w:r>
      <w:rPr>
        <w:noProof/>
      </w:rPr>
      <mc:AlternateContent>
        <mc:Choice Requires="wps">
          <w:drawing>
            <wp:anchor distT="0" distB="0" distL="114300" distR="114300" simplePos="0" relativeHeight="251660288" behindDoc="0" locked="0" layoutInCell="1" allowOverlap="1" wp14:anchorId="682F41F6" wp14:editId="780270E7">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0B23566" w14:textId="77777777" w:rsidR="005973D1" w:rsidRDefault="00313D8C">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82F41F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10B23566" w14:textId="77777777" w:rsidR="005973D1" w:rsidRDefault="00313D8C">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75FF9"/>
    <w:multiLevelType w:val="multilevel"/>
    <w:tmpl w:val="3214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9656C"/>
    <w:multiLevelType w:val="multilevel"/>
    <w:tmpl w:val="3E80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B944BB"/>
    <w:multiLevelType w:val="multilevel"/>
    <w:tmpl w:val="2AB944BB"/>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313F0174"/>
    <w:multiLevelType w:val="multilevel"/>
    <w:tmpl w:val="D37E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577C4"/>
    <w:multiLevelType w:val="multilevel"/>
    <w:tmpl w:val="CD78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D25AA4"/>
    <w:multiLevelType w:val="multilevel"/>
    <w:tmpl w:val="3FE4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84262A"/>
    <w:multiLevelType w:val="multilevel"/>
    <w:tmpl w:val="8462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034B51"/>
    <w:multiLevelType w:val="multilevel"/>
    <w:tmpl w:val="3318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155466">
    <w:abstractNumId w:val="2"/>
  </w:num>
  <w:num w:numId="2" w16cid:durableId="1582761315">
    <w:abstractNumId w:val="1"/>
  </w:num>
  <w:num w:numId="3" w16cid:durableId="1311862363">
    <w:abstractNumId w:val="6"/>
  </w:num>
  <w:num w:numId="4" w16cid:durableId="712920993">
    <w:abstractNumId w:val="7"/>
  </w:num>
  <w:num w:numId="5" w16cid:durableId="2091465461">
    <w:abstractNumId w:val="0"/>
  </w:num>
  <w:num w:numId="6" w16cid:durableId="873541353">
    <w:abstractNumId w:val="4"/>
  </w:num>
  <w:num w:numId="7" w16cid:durableId="1904828377">
    <w:abstractNumId w:val="5"/>
  </w:num>
  <w:num w:numId="8" w16cid:durableId="553010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I4ZWMwYzYwMjZkYzUwMDk1NzQ1ZTc0ZDdmMTcyYzkifQ=="/>
  </w:docVars>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16161"/>
    <w:rsid w:val="00130F6D"/>
    <w:rsid w:val="00142C42"/>
    <w:rsid w:val="00144082"/>
    <w:rsid w:val="00163A48"/>
    <w:rsid w:val="00164E36"/>
    <w:rsid w:val="00183AA1"/>
    <w:rsid w:val="00190E3F"/>
    <w:rsid w:val="001A135C"/>
    <w:rsid w:val="001B0D49"/>
    <w:rsid w:val="001B2A9F"/>
    <w:rsid w:val="001B3D86"/>
    <w:rsid w:val="001B546F"/>
    <w:rsid w:val="001B55E5"/>
    <w:rsid w:val="001C2E3E"/>
    <w:rsid w:val="001C388D"/>
    <w:rsid w:val="001D0453"/>
    <w:rsid w:val="001E1D2D"/>
    <w:rsid w:val="001E32B7"/>
    <w:rsid w:val="001E5A17"/>
    <w:rsid w:val="001E77DC"/>
    <w:rsid w:val="001F332E"/>
    <w:rsid w:val="001F37CB"/>
    <w:rsid w:val="00204252"/>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2EDB"/>
    <w:rsid w:val="002D7C47"/>
    <w:rsid w:val="002E33CE"/>
    <w:rsid w:val="002E3721"/>
    <w:rsid w:val="002E5EA0"/>
    <w:rsid w:val="002F3157"/>
    <w:rsid w:val="002F6BD5"/>
    <w:rsid w:val="00313BBA"/>
    <w:rsid w:val="00313D8C"/>
    <w:rsid w:val="00317E29"/>
    <w:rsid w:val="00321515"/>
    <w:rsid w:val="0032602E"/>
    <w:rsid w:val="00327B8C"/>
    <w:rsid w:val="00331638"/>
    <w:rsid w:val="00333AD9"/>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937B2"/>
    <w:rsid w:val="0039516F"/>
    <w:rsid w:val="003A1680"/>
    <w:rsid w:val="003A281F"/>
    <w:rsid w:val="003A373C"/>
    <w:rsid w:val="003A5874"/>
    <w:rsid w:val="003A79BB"/>
    <w:rsid w:val="003B1258"/>
    <w:rsid w:val="003B676D"/>
    <w:rsid w:val="003C61A5"/>
    <w:rsid w:val="003D1968"/>
    <w:rsid w:val="003D4994"/>
    <w:rsid w:val="003E10A5"/>
    <w:rsid w:val="003E7D72"/>
    <w:rsid w:val="003F08B8"/>
    <w:rsid w:val="003F3923"/>
    <w:rsid w:val="003F43F6"/>
    <w:rsid w:val="003F6A37"/>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4F43EE"/>
    <w:rsid w:val="005074E1"/>
    <w:rsid w:val="005126F1"/>
    <w:rsid w:val="0051358A"/>
    <w:rsid w:val="00513F2F"/>
    <w:rsid w:val="0051612A"/>
    <w:rsid w:val="00517176"/>
    <w:rsid w:val="00524300"/>
    <w:rsid w:val="00532E23"/>
    <w:rsid w:val="00541F72"/>
    <w:rsid w:val="00542388"/>
    <w:rsid w:val="00544523"/>
    <w:rsid w:val="00545D59"/>
    <w:rsid w:val="00546549"/>
    <w:rsid w:val="005467DC"/>
    <w:rsid w:val="00546A82"/>
    <w:rsid w:val="00547C51"/>
    <w:rsid w:val="00550D4B"/>
    <w:rsid w:val="00551335"/>
    <w:rsid w:val="005519BB"/>
    <w:rsid w:val="005523FD"/>
    <w:rsid w:val="00553D03"/>
    <w:rsid w:val="00555BA0"/>
    <w:rsid w:val="00556E41"/>
    <w:rsid w:val="005624ED"/>
    <w:rsid w:val="00571DF1"/>
    <w:rsid w:val="005723FD"/>
    <w:rsid w:val="0059045B"/>
    <w:rsid w:val="005973D1"/>
    <w:rsid w:val="005A13AB"/>
    <w:rsid w:val="005B1150"/>
    <w:rsid w:val="005B1FFC"/>
    <w:rsid w:val="005B2B6D"/>
    <w:rsid w:val="005B36F9"/>
    <w:rsid w:val="005B4B4E"/>
    <w:rsid w:val="005C424E"/>
    <w:rsid w:val="005D5B6F"/>
    <w:rsid w:val="005D7280"/>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6B79"/>
    <w:rsid w:val="00691B24"/>
    <w:rsid w:val="00695B93"/>
    <w:rsid w:val="00697C16"/>
    <w:rsid w:val="006A5A89"/>
    <w:rsid w:val="006B3BB9"/>
    <w:rsid w:val="006B3F61"/>
    <w:rsid w:val="006B48AC"/>
    <w:rsid w:val="006B5977"/>
    <w:rsid w:val="006D1B59"/>
    <w:rsid w:val="006D2F9C"/>
    <w:rsid w:val="006E5CA9"/>
    <w:rsid w:val="006E5E98"/>
    <w:rsid w:val="006F1135"/>
    <w:rsid w:val="006F3151"/>
    <w:rsid w:val="007056DE"/>
    <w:rsid w:val="00706121"/>
    <w:rsid w:val="00710B6B"/>
    <w:rsid w:val="00712A2C"/>
    <w:rsid w:val="00712E84"/>
    <w:rsid w:val="00714914"/>
    <w:rsid w:val="007208D6"/>
    <w:rsid w:val="00726786"/>
    <w:rsid w:val="00732152"/>
    <w:rsid w:val="00734804"/>
    <w:rsid w:val="00742E7A"/>
    <w:rsid w:val="0074424F"/>
    <w:rsid w:val="00774C1F"/>
    <w:rsid w:val="0078248F"/>
    <w:rsid w:val="007855A0"/>
    <w:rsid w:val="00787450"/>
    <w:rsid w:val="007934A4"/>
    <w:rsid w:val="007A0AC9"/>
    <w:rsid w:val="007A1B70"/>
    <w:rsid w:val="007A57F6"/>
    <w:rsid w:val="007B4FFB"/>
    <w:rsid w:val="007C0BCE"/>
    <w:rsid w:val="007C3566"/>
    <w:rsid w:val="007C41AD"/>
    <w:rsid w:val="007C794A"/>
    <w:rsid w:val="007D5A33"/>
    <w:rsid w:val="007D7BB5"/>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862F0"/>
    <w:rsid w:val="008901A2"/>
    <w:rsid w:val="008A08B0"/>
    <w:rsid w:val="008B0385"/>
    <w:rsid w:val="008B0C6B"/>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00EC1"/>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DC0"/>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1447"/>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225"/>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13F2"/>
    <w:rsid w:val="00D62F98"/>
    <w:rsid w:val="00D66FD6"/>
    <w:rsid w:val="00D8285B"/>
    <w:rsid w:val="00D86619"/>
    <w:rsid w:val="00D93E7C"/>
    <w:rsid w:val="00DB2BE6"/>
    <w:rsid w:val="00DB76B3"/>
    <w:rsid w:val="00DC4A84"/>
    <w:rsid w:val="00DC5CA6"/>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446B0"/>
    <w:rsid w:val="00E545FF"/>
    <w:rsid w:val="00E6080E"/>
    <w:rsid w:val="00E62524"/>
    <w:rsid w:val="00E64168"/>
    <w:rsid w:val="00E7081D"/>
    <w:rsid w:val="00E70904"/>
    <w:rsid w:val="00E71319"/>
    <w:rsid w:val="00E75171"/>
    <w:rsid w:val="00E86772"/>
    <w:rsid w:val="00E90B8B"/>
    <w:rsid w:val="00E93ADD"/>
    <w:rsid w:val="00E952D8"/>
    <w:rsid w:val="00EB00E4"/>
    <w:rsid w:val="00EB0D72"/>
    <w:rsid w:val="00EB28DA"/>
    <w:rsid w:val="00EB3812"/>
    <w:rsid w:val="00EB44EB"/>
    <w:rsid w:val="00EB66B8"/>
    <w:rsid w:val="00EB791E"/>
    <w:rsid w:val="00EC70A9"/>
    <w:rsid w:val="00ED2474"/>
    <w:rsid w:val="00ED4C3A"/>
    <w:rsid w:val="00ED5492"/>
    <w:rsid w:val="00ED6D73"/>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28CC"/>
    <w:rsid w:val="00FB693D"/>
    <w:rsid w:val="00FB7768"/>
    <w:rsid w:val="00FC7489"/>
    <w:rsid w:val="00FD1BA8"/>
    <w:rsid w:val="00FD218F"/>
    <w:rsid w:val="00FD5663"/>
    <w:rsid w:val="00FD56C6"/>
    <w:rsid w:val="00FE3221"/>
    <w:rsid w:val="00FE571F"/>
    <w:rsid w:val="00FF47F6"/>
    <w:rsid w:val="016E63C2"/>
    <w:rsid w:val="024B0C39"/>
    <w:rsid w:val="08802C2D"/>
    <w:rsid w:val="0A8128A6"/>
    <w:rsid w:val="0BF32A1B"/>
    <w:rsid w:val="10BD2C22"/>
    <w:rsid w:val="1276073E"/>
    <w:rsid w:val="1350212C"/>
    <w:rsid w:val="22987C80"/>
    <w:rsid w:val="24192CCC"/>
    <w:rsid w:val="34003C49"/>
    <w:rsid w:val="39A66CD4"/>
    <w:rsid w:val="3CD52CE1"/>
    <w:rsid w:val="410F2E6A"/>
    <w:rsid w:val="4430136C"/>
    <w:rsid w:val="4AB0382B"/>
    <w:rsid w:val="52941D70"/>
    <w:rsid w:val="56187F25"/>
    <w:rsid w:val="569868B5"/>
    <w:rsid w:val="5A611586"/>
    <w:rsid w:val="611F6817"/>
    <w:rsid w:val="66CA1754"/>
    <w:rsid w:val="6A09461A"/>
    <w:rsid w:val="6F1E65D4"/>
    <w:rsid w:val="6F266C86"/>
    <w:rsid w:val="6F5042C2"/>
    <w:rsid w:val="6F824E57"/>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2AB3F71"/>
  <w15:docId w15:val="{1E8DD16B-59B2-4F8A-AE8A-9FA3507A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hAnsi="SimSun" w:cs="SimSun"/>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SimHei"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SimHei"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SimSun" w:hAnsi="Calibri" w:cs="Times New Roman"/>
      <w:b/>
      <w:bCs/>
      <w:kern w:val="44"/>
      <w:sz w:val="44"/>
      <w:szCs w:val="44"/>
    </w:rPr>
  </w:style>
  <w:style w:type="character" w:customStyle="1" w:styleId="a4">
    <w:name w:val="批注文字 字符"/>
    <w:basedOn w:val="a0"/>
    <w:link w:val="a3"/>
    <w:uiPriority w:val="99"/>
    <w:qFormat/>
    <w:rPr>
      <w:rFonts w:ascii="Times New Roman" w:eastAsia="SimSun" w:hAnsi="Times New Roman" w:cs="Times New Roman"/>
      <w:kern w:val="2"/>
      <w:sz w:val="21"/>
      <w:szCs w:val="24"/>
    </w:rPr>
  </w:style>
  <w:style w:type="character" w:customStyle="1" w:styleId="editor-text-node">
    <w:name w:val="editor-text-nod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AEACAB-4606-4FE2-97AD-1EA3C42DE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珠美 榎園</cp:lastModifiedBy>
  <cp:revision>26</cp:revision>
  <cp:lastPrinted>2023-09-17T07:48:00Z</cp:lastPrinted>
  <dcterms:created xsi:type="dcterms:W3CDTF">2024-01-04T05:56:00Z</dcterms:created>
  <dcterms:modified xsi:type="dcterms:W3CDTF">2026-09-05T06:51:00Z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D11ABF8BD8764331B39EF192FB8F186D_13</vt:lpwstr>
  </property>
  <property fmtid="{D5CDD505-2E9C-101B-9397-08002B2CF9AE}" pid="4" name="KSOTemplateDocerSaveRecord">
    <vt:lpwstr>eyJoZGlkIjoiMzRiMWEzNDAwZjFkOGRjYWNjMTM3NjExN2NkNzAzY2MiLCJ1c2VySWQiOiIxMzIwMzM2MTk5In0=</vt:lpwstr>
  </property>
</Properties>
</file>