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5587E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4847A" wp14:editId="587AEBC0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F50D2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A4847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2BF50D2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D0CAFD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031A0A" w:rsidRPr="00031A0A">
        <w:rPr>
          <w:rFonts w:hint="eastAsia"/>
          <w:b/>
          <w:sz w:val="28"/>
          <w:szCs w:val="30"/>
        </w:rPr>
        <w:t>德语口语</w:t>
      </w:r>
      <w:r w:rsidR="00031A0A" w:rsidRPr="00031A0A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0008375D" w14:textId="32B4BCF2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proofErr w:type="spellStart"/>
      <w:r w:rsidR="001856DE">
        <w:rPr>
          <w:rFonts w:hint="eastAsia"/>
          <w:b/>
          <w:sz w:val="28"/>
          <w:szCs w:val="30"/>
        </w:rPr>
        <w:t>Sprechen</w:t>
      </w:r>
      <w:proofErr w:type="spellEnd"/>
      <w:r w:rsidR="00031A0A" w:rsidRPr="00031A0A">
        <w:rPr>
          <w:b/>
          <w:sz w:val="28"/>
          <w:szCs w:val="30"/>
        </w:rPr>
        <w:t xml:space="preserve"> Deutsch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6408A07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4FC24EF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031A0A" w:rsidRPr="00031A0A">
        <w:rPr>
          <w:color w:val="000000"/>
          <w:sz w:val="20"/>
          <w:szCs w:val="20"/>
        </w:rPr>
        <w:t>2020413</w:t>
      </w:r>
      <w:r>
        <w:rPr>
          <w:color w:val="000000"/>
          <w:sz w:val="20"/>
          <w:szCs w:val="20"/>
        </w:rPr>
        <w:t>】</w:t>
      </w:r>
    </w:p>
    <w:p w14:paraId="5821A5A3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031A0A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1DDC3CA0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250E9ADF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系级必修课◎</w:t>
      </w:r>
      <w:r>
        <w:rPr>
          <w:color w:val="000000"/>
          <w:sz w:val="20"/>
          <w:szCs w:val="20"/>
        </w:rPr>
        <w:t>】</w:t>
      </w:r>
    </w:p>
    <w:p w14:paraId="3C582132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1BFE603F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08BF05A4" w14:textId="608A9E80" w:rsidR="0009780B" w:rsidRPr="009A5EAB" w:rsidRDefault="006814E1" w:rsidP="00031A0A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4E6CCC">
        <w:rPr>
          <w:rFonts w:hint="eastAsia"/>
          <w:color w:val="000000"/>
          <w:sz w:val="20"/>
          <w:szCs w:val="20"/>
        </w:rPr>
        <w:t>自编教材</w:t>
      </w:r>
      <w:r w:rsidR="00031A0A" w:rsidRPr="00031A0A">
        <w:rPr>
          <w:rFonts w:hint="eastAsia"/>
          <w:color w:val="000000"/>
          <w:sz w:val="20"/>
          <w:szCs w:val="20"/>
        </w:rPr>
        <w:t>《现代德语会话》</w:t>
      </w:r>
      <w:r w:rsidR="00955208">
        <w:rPr>
          <w:rFonts w:hint="eastAsia"/>
          <w:color w:val="000000"/>
          <w:sz w:val="20"/>
          <w:szCs w:val="20"/>
        </w:rPr>
        <w:t>，刘顺生著</w:t>
      </w:r>
      <w:r>
        <w:rPr>
          <w:color w:val="000000"/>
          <w:sz w:val="20"/>
          <w:szCs w:val="20"/>
        </w:rPr>
        <w:t>】</w:t>
      </w:r>
    </w:p>
    <w:p w14:paraId="23481343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proofErr w:type="gramStart"/>
      <w:r w:rsidRPr="009A5EAB"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</w:t>
      </w:r>
      <w:r w:rsidR="00031A0A" w:rsidRPr="00031A0A">
        <w:rPr>
          <w:rFonts w:hint="eastAsia"/>
          <w:color w:val="000000"/>
          <w:sz w:val="20"/>
          <w:szCs w:val="20"/>
        </w:rPr>
        <w:t>德语口语教程</w:t>
      </w:r>
      <w:r w:rsidR="009A5EAB" w:rsidRPr="009A5EAB">
        <w:rPr>
          <w:rFonts w:hint="eastAsia"/>
          <w:color w:val="000000"/>
          <w:sz w:val="20"/>
          <w:szCs w:val="20"/>
        </w:rPr>
        <w:t>》，</w:t>
      </w:r>
      <w:r w:rsidR="00031A0A" w:rsidRPr="00031A0A">
        <w:rPr>
          <w:rFonts w:hint="eastAsia"/>
          <w:color w:val="000000"/>
          <w:sz w:val="20"/>
          <w:szCs w:val="20"/>
        </w:rPr>
        <w:t>钱敏汝</w:t>
      </w:r>
      <w:r w:rsidR="00031A0A">
        <w:rPr>
          <w:rFonts w:hint="eastAsia"/>
          <w:color w:val="000000"/>
          <w:sz w:val="20"/>
          <w:szCs w:val="20"/>
        </w:rPr>
        <w:t>著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031A0A" w:rsidRPr="00031A0A">
        <w:rPr>
          <w:rFonts w:hint="eastAsia"/>
          <w:color w:val="000000"/>
          <w:sz w:val="20"/>
          <w:szCs w:val="20"/>
        </w:rPr>
        <w:t>上海外语教育出版社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</w:t>
      </w:r>
      <w:r w:rsidR="00031A0A">
        <w:rPr>
          <w:rFonts w:hint="eastAsia"/>
          <w:color w:val="000000"/>
          <w:sz w:val="20"/>
          <w:szCs w:val="20"/>
        </w:rPr>
        <w:t>07</w:t>
      </w:r>
    </w:p>
    <w:p w14:paraId="11B7C9F5" w14:textId="5D53C2A9" w:rsidR="001856DE" w:rsidRDefault="001856DE" w:rsidP="001856DE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1856DE">
        <w:rPr>
          <w:rFonts w:hint="eastAsia"/>
          <w:color w:val="000000"/>
          <w:sz w:val="20"/>
          <w:szCs w:val="20"/>
        </w:rPr>
        <w:t>德语歌德学院</w:t>
      </w:r>
      <w:r w:rsidRPr="001856DE">
        <w:rPr>
          <w:rFonts w:hint="eastAsia"/>
          <w:color w:val="000000"/>
          <w:sz w:val="20"/>
          <w:szCs w:val="20"/>
        </w:rPr>
        <w:t>B</w:t>
      </w:r>
      <w:r w:rsidR="00E018AC">
        <w:rPr>
          <w:rFonts w:hint="eastAsia"/>
          <w:color w:val="000000"/>
          <w:sz w:val="20"/>
          <w:szCs w:val="20"/>
        </w:rPr>
        <w:t>1</w:t>
      </w:r>
      <w:r w:rsidRPr="001856DE">
        <w:rPr>
          <w:rFonts w:hint="eastAsia"/>
          <w:color w:val="000000"/>
          <w:sz w:val="20"/>
          <w:szCs w:val="20"/>
        </w:rPr>
        <w:t>考试备考攻略》</w:t>
      </w:r>
      <w:r w:rsidRPr="001856DE">
        <w:rPr>
          <w:rFonts w:hint="eastAsia"/>
          <w:color w:val="000000"/>
          <w:sz w:val="20"/>
          <w:szCs w:val="20"/>
        </w:rPr>
        <w:t xml:space="preserve">, </w:t>
      </w:r>
      <w:r w:rsidRPr="001856DE">
        <w:rPr>
          <w:rFonts w:hint="eastAsia"/>
          <w:color w:val="000000"/>
          <w:sz w:val="20"/>
          <w:szCs w:val="20"/>
        </w:rPr>
        <w:t>上海交通大学出版社，</w:t>
      </w:r>
      <w:r w:rsidRPr="001856DE">
        <w:rPr>
          <w:rFonts w:hint="eastAsia"/>
          <w:color w:val="000000"/>
          <w:sz w:val="20"/>
          <w:szCs w:val="20"/>
        </w:rPr>
        <w:t>201</w:t>
      </w:r>
      <w:r w:rsidR="00E018AC">
        <w:rPr>
          <w:rFonts w:hint="eastAsia"/>
          <w:color w:val="000000"/>
          <w:sz w:val="20"/>
          <w:szCs w:val="20"/>
        </w:rPr>
        <w:t>5</w:t>
      </w:r>
      <w:r w:rsidRPr="001856DE">
        <w:rPr>
          <w:rFonts w:hint="eastAsia"/>
          <w:color w:val="000000"/>
          <w:sz w:val="20"/>
          <w:szCs w:val="20"/>
        </w:rPr>
        <w:t xml:space="preserve"> </w:t>
      </w:r>
    </w:p>
    <w:p w14:paraId="6A094CDD" w14:textId="7FE42057" w:rsidR="0009780B" w:rsidRPr="001856DE" w:rsidRDefault="001856DE" w:rsidP="001856DE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1856DE">
        <w:rPr>
          <w:rFonts w:hint="eastAsia"/>
          <w:color w:val="000000"/>
          <w:sz w:val="20"/>
          <w:szCs w:val="20"/>
        </w:rPr>
        <w:t>《德语歌德学院</w:t>
      </w:r>
      <w:r w:rsidRPr="001856DE">
        <w:rPr>
          <w:rFonts w:hint="eastAsia"/>
          <w:color w:val="000000"/>
          <w:sz w:val="20"/>
          <w:szCs w:val="20"/>
        </w:rPr>
        <w:t>B</w:t>
      </w:r>
      <w:r w:rsidR="00E018AC">
        <w:rPr>
          <w:rFonts w:hint="eastAsia"/>
          <w:color w:val="000000"/>
          <w:sz w:val="20"/>
          <w:szCs w:val="20"/>
        </w:rPr>
        <w:t>1</w:t>
      </w:r>
      <w:r w:rsidRPr="001856DE">
        <w:rPr>
          <w:rFonts w:hint="eastAsia"/>
          <w:color w:val="000000"/>
          <w:sz w:val="20"/>
          <w:szCs w:val="20"/>
        </w:rPr>
        <w:t>考试备考模拟题》，上海交通大学出版社，</w:t>
      </w:r>
      <w:r w:rsidRPr="001856DE">
        <w:rPr>
          <w:rFonts w:hint="eastAsia"/>
          <w:color w:val="000000"/>
          <w:sz w:val="20"/>
          <w:szCs w:val="20"/>
        </w:rPr>
        <w:t>201</w:t>
      </w:r>
      <w:r w:rsidR="00E018AC">
        <w:rPr>
          <w:rFonts w:hint="eastAsia"/>
          <w:color w:val="000000"/>
          <w:sz w:val="20"/>
          <w:szCs w:val="20"/>
        </w:rPr>
        <w:t>5</w:t>
      </w:r>
      <w:r w:rsidR="006814E1" w:rsidRPr="009A5EAB">
        <w:rPr>
          <w:color w:val="000000"/>
          <w:sz w:val="20"/>
          <w:szCs w:val="20"/>
        </w:rPr>
        <w:t>】</w:t>
      </w:r>
    </w:p>
    <w:p w14:paraId="01D696E7" w14:textId="0347426A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</w:t>
      </w:r>
    </w:p>
    <w:p w14:paraId="0C34DAB5" w14:textId="3134FFEB" w:rsidR="001856DE" w:rsidRDefault="006814E1" w:rsidP="001856D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856DE">
        <w:rPr>
          <w:rFonts w:hint="eastAsia"/>
          <w:color w:val="000000"/>
          <w:sz w:val="20"/>
          <w:szCs w:val="20"/>
        </w:rPr>
        <w:t>德语视听说</w:t>
      </w:r>
      <w:r w:rsidR="001856DE">
        <w:rPr>
          <w:rFonts w:hint="eastAsia"/>
          <w:color w:val="000000"/>
          <w:sz w:val="20"/>
          <w:szCs w:val="20"/>
        </w:rPr>
        <w:t>2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</w:t>
      </w:r>
      <w:r w:rsidR="001856DE">
        <w:rPr>
          <w:rFonts w:hint="eastAsia"/>
          <w:color w:val="000000"/>
          <w:sz w:val="20"/>
          <w:szCs w:val="20"/>
        </w:rPr>
        <w:t>412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1856DE">
        <w:rPr>
          <w:rFonts w:hint="eastAsia"/>
          <w:color w:val="000000"/>
          <w:sz w:val="20"/>
          <w:szCs w:val="20"/>
        </w:rPr>
        <w:t>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46B7C7F5" w14:textId="6F73C06B" w:rsidR="0009780B" w:rsidRDefault="001856DE" w:rsidP="001856DE">
      <w:pPr>
        <w:adjustRightInd w:val="0"/>
        <w:snapToGrid w:val="0"/>
        <w:spacing w:line="288" w:lineRule="auto"/>
        <w:ind w:firstLineChars="696" w:firstLine="1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中级德语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2020410</w:t>
      </w:r>
      <w:r>
        <w:rPr>
          <w:rFonts w:hint="eastAsia"/>
          <w:color w:val="000000"/>
          <w:sz w:val="20"/>
          <w:szCs w:val="20"/>
        </w:rPr>
        <w:t>，</w:t>
      </w:r>
      <w:r w:rsidR="00E018AC">
        <w:rPr>
          <w:rFonts w:hint="eastAsia"/>
          <w:color w:val="000000"/>
          <w:sz w:val="20"/>
          <w:szCs w:val="20"/>
        </w:rPr>
        <w:t>（</w:t>
      </w:r>
      <w:r w:rsidR="00E018AC">
        <w:rPr>
          <w:rFonts w:hint="eastAsia"/>
          <w:color w:val="000000"/>
          <w:sz w:val="20"/>
          <w:szCs w:val="20"/>
        </w:rPr>
        <w:t>10</w:t>
      </w:r>
      <w:r w:rsidR="00E018AC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137ECEBC" w14:textId="77777777" w:rsidR="00031A0A" w:rsidRDefault="00031A0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</w:p>
    <w:p w14:paraId="02CDB5C7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8C33E9A" w14:textId="33313457" w:rsidR="00031A0A" w:rsidRPr="00031A0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</w:t>
      </w:r>
      <w:r w:rsidRPr="00031A0A">
        <w:rPr>
          <w:rFonts w:hint="eastAsia"/>
          <w:color w:val="000000"/>
          <w:sz w:val="20"/>
          <w:szCs w:val="20"/>
        </w:rPr>
        <w:t>1</w:t>
      </w:r>
      <w:r w:rsidRPr="00031A0A">
        <w:rPr>
          <w:rFonts w:hint="eastAsia"/>
          <w:color w:val="000000"/>
          <w:sz w:val="20"/>
          <w:szCs w:val="20"/>
        </w:rPr>
        <w:t>是德语专业必修课程，深入教授德语口语的技巧。学生学完</w:t>
      </w:r>
      <w:r w:rsidR="00E018AC">
        <w:rPr>
          <w:rFonts w:hint="eastAsia"/>
          <w:color w:val="000000"/>
          <w:sz w:val="20"/>
          <w:szCs w:val="20"/>
        </w:rPr>
        <w:t>中级德语</w:t>
      </w:r>
      <w:r w:rsidRPr="00031A0A">
        <w:rPr>
          <w:rFonts w:hint="eastAsia"/>
          <w:color w:val="000000"/>
          <w:sz w:val="20"/>
          <w:szCs w:val="20"/>
        </w:rPr>
        <w:t>2</w:t>
      </w:r>
      <w:r w:rsidRPr="00031A0A">
        <w:rPr>
          <w:rFonts w:hint="eastAsia"/>
          <w:color w:val="000000"/>
          <w:sz w:val="20"/>
          <w:szCs w:val="20"/>
        </w:rPr>
        <w:t>以后，语言水平能够达到欧洲语言标准的</w:t>
      </w:r>
      <w:r w:rsidR="00E018AC">
        <w:rPr>
          <w:rFonts w:hint="eastAsia"/>
          <w:color w:val="000000"/>
          <w:sz w:val="20"/>
          <w:szCs w:val="20"/>
        </w:rPr>
        <w:t>B1</w:t>
      </w:r>
      <w:r w:rsidRPr="00031A0A">
        <w:rPr>
          <w:rFonts w:hint="eastAsia"/>
          <w:color w:val="000000"/>
          <w:sz w:val="20"/>
          <w:szCs w:val="20"/>
        </w:rPr>
        <w:t>级别，</w:t>
      </w:r>
      <w:r w:rsidR="00E018AC">
        <w:rPr>
          <w:rFonts w:hint="eastAsia"/>
          <w:color w:val="000000"/>
          <w:sz w:val="20"/>
          <w:szCs w:val="20"/>
        </w:rPr>
        <w:t>但是口语表达能力较为薄弱</w:t>
      </w:r>
      <w:r w:rsidRPr="00031A0A">
        <w:rPr>
          <w:rFonts w:hint="eastAsia"/>
          <w:color w:val="000000"/>
          <w:sz w:val="20"/>
          <w:szCs w:val="20"/>
        </w:rPr>
        <w:t>。</w:t>
      </w:r>
      <w:r w:rsidR="00E018AC" w:rsidRPr="00E018AC">
        <w:rPr>
          <w:rFonts w:hint="eastAsia"/>
          <w:color w:val="000000"/>
          <w:sz w:val="20"/>
          <w:szCs w:val="20"/>
        </w:rPr>
        <w:t>本课程着重德语口语技能的训练，旨在通过课程，提高学生的口语能力，是一门语言技能训练课</w:t>
      </w:r>
      <w:r w:rsidR="00E018AC">
        <w:rPr>
          <w:rFonts w:hint="eastAsia"/>
          <w:color w:val="000000"/>
          <w:sz w:val="20"/>
          <w:szCs w:val="20"/>
        </w:rPr>
        <w:t>。</w:t>
      </w:r>
    </w:p>
    <w:p w14:paraId="65457356" w14:textId="47062720" w:rsidR="00EA36CA" w:rsidRDefault="00031A0A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31A0A">
        <w:rPr>
          <w:rFonts w:hint="eastAsia"/>
          <w:color w:val="000000"/>
          <w:sz w:val="20"/>
          <w:szCs w:val="20"/>
        </w:rPr>
        <w:t>德语口语课程重在把基础和中级德语中所学的词汇和语法，真正落实到交流和沟通上来，要求学生能够</w:t>
      </w:r>
      <w:r w:rsidR="00955208">
        <w:rPr>
          <w:rFonts w:hint="eastAsia"/>
          <w:color w:val="000000"/>
          <w:sz w:val="20"/>
          <w:szCs w:val="20"/>
        </w:rPr>
        <w:t>针对某个话题表达自己的观点</w:t>
      </w:r>
      <w:r w:rsidRPr="00031A0A">
        <w:rPr>
          <w:rFonts w:hint="eastAsia"/>
          <w:color w:val="000000"/>
          <w:sz w:val="20"/>
          <w:szCs w:val="20"/>
        </w:rPr>
        <w:t>；对日常生活中的问题能进行</w:t>
      </w:r>
      <w:r w:rsidR="00955208">
        <w:rPr>
          <w:rFonts w:hint="eastAsia"/>
          <w:color w:val="000000"/>
          <w:sz w:val="20"/>
          <w:szCs w:val="20"/>
        </w:rPr>
        <w:t>讨论并提出解决方案</w:t>
      </w:r>
      <w:r w:rsidRPr="00031A0A">
        <w:rPr>
          <w:rFonts w:hint="eastAsia"/>
          <w:color w:val="000000"/>
          <w:sz w:val="20"/>
          <w:szCs w:val="20"/>
        </w:rPr>
        <w:t>；能够在一些社交场合中，作出得体的回应</w:t>
      </w:r>
      <w:r w:rsidR="00955208">
        <w:rPr>
          <w:rFonts w:hint="eastAsia"/>
          <w:color w:val="000000"/>
          <w:sz w:val="20"/>
          <w:szCs w:val="20"/>
        </w:rPr>
        <w:t>。</w:t>
      </w:r>
    </w:p>
    <w:p w14:paraId="18633E73" w14:textId="77777777" w:rsidR="00E018AC" w:rsidRDefault="00E018AC" w:rsidP="00031A0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4668F79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D9AD7A4" w14:textId="35F3646B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</w:t>
      </w:r>
      <w:r w:rsidR="00E018AC">
        <w:rPr>
          <w:rFonts w:hint="eastAsia"/>
          <w:color w:val="000000"/>
          <w:sz w:val="20"/>
          <w:szCs w:val="20"/>
        </w:rPr>
        <w:t>三</w:t>
      </w:r>
      <w:r w:rsidRPr="00EA36CA">
        <w:rPr>
          <w:rFonts w:hint="eastAsia"/>
          <w:color w:val="000000"/>
          <w:sz w:val="20"/>
          <w:szCs w:val="20"/>
        </w:rPr>
        <w:t>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</w:p>
    <w:p w14:paraId="184FA1BF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1FCD6D5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046215C7" w14:textId="77777777">
        <w:tc>
          <w:tcPr>
            <w:tcW w:w="6803" w:type="dxa"/>
          </w:tcPr>
          <w:p w14:paraId="1BCA76EF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4141623A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31A0A" w14:paraId="56C1B331" w14:textId="77777777">
        <w:tc>
          <w:tcPr>
            <w:tcW w:w="6803" w:type="dxa"/>
            <w:vAlign w:val="center"/>
          </w:tcPr>
          <w:p w14:paraId="41EA2A71" w14:textId="77777777" w:rsidR="00031A0A" w:rsidRDefault="00031A0A" w:rsidP="00031A0A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4F6AFEE7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1A0A" w14:paraId="121353CD" w14:textId="77777777">
        <w:tc>
          <w:tcPr>
            <w:tcW w:w="6803" w:type="dxa"/>
            <w:vAlign w:val="center"/>
          </w:tcPr>
          <w:p w14:paraId="60043F62" w14:textId="77777777" w:rsidR="00031A0A" w:rsidRDefault="00031A0A" w:rsidP="00031A0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E00719D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1A0A" w14:paraId="72485A69" w14:textId="77777777">
        <w:tc>
          <w:tcPr>
            <w:tcW w:w="6803" w:type="dxa"/>
            <w:vAlign w:val="center"/>
          </w:tcPr>
          <w:p w14:paraId="0A82A90E" w14:textId="77777777" w:rsidR="00031A0A" w:rsidRDefault="00031A0A" w:rsidP="00031A0A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519C3FCC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1A0A" w14:paraId="7E2C6D3D" w14:textId="77777777">
        <w:tc>
          <w:tcPr>
            <w:tcW w:w="6803" w:type="dxa"/>
            <w:vAlign w:val="center"/>
          </w:tcPr>
          <w:p w14:paraId="5CC15E29" w14:textId="77777777" w:rsidR="00031A0A" w:rsidRDefault="00031A0A" w:rsidP="00031A0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01463A04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1A0A" w14:paraId="550C68EE" w14:textId="77777777">
        <w:tc>
          <w:tcPr>
            <w:tcW w:w="6803" w:type="dxa"/>
            <w:vAlign w:val="center"/>
          </w:tcPr>
          <w:p w14:paraId="0967A970" w14:textId="77777777" w:rsidR="00031A0A" w:rsidRDefault="00031A0A" w:rsidP="00031A0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68DBD878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1A0A" w14:paraId="5CCD712F" w14:textId="77777777">
        <w:tc>
          <w:tcPr>
            <w:tcW w:w="6803" w:type="dxa"/>
            <w:vAlign w:val="center"/>
          </w:tcPr>
          <w:p w14:paraId="58225D88" w14:textId="77777777" w:rsidR="00031A0A" w:rsidRDefault="00031A0A" w:rsidP="00031A0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LO34：商务知识</w:t>
            </w:r>
          </w:p>
        </w:tc>
        <w:tc>
          <w:tcPr>
            <w:tcW w:w="727" w:type="dxa"/>
            <w:vAlign w:val="center"/>
          </w:tcPr>
          <w:p w14:paraId="396B19E6" w14:textId="77777777" w:rsidR="00031A0A" w:rsidRDefault="00031A0A" w:rsidP="00031A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1A5B40C6" w14:textId="77777777">
        <w:tc>
          <w:tcPr>
            <w:tcW w:w="6803" w:type="dxa"/>
            <w:vAlign w:val="center"/>
          </w:tcPr>
          <w:p w14:paraId="507BEFBD" w14:textId="77777777" w:rsidR="00A40E53" w:rsidRDefault="00A40E53" w:rsidP="00A40E5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3DA9136E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40E53" w14:paraId="09392E5B" w14:textId="77777777">
        <w:tc>
          <w:tcPr>
            <w:tcW w:w="6803" w:type="dxa"/>
            <w:vAlign w:val="center"/>
          </w:tcPr>
          <w:p w14:paraId="39D0AF4A" w14:textId="77777777" w:rsidR="00A40E53" w:rsidRDefault="00A40E53" w:rsidP="00A40E5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15E18F0A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4DEF5087" w14:textId="77777777">
        <w:tc>
          <w:tcPr>
            <w:tcW w:w="6803" w:type="dxa"/>
            <w:vAlign w:val="center"/>
          </w:tcPr>
          <w:p w14:paraId="71B4039D" w14:textId="77777777" w:rsidR="00A40E53" w:rsidRDefault="00A40E53" w:rsidP="00A40E5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21FBA4D5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04216240" w14:textId="77777777">
        <w:tc>
          <w:tcPr>
            <w:tcW w:w="6803" w:type="dxa"/>
            <w:vAlign w:val="center"/>
          </w:tcPr>
          <w:p w14:paraId="70F11A04" w14:textId="77777777" w:rsidR="00A40E53" w:rsidRDefault="00A40E53" w:rsidP="00A40E5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6C7FF686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66F3E6E3" w14:textId="77777777">
        <w:trPr>
          <w:trHeight w:val="363"/>
        </w:trPr>
        <w:tc>
          <w:tcPr>
            <w:tcW w:w="6803" w:type="dxa"/>
            <w:vAlign w:val="center"/>
          </w:tcPr>
          <w:p w14:paraId="0FC2F690" w14:textId="77777777" w:rsidR="00A40E53" w:rsidRDefault="00A40E53" w:rsidP="00A40E5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4579A676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144080F0" w14:textId="77777777">
        <w:tc>
          <w:tcPr>
            <w:tcW w:w="6803" w:type="dxa"/>
            <w:vAlign w:val="center"/>
          </w:tcPr>
          <w:p w14:paraId="35ED937E" w14:textId="77777777" w:rsidR="00A40E53" w:rsidRDefault="00A40E53" w:rsidP="00A40E5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C226E1"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76401A5E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40E53" w14:paraId="79A13148" w14:textId="77777777">
        <w:tc>
          <w:tcPr>
            <w:tcW w:w="6803" w:type="dxa"/>
            <w:vAlign w:val="center"/>
          </w:tcPr>
          <w:p w14:paraId="099F232D" w14:textId="77777777" w:rsidR="00A40E53" w:rsidRDefault="00A40E53" w:rsidP="00A40E5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C226E1"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39151A5D" w14:textId="77777777" w:rsidR="00A40E53" w:rsidRDefault="00A40E53" w:rsidP="00A40E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37EC8CA5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8DC6897" w14:textId="77777777" w:rsidR="0009780B" w:rsidRDefault="0009780B"/>
    <w:p w14:paraId="0AA529BF" w14:textId="77777777" w:rsidR="0009780B" w:rsidRPr="009A5EA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9A5EAB" w14:paraId="73FBF4E4" w14:textId="77777777" w:rsidTr="00B123EC">
        <w:tc>
          <w:tcPr>
            <w:tcW w:w="535" w:type="dxa"/>
            <w:shd w:val="clear" w:color="auto" w:fill="auto"/>
          </w:tcPr>
          <w:p w14:paraId="7D3F436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F09970A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DF4458F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F1D3A39" w14:textId="77777777" w:rsidR="009A5EAB" w:rsidRPr="00B1165C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F4F43D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EE9A21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55208" w14:paraId="185407AD" w14:textId="77777777" w:rsidTr="00B123EC">
        <w:tc>
          <w:tcPr>
            <w:tcW w:w="535" w:type="dxa"/>
            <w:shd w:val="clear" w:color="auto" w:fill="auto"/>
          </w:tcPr>
          <w:p w14:paraId="113362DD" w14:textId="12D99EF3" w:rsidR="00955208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B6477E5" w14:textId="414CCAF6" w:rsidR="00955208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651" w:type="dxa"/>
            <w:shd w:val="clear" w:color="auto" w:fill="auto"/>
          </w:tcPr>
          <w:p w14:paraId="5858948F" w14:textId="2BFBC742" w:rsidR="00955208" w:rsidRPr="00A40E53" w:rsidRDefault="00B615D6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在讨论中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倾听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并理解</w:t>
            </w:r>
            <w:r w:rsidRPr="00B61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他人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观点</w:t>
            </w:r>
          </w:p>
        </w:tc>
        <w:tc>
          <w:tcPr>
            <w:tcW w:w="2018" w:type="dxa"/>
            <w:shd w:val="clear" w:color="auto" w:fill="auto"/>
          </w:tcPr>
          <w:p w14:paraId="59482244" w14:textId="692BF43A" w:rsidR="00955208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615D6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3F576F42" w14:textId="65EF180E" w:rsidR="00955208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9A5EAB" w14:paraId="33225D5E" w14:textId="77777777" w:rsidTr="00B123EC">
        <w:tc>
          <w:tcPr>
            <w:tcW w:w="535" w:type="dxa"/>
            <w:shd w:val="clear" w:color="auto" w:fill="auto"/>
          </w:tcPr>
          <w:p w14:paraId="23EEB2EF" w14:textId="1DDB1FE9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534814" w14:textId="3A130DAB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</w:t>
            </w:r>
            <w:r w:rsidR="009A5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7100E527" w14:textId="2DDF99EA" w:rsidR="009A5EAB" w:rsidRPr="003A1E5C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使用简单的、概括性的语言与他人谈论</w:t>
            </w:r>
            <w:r w:rsidR="0095520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，表达自己的意见和观点</w:t>
            </w:r>
          </w:p>
        </w:tc>
        <w:tc>
          <w:tcPr>
            <w:tcW w:w="2018" w:type="dxa"/>
            <w:shd w:val="clear" w:color="auto" w:fill="auto"/>
          </w:tcPr>
          <w:p w14:paraId="4A640AB8" w14:textId="77777777" w:rsidR="009A5EAB" w:rsidRPr="003A1E5C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课上练习</w:t>
            </w:r>
            <w:r w:rsidR="009A5EAB" w:rsidRPr="00122018">
              <w:rPr>
                <w:rFonts w:ascii="宋体" w:hAnsi="宋体" w:hint="eastAsia"/>
                <w:sz w:val="18"/>
                <w:szCs w:val="18"/>
              </w:rPr>
              <w:t>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7AFC10ED" w14:textId="7D972EE7" w:rsidR="009A5EAB" w:rsidRPr="003A1E5C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口头阐述</w:t>
            </w:r>
          </w:p>
        </w:tc>
      </w:tr>
      <w:tr w:rsidR="009A5EAB" w14:paraId="637BA674" w14:textId="77777777" w:rsidTr="00B123EC">
        <w:tc>
          <w:tcPr>
            <w:tcW w:w="535" w:type="dxa"/>
            <w:shd w:val="clear" w:color="auto" w:fill="auto"/>
          </w:tcPr>
          <w:p w14:paraId="4864AFFF" w14:textId="660DA4EE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9C0A31A" w14:textId="2C3E0011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</w:t>
            </w:r>
            <w:r w:rsidR="00EA3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4E3DF1A3" w14:textId="7DD446B9" w:rsidR="009A5EAB" w:rsidRDefault="00955208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  <w:r w:rsidR="00A40E53"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工作、学校和休闲生活中经常碰到的熟悉话题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进行交谈</w:t>
            </w:r>
          </w:p>
        </w:tc>
        <w:tc>
          <w:tcPr>
            <w:tcW w:w="2018" w:type="dxa"/>
            <w:shd w:val="clear" w:color="auto" w:fill="auto"/>
          </w:tcPr>
          <w:p w14:paraId="396BE836" w14:textId="77777777" w:rsidR="009A5EAB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7BB82BF7" w14:textId="176E7B4B" w:rsidR="009A5EAB" w:rsidRDefault="00955208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小组报告</w:t>
            </w:r>
          </w:p>
        </w:tc>
      </w:tr>
      <w:tr w:rsidR="009A5EAB" w14:paraId="1B0EEEA9" w14:textId="77777777" w:rsidTr="0082691A">
        <w:trPr>
          <w:trHeight w:val="465"/>
        </w:trPr>
        <w:tc>
          <w:tcPr>
            <w:tcW w:w="535" w:type="dxa"/>
            <w:shd w:val="clear" w:color="auto" w:fill="auto"/>
          </w:tcPr>
          <w:p w14:paraId="19AD9692" w14:textId="4127F078" w:rsidR="009A5EAB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3761E21" w14:textId="4EA82F27" w:rsidR="009A5EAB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14:paraId="556EAF94" w14:textId="77777777" w:rsidR="009A5EAB" w:rsidRPr="003A1E5C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对简单的日常对话进行口译</w:t>
            </w:r>
          </w:p>
        </w:tc>
        <w:tc>
          <w:tcPr>
            <w:tcW w:w="2018" w:type="dxa"/>
            <w:shd w:val="clear" w:color="auto" w:fill="auto"/>
          </w:tcPr>
          <w:p w14:paraId="1252A792" w14:textId="77777777" w:rsidR="009A5EAB" w:rsidRPr="003A1E5C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07F3479C" w14:textId="108FE3C7" w:rsidR="009A5EAB" w:rsidRPr="003A1E5C" w:rsidRDefault="00B615D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  <w:tr w:rsidR="00A40E53" w14:paraId="10617CD3" w14:textId="77777777" w:rsidTr="00B123EC">
        <w:tc>
          <w:tcPr>
            <w:tcW w:w="535" w:type="dxa"/>
            <w:shd w:val="clear" w:color="auto" w:fill="auto"/>
          </w:tcPr>
          <w:p w14:paraId="26E68BB5" w14:textId="3C271442" w:rsidR="00A40E53" w:rsidRDefault="00955208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758A6F13" w14:textId="2525D618" w:rsidR="00A40E53" w:rsidRDefault="00A40E53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L081</w:t>
            </w:r>
            <w:r w:rsidR="009552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14:paraId="5AD42150" w14:textId="02986A98" w:rsidR="00A40E53" w:rsidRPr="00884A35" w:rsidRDefault="00A40E5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在德语区旅行时，可以在大多数的</w:t>
            </w:r>
            <w:r w:rsidR="0095520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情景下</w:t>
            </w:r>
            <w:r w:rsidRPr="00A40E5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理解并且使用德语</w:t>
            </w:r>
          </w:p>
        </w:tc>
        <w:tc>
          <w:tcPr>
            <w:tcW w:w="2018" w:type="dxa"/>
            <w:shd w:val="clear" w:color="auto" w:fill="auto"/>
          </w:tcPr>
          <w:p w14:paraId="170EEC2E" w14:textId="77777777" w:rsidR="00A40E53" w:rsidRPr="002C48E5" w:rsidRDefault="00A40E5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40E53">
              <w:rPr>
                <w:rFonts w:ascii="宋体" w:hAnsi="宋体" w:hint="eastAsia"/>
                <w:sz w:val="18"/>
                <w:szCs w:val="18"/>
              </w:rPr>
              <w:t>课上练习/课后作业</w:t>
            </w:r>
          </w:p>
        </w:tc>
        <w:tc>
          <w:tcPr>
            <w:tcW w:w="1384" w:type="dxa"/>
            <w:shd w:val="clear" w:color="auto" w:fill="auto"/>
          </w:tcPr>
          <w:p w14:paraId="32876CB0" w14:textId="6B80FE49" w:rsidR="00A40E53" w:rsidRDefault="00955208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情景对话</w:t>
            </w:r>
          </w:p>
        </w:tc>
      </w:tr>
    </w:tbl>
    <w:p w14:paraId="06FE58D0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6A1D2D7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6922738B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A40E53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</w:t>
      </w:r>
      <w:r w:rsidR="00A40E53">
        <w:rPr>
          <w:rFonts w:hint="eastAsia"/>
          <w:bCs/>
          <w:sz w:val="20"/>
          <w:szCs w:val="20"/>
        </w:rPr>
        <w:t>实践</w:t>
      </w:r>
      <w:r>
        <w:rPr>
          <w:rFonts w:hint="eastAsia"/>
          <w:bCs/>
          <w:sz w:val="20"/>
          <w:szCs w:val="20"/>
        </w:rPr>
        <w:t>课时为</w:t>
      </w:r>
      <w:r w:rsidR="00A40E53">
        <w:rPr>
          <w:rFonts w:hint="eastAsia"/>
          <w:bCs/>
          <w:sz w:val="20"/>
          <w:szCs w:val="20"/>
        </w:rPr>
        <w:t>32</w:t>
      </w:r>
      <w:r w:rsidR="00DF2403">
        <w:rPr>
          <w:rFonts w:hint="eastAsia"/>
          <w:bCs/>
          <w:sz w:val="20"/>
          <w:szCs w:val="20"/>
        </w:rPr>
        <w:t>学时。</w:t>
      </w:r>
    </w:p>
    <w:p w14:paraId="69B79BD9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417"/>
        <w:gridCol w:w="1276"/>
      </w:tblGrid>
      <w:tr w:rsidR="00254973" w14:paraId="07F800F8" w14:textId="77777777" w:rsidTr="00D60476">
        <w:tc>
          <w:tcPr>
            <w:tcW w:w="675" w:type="dxa"/>
          </w:tcPr>
          <w:p w14:paraId="43E2B37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552" w:type="dxa"/>
          </w:tcPr>
          <w:p w14:paraId="6B0AC732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 w14:paraId="1788BE81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417" w:type="dxa"/>
          </w:tcPr>
          <w:p w14:paraId="74011FB8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1276" w:type="dxa"/>
          </w:tcPr>
          <w:p w14:paraId="6A2AD345" w14:textId="77777777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理论/实践课时</w:t>
            </w:r>
          </w:p>
        </w:tc>
      </w:tr>
      <w:tr w:rsidR="00254973" w14:paraId="5667098C" w14:textId="77777777" w:rsidTr="00D60476">
        <w:tc>
          <w:tcPr>
            <w:tcW w:w="675" w:type="dxa"/>
          </w:tcPr>
          <w:p w14:paraId="5049EA15" w14:textId="77777777" w:rsidR="00254973" w:rsidRDefault="005547E7" w:rsidP="005547E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EA6061D" w14:textId="77777777" w:rsidR="005547E7" w:rsidRPr="005547E7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问候，结识新朋友等场景下的常用生活句型</w:t>
            </w:r>
          </w:p>
        </w:tc>
        <w:tc>
          <w:tcPr>
            <w:tcW w:w="2410" w:type="dxa"/>
          </w:tcPr>
          <w:p w14:paraId="02456240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</w:t>
            </w:r>
            <w:r>
              <w:rPr>
                <w:rFonts w:ascii="宋体" w:hAnsi="宋体" w:hint="eastAsia"/>
                <w:sz w:val="20"/>
                <w:szCs w:val="20"/>
              </w:rPr>
              <w:t>和句型在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结识新朋友等场景下</w:t>
            </w:r>
            <w:r>
              <w:rPr>
                <w:rFonts w:ascii="宋体" w:hAnsi="宋体" w:hint="eastAsia"/>
                <w:sz w:val="20"/>
                <w:szCs w:val="20"/>
              </w:rPr>
              <w:t>进行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顺畅的沟通</w:t>
            </w:r>
          </w:p>
        </w:tc>
        <w:tc>
          <w:tcPr>
            <w:tcW w:w="1417" w:type="dxa"/>
          </w:tcPr>
          <w:p w14:paraId="3AD6F150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正确的人称和称呼</w:t>
            </w:r>
          </w:p>
        </w:tc>
        <w:tc>
          <w:tcPr>
            <w:tcW w:w="1276" w:type="dxa"/>
          </w:tcPr>
          <w:p w14:paraId="62F46F84" w14:textId="77777777" w:rsidR="00254973" w:rsidRPr="00DF2403" w:rsidRDefault="0036248F" w:rsidP="0036248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:rsidRPr="000C1A19" w14:paraId="61B0CADA" w14:textId="77777777" w:rsidTr="00D60476">
        <w:tc>
          <w:tcPr>
            <w:tcW w:w="675" w:type="dxa"/>
          </w:tcPr>
          <w:p w14:paraId="49E61D98" w14:textId="77777777" w:rsidR="00254973" w:rsidRDefault="005547E7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1C0A32FA" w14:textId="77777777" w:rsidR="00D60476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描述自己的外貌、性格和爱好</w:t>
            </w:r>
          </w:p>
        </w:tc>
        <w:tc>
          <w:tcPr>
            <w:tcW w:w="2410" w:type="dxa"/>
          </w:tcPr>
          <w:p w14:paraId="4E5263BB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运用所学词汇和句型描述自己的外貌、性格和爱好</w:t>
            </w:r>
          </w:p>
        </w:tc>
        <w:tc>
          <w:tcPr>
            <w:tcW w:w="1417" w:type="dxa"/>
          </w:tcPr>
          <w:p w14:paraId="49C8DEA4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运用合适的形容词</w:t>
            </w:r>
          </w:p>
        </w:tc>
        <w:tc>
          <w:tcPr>
            <w:tcW w:w="1276" w:type="dxa"/>
          </w:tcPr>
          <w:p w14:paraId="3A120E06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14:paraId="0EDDA147" w14:textId="77777777" w:rsidTr="00391581">
        <w:trPr>
          <w:trHeight w:val="1975"/>
        </w:trPr>
        <w:tc>
          <w:tcPr>
            <w:tcW w:w="675" w:type="dxa"/>
          </w:tcPr>
          <w:p w14:paraId="566302C2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  <w:p w14:paraId="2F6DA618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89A37D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介绍自己的教育经历和职业理想</w:t>
            </w:r>
          </w:p>
        </w:tc>
        <w:tc>
          <w:tcPr>
            <w:tcW w:w="2410" w:type="dxa"/>
          </w:tcPr>
          <w:p w14:paraId="6751B1CC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谈论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自己的教育经历和职业理想</w:t>
            </w:r>
          </w:p>
        </w:tc>
        <w:tc>
          <w:tcPr>
            <w:tcW w:w="1417" w:type="dxa"/>
          </w:tcPr>
          <w:p w14:paraId="441ED293" w14:textId="77777777" w:rsidR="00254973" w:rsidRPr="00DF240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选择合适的时态</w:t>
            </w:r>
          </w:p>
        </w:tc>
        <w:tc>
          <w:tcPr>
            <w:tcW w:w="1276" w:type="dxa"/>
          </w:tcPr>
          <w:p w14:paraId="6D8127B8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  <w:r w:rsidR="00E15B84" w:rsidRPr="00E15B84"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14:paraId="555AB5F1" w14:textId="77777777" w:rsidTr="00D60476">
        <w:tc>
          <w:tcPr>
            <w:tcW w:w="675" w:type="dxa"/>
          </w:tcPr>
          <w:p w14:paraId="6780D5C4" w14:textId="77777777" w:rsidR="00254973" w:rsidRDefault="005547E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4</w:t>
            </w:r>
          </w:p>
          <w:p w14:paraId="5495AA27" w14:textId="77777777" w:rsidR="00254973" w:rsidRDefault="00254973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AD6DDE" w14:textId="77777777" w:rsidR="00391581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在大学里学习常用口语句型</w:t>
            </w:r>
          </w:p>
        </w:tc>
        <w:tc>
          <w:tcPr>
            <w:tcW w:w="2410" w:type="dxa"/>
          </w:tcPr>
          <w:p w14:paraId="745C8D00" w14:textId="77777777" w:rsidR="00254973" w:rsidRPr="00302CD4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在校园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1D9A316A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3F665F16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82691A" w14:paraId="40B2F014" w14:textId="77777777" w:rsidTr="00D60476">
        <w:tc>
          <w:tcPr>
            <w:tcW w:w="675" w:type="dxa"/>
          </w:tcPr>
          <w:p w14:paraId="1402CE6C" w14:textId="77777777" w:rsidR="0082691A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AB5BFFA" w14:textId="77777777" w:rsidR="0082691A" w:rsidRPr="0082691A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家庭生活常用口语句型</w:t>
            </w:r>
          </w:p>
        </w:tc>
        <w:tc>
          <w:tcPr>
            <w:tcW w:w="2410" w:type="dxa"/>
          </w:tcPr>
          <w:p w14:paraId="3992C33F" w14:textId="77777777" w:rsidR="0082691A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家庭生活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4E59112B" w14:textId="77777777" w:rsidR="0082691A" w:rsidRPr="0082691A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49F46AD3" w14:textId="77777777" w:rsidR="0082691A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254973" w14:paraId="112083A6" w14:textId="77777777" w:rsidTr="00D60476">
        <w:tc>
          <w:tcPr>
            <w:tcW w:w="675" w:type="dxa"/>
          </w:tcPr>
          <w:p w14:paraId="2BB0F76C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  <w:p w14:paraId="3F10C100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C903E1" w14:textId="77777777" w:rsidR="00391581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购物常用口语句型</w:t>
            </w:r>
          </w:p>
        </w:tc>
        <w:tc>
          <w:tcPr>
            <w:tcW w:w="2410" w:type="dxa"/>
          </w:tcPr>
          <w:p w14:paraId="3AA69146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购物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23200FA9" w14:textId="77777777" w:rsidR="00254973" w:rsidRDefault="0082691A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2691A">
              <w:rPr>
                <w:rFonts w:ascii="宋体" w:hAnsi="宋体" w:hint="eastAsia"/>
                <w:sz w:val="20"/>
                <w:szCs w:val="20"/>
              </w:rPr>
              <w:t>具体物品描述</w:t>
            </w:r>
          </w:p>
        </w:tc>
        <w:tc>
          <w:tcPr>
            <w:tcW w:w="1276" w:type="dxa"/>
          </w:tcPr>
          <w:p w14:paraId="2005948C" w14:textId="77777777" w:rsidR="0025497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6248F" w14:paraId="334B7653" w14:textId="77777777" w:rsidTr="00D60476">
        <w:tc>
          <w:tcPr>
            <w:tcW w:w="675" w:type="dxa"/>
          </w:tcPr>
          <w:p w14:paraId="2767210B" w14:textId="77777777" w:rsidR="0036248F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A6B5D24" w14:textId="77777777" w:rsidR="0036248F" w:rsidRPr="0082691A" w:rsidRDefault="0036248F" w:rsidP="008F2928">
            <w:r>
              <w:rPr>
                <w:rFonts w:hint="eastAsia"/>
              </w:rPr>
              <w:t>综合情景</w:t>
            </w:r>
            <w:r w:rsidR="008F2928">
              <w:rPr>
                <w:rFonts w:hint="eastAsia"/>
              </w:rPr>
              <w:t>演练</w:t>
            </w:r>
          </w:p>
        </w:tc>
        <w:tc>
          <w:tcPr>
            <w:tcW w:w="2410" w:type="dxa"/>
          </w:tcPr>
          <w:p w14:paraId="43E1061E" w14:textId="77777777" w:rsidR="0036248F" w:rsidRPr="00243733" w:rsidRDefault="008F2928" w:rsidP="008F2928">
            <w:r w:rsidRPr="008F2928">
              <w:rPr>
                <w:rFonts w:hint="eastAsia"/>
              </w:rPr>
              <w:t>运用所学词汇和句型在</w:t>
            </w:r>
            <w:r>
              <w:rPr>
                <w:rFonts w:hint="eastAsia"/>
              </w:rPr>
              <w:t>不同</w:t>
            </w:r>
            <w:r w:rsidRPr="008F2928">
              <w:rPr>
                <w:rFonts w:hint="eastAsia"/>
              </w:rPr>
              <w:t>场景下进行顺畅的沟通</w:t>
            </w:r>
          </w:p>
        </w:tc>
        <w:tc>
          <w:tcPr>
            <w:tcW w:w="1417" w:type="dxa"/>
          </w:tcPr>
          <w:p w14:paraId="2AB49726" w14:textId="77777777" w:rsidR="0036248F" w:rsidRPr="0082691A" w:rsidRDefault="008F2928" w:rsidP="008F2928">
            <w:r>
              <w:rPr>
                <w:rFonts w:hint="eastAsia"/>
              </w:rPr>
              <w:t>选择合适的表达</w:t>
            </w:r>
          </w:p>
        </w:tc>
        <w:tc>
          <w:tcPr>
            <w:tcW w:w="1276" w:type="dxa"/>
          </w:tcPr>
          <w:p w14:paraId="6D175602" w14:textId="77777777" w:rsidR="0036248F" w:rsidRPr="0036248F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82691A" w14:paraId="3BFCA577" w14:textId="77777777" w:rsidTr="00D60476">
        <w:tc>
          <w:tcPr>
            <w:tcW w:w="675" w:type="dxa"/>
          </w:tcPr>
          <w:p w14:paraId="710721B2" w14:textId="77777777" w:rsidR="0082691A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  <w:p w14:paraId="39A497CF" w14:textId="77777777" w:rsidR="0082691A" w:rsidRDefault="0082691A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60BAA2" w14:textId="77777777" w:rsidR="0082691A" w:rsidRPr="00243733" w:rsidRDefault="0082691A" w:rsidP="00E970C5">
            <w:r w:rsidRPr="0082691A">
              <w:rPr>
                <w:rFonts w:hint="eastAsia"/>
              </w:rPr>
              <w:t>饮食常用口语句型</w:t>
            </w:r>
          </w:p>
        </w:tc>
        <w:tc>
          <w:tcPr>
            <w:tcW w:w="2410" w:type="dxa"/>
          </w:tcPr>
          <w:p w14:paraId="6BE4E245" w14:textId="77777777" w:rsidR="0082691A" w:rsidRPr="00243733" w:rsidRDefault="008F2928" w:rsidP="008F2928">
            <w:r w:rsidRPr="008F2928">
              <w:rPr>
                <w:rFonts w:hint="eastAsia"/>
              </w:rPr>
              <w:t>运用所学词汇和句型在</w:t>
            </w:r>
            <w:r>
              <w:rPr>
                <w:rFonts w:hint="eastAsia"/>
              </w:rPr>
              <w:t>餐馆、饭堂等</w:t>
            </w:r>
            <w:r w:rsidRPr="008F2928">
              <w:rPr>
                <w:rFonts w:hint="eastAsia"/>
              </w:rPr>
              <w:t>场景下进行顺畅的沟通</w:t>
            </w:r>
          </w:p>
        </w:tc>
        <w:tc>
          <w:tcPr>
            <w:tcW w:w="1417" w:type="dxa"/>
          </w:tcPr>
          <w:p w14:paraId="46C95000" w14:textId="77777777" w:rsidR="0082691A" w:rsidRDefault="0082691A" w:rsidP="00E970C5">
            <w:r w:rsidRPr="0082691A">
              <w:rPr>
                <w:rFonts w:hint="eastAsia"/>
              </w:rPr>
              <w:t>具体物品描述</w:t>
            </w:r>
          </w:p>
        </w:tc>
        <w:tc>
          <w:tcPr>
            <w:tcW w:w="1276" w:type="dxa"/>
          </w:tcPr>
          <w:p w14:paraId="340EEF3C" w14:textId="77777777" w:rsidR="0082691A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254973" w14:paraId="6F98DE15" w14:textId="77777777" w:rsidTr="00D60476">
        <w:tc>
          <w:tcPr>
            <w:tcW w:w="675" w:type="dxa"/>
          </w:tcPr>
          <w:p w14:paraId="6664A9CF" w14:textId="77777777" w:rsidR="00254973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  <w:p w14:paraId="3ED35366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334ACB" w14:textId="77777777" w:rsidR="001150A2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邀请、拜访场景等社交场合常用口语句型</w:t>
            </w:r>
          </w:p>
        </w:tc>
        <w:tc>
          <w:tcPr>
            <w:tcW w:w="2410" w:type="dxa"/>
          </w:tcPr>
          <w:p w14:paraId="66C9264F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运用所学词汇和句型在邀请、拜访场景等社交场合</w:t>
            </w:r>
            <w:r>
              <w:rPr>
                <w:rFonts w:ascii="宋体" w:hAnsi="宋体" w:hint="eastAsia"/>
                <w:sz w:val="20"/>
                <w:szCs w:val="20"/>
              </w:rPr>
              <w:t>礼貌地交流</w:t>
            </w:r>
          </w:p>
        </w:tc>
        <w:tc>
          <w:tcPr>
            <w:tcW w:w="1417" w:type="dxa"/>
          </w:tcPr>
          <w:p w14:paraId="4DCF995D" w14:textId="77777777" w:rsidR="00254973" w:rsidRPr="000C1A19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礼貌的表达方式</w:t>
            </w:r>
          </w:p>
        </w:tc>
        <w:tc>
          <w:tcPr>
            <w:tcW w:w="1276" w:type="dxa"/>
          </w:tcPr>
          <w:p w14:paraId="303B5782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254973" w14:paraId="2DC4267A" w14:textId="77777777" w:rsidTr="00D60476">
        <w:tc>
          <w:tcPr>
            <w:tcW w:w="675" w:type="dxa"/>
          </w:tcPr>
          <w:p w14:paraId="568CACE3" w14:textId="77777777" w:rsidR="00254973" w:rsidRDefault="008F2928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6DD1519C" w14:textId="77777777" w:rsidR="0036248F" w:rsidRPr="0036248F" w:rsidRDefault="0036248F" w:rsidP="0036248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天气相关句型</w:t>
            </w:r>
          </w:p>
          <w:p w14:paraId="1234C303" w14:textId="77777777" w:rsidR="001150A2" w:rsidRDefault="001150A2" w:rsidP="0036248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2A0EF4" w14:textId="77777777" w:rsidR="00254973" w:rsidRPr="00A140D9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运用所学词汇和句型谈论天气</w:t>
            </w:r>
          </w:p>
        </w:tc>
        <w:tc>
          <w:tcPr>
            <w:tcW w:w="1417" w:type="dxa"/>
          </w:tcPr>
          <w:p w14:paraId="218C5759" w14:textId="77777777" w:rsidR="00254973" w:rsidRPr="00A140D9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天气有关词汇</w:t>
            </w:r>
          </w:p>
        </w:tc>
        <w:tc>
          <w:tcPr>
            <w:tcW w:w="1276" w:type="dxa"/>
          </w:tcPr>
          <w:p w14:paraId="1FFFA75C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254973" w14:paraId="5A3077AE" w14:textId="77777777" w:rsidTr="00D60476">
        <w:tc>
          <w:tcPr>
            <w:tcW w:w="675" w:type="dxa"/>
          </w:tcPr>
          <w:p w14:paraId="5904D6AF" w14:textId="77777777" w:rsidR="00254973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  <w:p w14:paraId="29ACD28A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15BF3D" w14:textId="77777777" w:rsidR="00254973" w:rsidRDefault="0036248F" w:rsidP="001150A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找房子常用口语句型</w:t>
            </w:r>
          </w:p>
        </w:tc>
        <w:tc>
          <w:tcPr>
            <w:tcW w:w="2410" w:type="dxa"/>
          </w:tcPr>
          <w:p w14:paraId="6B566F75" w14:textId="77777777" w:rsidR="00254973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找房子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6DFED5B6" w14:textId="77777777" w:rsidR="0025497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64598AD8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8F2928" w14:paraId="1ABD4683" w14:textId="77777777" w:rsidTr="0036248F">
        <w:trPr>
          <w:trHeight w:val="481"/>
        </w:trPr>
        <w:tc>
          <w:tcPr>
            <w:tcW w:w="675" w:type="dxa"/>
          </w:tcPr>
          <w:p w14:paraId="106C27AE" w14:textId="77777777" w:rsidR="008F2928" w:rsidRDefault="008F2928" w:rsidP="0036248F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203AED0B" w14:textId="77777777" w:rsidR="008F2928" w:rsidRDefault="008F2928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综合情景演练</w:t>
            </w:r>
          </w:p>
        </w:tc>
        <w:tc>
          <w:tcPr>
            <w:tcW w:w="2410" w:type="dxa"/>
          </w:tcPr>
          <w:p w14:paraId="0FA486A1" w14:textId="77777777" w:rsidR="008F2928" w:rsidRPr="0036248F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运用所学词汇和句型在不同场景下进行顺畅的沟通</w:t>
            </w:r>
          </w:p>
        </w:tc>
        <w:tc>
          <w:tcPr>
            <w:tcW w:w="1417" w:type="dxa"/>
          </w:tcPr>
          <w:p w14:paraId="35CD9AD7" w14:textId="77777777" w:rsidR="008F2928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选择合适的表达</w:t>
            </w:r>
          </w:p>
        </w:tc>
        <w:tc>
          <w:tcPr>
            <w:tcW w:w="1276" w:type="dxa"/>
          </w:tcPr>
          <w:p w14:paraId="2BBA0778" w14:textId="77777777" w:rsidR="008F2928" w:rsidRPr="0036248F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6248F" w14:paraId="5A4AEDA4" w14:textId="77777777" w:rsidTr="0036248F">
        <w:trPr>
          <w:trHeight w:val="481"/>
        </w:trPr>
        <w:tc>
          <w:tcPr>
            <w:tcW w:w="675" w:type="dxa"/>
          </w:tcPr>
          <w:p w14:paraId="6A46C0BE" w14:textId="77777777" w:rsidR="0036248F" w:rsidRDefault="0036248F" w:rsidP="0036248F">
            <w:pPr>
              <w:tabs>
                <w:tab w:val="left" w:pos="35"/>
              </w:tabs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ab/>
            </w:r>
            <w:r w:rsidR="008F2928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14:paraId="375D18DC" w14:textId="77777777" w:rsidR="0036248F" w:rsidRDefault="0036248F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健康、看病常用口语句型</w:t>
            </w:r>
          </w:p>
        </w:tc>
        <w:tc>
          <w:tcPr>
            <w:tcW w:w="2410" w:type="dxa"/>
          </w:tcPr>
          <w:p w14:paraId="098F6F9D" w14:textId="77777777" w:rsidR="0036248F" w:rsidRPr="0036248F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看病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5EB99CA5" w14:textId="77777777" w:rsidR="0036248F" w:rsidRPr="0036248F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专业词汇</w:t>
            </w:r>
          </w:p>
        </w:tc>
        <w:tc>
          <w:tcPr>
            <w:tcW w:w="1276" w:type="dxa"/>
          </w:tcPr>
          <w:p w14:paraId="11BB5224" w14:textId="77777777" w:rsidR="0036248F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6248F" w14:paraId="58FB9EF9" w14:textId="77777777" w:rsidTr="00D60476">
        <w:tc>
          <w:tcPr>
            <w:tcW w:w="675" w:type="dxa"/>
          </w:tcPr>
          <w:p w14:paraId="078BA01F" w14:textId="77777777" w:rsidR="0036248F" w:rsidRDefault="008F2928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14:paraId="128A7C30" w14:textId="77777777" w:rsidR="0036248F" w:rsidRDefault="0036248F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旅游与休假常用口语句型</w:t>
            </w:r>
          </w:p>
        </w:tc>
        <w:tc>
          <w:tcPr>
            <w:tcW w:w="2410" w:type="dxa"/>
          </w:tcPr>
          <w:p w14:paraId="65CAF662" w14:textId="77777777" w:rsidR="0036248F" w:rsidRPr="00702979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对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旅游与休假</w:t>
            </w:r>
            <w:r>
              <w:rPr>
                <w:rFonts w:ascii="宋体" w:hAnsi="宋体" w:hint="eastAsia"/>
                <w:sz w:val="20"/>
                <w:szCs w:val="20"/>
              </w:rPr>
              <w:t>的相关话题进行交流</w:t>
            </w:r>
          </w:p>
        </w:tc>
        <w:tc>
          <w:tcPr>
            <w:tcW w:w="1417" w:type="dxa"/>
          </w:tcPr>
          <w:p w14:paraId="365AE93D" w14:textId="77777777" w:rsidR="0036248F" w:rsidRPr="0036248F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58B2A89E" w14:textId="77777777" w:rsidR="0036248F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254973" w14:paraId="1B09096C" w14:textId="77777777" w:rsidTr="00D60476">
        <w:tc>
          <w:tcPr>
            <w:tcW w:w="675" w:type="dxa"/>
          </w:tcPr>
          <w:p w14:paraId="480E8DAC" w14:textId="77777777" w:rsidR="00254973" w:rsidRDefault="008F2928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715DE9CE" w14:textId="77777777" w:rsidR="00702979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在旅馆常用口语句型</w:t>
            </w:r>
          </w:p>
        </w:tc>
        <w:tc>
          <w:tcPr>
            <w:tcW w:w="2410" w:type="dxa"/>
          </w:tcPr>
          <w:p w14:paraId="3ADF7A60" w14:textId="77777777" w:rsidR="00254973" w:rsidRPr="00A140D9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运用所学词汇和句型在</w:t>
            </w:r>
            <w:r>
              <w:rPr>
                <w:rFonts w:ascii="宋体" w:hAnsi="宋体" w:hint="eastAsia"/>
                <w:sz w:val="20"/>
                <w:szCs w:val="20"/>
              </w:rPr>
              <w:t>宾馆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场景下进行顺畅的沟通</w:t>
            </w:r>
          </w:p>
        </w:tc>
        <w:tc>
          <w:tcPr>
            <w:tcW w:w="1417" w:type="dxa"/>
          </w:tcPr>
          <w:p w14:paraId="2A667624" w14:textId="77777777" w:rsidR="0025497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正确的反应和应对，能够理解对方话语</w:t>
            </w:r>
          </w:p>
        </w:tc>
        <w:tc>
          <w:tcPr>
            <w:tcW w:w="1276" w:type="dxa"/>
          </w:tcPr>
          <w:p w14:paraId="37CEFE92" w14:textId="77777777" w:rsidR="00254973" w:rsidRPr="00DF2403" w:rsidRDefault="0036248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  <w:tr w:rsidR="0036248F" w14:paraId="3F6DB02C" w14:textId="77777777" w:rsidTr="00D60476">
        <w:tc>
          <w:tcPr>
            <w:tcW w:w="675" w:type="dxa"/>
          </w:tcPr>
          <w:p w14:paraId="44BB3AAB" w14:textId="77777777" w:rsidR="0036248F" w:rsidRDefault="008F2928" w:rsidP="00D341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  <w:p w14:paraId="5DC68211" w14:textId="77777777" w:rsidR="0036248F" w:rsidRDefault="0036248F" w:rsidP="00D341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78BF1D" w14:textId="77777777" w:rsidR="0036248F" w:rsidRDefault="0036248F" w:rsidP="00D341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道歉、请求等场景常用口语句型</w:t>
            </w:r>
          </w:p>
        </w:tc>
        <w:tc>
          <w:tcPr>
            <w:tcW w:w="2410" w:type="dxa"/>
          </w:tcPr>
          <w:p w14:paraId="6A487574" w14:textId="77777777" w:rsidR="0036248F" w:rsidRDefault="008F2928" w:rsidP="008F292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礼貌地表达</w:t>
            </w:r>
            <w:r w:rsidRPr="008F2928">
              <w:rPr>
                <w:rFonts w:ascii="宋体" w:hAnsi="宋体" w:hint="eastAsia"/>
                <w:sz w:val="20"/>
                <w:szCs w:val="20"/>
              </w:rPr>
              <w:t>道歉、请求</w:t>
            </w:r>
          </w:p>
        </w:tc>
        <w:tc>
          <w:tcPr>
            <w:tcW w:w="1417" w:type="dxa"/>
          </w:tcPr>
          <w:p w14:paraId="78CECCA3" w14:textId="77777777" w:rsidR="0036248F" w:rsidRPr="00DF2403" w:rsidRDefault="0036248F" w:rsidP="00D341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 w:hint="eastAsia"/>
                <w:sz w:val="20"/>
                <w:szCs w:val="20"/>
              </w:rPr>
              <w:t>礼貌的表达方式</w:t>
            </w:r>
            <w:r>
              <w:rPr>
                <w:rFonts w:ascii="宋体" w:hAnsi="宋体" w:hint="eastAsia"/>
                <w:sz w:val="20"/>
                <w:szCs w:val="20"/>
              </w:rPr>
              <w:t>，第二虚拟式的运用</w:t>
            </w:r>
          </w:p>
        </w:tc>
        <w:tc>
          <w:tcPr>
            <w:tcW w:w="1276" w:type="dxa"/>
          </w:tcPr>
          <w:p w14:paraId="308D7FD4" w14:textId="77777777" w:rsidR="0036248F" w:rsidRPr="00DF2403" w:rsidRDefault="0036248F" w:rsidP="00D3416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36248F">
              <w:rPr>
                <w:rFonts w:ascii="宋体" w:hAnsi="宋体"/>
                <w:sz w:val="20"/>
                <w:szCs w:val="20"/>
              </w:rPr>
              <w:t>0/2</w:t>
            </w:r>
          </w:p>
        </w:tc>
      </w:tr>
    </w:tbl>
    <w:p w14:paraId="6E0C5EC0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B9BD2A0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3ADD5804" w14:textId="77777777" w:rsidR="0009780B" w:rsidRDefault="000978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955208" w14:paraId="494F9EE4" w14:textId="77777777" w:rsidTr="00E051D4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2B3C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7369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8273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40A2" w14:textId="77777777" w:rsidR="00955208" w:rsidRDefault="00955208" w:rsidP="00E051D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F0E4BF0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FBCC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lastRenderedPageBreak/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123" w14:textId="77777777" w:rsidR="00955208" w:rsidRDefault="00955208" w:rsidP="00E051D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55208" w:rsidRPr="006A2374" w14:paraId="0E975D25" w14:textId="77777777" w:rsidTr="00E051D4">
        <w:trPr>
          <w:trHeight w:hRule="exact" w:val="10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6CFE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lastRenderedPageBreak/>
              <w:t>1</w:t>
            </w:r>
          </w:p>
          <w:p w14:paraId="2F550FC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5EBE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小组讨论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9F3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对某个日常生活中的问题进行讨论，提出解决方案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45D1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435B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17F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955208" w:rsidRPr="006A2374" w14:paraId="0608AA38" w14:textId="77777777" w:rsidTr="00E051D4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1D45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CF2F" w14:textId="49E6733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情景对话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63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针对</w:t>
            </w:r>
            <w:r w:rsidRPr="00FC427B">
              <w:rPr>
                <w:rFonts w:ascii="宋体" w:hint="eastAsia"/>
                <w:sz w:val="20"/>
                <w:szCs w:val="20"/>
              </w:rPr>
              <w:t>天气、邀请、拜访、问路等</w:t>
            </w:r>
            <w:r>
              <w:rPr>
                <w:rFonts w:ascii="宋体" w:hint="eastAsia"/>
                <w:sz w:val="20"/>
                <w:szCs w:val="20"/>
              </w:rPr>
              <w:t>主题，模拟真实场景表演对话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44FB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16B8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59E7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955208" w:rsidRPr="006A2374" w14:paraId="579E71C5" w14:textId="77777777" w:rsidTr="00E051D4">
        <w:trPr>
          <w:trHeight w:hRule="exact" w:val="1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BC5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DB9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口头阐述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5DEA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对于某个热点社会话题例如环保、新媒体等进行简要阐述，分析利弊，表达个人观点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B1F9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80BC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9FFD" w14:textId="77777777" w:rsidR="00955208" w:rsidRPr="006A2374" w:rsidRDefault="00955208" w:rsidP="00E051D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588666DF" w14:textId="5A5424A6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90EE1FF" w14:textId="77777777" w:rsidR="00955208" w:rsidRDefault="00955208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3725558D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5100F1F5" w14:textId="77777777" w:rsidTr="00BF3021">
        <w:tc>
          <w:tcPr>
            <w:tcW w:w="1809" w:type="dxa"/>
            <w:shd w:val="clear" w:color="auto" w:fill="auto"/>
          </w:tcPr>
          <w:p w14:paraId="2E4FC23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4DA701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B0B712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3B462040" w14:textId="77777777" w:rsidTr="00BF3021">
        <w:tc>
          <w:tcPr>
            <w:tcW w:w="1809" w:type="dxa"/>
            <w:shd w:val="clear" w:color="auto" w:fill="auto"/>
          </w:tcPr>
          <w:p w14:paraId="2C4F297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3F64518" w14:textId="5313B189" w:rsidR="00BE3DFF" w:rsidRPr="00BE3DFF" w:rsidRDefault="003748A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891D75"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49C5908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5D20FB34" w14:textId="77777777" w:rsidTr="00BF3021">
        <w:tc>
          <w:tcPr>
            <w:tcW w:w="1809" w:type="dxa"/>
            <w:shd w:val="clear" w:color="auto" w:fill="auto"/>
          </w:tcPr>
          <w:p w14:paraId="0C4FFA3D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33FB878" w14:textId="00584395" w:rsidR="00BE3DFF" w:rsidRPr="00BE3DFF" w:rsidRDefault="00E018AC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</w:t>
            </w:r>
            <w:r w:rsidR="00891D75">
              <w:rPr>
                <w:rFonts w:ascii="宋体" w:hAnsi="宋体" w:hint="eastAsia"/>
                <w:bCs/>
                <w:color w:val="000000"/>
                <w:szCs w:val="20"/>
              </w:rPr>
              <w:t>报告</w:t>
            </w:r>
          </w:p>
        </w:tc>
        <w:tc>
          <w:tcPr>
            <w:tcW w:w="1843" w:type="dxa"/>
            <w:shd w:val="clear" w:color="auto" w:fill="auto"/>
          </w:tcPr>
          <w:p w14:paraId="6E94CA47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61E6F7F2" w14:textId="77777777" w:rsidTr="00BF3021">
        <w:tc>
          <w:tcPr>
            <w:tcW w:w="1809" w:type="dxa"/>
            <w:shd w:val="clear" w:color="auto" w:fill="auto"/>
          </w:tcPr>
          <w:p w14:paraId="5551EC01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2D7D4B4" w14:textId="617E2BE8" w:rsidR="00BE3DFF" w:rsidRPr="00BE3DFF" w:rsidRDefault="00187A4D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情景</w:t>
            </w:r>
            <w:r w:rsidR="00E018AC">
              <w:rPr>
                <w:rFonts w:ascii="宋体" w:hAnsi="宋体" w:hint="eastAsia"/>
                <w:bCs/>
                <w:color w:val="000000"/>
                <w:szCs w:val="20"/>
              </w:rPr>
              <w:t>对话</w:t>
            </w:r>
          </w:p>
        </w:tc>
        <w:tc>
          <w:tcPr>
            <w:tcW w:w="1843" w:type="dxa"/>
            <w:shd w:val="clear" w:color="auto" w:fill="auto"/>
          </w:tcPr>
          <w:p w14:paraId="6D07DE4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6A59DBA5" w14:textId="77777777" w:rsidTr="00BF3021">
        <w:tc>
          <w:tcPr>
            <w:tcW w:w="1809" w:type="dxa"/>
            <w:shd w:val="clear" w:color="auto" w:fill="auto"/>
          </w:tcPr>
          <w:p w14:paraId="74C2FAEB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720FACF" w14:textId="12D2006D" w:rsidR="00BE3DFF" w:rsidRPr="00BE3DFF" w:rsidRDefault="00B615D6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1843" w:type="dxa"/>
            <w:shd w:val="clear" w:color="auto" w:fill="auto"/>
          </w:tcPr>
          <w:p w14:paraId="4742D7B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50559995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7EF1C882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CA62C33" w14:textId="07A2A513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123EC">
        <w:rPr>
          <w:rFonts w:hint="eastAsia"/>
          <w:sz w:val="28"/>
          <w:szCs w:val="28"/>
        </w:rPr>
        <w:t xml:space="preserve"> </w:t>
      </w:r>
      <w:r w:rsidR="00B724C6">
        <w:rPr>
          <w:noProof/>
        </w:rPr>
        <w:drawing>
          <wp:inline distT="0" distB="0" distL="0" distR="0" wp14:anchorId="05A36FE5" wp14:editId="6A085B30">
            <wp:extent cx="847090" cy="321945"/>
            <wp:effectExtent l="0" t="0" r="0" b="190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EC">
        <w:rPr>
          <w:rFonts w:hint="eastAsia"/>
          <w:sz w:val="28"/>
          <w:szCs w:val="28"/>
        </w:rPr>
        <w:t xml:space="preserve">            </w:t>
      </w:r>
    </w:p>
    <w:p w14:paraId="2DFA5581" w14:textId="5636DC0A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</w:t>
      </w:r>
      <w:r w:rsidR="00E018AC">
        <w:rPr>
          <w:rFonts w:hint="eastAsia"/>
          <w:sz w:val="28"/>
          <w:szCs w:val="28"/>
        </w:rPr>
        <w:t>：</w:t>
      </w:r>
      <w:r w:rsidR="00BD352B">
        <w:rPr>
          <w:rFonts w:hint="eastAsia"/>
          <w:noProof/>
        </w:rPr>
        <w:drawing>
          <wp:inline distT="0" distB="0" distL="0" distR="0" wp14:anchorId="11A446F9" wp14:editId="6643820A">
            <wp:extent cx="593200" cy="429371"/>
            <wp:effectExtent l="1905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7AEF972" w14:textId="5BD27A7D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23EC">
        <w:rPr>
          <w:rFonts w:hint="eastAsia"/>
          <w:sz w:val="28"/>
          <w:szCs w:val="28"/>
        </w:rPr>
        <w:t>20</w:t>
      </w:r>
      <w:r w:rsidR="00E018AC">
        <w:rPr>
          <w:rFonts w:hint="eastAsia"/>
          <w:sz w:val="28"/>
          <w:szCs w:val="28"/>
        </w:rPr>
        <w:t>21</w:t>
      </w:r>
      <w:r w:rsidR="00B123EC">
        <w:rPr>
          <w:rFonts w:hint="eastAsia"/>
          <w:sz w:val="28"/>
          <w:szCs w:val="28"/>
        </w:rPr>
        <w:t>.0</w:t>
      </w:r>
      <w:r w:rsidR="00E018AC">
        <w:rPr>
          <w:rFonts w:hint="eastAsia"/>
          <w:sz w:val="28"/>
          <w:szCs w:val="28"/>
        </w:rPr>
        <w:t>2</w:t>
      </w:r>
      <w:r w:rsidR="00B123EC">
        <w:rPr>
          <w:rFonts w:hint="eastAsia"/>
          <w:sz w:val="28"/>
          <w:szCs w:val="28"/>
        </w:rPr>
        <w:t>.</w:t>
      </w:r>
      <w:r w:rsidR="00E018AC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68D95" w14:textId="77777777" w:rsidR="00CB7892" w:rsidRDefault="00CB7892" w:rsidP="009A5EAB">
      <w:r>
        <w:separator/>
      </w:r>
    </w:p>
  </w:endnote>
  <w:endnote w:type="continuationSeparator" w:id="0">
    <w:p w14:paraId="6EB99F16" w14:textId="77777777" w:rsidR="00CB7892" w:rsidRDefault="00CB7892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E616C" w14:textId="77777777" w:rsidR="00CB7892" w:rsidRDefault="00CB7892" w:rsidP="009A5EAB">
      <w:r>
        <w:separator/>
      </w:r>
    </w:p>
  </w:footnote>
  <w:footnote w:type="continuationSeparator" w:id="0">
    <w:p w14:paraId="4766328D" w14:textId="77777777" w:rsidR="00CB7892" w:rsidRDefault="00CB7892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31A0A"/>
    <w:rsid w:val="00090668"/>
    <w:rsid w:val="0009780B"/>
    <w:rsid w:val="000C08F9"/>
    <w:rsid w:val="001072BC"/>
    <w:rsid w:val="001150A2"/>
    <w:rsid w:val="00120A68"/>
    <w:rsid w:val="001856DE"/>
    <w:rsid w:val="00187A4D"/>
    <w:rsid w:val="00252259"/>
    <w:rsid w:val="00254973"/>
    <w:rsid w:val="00256B39"/>
    <w:rsid w:val="0026033C"/>
    <w:rsid w:val="00296A3B"/>
    <w:rsid w:val="002C48E5"/>
    <w:rsid w:val="002E3721"/>
    <w:rsid w:val="00313BBA"/>
    <w:rsid w:val="0032602E"/>
    <w:rsid w:val="003367AE"/>
    <w:rsid w:val="0036248F"/>
    <w:rsid w:val="003748AF"/>
    <w:rsid w:val="00391581"/>
    <w:rsid w:val="00392D3A"/>
    <w:rsid w:val="003B1258"/>
    <w:rsid w:val="004100B0"/>
    <w:rsid w:val="004E6CCC"/>
    <w:rsid w:val="005236C0"/>
    <w:rsid w:val="005467DC"/>
    <w:rsid w:val="00553D03"/>
    <w:rsid w:val="005547E7"/>
    <w:rsid w:val="00554AC1"/>
    <w:rsid w:val="005B2B6D"/>
    <w:rsid w:val="005B4B4E"/>
    <w:rsid w:val="00624FE1"/>
    <w:rsid w:val="00632739"/>
    <w:rsid w:val="006814E1"/>
    <w:rsid w:val="00702979"/>
    <w:rsid w:val="007208D6"/>
    <w:rsid w:val="007C5449"/>
    <w:rsid w:val="0082691A"/>
    <w:rsid w:val="00871FF4"/>
    <w:rsid w:val="00891D75"/>
    <w:rsid w:val="008B397C"/>
    <w:rsid w:val="008B47F4"/>
    <w:rsid w:val="008E1AD5"/>
    <w:rsid w:val="008F2928"/>
    <w:rsid w:val="00900019"/>
    <w:rsid w:val="00955208"/>
    <w:rsid w:val="009821CC"/>
    <w:rsid w:val="0099063E"/>
    <w:rsid w:val="009A5EAB"/>
    <w:rsid w:val="009B3626"/>
    <w:rsid w:val="009C5694"/>
    <w:rsid w:val="009F4990"/>
    <w:rsid w:val="00A22E9B"/>
    <w:rsid w:val="00A40E53"/>
    <w:rsid w:val="00A769B1"/>
    <w:rsid w:val="00A837D5"/>
    <w:rsid w:val="00AC4C45"/>
    <w:rsid w:val="00B123EC"/>
    <w:rsid w:val="00B46F21"/>
    <w:rsid w:val="00B511A5"/>
    <w:rsid w:val="00B615D6"/>
    <w:rsid w:val="00B724C6"/>
    <w:rsid w:val="00B736A7"/>
    <w:rsid w:val="00B7651F"/>
    <w:rsid w:val="00BD352B"/>
    <w:rsid w:val="00BE3DFF"/>
    <w:rsid w:val="00C226E1"/>
    <w:rsid w:val="00C56E09"/>
    <w:rsid w:val="00CB7892"/>
    <w:rsid w:val="00CF096B"/>
    <w:rsid w:val="00D60476"/>
    <w:rsid w:val="00DF2403"/>
    <w:rsid w:val="00E018AC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FDD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1856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6D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D3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352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1856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6D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D35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35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354</Words>
  <Characters>2018</Characters>
  <Application>Microsoft Office Word</Application>
  <DocSecurity>0</DocSecurity>
  <Lines>16</Lines>
  <Paragraphs>4</Paragraphs>
  <ScaleCrop>false</ScaleCrop>
  <Company>china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13</cp:revision>
  <dcterms:created xsi:type="dcterms:W3CDTF">2018-09-03T09:38:00Z</dcterms:created>
  <dcterms:modified xsi:type="dcterms:W3CDTF">2021-03-11T13:23:00Z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