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sz w:val="6"/>
          <w:szCs w:val="6"/>
        </w:rPr>
      </w:pPr>
    </w:p>
    <w:p w:rsidR="00B9018D" w:rsidRDefault="00B9018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9018D" w:rsidRDefault="00B9018D" w:rsidP="004436ED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B9018D" w:rsidRDefault="00B9018D" w:rsidP="004436ED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2020030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《翻译理论与实践（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）》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32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9018D" w:rsidRPr="00965762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陈叶斐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527D1B">
              <w:rPr>
                <w:sz w:val="21"/>
                <w:szCs w:val="21"/>
              </w:rPr>
              <w:t>19704@gench.edu.cn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级本日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线上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每周一下午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《日汉翻译教程》</w:t>
            </w:r>
          </w:p>
        </w:tc>
      </w:tr>
      <w:tr w:rsidR="00B9018D">
        <w:trPr>
          <w:trHeight w:val="571"/>
        </w:trPr>
        <w:tc>
          <w:tcPr>
            <w:tcW w:w="1418" w:type="dxa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9018D" w:rsidRDefault="00B9018D"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《日汉翻译教程教学参考》</w:t>
            </w:r>
          </w:p>
        </w:tc>
      </w:tr>
    </w:tbl>
    <w:p w:rsidR="00B9018D" w:rsidRDefault="00B9018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B9018D" w:rsidRDefault="00B9018D" w:rsidP="004436ED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953"/>
        <w:gridCol w:w="1134"/>
        <w:gridCol w:w="1276"/>
      </w:tblGrid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整装待发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选词与选义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选词与选义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选词与选义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词典查阅要点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词汇与翻译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词义的守恒与越界、词义的文化外衣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句型句式与翻译研究（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句法与翻译的关系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第二单元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65762">
              <w:rPr>
                <w:rFonts w:ascii="宋体" w:eastAsia="宋体" w:hAnsi="宋体" w:hint="eastAsia"/>
                <w:sz w:val="21"/>
                <w:szCs w:val="21"/>
              </w:rPr>
              <w:t>段落与翻译</w:t>
            </w:r>
            <w:r w:rsidRPr="0096576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翻译中的宏观把握与微观把握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同义句与同源译文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直译和意译、分译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加译和简译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倒译和变译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  <w:tr w:rsidR="00B9018D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Pr="00965762" w:rsidRDefault="00B9018D">
            <w:pPr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65762">
              <w:rPr>
                <w:rFonts w:ascii="宋体" w:eastAsia="宋体" w:hAnsi="宋体" w:hint="eastAsia"/>
                <w:sz w:val="21"/>
                <w:szCs w:val="21"/>
              </w:rPr>
              <w:t>第三单元：译技与译艺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修辞与翻译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9018D" w:rsidRDefault="00B9018D" w:rsidP="004436ED">
            <w:pPr>
              <w:snapToGrid w:val="0"/>
              <w:spacing w:beforeLines="15" w:afterLines="15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课后翻译题</w:t>
            </w:r>
          </w:p>
        </w:tc>
      </w:tr>
    </w:tbl>
    <w:p w:rsidR="00B9018D" w:rsidRDefault="00B9018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9018D" w:rsidRDefault="00B9018D" w:rsidP="004436ED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afterLines="50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60%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</w:rPr>
              <w:t>小报告（译文分析）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10%</w:t>
            </w:r>
          </w:p>
        </w:tc>
      </w:tr>
      <w:tr w:rsidR="00B9018D">
        <w:tc>
          <w:tcPr>
            <w:tcW w:w="1809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学习报告</w:t>
            </w:r>
          </w:p>
        </w:tc>
        <w:tc>
          <w:tcPr>
            <w:tcW w:w="2127" w:type="dxa"/>
          </w:tcPr>
          <w:p w:rsidR="00B9018D" w:rsidRDefault="00B9018D" w:rsidP="004436ED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B9018D" w:rsidRDefault="00B9018D"/>
    <w:p w:rsidR="00B9018D" w:rsidRDefault="00B9018D" w:rsidP="004436E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B9018D" w:rsidRDefault="00B9018D" w:rsidP="004436ED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B9018D" w:rsidRDefault="00B9018D" w:rsidP="004436E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9018D" w:rsidRDefault="00B9018D" w:rsidP="00DF7F73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陈叶斐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B9018D" w:rsidSect="005B0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8D" w:rsidRDefault="00B9018D" w:rsidP="005B0CED">
      <w:r>
        <w:separator/>
      </w:r>
    </w:p>
  </w:endnote>
  <w:endnote w:type="continuationSeparator" w:id="0">
    <w:p w:rsidR="00B9018D" w:rsidRDefault="00B9018D" w:rsidP="005B0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D" w:rsidRDefault="00B9018D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9018D" w:rsidRDefault="00B9018D">
    <w:pPr>
      <w:pStyle w:val="Footer"/>
      <w:ind w:right="360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底線" style="width:518.25pt;height:19.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D" w:rsidRDefault="00B9018D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9018D" w:rsidRDefault="00B9018D" w:rsidP="004436ED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D" w:rsidRDefault="00B901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8D" w:rsidRDefault="00B9018D" w:rsidP="005B0CED">
      <w:r>
        <w:separator/>
      </w:r>
    </w:p>
  </w:footnote>
  <w:footnote w:type="continuationSeparator" w:id="0">
    <w:p w:rsidR="00B9018D" w:rsidRDefault="00B9018D" w:rsidP="005B0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D" w:rsidRDefault="00B9018D" w:rsidP="004436ED">
    <w:pPr>
      <w:pStyle w:val="Header"/>
      <w:spacing w:beforeLines="30"/>
      <w:ind w:firstLineChars="850" w:firstLine="1700"/>
      <w:jc w:val="both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251656192;visibility:visible">
          <v:imagedata r:id="rId1" o:title="" cropbottom="52158f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D" w:rsidRDefault="00B9018D" w:rsidP="004436ED">
    <w:pPr>
      <w:pStyle w:val="Header"/>
      <w:spacing w:beforeLines="30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2.55pt;margin-top:28.3pt;width:207.5pt;height:22.1pt;z-index:251662336;mso-position-horizontal-relative:page;mso-position-vertical-relative:page" stroked="f" strokeweight=".5pt">
          <v:textbox>
            <w:txbxContent>
              <w:p w:rsidR="00B9018D" w:rsidRDefault="00B9018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D" w:rsidRDefault="00B901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413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251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113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272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D02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F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99F"/>
    <w:rsid w:val="002E7F5C"/>
    <w:rsid w:val="002F0AA0"/>
    <w:rsid w:val="002F20BD"/>
    <w:rsid w:val="002F2551"/>
    <w:rsid w:val="002F4DC5"/>
    <w:rsid w:val="00300031"/>
    <w:rsid w:val="00302917"/>
    <w:rsid w:val="00307C4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6ED"/>
    <w:rsid w:val="0044371A"/>
    <w:rsid w:val="004443C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980"/>
    <w:rsid w:val="00573FD0"/>
    <w:rsid w:val="0057475B"/>
    <w:rsid w:val="00582439"/>
    <w:rsid w:val="005875E0"/>
    <w:rsid w:val="00587CC3"/>
    <w:rsid w:val="005A0436"/>
    <w:rsid w:val="005A136E"/>
    <w:rsid w:val="005B0CED"/>
    <w:rsid w:val="005B6225"/>
    <w:rsid w:val="005C4583"/>
    <w:rsid w:val="005D54FC"/>
    <w:rsid w:val="005E29D2"/>
    <w:rsid w:val="005E7A88"/>
    <w:rsid w:val="005F0931"/>
    <w:rsid w:val="005F2CBF"/>
    <w:rsid w:val="005F3422"/>
    <w:rsid w:val="006044A3"/>
    <w:rsid w:val="006123C8"/>
    <w:rsid w:val="006146E0"/>
    <w:rsid w:val="006208E9"/>
    <w:rsid w:val="0062514D"/>
    <w:rsid w:val="0062610F"/>
    <w:rsid w:val="0062749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3F90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D67"/>
    <w:rsid w:val="00701C32"/>
    <w:rsid w:val="00704667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79"/>
    <w:rsid w:val="008550AF"/>
    <w:rsid w:val="00863BD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674E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762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179"/>
    <w:rsid w:val="009E4677"/>
    <w:rsid w:val="009F2975"/>
    <w:rsid w:val="009F564F"/>
    <w:rsid w:val="009F660E"/>
    <w:rsid w:val="009F725E"/>
    <w:rsid w:val="009F73AC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8B4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CDE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18D"/>
    <w:rsid w:val="00BA5396"/>
    <w:rsid w:val="00BB00B3"/>
    <w:rsid w:val="00BC09B7"/>
    <w:rsid w:val="00BC622E"/>
    <w:rsid w:val="00BE1F18"/>
    <w:rsid w:val="00BE1F39"/>
    <w:rsid w:val="00BE747E"/>
    <w:rsid w:val="00BE7EFB"/>
    <w:rsid w:val="00BF7066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AC6"/>
    <w:rsid w:val="00D77CB5"/>
    <w:rsid w:val="00D8521A"/>
    <w:rsid w:val="00D86477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DF7F73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0F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10"/>
    <w:rsid w:val="00F562B7"/>
    <w:rsid w:val="00F61FD6"/>
    <w:rsid w:val="00F6290B"/>
    <w:rsid w:val="00F633F9"/>
    <w:rsid w:val="00F729B0"/>
    <w:rsid w:val="00F75B0B"/>
    <w:rsid w:val="00F85BC5"/>
    <w:rsid w:val="00F908E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0C53C88"/>
    <w:rsid w:val="49DF08B3"/>
    <w:rsid w:val="65310993"/>
    <w:rsid w:val="6E256335"/>
    <w:rsid w:val="700912C5"/>
    <w:rsid w:val="74F62C86"/>
    <w:rsid w:val="7954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B0CED"/>
    <w:pPr>
      <w:widowControl w:val="0"/>
    </w:pPr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5B0C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7F12"/>
    <w:rPr>
      <w:rFonts w:eastAsia="PMingLiU" w:cs="Times New Roman"/>
      <w:sz w:val="18"/>
      <w:szCs w:val="18"/>
      <w:lang w:eastAsia="zh-TW"/>
    </w:rPr>
  </w:style>
  <w:style w:type="character" w:styleId="PageNumber">
    <w:name w:val="page number"/>
    <w:basedOn w:val="DefaultParagraphFont"/>
    <w:uiPriority w:val="99"/>
    <w:rsid w:val="005B0CED"/>
    <w:rPr>
      <w:rFonts w:cs="Times New Roman"/>
    </w:rPr>
  </w:style>
  <w:style w:type="character" w:styleId="Hyperlink">
    <w:name w:val="Hyperlink"/>
    <w:basedOn w:val="DefaultParagraphFont"/>
    <w:uiPriority w:val="99"/>
    <w:rsid w:val="005B0CE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B0CED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Normal"/>
    <w:uiPriority w:val="99"/>
    <w:rsid w:val="005B0C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169</Words>
  <Characters>965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china</cp:lastModifiedBy>
  <cp:revision>11</cp:revision>
  <cp:lastPrinted>2015-03-18T03:45:00Z</cp:lastPrinted>
  <dcterms:created xsi:type="dcterms:W3CDTF">2020-09-05T13:32:00Z</dcterms:created>
  <dcterms:modified xsi:type="dcterms:W3CDTF">2020-09-05T14:30:00Z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KSORubyTemplateID" linkTarget="0">
    <vt:lpwstr>6</vt:lpwstr>
  </property>
</Properties>
</file>