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Pr="00A34369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Pr="00A34369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Pr="0030063B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30063B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30063B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30063B">
        <w:rPr>
          <w:rFonts w:ascii="黑体" w:eastAsia="黑体" w:hAnsi="黑体"/>
          <w:bCs/>
          <w:color w:val="000000"/>
          <w:lang w:eastAsia="zh-CN"/>
        </w:rPr>
        <w:t>一</w:t>
      </w:r>
      <w:r w:rsidRPr="0030063B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30063B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351"/>
        <w:gridCol w:w="1864"/>
      </w:tblGrid>
      <w:tr w:rsidR="00C92CFC" w:rsidRPr="0030063B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Pr="0030063B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30063B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F1A7AB9" w:rsidR="00C92CFC" w:rsidRPr="0030063B" w:rsidRDefault="00352F46" w:rsidP="00391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sz w:val="21"/>
                <w:szCs w:val="21"/>
                <w:lang w:eastAsia="zh-CN"/>
              </w:rPr>
              <w:t>学术写作与研究方法</w:t>
            </w:r>
          </w:p>
        </w:tc>
      </w:tr>
      <w:tr w:rsidR="00C92CFC" w:rsidRPr="0030063B" w14:paraId="76E96160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Pr="0030063B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30063B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470686E3" w:rsidR="00C92CFC" w:rsidRPr="00560D43" w:rsidRDefault="000E562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2020358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560D43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560D43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1C151E7" w:rsidR="00C92CFC" w:rsidRPr="00560D43" w:rsidRDefault="00676FF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1463</w:t>
            </w:r>
          </w:p>
        </w:tc>
        <w:tc>
          <w:tcPr>
            <w:tcW w:w="1351" w:type="dxa"/>
            <w:vAlign w:val="center"/>
          </w:tcPr>
          <w:p w14:paraId="7EAEF0DB" w14:textId="363258B3" w:rsidR="00C92CFC" w:rsidRPr="00560D43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560D43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560D43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560D43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185B055C" w14:textId="5F3E8594" w:rsidR="00C92CFC" w:rsidRPr="00560D43" w:rsidRDefault="00352F4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45743A" w:rsidRPr="00560D43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C92CFC" w:rsidRPr="0030063B" w14:paraId="31FF0B99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Pr="0030063B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04BD5267" w:rsidR="00C92CFC" w:rsidRPr="00560D43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赵云敏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560D43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560D43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560D43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EDB56E0" w:rsidR="00C92CFC" w:rsidRPr="00560D43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Pr="00560D43">
              <w:rPr>
                <w:rFonts w:eastAsia="宋体"/>
                <w:sz w:val="21"/>
                <w:szCs w:val="21"/>
                <w:lang w:eastAsia="zh-CN"/>
              </w:rPr>
              <w:t>7062</w:t>
            </w:r>
          </w:p>
        </w:tc>
        <w:tc>
          <w:tcPr>
            <w:tcW w:w="1351" w:type="dxa"/>
            <w:vAlign w:val="center"/>
          </w:tcPr>
          <w:p w14:paraId="02962ECF" w14:textId="73865017" w:rsidR="00C92CFC" w:rsidRPr="00560D43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560D43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560D43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560D43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568E73D8" w14:textId="7A70BAFB" w:rsidR="00C92CFC" w:rsidRPr="00560D43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RPr="0030063B" w14:paraId="1EB9C6FE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Pr="0030063B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56B51A2" w:rsidR="00C91C85" w:rsidRPr="00560D43" w:rsidRDefault="00DC2EC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560D43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560D43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9251F6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676F64" w:rsidRPr="00560D43"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396E58">
              <w:rPr>
                <w:rFonts w:eastAsia="宋体" w:hint="eastAsia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560D43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560D43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D27939A" w:rsidR="00C91C85" w:rsidRPr="00560D43" w:rsidRDefault="00396E58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351" w:type="dxa"/>
            <w:vAlign w:val="center"/>
          </w:tcPr>
          <w:p w14:paraId="2D6AC551" w14:textId="5FE0CE44" w:rsidR="00C91C85" w:rsidRPr="00560D43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560D43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742085CC" w14:textId="6DFB0A4F" w:rsidR="00C91C85" w:rsidRPr="00560D43" w:rsidRDefault="00560D43" w:rsidP="00396E5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60D43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Pr="00560D43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329</w:t>
            </w:r>
          </w:p>
        </w:tc>
      </w:tr>
      <w:tr w:rsidR="00C91C85" w:rsidRPr="0030063B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30063B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436FA5D6" w:rsidR="00C91C85" w:rsidRPr="00560D43" w:rsidRDefault="00DC2EC1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E23581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245D24" w:rsidRPr="00560D43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245D24" w:rsidRPr="00560D43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0-1</w:t>
            </w:r>
            <w:r w:rsidR="00245D24" w:rsidRPr="00560D43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:00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</w:t>
            </w:r>
            <w:r w:rsidR="00E23581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语</w:t>
            </w:r>
            <w:r w:rsidRPr="00560D43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225</w:t>
            </w:r>
          </w:p>
        </w:tc>
      </w:tr>
      <w:tr w:rsidR="00C91C85" w:rsidRPr="0030063B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Pr="0030063B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E7B931E" w:rsidR="00C91C85" w:rsidRPr="0030063B" w:rsidRDefault="00DF4666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F4666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7179087</w:t>
            </w:r>
          </w:p>
        </w:tc>
      </w:tr>
      <w:tr w:rsidR="00C91C85" w:rsidRPr="0030063B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30063B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30063B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5671FB31" w:rsidR="00C91C85" w:rsidRPr="0030063B" w:rsidRDefault="0069079A" w:rsidP="00C91C85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《</w:t>
            </w:r>
            <w:r w:rsidRPr="0030063B">
              <w:rPr>
                <w:rFonts w:eastAsiaTheme="minorEastAsia"/>
                <w:color w:val="000000"/>
                <w:sz w:val="21"/>
                <w:szCs w:val="21"/>
              </w:rPr>
              <w:t>德语论文写作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》</w:t>
            </w:r>
            <w:r w:rsidRPr="0030063B">
              <w:rPr>
                <w:rFonts w:eastAsiaTheme="minorEastAsia"/>
                <w:color w:val="000000"/>
                <w:sz w:val="21"/>
                <w:szCs w:val="21"/>
              </w:rPr>
              <w:t>孔德明，</w:t>
            </w:r>
            <w:r w:rsidRPr="0030063B">
              <w:rPr>
                <w:rFonts w:eastAsiaTheme="minorEastAsia"/>
                <w:color w:val="000000"/>
                <w:sz w:val="21"/>
                <w:szCs w:val="21"/>
              </w:rPr>
              <w:t>Kristina Binder</w:t>
            </w:r>
            <w:r w:rsidRPr="0030063B">
              <w:rPr>
                <w:rFonts w:eastAsiaTheme="minorEastAsia"/>
                <w:color w:val="000000"/>
                <w:sz w:val="21"/>
                <w:szCs w:val="21"/>
              </w:rPr>
              <w:t>，张辛仪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30063B">
              <w:rPr>
                <w:color w:val="000000"/>
                <w:sz w:val="21"/>
                <w:szCs w:val="21"/>
              </w:rPr>
              <w:t>9787305068270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30063B">
              <w:rPr>
                <w:rFonts w:eastAsiaTheme="minorEastAsia"/>
                <w:color w:val="000000"/>
                <w:sz w:val="21"/>
                <w:szCs w:val="21"/>
              </w:rPr>
              <w:t>南京大学出版社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2010</w:t>
            </w:r>
            <w:r w:rsidRPr="0030063B">
              <w:rPr>
                <w:rFonts w:hint="eastAsia"/>
                <w:color w:val="000000"/>
                <w:sz w:val="21"/>
                <w:szCs w:val="21"/>
              </w:rPr>
              <w:t>。</w:t>
            </w:r>
          </w:p>
        </w:tc>
      </w:tr>
      <w:tr w:rsidR="00C91C85" w:rsidRPr="0030063B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Pr="0030063B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ECBDFD" w14:textId="77777777" w:rsidR="0030063B" w:rsidRPr="0030063B" w:rsidRDefault="0030063B" w:rsidP="0030063B">
            <w:pPr>
              <w:tabs>
                <w:tab w:val="left" w:pos="532"/>
              </w:tabs>
              <w:spacing w:line="340" w:lineRule="exact"/>
              <w:rPr>
                <w:rFonts w:eastAsiaTheme="majorEastAsia"/>
                <w:color w:val="000000"/>
                <w:sz w:val="21"/>
                <w:szCs w:val="21"/>
              </w:rPr>
            </w:pP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《学术德语写作》，乌尔里克</w:t>
            </w:r>
            <w:r w:rsidRPr="0030063B">
              <w:rPr>
                <w:rFonts w:eastAsiaTheme="majorEastAsia" w:hint="cs"/>
                <w:color w:val="000000"/>
                <w:sz w:val="21"/>
                <w:szCs w:val="21"/>
              </w:rPr>
              <w:t>•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>A•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里希特，娜嘉</w:t>
            </w:r>
            <w:r w:rsidRPr="0030063B">
              <w:rPr>
                <w:rFonts w:eastAsiaTheme="majorEastAsia" w:hint="cs"/>
                <w:color w:val="000000"/>
                <w:sz w:val="21"/>
                <w:szCs w:val="21"/>
              </w:rPr>
              <w:t>•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弗格尔特编，王颖频译，同济大学出版社，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>2020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。</w:t>
            </w:r>
          </w:p>
          <w:p w14:paraId="2F418541" w14:textId="77777777" w:rsidR="0030063B" w:rsidRPr="0030063B" w:rsidRDefault="0030063B" w:rsidP="0030063B">
            <w:pPr>
              <w:tabs>
                <w:tab w:val="left" w:pos="532"/>
              </w:tabs>
              <w:spacing w:line="340" w:lineRule="exact"/>
              <w:rPr>
                <w:rFonts w:eastAsiaTheme="majorEastAsia"/>
                <w:color w:val="000000"/>
                <w:sz w:val="21"/>
                <w:szCs w:val="21"/>
                <w:lang w:eastAsia="zh-CN"/>
              </w:rPr>
            </w:pP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《人文学科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学术写作指南》，埃里克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阿约著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陈鑫译，新华出版社，</w:t>
            </w:r>
            <w:r w:rsidRPr="0030063B">
              <w:rPr>
                <w:rFonts w:eastAsiaTheme="majorEastAsia"/>
                <w:color w:val="000000"/>
                <w:sz w:val="21"/>
                <w:szCs w:val="21"/>
              </w:rPr>
              <w:t>2017</w:t>
            </w:r>
            <w:r w:rsidRPr="0030063B">
              <w:rPr>
                <w:rFonts w:eastAsiaTheme="majorEastAsia" w:hint="eastAsia"/>
                <w:color w:val="000000"/>
                <w:sz w:val="21"/>
                <w:szCs w:val="21"/>
              </w:rPr>
              <w:t>。</w:t>
            </w:r>
          </w:p>
          <w:p w14:paraId="5617BDF9" w14:textId="7FA1C921" w:rsidR="00C91C85" w:rsidRPr="0030063B" w:rsidRDefault="0030063B" w:rsidP="0030063B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《中高级德语写作训练》，陈飞飞，黎东方，安德里亚编，同济大学出版社，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2017</w:t>
            </w:r>
            <w:r w:rsidRPr="0030063B">
              <w:rPr>
                <w:rFonts w:eastAsiaTheme="minorEastAsia" w:hint="eastAsia"/>
                <w:color w:val="000000"/>
                <w:sz w:val="21"/>
                <w:szCs w:val="21"/>
              </w:rPr>
              <w:t>。</w:t>
            </w:r>
          </w:p>
        </w:tc>
      </w:tr>
    </w:tbl>
    <w:p w14:paraId="1E2E20EE" w14:textId="77777777" w:rsidR="00336376" w:rsidRPr="0030063B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30063B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30063B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 w:rsidRPr="0030063B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3130"/>
        <w:gridCol w:w="1233"/>
      </w:tblGrid>
      <w:tr w:rsidR="009D7F2A" w:rsidRPr="0030063B" w14:paraId="6190B1A2" w14:textId="77777777" w:rsidTr="00DE6E9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Pr="0030063B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Pr="0030063B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30063B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30063B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Pr="0030063B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063B" w:rsidRPr="0030063B" w14:paraId="44A61D03" w14:textId="77777777" w:rsidTr="0030063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0E18C82D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4E281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1</w:t>
            </w:r>
          </w:p>
          <w:p w14:paraId="6B92500B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Einführung zum wissenschaftlichen Arbeiten</w:t>
            </w:r>
          </w:p>
          <w:p w14:paraId="6715A663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论文的界定</w:t>
            </w:r>
          </w:p>
          <w:p w14:paraId="449D0F7D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2</w:t>
            </w:r>
          </w:p>
          <w:p w14:paraId="5867FAFC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Sich orientieren, recherchieren und planen</w:t>
            </w:r>
          </w:p>
          <w:p w14:paraId="7A32885C" w14:textId="281487D0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选题方法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D0D88C0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099C309F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搜集选题</w:t>
            </w:r>
          </w:p>
        </w:tc>
      </w:tr>
      <w:tr w:rsidR="0030063B" w:rsidRPr="0030063B" w14:paraId="0372CC72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67C41613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3F0F6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7</w:t>
            </w:r>
          </w:p>
          <w:p w14:paraId="3B5FE2A3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Methoden und Grundlage der Analyse</w:t>
            </w:r>
          </w:p>
          <w:p w14:paraId="688655D0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分析结构及方法</w:t>
            </w:r>
          </w:p>
          <w:p w14:paraId="0496FB29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3</w:t>
            </w:r>
          </w:p>
          <w:p w14:paraId="2F2E0B45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Effektives und kritisches Lesen</w:t>
            </w:r>
          </w:p>
          <w:p w14:paraId="157BF920" w14:textId="14731276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文献研读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5E5CB38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lastRenderedPageBreak/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4801F032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搜集文献</w:t>
            </w:r>
          </w:p>
        </w:tc>
      </w:tr>
      <w:tr w:rsidR="0030063B" w:rsidRPr="0030063B" w14:paraId="2D4ADCA0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6F89EC02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2E2FF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4</w:t>
            </w:r>
          </w:p>
          <w:p w14:paraId="05EB4B73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Die ersten Schritte beim Schreiben (Formalia)</w:t>
            </w:r>
          </w:p>
          <w:p w14:paraId="0A5D9148" w14:textId="2EBA2317" w:rsidR="0030063B" w:rsidRPr="0030063B" w:rsidRDefault="0030063B" w:rsidP="0030063B">
            <w:pPr>
              <w:pStyle w:val="DG"/>
              <w:widowControl w:val="0"/>
              <w:jc w:val="left"/>
            </w:pPr>
            <w:r w:rsidRPr="0030063B">
              <w:rPr>
                <w:rFonts w:hint="eastAsia"/>
              </w:rPr>
              <w:t>论文格式要求，文献引用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54D4EC8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0D687CFE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阅读文献</w:t>
            </w:r>
          </w:p>
        </w:tc>
      </w:tr>
      <w:tr w:rsidR="0030063B" w:rsidRPr="0030063B" w14:paraId="564FAD3A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5E4738A8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AC3934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5</w:t>
            </w:r>
          </w:p>
          <w:p w14:paraId="741B3CA8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Argumentation und Gliederung der Arbeit</w:t>
            </w:r>
          </w:p>
          <w:p w14:paraId="664B2195" w14:textId="53F2DEC8" w:rsidR="0030063B" w:rsidRPr="0030063B" w:rsidRDefault="0030063B" w:rsidP="0030063B">
            <w:pPr>
              <w:pStyle w:val="DG"/>
              <w:widowControl w:val="0"/>
              <w:jc w:val="left"/>
            </w:pPr>
            <w:r w:rsidRPr="0030063B">
              <w:rPr>
                <w:rFonts w:hint="eastAsia"/>
              </w:rPr>
              <w:t>论证手段，提纲的制定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4EF5031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7C8FD30B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撰写文献综述</w:t>
            </w:r>
          </w:p>
        </w:tc>
      </w:tr>
      <w:tr w:rsidR="0030063B" w:rsidRPr="0030063B" w14:paraId="79CA456E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 w14:textId="041349EA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D4552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6</w:t>
            </w:r>
          </w:p>
          <w:p w14:paraId="596935FA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Verfassen einer Einleitung</w:t>
            </w:r>
          </w:p>
          <w:p w14:paraId="4E84964A" w14:textId="344893D5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导言的结构及常用语言手段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E55CFF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34A044BC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30063B" w14:paraId="445266B7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78A3B6D6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9AE64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8</w:t>
            </w:r>
          </w:p>
          <w:p w14:paraId="675431C7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Wissenschaftssprache und Redemittel</w:t>
            </w:r>
          </w:p>
          <w:p w14:paraId="44E6D686" w14:textId="24069E73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语法与文体要求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C69F1C6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3799DF8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30063B" w14:paraId="30EDE615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0C4B99AA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FC01E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9</w:t>
            </w:r>
          </w:p>
          <w:p w14:paraId="726A2E3D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Verfassen einer Zusammenfassung</w:t>
            </w:r>
          </w:p>
          <w:p w14:paraId="6E7CD75D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总结的结构及常见语言手段</w:t>
            </w:r>
          </w:p>
          <w:p w14:paraId="465EF8B4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Kapitel 10</w:t>
            </w:r>
          </w:p>
          <w:p w14:paraId="4477FD36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Korrigieren und Überarbeiten</w:t>
            </w:r>
          </w:p>
          <w:p w14:paraId="055E33A4" w14:textId="4A39E911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初稿的写作与论文的修改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ECB0" w14:textId="3E533890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</w:t>
            </w:r>
          </w:p>
          <w:p w14:paraId="09EFC451" w14:textId="5B2883CC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6BADD303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30063B" w14:paraId="523C968D" w14:textId="77777777" w:rsidTr="00DE6E9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3F45FCBD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71C6B" w14:textId="77777777" w:rsidR="0030063B" w:rsidRPr="0030063B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Wiederholung und Pr</w:t>
            </w:r>
            <w:r w:rsidRPr="0030063B">
              <w:rPr>
                <w:rFonts w:eastAsia="宋体"/>
                <w:kern w:val="0"/>
                <w:sz w:val="21"/>
                <w:szCs w:val="21"/>
                <w:lang w:eastAsia="zh-CN"/>
              </w:rPr>
              <w:t>üfung</w:t>
            </w:r>
          </w:p>
          <w:p w14:paraId="7415CC28" w14:textId="0989FF6E" w:rsidR="0030063B" w:rsidRPr="0030063B" w:rsidRDefault="0030063B" w:rsidP="0030063B">
            <w:pPr>
              <w:pStyle w:val="DG"/>
              <w:jc w:val="left"/>
            </w:pPr>
            <w:r w:rsidRPr="0030063B">
              <w:rPr>
                <w:rFonts w:hint="eastAsia"/>
              </w:rPr>
              <w:t>复习与考试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9559D73" w:rsidR="0030063B" w:rsidRPr="0030063B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30063B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30063B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30063B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1E088B1" w:rsidR="0030063B" w:rsidRPr="0030063B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039997F" w14:textId="77777777" w:rsidR="00F86D84" w:rsidRPr="0030063B" w:rsidRDefault="00F86D84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5C152952" w14:textId="65E7FF4A" w:rsidR="00FD1B13" w:rsidRPr="0030063B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30063B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 w:rsidRPr="0030063B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:rsidRPr="0030063B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30063B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30063B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30063B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30063B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30063B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65095" w:rsidRPr="0030063B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2D51DB3E" w:rsidR="00865095" w:rsidRPr="0030063B" w:rsidRDefault="00F86D84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30063B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X</w:t>
            </w:r>
            <w:r w:rsidR="00865095" w:rsidRPr="0030063B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21CE031F" w:rsidR="00865095" w:rsidRPr="0030063B" w:rsidRDefault="00865095" w:rsidP="00865095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0063B">
              <w:t>60%</w:t>
            </w:r>
          </w:p>
        </w:tc>
        <w:tc>
          <w:tcPr>
            <w:tcW w:w="5387" w:type="dxa"/>
            <w:vAlign w:val="center"/>
          </w:tcPr>
          <w:p w14:paraId="6119EDFE" w14:textId="4B6C6C05" w:rsidR="00865095" w:rsidRPr="0030063B" w:rsidRDefault="0069079A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30063B">
              <w:rPr>
                <w:rFonts w:eastAsia="宋体" w:hint="eastAsia"/>
                <w:sz w:val="21"/>
                <w:szCs w:val="21"/>
              </w:rPr>
              <w:t>开题报告</w:t>
            </w:r>
          </w:p>
        </w:tc>
      </w:tr>
      <w:tr w:rsidR="00865095" w:rsidRPr="0030063B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61917E4B" w:rsidR="00865095" w:rsidRPr="0030063B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30063B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F86D84" w:rsidRPr="0030063B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75902667" w14:textId="3D2A9E01" w:rsidR="00865095" w:rsidRPr="0030063B" w:rsidRDefault="0069079A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0063B">
              <w:rPr>
                <w:rFonts w:eastAsiaTheme="minorEastAsia" w:hint="eastAsia"/>
                <w:lang w:eastAsia="zh-CN"/>
              </w:rPr>
              <w:t>2</w:t>
            </w:r>
            <w:r w:rsidR="00865095" w:rsidRPr="0030063B">
              <w:t>0%</w:t>
            </w:r>
          </w:p>
        </w:tc>
        <w:tc>
          <w:tcPr>
            <w:tcW w:w="5387" w:type="dxa"/>
            <w:vAlign w:val="center"/>
          </w:tcPr>
          <w:p w14:paraId="118BA119" w14:textId="77777777" w:rsidR="00865095" w:rsidRPr="0030063B" w:rsidRDefault="00865095" w:rsidP="00865095">
            <w:pPr>
              <w:pStyle w:val="DG"/>
              <w:rPr>
                <w:rFonts w:cs="Times New Roman"/>
              </w:rPr>
            </w:pPr>
            <w:r w:rsidRPr="0030063B">
              <w:rPr>
                <w:rFonts w:cs="Times New Roman"/>
              </w:rPr>
              <w:t>平时成绩</w:t>
            </w:r>
          </w:p>
          <w:p w14:paraId="361E30CF" w14:textId="0A351BB5" w:rsidR="00865095" w:rsidRPr="0030063B" w:rsidRDefault="00865095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30063B">
              <w:rPr>
                <w:rFonts w:eastAsia="宋体"/>
                <w:sz w:val="21"/>
                <w:szCs w:val="21"/>
              </w:rPr>
              <w:lastRenderedPageBreak/>
              <w:t>（课堂表现、课后作业、</w:t>
            </w:r>
            <w:r w:rsidR="0069079A" w:rsidRPr="0030063B">
              <w:rPr>
                <w:rFonts w:eastAsia="宋体" w:hint="eastAsia"/>
                <w:sz w:val="21"/>
                <w:szCs w:val="21"/>
              </w:rPr>
              <w:t>在线</w:t>
            </w:r>
            <w:r w:rsidRPr="0030063B">
              <w:rPr>
                <w:rFonts w:eastAsia="宋体"/>
                <w:sz w:val="21"/>
                <w:szCs w:val="21"/>
              </w:rPr>
              <w:t>自主学习等）</w:t>
            </w:r>
          </w:p>
        </w:tc>
      </w:tr>
      <w:tr w:rsidR="00865095" w:rsidRPr="0030063B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129B2BB2" w:rsidR="00865095" w:rsidRPr="0030063B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30063B"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</w:t>
            </w:r>
            <w:r w:rsidR="00F86D84" w:rsidRPr="0030063B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0EFC1509" w14:textId="267D1D17" w:rsidR="00865095" w:rsidRPr="0030063B" w:rsidRDefault="0069079A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0063B">
              <w:rPr>
                <w:rFonts w:eastAsiaTheme="minorEastAsia" w:hint="eastAsia"/>
                <w:lang w:eastAsia="zh-CN"/>
              </w:rPr>
              <w:t>20</w:t>
            </w:r>
            <w:r w:rsidR="00865095" w:rsidRPr="0030063B">
              <w:t>%</w:t>
            </w:r>
          </w:p>
        </w:tc>
        <w:tc>
          <w:tcPr>
            <w:tcW w:w="5387" w:type="dxa"/>
            <w:vAlign w:val="center"/>
          </w:tcPr>
          <w:p w14:paraId="77BFBA68" w14:textId="66F08C58" w:rsidR="00865095" w:rsidRPr="0030063B" w:rsidRDefault="0069079A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30063B">
              <w:rPr>
                <w:rFonts w:eastAsia="宋体" w:hint="eastAsia"/>
                <w:sz w:val="21"/>
                <w:szCs w:val="21"/>
              </w:rPr>
              <w:t>随堂测验</w:t>
            </w:r>
          </w:p>
        </w:tc>
      </w:tr>
    </w:tbl>
    <w:p w14:paraId="480A6B4D" w14:textId="77777777" w:rsidR="00A278DA" w:rsidRPr="0030063B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4E9D458C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65037"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65037" w:rsidRPr="0030063B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3770989" wp14:editId="7ACB36CE">
            <wp:extent cx="1126944" cy="381000"/>
            <wp:effectExtent l="0" t="0" r="0" b="0"/>
            <wp:docPr id="11028967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96728" name="图片 11028967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53" cy="3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30063B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51219A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6D180F7" wp14:editId="626EB168">
            <wp:extent cx="571500" cy="318721"/>
            <wp:effectExtent l="0" t="0" r="0" b="5715"/>
            <wp:docPr id="19489124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12455" name="图片 19489124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66" cy="32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30063B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30063B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30063B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65037" w:rsidRPr="0030063B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51219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65037" w:rsidRPr="0030063B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 w:rsidR="0069079A" w:rsidRPr="0030063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E32D9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.01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E4F0" w14:textId="77777777" w:rsidR="003D7D19" w:rsidRPr="00A34369" w:rsidRDefault="003D7D19">
      <w:r w:rsidRPr="00A34369">
        <w:separator/>
      </w:r>
    </w:p>
  </w:endnote>
  <w:endnote w:type="continuationSeparator" w:id="0">
    <w:p w14:paraId="6AC339E4" w14:textId="77777777" w:rsidR="003D7D19" w:rsidRPr="00A34369" w:rsidRDefault="003D7D19">
      <w:r w:rsidRPr="00A34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Pr="00A34369" w:rsidRDefault="00372DC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Pr="00A34369" w:rsidRDefault="00372DCB">
    <w:pPr>
      <w:pStyle w:val="a3"/>
      <w:ind w:right="360"/>
    </w:pPr>
    <w:r w:rsidRPr="00A34369"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Pr="00A34369" w:rsidRDefault="00372DC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end"/>
    </w: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Pr="00A34369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1FC8" w14:textId="77777777" w:rsidR="003D7D19" w:rsidRPr="00A34369" w:rsidRDefault="003D7D19">
      <w:r w:rsidRPr="00A34369">
        <w:separator/>
      </w:r>
    </w:p>
  </w:footnote>
  <w:footnote w:type="continuationSeparator" w:id="0">
    <w:p w14:paraId="2387ABBD" w14:textId="77777777" w:rsidR="003D7D19" w:rsidRPr="00A34369" w:rsidRDefault="003D7D19">
      <w:r w:rsidRPr="00A34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Pr="00A34369" w:rsidRDefault="00372DCB">
    <w:pPr>
      <w:pStyle w:val="a5"/>
      <w:spacing w:beforeLines="30" w:before="72"/>
      <w:ind w:firstLineChars="850" w:firstLine="1700"/>
      <w:jc w:val="both"/>
    </w:pPr>
    <w:r w:rsidRPr="00A34369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Pr="00A34369" w:rsidRDefault="00372DCB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 w:rsidRPr="00A3436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A34369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A34369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3821956">
    <w:abstractNumId w:val="0"/>
  </w:num>
  <w:num w:numId="2" w16cid:durableId="2083674663">
    <w:abstractNumId w:val="2"/>
  </w:num>
  <w:num w:numId="3" w16cid:durableId="1643659926">
    <w:abstractNumId w:val="4"/>
  </w:num>
  <w:num w:numId="4" w16cid:durableId="1124036087">
    <w:abstractNumId w:val="5"/>
  </w:num>
  <w:num w:numId="5" w16cid:durableId="618416552">
    <w:abstractNumId w:val="3"/>
  </w:num>
  <w:num w:numId="6" w16cid:durableId="208503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1246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5625"/>
    <w:rsid w:val="000F3B7C"/>
    <w:rsid w:val="000F3F3A"/>
    <w:rsid w:val="000F5825"/>
    <w:rsid w:val="000F6F55"/>
    <w:rsid w:val="000F77FE"/>
    <w:rsid w:val="00101D9F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4A7B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71A6D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063B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F46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96E58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7D19"/>
    <w:rsid w:val="003E152E"/>
    <w:rsid w:val="003F0A1F"/>
    <w:rsid w:val="003F453B"/>
    <w:rsid w:val="003F51DB"/>
    <w:rsid w:val="003F5A06"/>
    <w:rsid w:val="003F6B48"/>
    <w:rsid w:val="0040254E"/>
    <w:rsid w:val="00402CF7"/>
    <w:rsid w:val="00403B4F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3BDD"/>
    <w:rsid w:val="00472676"/>
    <w:rsid w:val="00472995"/>
    <w:rsid w:val="00473B31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19A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4DFF"/>
    <w:rsid w:val="00560D43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1EDA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F64"/>
    <w:rsid w:val="00676FF4"/>
    <w:rsid w:val="006777DC"/>
    <w:rsid w:val="00681194"/>
    <w:rsid w:val="006849D2"/>
    <w:rsid w:val="006849F2"/>
    <w:rsid w:val="00686F11"/>
    <w:rsid w:val="0069079A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02C6"/>
    <w:rsid w:val="006F2384"/>
    <w:rsid w:val="006F3F1E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51B0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CD4"/>
    <w:rsid w:val="008550AF"/>
    <w:rsid w:val="00863299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13F2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68F4"/>
    <w:rsid w:val="00920D39"/>
    <w:rsid w:val="00922B9C"/>
    <w:rsid w:val="0092367E"/>
    <w:rsid w:val="009251F6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4D3A"/>
    <w:rsid w:val="00960C73"/>
    <w:rsid w:val="00964435"/>
    <w:rsid w:val="00964A1C"/>
    <w:rsid w:val="00965011"/>
    <w:rsid w:val="00965A84"/>
    <w:rsid w:val="00967BCD"/>
    <w:rsid w:val="00970588"/>
    <w:rsid w:val="00970668"/>
    <w:rsid w:val="0097100A"/>
    <w:rsid w:val="00973BAA"/>
    <w:rsid w:val="00975747"/>
    <w:rsid w:val="009859BF"/>
    <w:rsid w:val="00990BDA"/>
    <w:rsid w:val="009937CB"/>
    <w:rsid w:val="0099380F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193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06CE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75D9"/>
    <w:rsid w:val="00CB08A7"/>
    <w:rsid w:val="00CB6942"/>
    <w:rsid w:val="00CB6D5B"/>
    <w:rsid w:val="00CB7109"/>
    <w:rsid w:val="00CC0BE5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3B3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E6E98"/>
    <w:rsid w:val="00DE7A45"/>
    <w:rsid w:val="00DF1D4C"/>
    <w:rsid w:val="00DF4666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581"/>
    <w:rsid w:val="00E27623"/>
    <w:rsid w:val="00E31628"/>
    <w:rsid w:val="00E32D9E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093"/>
    <w:rsid w:val="00F75B0B"/>
    <w:rsid w:val="00F86D84"/>
    <w:rsid w:val="00F91469"/>
    <w:rsid w:val="00F91FD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7146"/>
    <w:rsid w:val="00FC4368"/>
    <w:rsid w:val="00FD1B13"/>
    <w:rsid w:val="00FD313C"/>
    <w:rsid w:val="00FE319F"/>
    <w:rsid w:val="00FE6709"/>
    <w:rsid w:val="00FF2D60"/>
    <w:rsid w:val="00FF46D6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65095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sid w:val="00C26B3E"/>
    <w:rPr>
      <w:rFonts w:eastAsia="PMingLiU"/>
      <w:kern w:val="2"/>
      <w:lang w:eastAsia="zh-TW"/>
    </w:rPr>
  </w:style>
  <w:style w:type="character" w:styleId="aa">
    <w:name w:val="Unresolved Mention"/>
    <w:basedOn w:val="a0"/>
    <w:uiPriority w:val="99"/>
    <w:semiHidden/>
    <w:unhideWhenUsed/>
    <w:rsid w:val="00352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212</Words>
  <Characters>1214</Characters>
  <Application>Microsoft Office Word</Application>
  <DocSecurity>0</DocSecurity>
  <Lines>10</Lines>
  <Paragraphs>2</Paragraphs>
  <ScaleCrop>false</ScaleCrop>
  <Company>CMT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Mia Zhao</cp:lastModifiedBy>
  <cp:revision>121</cp:revision>
  <cp:lastPrinted>2015-03-18T03:45:00Z</cp:lastPrinted>
  <dcterms:created xsi:type="dcterms:W3CDTF">2015-08-27T04:51:00Z</dcterms:created>
  <dcterms:modified xsi:type="dcterms:W3CDTF">2026-09-07T06:23:00Z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