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150" w:firstLineChars="1500"/>
        <w:rPr>
          <w:rFonts w:ascii="仿宋_GB2312" w:hAnsi="宋体" w:eastAsia="仿宋_GB2312"/>
          <w:b/>
          <w:bCs/>
          <w:kern w:val="0"/>
          <w:sz w:val="28"/>
          <w:szCs w:val="28"/>
        </w:rPr>
      </w:pPr>
      <w:r>
        <w:pict>
          <v:shape id="_x0000_s1026" o:spid="_x0000_s1026" o:spt="202" type="#_x0000_t202" style="position:absolute;left:0pt;margin-left:42.55pt;margin-top:28.3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pict>
          <v:shape id="图片 6" o:spid="_x0000_s1027" o:spt="75" type="#_x0000_t75" style="position:absolute;left:0pt;margin-left:375.65pt;margin-top:18.15pt;height:28.2pt;width:46.05pt;z-index:251661312;mso-width-relative:page;mso-height-relative:page;" filled="f" o:preferrelative="t" stroked="f" coordsize="21600,21600">
            <v:path/>
            <v:fill on="f" focussize="0,0"/>
            <v:stroke on="f"/>
            <v:imagedata r:id="rId7" o:title=""/>
            <o:lock v:ext="edit" aspectratio="t"/>
          </v:shape>
        </w:pict>
      </w: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Revision; The Differences of Sentences Between English and 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left="-50" w:right="-50"/>
              <w:rPr>
                <w:rFonts w:eastAsia="仿宋_GB2312"/>
                <w:bCs/>
                <w:szCs w:val="21"/>
              </w:rPr>
            </w:pPr>
            <w:r>
              <w:rPr>
                <w:rFonts w:eastAsia="仿宋_GB2312"/>
                <w:bCs/>
                <w:szCs w:val="21"/>
              </w:rPr>
              <w:t>1. To review the knowledge of Chapter 1, Chapter 2, Chapter 3 and Chapter 4</w:t>
            </w:r>
          </w:p>
          <w:p>
            <w:pPr>
              <w:adjustRightInd w:val="0"/>
              <w:snapToGrid w:val="0"/>
              <w:ind w:left="-50" w:right="-50"/>
              <w:rPr>
                <w:rFonts w:eastAsia="仿宋_GB2312"/>
                <w:bCs/>
                <w:szCs w:val="21"/>
              </w:rPr>
            </w:pPr>
            <w:r>
              <w:rPr>
                <w:rFonts w:eastAsia="仿宋_GB2312"/>
                <w:bCs/>
                <w:szCs w:val="21"/>
              </w:rPr>
              <w:t>2. To explain the differences of sentences between English and Chinese</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rPr>
                <w:rFonts w:eastAsia="仿宋_GB2312"/>
                <w:bCs/>
                <w:szCs w:val="21"/>
              </w:rPr>
            </w:pPr>
            <w:r>
              <w:rPr>
                <w:rFonts w:hint="eastAsia" w:eastAsia="仿宋_GB2312"/>
                <w:bCs/>
                <w:szCs w:val="21"/>
                <w:lang w:val="en-US" w:eastAsia="zh-CN"/>
              </w:rPr>
              <w:t>1.</w:t>
            </w:r>
            <w:r>
              <w:rPr>
                <w:rFonts w:eastAsia="仿宋_GB2312"/>
                <w:bCs/>
                <w:szCs w:val="21"/>
              </w:rPr>
              <w:t>Through reviewing Chapter 2,3,4,help the students to know about the use choice of words, the writing of good and effective sentences and paragraphs.</w:t>
            </w:r>
          </w:p>
          <w:p>
            <w:pPr>
              <w:rPr>
                <w:rFonts w:eastAsia="仿宋_GB2312"/>
                <w:bCs/>
                <w:szCs w:val="21"/>
                <w:lang w:val="en-US"/>
              </w:rPr>
            </w:pPr>
            <w:r>
              <w:rPr>
                <w:rFonts w:hint="eastAsia" w:eastAsia="仿宋_GB2312"/>
                <w:bCs/>
                <w:szCs w:val="21"/>
                <w:lang w:val="en-US" w:eastAsia="zh-CN"/>
              </w:rPr>
              <w:t>2.</w:t>
            </w:r>
            <w:r>
              <w:rPr>
                <w:rFonts w:hint="eastAsia" w:eastAsia="仿宋_GB2312"/>
                <w:b/>
                <w:bCs w:val="0"/>
                <w:szCs w:val="21"/>
                <w:lang w:val="en-US" w:eastAsia="zh-CN"/>
              </w:rPr>
              <w:t>课程思政元素：文化自信：汉语历史悠久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numPr>
                <w:ilvl w:val="0"/>
                <w:numId w:val="1"/>
              </w:numPr>
              <w:ind w:right="-50"/>
              <w:rPr>
                <w:rFonts w:eastAsia="仿宋_GB2312"/>
                <w:bCs/>
                <w:szCs w:val="21"/>
              </w:rPr>
            </w:pPr>
            <w:r>
              <w:rPr>
                <w:rFonts w:eastAsia="仿宋_GB2312"/>
                <w:bCs/>
                <w:szCs w:val="21"/>
              </w:rPr>
              <w:t>The proper use of words (Confusion of words; Problems of collocation)</w:t>
            </w:r>
          </w:p>
          <w:p>
            <w:pPr>
              <w:numPr>
                <w:ilvl w:val="0"/>
                <w:numId w:val="1"/>
              </w:numPr>
              <w:ind w:right="-50"/>
              <w:rPr>
                <w:rFonts w:eastAsia="仿宋_GB2312"/>
                <w:bCs/>
                <w:szCs w:val="21"/>
              </w:rPr>
            </w:pPr>
            <w:r>
              <w:rPr>
                <w:rFonts w:eastAsia="仿宋_GB2312"/>
                <w:bCs/>
                <w:szCs w:val="21"/>
              </w:rPr>
              <w:t>Making correct and effective sentences (The pronoun and its reference, misplaced parts, dangling modifiers)</w:t>
            </w:r>
          </w:p>
          <w:p>
            <w:pPr>
              <w:numPr>
                <w:ilvl w:val="0"/>
                <w:numId w:val="1"/>
              </w:numPr>
              <w:ind w:right="-50"/>
              <w:rPr>
                <w:rFonts w:ascii="仿宋_GB2312" w:eastAsia="仿宋_GB2312"/>
                <w:bCs/>
                <w:szCs w:val="21"/>
              </w:rPr>
            </w:pPr>
            <w:r>
              <w:rPr>
                <w:rFonts w:eastAsia="仿宋_GB2312"/>
                <w:bCs/>
                <w:szCs w:val="21"/>
              </w:rPr>
              <w:t xml:space="preserve">Development of paragraphs </w:t>
            </w:r>
          </w:p>
          <w:p>
            <w:pPr>
              <w:numPr>
                <w:ilvl w:val="0"/>
                <w:numId w:val="1"/>
              </w:numPr>
              <w:ind w:right="-50"/>
              <w:rPr>
                <w:rFonts w:eastAsia="仿宋_GB2312"/>
                <w:bCs/>
                <w:szCs w:val="21"/>
              </w:rPr>
            </w:pPr>
            <w:r>
              <w:rPr>
                <w:rFonts w:eastAsia="仿宋_GB2312"/>
                <w:bCs/>
                <w:szCs w:val="21"/>
              </w:rPr>
              <w:t>The differences of sentences between English and Chinese</w:t>
            </w:r>
          </w:p>
          <w:p>
            <w:pPr>
              <w:numPr>
                <w:ilvl w:val="0"/>
                <w:numId w:val="1"/>
              </w:numPr>
              <w:ind w:right="-50"/>
              <w:rPr>
                <w:rFonts w:eastAsia="仿宋_GB2312"/>
                <w:b w:val="0"/>
                <w:bCs/>
                <w:szCs w:val="21"/>
              </w:rPr>
            </w:pPr>
            <w:r>
              <w:rPr>
                <w:rFonts w:hint="eastAsia" w:eastAsia="仿宋_GB2312"/>
                <w:bCs/>
                <w:szCs w:val="21"/>
                <w:lang w:val="en-US" w:eastAsia="zh-CN"/>
              </w:rPr>
              <w:t>课程思政元素：</w:t>
            </w:r>
            <w:r>
              <w:rPr>
                <w:rFonts w:hint="eastAsia" w:eastAsia="仿宋_GB2312"/>
                <w:b/>
                <w:bCs w:val="0"/>
                <w:szCs w:val="21"/>
                <w:lang w:val="en-US" w:eastAsia="zh-CN"/>
              </w:rPr>
              <w:t>文化自信：</w:t>
            </w:r>
            <w:r>
              <w:rPr>
                <w:rFonts w:hint="eastAsia" w:eastAsia="仿宋_GB2312"/>
                <w:b w:val="0"/>
                <w:bCs/>
                <w:szCs w:val="21"/>
                <w:lang w:val="en-US" w:eastAsia="zh-CN"/>
              </w:rPr>
              <w:t>汉语历史悠久，较英语历史长的多，汉语已经有6000多年的历史</w:t>
            </w:r>
          </w:p>
          <w:p>
            <w:pPr>
              <w:numPr>
                <w:ilvl w:val="0"/>
                <w:numId w:val="0"/>
              </w:numPr>
              <w:ind w:left="-50" w:leftChars="0" w:right="-50" w:rightChars="0"/>
              <w:rPr>
                <w:rFonts w:hint="eastAsia" w:eastAsia="仿宋_GB2312"/>
                <w:b w:val="0"/>
                <w:bCs/>
                <w:szCs w:val="21"/>
                <w:lang w:val="en-US" w:eastAsia="zh-CN"/>
              </w:rPr>
            </w:pPr>
            <w:r>
              <w:rPr>
                <w:rFonts w:hint="eastAsia" w:eastAsia="仿宋_GB2312"/>
                <w:b w:val="0"/>
                <w:bCs/>
                <w:szCs w:val="21"/>
                <w:lang w:val="en-US" w:eastAsia="zh-CN"/>
              </w:rPr>
              <w:t xml:space="preserve">                  汉语是世界上最发达的语言之一；汉字的构词能力强</w:t>
            </w:r>
          </w:p>
          <w:p>
            <w:pPr>
              <w:numPr>
                <w:ilvl w:val="0"/>
                <w:numId w:val="0"/>
              </w:numPr>
              <w:ind w:left="-50" w:leftChars="0" w:right="-50" w:rightChars="0"/>
              <w:rPr>
                <w:rFonts w:hint="eastAsia" w:eastAsia="仿宋_GB2312"/>
                <w:b/>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（可添页）</w:t>
            </w:r>
          </w:p>
          <w:p>
            <w:pPr>
              <w:widowControl/>
              <w:numPr>
                <w:ilvl w:val="0"/>
                <w:numId w:val="2"/>
              </w:numPr>
              <w:spacing w:line="200" w:lineRule="atLeast"/>
              <w:rPr>
                <w:rFonts w:ascii="仿宋_GB2312" w:hAnsi="宋体" w:eastAsia="仿宋_GB2312"/>
                <w:b/>
                <w:bCs/>
                <w:szCs w:val="21"/>
              </w:rPr>
            </w:pPr>
            <w:r>
              <w:rPr>
                <w:b/>
                <w:szCs w:val="21"/>
              </w:rPr>
              <w:t>Teaching Content</w:t>
            </w:r>
            <w:r>
              <w:rPr>
                <w:rFonts w:ascii="仿宋_GB2312" w:hAnsi="宋体" w:eastAsia="仿宋_GB2312"/>
                <w:b/>
                <w:bCs/>
                <w:szCs w:val="21"/>
              </w:rPr>
              <w:t xml:space="preserve"> </w:t>
            </w:r>
          </w:p>
          <w:p>
            <w:pPr>
              <w:widowControl/>
              <w:numPr>
                <w:ilvl w:val="0"/>
                <w:numId w:val="3"/>
              </w:numPr>
              <w:spacing w:line="200" w:lineRule="atLeast"/>
              <w:rPr>
                <w:rFonts w:eastAsia="仿宋_GB2312"/>
                <w:bCs/>
                <w:szCs w:val="21"/>
              </w:rPr>
            </w:pPr>
            <w:r>
              <w:rPr>
                <w:rFonts w:eastAsia="仿宋_GB2312"/>
                <w:bCs/>
                <w:szCs w:val="21"/>
              </w:rPr>
              <w:t xml:space="preserve">Revision </w:t>
            </w:r>
          </w:p>
          <w:p>
            <w:pPr>
              <w:widowControl/>
              <w:spacing w:line="200" w:lineRule="atLeast"/>
              <w:rPr>
                <w:rFonts w:ascii="??" w:hAnsi="??" w:cs="宋体"/>
                <w:bCs/>
                <w:color w:val="000000"/>
                <w:kern w:val="0"/>
                <w:szCs w:val="21"/>
              </w:rPr>
            </w:pPr>
            <w:r>
              <w:rPr>
                <w:rFonts w:eastAsia="仿宋_GB2312"/>
                <w:bCs/>
                <w:szCs w:val="21"/>
              </w:rPr>
              <w:t>Review the major parts of Chapter 1, Chapter 2, Chapter 3 and Chapter4;(</w:t>
            </w:r>
            <w:r>
              <w:rPr>
                <w:rFonts w:hint="eastAsia" w:eastAsia="仿宋_GB2312"/>
                <w:bCs/>
                <w:szCs w:val="21"/>
                <w:lang w:val="en-US" w:eastAsia="zh-CN"/>
              </w:rPr>
              <w:t>4</w:t>
            </w:r>
            <w:r>
              <w:rPr>
                <w:rFonts w:eastAsia="仿宋_GB2312"/>
                <w:bCs/>
                <w:szCs w:val="21"/>
              </w:rPr>
              <w:t xml:space="preserve">0 minutes), </w:t>
            </w:r>
            <w:r>
              <w:rPr>
                <w:rFonts w:ascii="??" w:hAnsi="??" w:cs="宋体"/>
                <w:bCs/>
                <w:color w:val="000000"/>
                <w:kern w:val="0"/>
                <w:szCs w:val="21"/>
              </w:rPr>
              <w:t>do the exercise and check the answers.(10 minutes)</w:t>
            </w:r>
          </w:p>
          <w:p>
            <w:pPr>
              <w:widowControl/>
              <w:numPr>
                <w:ilvl w:val="0"/>
                <w:numId w:val="3"/>
              </w:numPr>
              <w:spacing w:line="200" w:lineRule="atLeast"/>
              <w:rPr>
                <w:rFonts w:ascii="??" w:hAnsi="??" w:cs="宋体"/>
                <w:b/>
                <w:bCs/>
                <w:color w:val="000000"/>
                <w:kern w:val="0"/>
                <w:szCs w:val="21"/>
              </w:rPr>
            </w:pPr>
            <w:r>
              <w:rPr>
                <w:rFonts w:eastAsia="仿宋_GB2312"/>
                <w:bCs/>
                <w:szCs w:val="21"/>
              </w:rPr>
              <w:t>The differences of sentences between English and Chinese</w:t>
            </w:r>
            <w:r>
              <w:rPr>
                <w:rFonts w:ascii="??" w:hAnsi="??" w:cs="宋体"/>
                <w:bCs/>
                <w:color w:val="000000"/>
                <w:kern w:val="0"/>
                <w:szCs w:val="21"/>
              </w:rPr>
              <w:t xml:space="preserve"> </w:t>
            </w:r>
            <w:r>
              <w:rPr>
                <w:rFonts w:ascii="??" w:hAnsi="??" w:cs="宋体"/>
                <w:b/>
                <w:bCs/>
                <w:color w:val="000000"/>
                <w:kern w:val="0"/>
                <w:szCs w:val="21"/>
              </w:rPr>
              <w:t xml:space="preserve"> </w:t>
            </w:r>
          </w:p>
          <w:p>
            <w:pPr>
              <w:widowControl/>
              <w:spacing w:line="200" w:lineRule="atLeast"/>
              <w:ind w:left="360"/>
              <w:rPr>
                <w:rFonts w:hint="eastAsia" w:eastAsia="宋体"/>
                <w:bCs/>
                <w:szCs w:val="21"/>
                <w:lang w:val="en-US" w:eastAsia="zh-CN"/>
              </w:rPr>
            </w:pPr>
            <w:r>
              <w:rPr>
                <w:rFonts w:hint="eastAsia" w:ascii="??" w:hAnsi="??" w:cs="宋体"/>
                <w:bCs/>
                <w:color w:val="000000"/>
                <w:kern w:val="0"/>
                <w:szCs w:val="21"/>
              </w:rPr>
              <w:t>（</w:t>
            </w:r>
            <w:r>
              <w:rPr>
                <w:rFonts w:ascii="??" w:hAnsi="??" w:cs="宋体"/>
                <w:bCs/>
                <w:color w:val="000000"/>
                <w:kern w:val="0"/>
                <w:szCs w:val="21"/>
              </w:rPr>
              <w:t>40 minutes</w:t>
            </w:r>
            <w:r>
              <w:rPr>
                <w:rFonts w:hint="eastAsia" w:ascii="??" w:hAnsi="??" w:cs="宋体"/>
                <w:bCs/>
                <w:color w:val="000000"/>
                <w:kern w:val="0"/>
                <w:szCs w:val="21"/>
              </w:rPr>
              <w:t>）</w:t>
            </w:r>
            <w:r>
              <w:rPr>
                <w:rFonts w:hint="eastAsia" w:ascii="??" w:hAnsi="??" w:cs="宋体"/>
                <w:bCs/>
                <w:color w:val="000000"/>
                <w:kern w:val="0"/>
                <w:szCs w:val="21"/>
                <w:lang w:eastAsia="zh-CN"/>
              </w:rPr>
              <w:t>（</w:t>
            </w:r>
            <w:r>
              <w:rPr>
                <w:rFonts w:hint="eastAsia" w:ascii="??" w:hAnsi="??" w:cs="宋体"/>
                <w:bCs/>
                <w:color w:val="000000"/>
                <w:kern w:val="0"/>
                <w:szCs w:val="21"/>
                <w:lang w:val="en-US" w:eastAsia="zh-CN"/>
              </w:rPr>
              <w:t>英汉句子结构比较）</w:t>
            </w:r>
          </w:p>
          <w:p>
            <w:pPr>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ind w:left="57" w:leftChars="27" w:firstLine="105" w:firstLineChars="50"/>
              <w:rPr>
                <w:szCs w:val="21"/>
              </w:rPr>
            </w:pPr>
            <w:r>
              <w:rPr>
                <w:szCs w:val="21"/>
              </w:rPr>
              <w:t>Pair-work</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r>
              <w:rPr>
                <w:rFonts w:eastAsia="仿宋_GB2312"/>
                <w:bCs/>
                <w:szCs w:val="21"/>
              </w:rPr>
              <w:t>Preview Chapter5</w:t>
            </w:r>
            <w:r>
              <w:rPr>
                <w:rFonts w:hint="eastAsia" w:eastAsia="仿宋_GB2312"/>
                <w:bCs/>
                <w:szCs w:val="21"/>
              </w:rPr>
              <w:t>：</w:t>
            </w:r>
            <w:r>
              <w:rPr>
                <w:rFonts w:eastAsia="仿宋_GB2312"/>
                <w:bCs/>
                <w:szCs w:val="21"/>
              </w:rPr>
              <w:t xml:space="preserve"> Summarizing</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Through the lectures, the students can review what they learned about manuscript, using proper words, making correct and effective sentences and development of paragraphs. In addition, the students can know about the differences of sentences between English and Chinese. By doing the exercises, the students’ abilities are improved. However, more practices should be suggested.</w:t>
            </w:r>
          </w:p>
          <w:p>
            <w:pPr>
              <w:ind w:right="-50"/>
              <w:rPr>
                <w:rFonts w:ascii="仿宋_GB2312" w:eastAsia="仿宋_GB2312"/>
                <w:bCs/>
                <w:szCs w:val="21"/>
              </w:rPr>
            </w:pPr>
          </w:p>
        </w:tc>
      </w:tr>
    </w:tbl>
    <w:p>
      <w:pPr>
        <w:rPr>
          <w:rFonts w:ascii="仿宋_GB2312" w:hAnsi="宋体" w:eastAsia="仿宋_GB2312"/>
          <w:bCs/>
          <w:szCs w:val="21"/>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2</w:t>
      </w:r>
    </w:p>
    <w:p>
      <w:pPr>
        <w:spacing w:beforeLines="50" w:line="400" w:lineRule="exact"/>
        <w:rPr>
          <w:rFonts w:ascii="仿宋_GB2312" w:hAnsi="宋体" w:eastAsia="仿宋_GB2312"/>
          <w:snapToGrid w:val="0"/>
          <w:kern w:val="0"/>
          <w:sz w:val="24"/>
          <w:u w:val="single"/>
        </w:rPr>
      </w:pPr>
      <w:r>
        <w:pict>
          <v:shape id="_x0000_s1028" o:spid="_x0000_s1028" o:spt="75" type="#_x0000_t75" style="position:absolute;left:0pt;margin-left:372.65pt;margin-top:7.7pt;height:17.45pt;width:46.05pt;z-index:251662336;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numPr>
                <w:ilvl w:val="1"/>
                <w:numId w:val="2"/>
              </w:numPr>
              <w:adjustRightInd w:val="0"/>
              <w:snapToGrid w:val="0"/>
              <w:ind w:right="-50"/>
              <w:rPr>
                <w:rFonts w:eastAsia="仿宋_GB2312"/>
                <w:bCs/>
                <w:szCs w:val="21"/>
              </w:rPr>
            </w:pPr>
            <w:r>
              <w:rPr>
                <w:rFonts w:eastAsia="仿宋_GB2312"/>
                <w:bCs/>
                <w:szCs w:val="21"/>
              </w:rPr>
              <w:t>To learn how to write a summary</w:t>
            </w:r>
          </w:p>
          <w:p>
            <w:pPr>
              <w:numPr>
                <w:ilvl w:val="1"/>
                <w:numId w:val="2"/>
              </w:numPr>
              <w:adjustRightInd w:val="0"/>
              <w:snapToGrid w:val="0"/>
              <w:ind w:right="-50"/>
              <w:rPr>
                <w:rFonts w:eastAsia="仿宋_GB2312"/>
                <w:bCs/>
                <w:szCs w:val="21"/>
              </w:rPr>
            </w:pPr>
            <w:r>
              <w:rPr>
                <w:rFonts w:eastAsia="仿宋_GB2312"/>
                <w:bCs/>
                <w:szCs w:val="21"/>
              </w:rPr>
              <w:t xml:space="preserve">To know about the differences of paragraphs between English and Chinese </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0"/>
              </w:numPr>
              <w:rPr>
                <w:rFonts w:eastAsia="仿宋_GB2312"/>
                <w:bCs/>
                <w:szCs w:val="21"/>
              </w:rPr>
            </w:pPr>
            <w:r>
              <w:rPr>
                <w:rFonts w:hint="eastAsia" w:eastAsia="仿宋_GB2312"/>
                <w:bCs/>
                <w:szCs w:val="21"/>
                <w:lang w:val="en-US" w:eastAsia="zh-CN"/>
              </w:rPr>
              <w:t>1.</w:t>
            </w:r>
            <w:r>
              <w:rPr>
                <w:rFonts w:eastAsia="仿宋_GB2312"/>
                <w:bCs/>
                <w:szCs w:val="21"/>
              </w:rPr>
              <w:t>Through learning the skill of summarizing and the samples, help the students to learn how to write a summary.</w:t>
            </w:r>
          </w:p>
          <w:p>
            <w:pPr>
              <w:snapToGrid w:val="0"/>
              <w:spacing w:line="288" w:lineRule="auto"/>
              <w:rPr>
                <w:rFonts w:hint="eastAsia" w:eastAsia="仿宋_GB2312"/>
                <w:b/>
                <w:bCs w:val="0"/>
                <w:sz w:val="21"/>
                <w:szCs w:val="21"/>
                <w:lang w:val="en-US" w:eastAsia="zh-CN"/>
              </w:rPr>
            </w:pPr>
            <w:r>
              <w:rPr>
                <w:rFonts w:hint="eastAsia" w:eastAsia="仿宋_GB2312"/>
                <w:bCs/>
                <w:szCs w:val="21"/>
                <w:lang w:val="en-US" w:eastAsia="zh-CN"/>
              </w:rPr>
              <w:t>2.</w:t>
            </w:r>
            <w:r>
              <w:rPr>
                <w:rFonts w:hint="eastAsia" w:eastAsia="仿宋_GB2312"/>
                <w:b/>
                <w:bCs w:val="0"/>
                <w:szCs w:val="21"/>
                <w:lang w:val="en-US" w:eastAsia="zh-CN"/>
              </w:rPr>
              <w:t>课程思政元素：</w:t>
            </w:r>
            <w:r>
              <w:rPr>
                <w:rFonts w:hint="eastAsia" w:ascii="仿宋" w:hAnsi="仿宋" w:eastAsia="仿宋" w:cs="仿宋"/>
                <w:b/>
                <w:bCs w:val="0"/>
                <w:sz w:val="21"/>
                <w:szCs w:val="21"/>
                <w:lang w:val="en-US" w:eastAsia="zh-CN"/>
              </w:rPr>
              <w:t>范文分析：</w:t>
            </w:r>
            <w:r>
              <w:rPr>
                <w:rFonts w:hint="eastAsia" w:eastAsia="仿宋_GB2312"/>
                <w:b/>
                <w:bCs w:val="0"/>
                <w:szCs w:val="21"/>
                <w:lang w:val="en-US" w:eastAsia="zh-CN"/>
              </w:rPr>
              <w:t>社会主义核心价值观—</w:t>
            </w:r>
            <w:r>
              <w:rPr>
                <w:rFonts w:hint="eastAsia" w:ascii="仿宋" w:hAnsi="仿宋" w:eastAsia="仿宋" w:cs="仿宋"/>
                <w:b/>
                <w:bCs w:val="0"/>
                <w:sz w:val="21"/>
                <w:szCs w:val="21"/>
                <w:lang w:val="en-US" w:eastAsia="zh-CN"/>
              </w:rPr>
              <w:t>自由、平等、敬业、诚信、友善等</w:t>
            </w:r>
          </w:p>
          <w:p>
            <w:pPr>
              <w:numPr>
                <w:ilvl w:val="0"/>
                <w:numId w:val="0"/>
              </w:numPr>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right="-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2. To know about the differences of paragraphs between English and Chinese </w:t>
            </w:r>
          </w:p>
          <w:p>
            <w:pPr>
              <w:adjustRightInd w:val="0"/>
              <w:snapToGrid w:val="0"/>
              <w:ind w:right="-50"/>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use of summary-writing and the procedure of summary-writing (</w:t>
            </w:r>
            <w:r>
              <w:rPr>
                <w:rFonts w:hint="eastAsia" w:eastAsia="仿宋_GB2312"/>
                <w:bCs/>
                <w:szCs w:val="21"/>
                <w:lang w:val="en-US" w:eastAsia="zh-CN"/>
              </w:rPr>
              <w:t>4</w:t>
            </w:r>
            <w:r>
              <w:rPr>
                <w:rFonts w:eastAsia="仿宋_GB2312"/>
                <w:bCs/>
                <w:szCs w:val="21"/>
              </w:rPr>
              <w:t>0 minutes)</w:t>
            </w:r>
          </w:p>
          <w:p>
            <w:pPr>
              <w:widowControl/>
              <w:spacing w:line="200" w:lineRule="atLeast"/>
              <w:rPr>
                <w:rFonts w:eastAsia="仿宋_GB2312"/>
                <w:bCs/>
                <w:szCs w:val="21"/>
              </w:rPr>
            </w:pPr>
            <w:r>
              <w:rPr>
                <w:rFonts w:eastAsia="仿宋_GB2312"/>
                <w:bCs/>
                <w:szCs w:val="21"/>
              </w:rPr>
              <w:t>2. Sample 1 and Sample 2 (20 minutes)</w:t>
            </w:r>
          </w:p>
          <w:p>
            <w:pPr>
              <w:widowControl/>
              <w:spacing w:line="200" w:lineRule="atLeast"/>
              <w:rPr>
                <w:rFonts w:ascii="仿宋_GB2312" w:hAnsi="宋体" w:eastAsia="仿宋_GB2312"/>
                <w:bCs/>
                <w:szCs w:val="21"/>
              </w:rPr>
            </w:pPr>
            <w:r>
              <w:rPr>
                <w:rFonts w:eastAsia="仿宋_GB2312"/>
                <w:bCs/>
                <w:szCs w:val="21"/>
              </w:rPr>
              <w:t>3.The differences of paragraphs between English and Chinese</w:t>
            </w:r>
            <w:r>
              <w:rPr>
                <w:rFonts w:eastAsia="仿宋_GB2312"/>
                <w:b/>
                <w:bCs/>
                <w:szCs w:val="21"/>
              </w:rPr>
              <w:t xml:space="preserve"> </w:t>
            </w:r>
            <w:r>
              <w:rPr>
                <w:rFonts w:eastAsia="仿宋_GB2312"/>
                <w:bCs/>
                <w:szCs w:val="21"/>
              </w:rPr>
              <w:t>(30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5</w:t>
            </w:r>
            <w:r>
              <w:rPr>
                <w:szCs w:val="21"/>
              </w:rPr>
              <w:t xml:space="preserve">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05" w:firstLineChars="50"/>
              <w:rPr>
                <w:szCs w:val="21"/>
              </w:rPr>
            </w:pPr>
            <w:r>
              <w:rPr>
                <w:szCs w:val="21"/>
              </w:rPr>
              <w:t xml:space="preserve">Lecture; </w:t>
            </w:r>
          </w:p>
          <w:p>
            <w:pPr>
              <w:ind w:left="57" w:leftChars="27" w:firstLine="105" w:firstLineChars="50"/>
              <w:rPr>
                <w:szCs w:val="21"/>
              </w:rPr>
            </w:pPr>
            <w:r>
              <w:rPr>
                <w:szCs w:val="21"/>
              </w:rPr>
              <w:t xml:space="preserve">Group Discussion; </w:t>
            </w:r>
          </w:p>
          <w:p>
            <w:pPr>
              <w:ind w:left="57" w:leftChars="27" w:firstLine="105" w:firstLineChars="50"/>
              <w:rPr>
                <w:szCs w:val="21"/>
              </w:rPr>
            </w:pPr>
            <w:r>
              <w:rPr>
                <w:szCs w:val="21"/>
              </w:rPr>
              <w:t>Multi-media.</w:t>
            </w:r>
          </w:p>
          <w:p>
            <w:pPr>
              <w:widowControl/>
              <w:jc w:val="left"/>
              <w:rPr>
                <w:rFonts w:eastAsia="仿宋_GB2312"/>
                <w:bCs/>
                <w:szCs w:val="21"/>
              </w:rPr>
            </w:pPr>
            <w:r>
              <w:rPr>
                <w:rFonts w:ascii="仿宋_GB2312" w:hAnsi="宋体" w:eastAsia="仿宋_GB2312"/>
                <w:bCs/>
                <w:szCs w:val="21"/>
              </w:rPr>
              <w:t xml:space="preserve"> </w:t>
            </w:r>
            <w:r>
              <w:rPr>
                <w:rFonts w:eastAsia="仿宋_GB2312"/>
                <w:bCs/>
                <w:szCs w:val="21"/>
              </w:rPr>
              <w:t xml:space="preserve"> Pair-work</w:t>
            </w:r>
          </w:p>
          <w:p>
            <w:pPr>
              <w:widowControl/>
              <w:ind w:firstLine="240" w:firstLineChars="100"/>
              <w:jc w:val="left"/>
              <w:rPr>
                <w:rFonts w:ascii="仿宋_GB2312" w:hAnsi="宋体" w:eastAsia="仿宋_GB2312"/>
                <w:bCs/>
                <w:szCs w:val="21"/>
              </w:rPr>
            </w:pPr>
            <w:r>
              <w:rPr>
                <w:rFonts w:eastAsia="仿宋_GB2312"/>
                <w:bCs/>
                <w:sz w:val="24"/>
              </w:rPr>
              <w:t>Analysis</w:t>
            </w: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Chapter5; Finish the Assignment on P. 124. </w:t>
            </w:r>
          </w:p>
          <w:p>
            <w:pPr>
              <w:adjustRightInd w:val="0"/>
              <w:snapToGrid w:val="0"/>
              <w:ind w:right="-50"/>
              <w:rPr>
                <w:rFonts w:eastAsia="仿宋_GB2312"/>
                <w:b/>
                <w:szCs w:val="21"/>
              </w:rPr>
            </w:pPr>
            <w:r>
              <w:rPr>
                <w:rFonts w:eastAsia="仿宋_GB2312"/>
                <w:bCs/>
                <w:szCs w:val="21"/>
              </w:rPr>
              <w:t>Finish the composition</w:t>
            </w:r>
            <w:r>
              <w:rPr>
                <w:rFonts w:hint="eastAsia" w:eastAsia="仿宋_GB2312"/>
                <w:bCs/>
                <w:szCs w:val="21"/>
              </w:rPr>
              <w:t>：</w:t>
            </w:r>
            <w:r>
              <w:rPr>
                <w:rFonts w:eastAsia="仿宋_GB2312"/>
                <w:b/>
                <w:szCs w:val="21"/>
              </w:rPr>
              <w:t>My First Summer Vocation at College</w:t>
            </w:r>
          </w:p>
          <w:p>
            <w:pPr>
              <w:adjustRightInd w:val="0"/>
              <w:snapToGrid w:val="0"/>
              <w:ind w:right="-50"/>
              <w:rPr>
                <w:rFonts w:eastAsia="仿宋_GB2312"/>
                <w:b/>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r>
              <w:rPr>
                <w:rFonts w:ascii="??" w:hAnsi="??" w:cs="宋体"/>
                <w:color w:val="000000"/>
                <w:kern w:val="0"/>
                <w:szCs w:val="21"/>
              </w:rPr>
              <w:t xml:space="preserve"> The students can know about the differences of paragraphs between English and Chinese.</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doing the exercises, the students’ ability in writing summary is improved. However, more revision and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jc w:val="center"/>
        <w:rPr>
          <w:rFonts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3</w:t>
      </w:r>
    </w:p>
    <w:p>
      <w:pPr>
        <w:spacing w:beforeLines="50" w:line="400" w:lineRule="exact"/>
        <w:rPr>
          <w:rFonts w:ascii="仿宋_GB2312" w:hAnsi="宋体" w:eastAsia="仿宋_GB2312"/>
          <w:snapToGrid w:val="0"/>
          <w:kern w:val="0"/>
          <w:sz w:val="24"/>
          <w:u w:val="single"/>
        </w:rPr>
      </w:pPr>
      <w:r>
        <w:pict>
          <v:shape id="_x0000_s1029" o:spid="_x0000_s1029" o:spt="75" type="#_x0000_t75" style="position:absolute;left:0pt;margin-left:372.65pt;margin-top:7.7pt;height:17.45pt;width:46.05pt;z-index:25166336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5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how to write a summary</w:t>
            </w:r>
          </w:p>
          <w:p>
            <w:pPr>
              <w:adjustRightInd w:val="0"/>
              <w:snapToGrid w:val="0"/>
              <w:ind w:right="-50"/>
              <w:rPr>
                <w:rFonts w:eastAsia="仿宋_GB2312"/>
                <w:bCs/>
                <w:szCs w:val="21"/>
              </w:rPr>
            </w:pPr>
            <w:r>
              <w:rPr>
                <w:rFonts w:eastAsia="仿宋_GB2312"/>
                <w:bCs/>
                <w:szCs w:val="21"/>
              </w:rPr>
              <w:t xml:space="preserve">2. To analyze the samples presented and write summaries </w:t>
            </w:r>
          </w:p>
          <w:p>
            <w:pPr>
              <w:ind w:left="-50" w:right="-50"/>
              <w:rPr>
                <w:rFonts w:eastAsia="仿宋_GB2312"/>
                <w:bCs/>
                <w:szCs w:val="21"/>
              </w:rPr>
            </w:pPr>
            <w:r>
              <w:rPr>
                <w:rFonts w:eastAsia="仿宋_GB2312"/>
                <w:bCs/>
                <w:szCs w:val="21"/>
              </w:rPr>
              <w:t>3. To give a test on summarizing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4"/>
              </w:numPr>
              <w:rPr>
                <w:rFonts w:eastAsia="仿宋_GB2312"/>
                <w:bCs/>
                <w:szCs w:val="21"/>
              </w:rPr>
            </w:pPr>
            <w:r>
              <w:rPr>
                <w:rFonts w:eastAsia="仿宋_GB2312"/>
                <w:bCs/>
                <w:szCs w:val="21"/>
              </w:rPr>
              <w:t>To analyze the samples.</w:t>
            </w:r>
          </w:p>
          <w:p>
            <w:pPr>
              <w:numPr>
                <w:ilvl w:val="0"/>
                <w:numId w:val="4"/>
              </w:numPr>
              <w:rPr>
                <w:rFonts w:ascii="仿宋_GB2312" w:hAnsi="宋体" w:eastAsia="仿宋_GB2312"/>
                <w:bCs/>
                <w:szCs w:val="21"/>
              </w:rPr>
            </w:pPr>
            <w:r>
              <w:rPr>
                <w:rFonts w:eastAsia="仿宋_GB2312"/>
                <w:bCs/>
                <w:szCs w:val="21"/>
              </w:rPr>
              <w:t>A test of summarizing.</w:t>
            </w:r>
          </w:p>
          <w:p>
            <w:pPr>
              <w:numPr>
                <w:ilvl w:val="0"/>
                <w:numId w:val="4"/>
              </w:numPr>
              <w:ind w:left="360" w:leftChars="0" w:hanging="360" w:firstLineChars="0"/>
              <w:rPr>
                <w:rFonts w:hint="eastAsia" w:ascii="仿宋_GB2312" w:hAnsi="宋体" w:eastAsia="仿宋_GB2312"/>
                <w:bCs/>
                <w:szCs w:val="21"/>
                <w:lang w:val="en-US" w:eastAsia="zh-CN"/>
              </w:rPr>
            </w:pPr>
            <w:r>
              <w:rPr>
                <w:rFonts w:hint="eastAsia" w:eastAsia="仿宋_GB2312"/>
                <w:b/>
                <w:bCs w:val="0"/>
                <w:szCs w:val="21"/>
                <w:lang w:val="en-US" w:eastAsia="zh-CN"/>
              </w:rPr>
              <w:t>课程思政元素：范文分析：社会主义核心价值观—</w:t>
            </w:r>
            <w:r>
              <w:rPr>
                <w:rFonts w:hint="eastAsia" w:ascii="仿宋" w:hAnsi="仿宋" w:eastAsia="仿宋" w:cs="仿宋"/>
                <w:b/>
                <w:bCs w:val="0"/>
                <w:sz w:val="21"/>
                <w:szCs w:val="21"/>
                <w:lang w:val="en-US" w:eastAsia="zh-CN"/>
              </w:rPr>
              <w:t>自由、平等、敬业、诚信、友善等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use of summary-writing and the procedure of summary-writing</w:t>
            </w:r>
          </w:p>
          <w:p>
            <w:pPr>
              <w:adjustRightInd w:val="0"/>
              <w:snapToGrid w:val="0"/>
              <w:ind w:right="-50"/>
              <w:rPr>
                <w:rFonts w:eastAsia="仿宋_GB2312"/>
                <w:bCs/>
                <w:szCs w:val="21"/>
              </w:rPr>
            </w:pPr>
            <w:r>
              <w:rPr>
                <w:rFonts w:eastAsia="仿宋_GB2312"/>
                <w:bCs/>
                <w:szCs w:val="21"/>
              </w:rPr>
              <w:t xml:space="preserve"> 2.To master the procedure of summary-writing</w:t>
            </w:r>
          </w:p>
          <w:p>
            <w:pPr>
              <w:adjustRightInd w:val="0"/>
              <w:snapToGrid w:val="0"/>
              <w:ind w:right="-50"/>
              <w:rPr>
                <w:rFonts w:eastAsia="仿宋_GB2312"/>
                <w:bCs/>
                <w:szCs w:val="21"/>
              </w:rPr>
            </w:pPr>
            <w:r>
              <w:rPr>
                <w:rFonts w:eastAsia="仿宋_GB2312"/>
                <w:bCs/>
                <w:szCs w:val="21"/>
              </w:rPr>
              <w:t xml:space="preserve"> 3.To practice writing summary</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widowControl/>
              <w:spacing w:line="200" w:lineRule="atLeast"/>
              <w:rPr>
                <w:rFonts w:eastAsia="仿宋_GB2312"/>
                <w:bCs/>
                <w:szCs w:val="21"/>
              </w:rPr>
            </w:pPr>
            <w:r>
              <w:rPr>
                <w:rFonts w:ascii="仿宋_GB2312" w:hAnsi="宋体" w:eastAsia="仿宋_GB2312"/>
                <w:b/>
                <w:bCs/>
                <w:szCs w:val="21"/>
              </w:rPr>
              <w:t>1.</w:t>
            </w:r>
            <w:r>
              <w:rPr>
                <w:rFonts w:eastAsia="仿宋_GB2312"/>
                <w:bCs/>
                <w:szCs w:val="21"/>
              </w:rPr>
              <w:t xml:space="preserve"> The procedure of summary-writing (15 minutes)</w:t>
            </w:r>
          </w:p>
          <w:p>
            <w:pPr>
              <w:widowControl/>
              <w:spacing w:line="200" w:lineRule="atLeast"/>
              <w:rPr>
                <w:rFonts w:eastAsia="仿宋_GB2312"/>
                <w:bCs/>
                <w:szCs w:val="21"/>
              </w:rPr>
            </w:pPr>
            <w:r>
              <w:rPr>
                <w:rFonts w:eastAsia="仿宋_GB2312"/>
                <w:bCs/>
                <w:szCs w:val="21"/>
              </w:rPr>
              <w:t>2. Analysis of Samples (</w:t>
            </w:r>
            <w:r>
              <w:rPr>
                <w:rFonts w:hint="eastAsia" w:eastAsia="仿宋_GB2312"/>
                <w:bCs/>
                <w:szCs w:val="21"/>
                <w:lang w:val="en-US" w:eastAsia="zh-CN"/>
              </w:rPr>
              <w:t>4</w:t>
            </w:r>
            <w:r>
              <w:rPr>
                <w:rFonts w:eastAsia="仿宋_GB2312"/>
                <w:bCs/>
                <w:szCs w:val="21"/>
              </w:rPr>
              <w:t>0 minutes)</w:t>
            </w:r>
          </w:p>
          <w:p>
            <w:pPr>
              <w:widowControl/>
              <w:spacing w:line="200" w:lineRule="atLeast"/>
              <w:rPr>
                <w:rFonts w:eastAsia="仿宋_GB2312"/>
                <w:bCs/>
                <w:szCs w:val="21"/>
              </w:rPr>
            </w:pPr>
            <w:r>
              <w:rPr>
                <w:rFonts w:eastAsia="仿宋_GB2312"/>
                <w:bCs/>
                <w:szCs w:val="21"/>
              </w:rPr>
              <w:t>3. Task 3,4,5 and Assignment 1</w:t>
            </w:r>
            <w:r>
              <w:rPr>
                <w:rFonts w:eastAsia="仿宋_GB2312"/>
                <w:b/>
                <w:bCs/>
                <w:szCs w:val="21"/>
              </w:rPr>
              <w:t xml:space="preserve"> </w:t>
            </w:r>
            <w:r>
              <w:rPr>
                <w:rFonts w:eastAsia="仿宋_GB2312"/>
                <w:bCs/>
                <w:szCs w:val="21"/>
              </w:rPr>
              <w:t>(20 minutes)</w:t>
            </w:r>
          </w:p>
          <w:p>
            <w:pPr>
              <w:widowControl/>
              <w:spacing w:line="200" w:lineRule="atLeast"/>
              <w:rPr>
                <w:rFonts w:ascii="仿宋_GB2312" w:hAnsi="宋体" w:eastAsia="仿宋_GB2312"/>
                <w:bCs/>
                <w:szCs w:val="21"/>
              </w:rPr>
            </w:pPr>
            <w:r>
              <w:rPr>
                <w:rFonts w:eastAsia="仿宋_GB2312"/>
                <w:bCs/>
                <w:szCs w:val="21"/>
              </w:rPr>
              <w:t>4. Test: To summarize the passage:</w:t>
            </w:r>
            <w:r>
              <w:rPr>
                <w:rFonts w:eastAsia="仿宋_GB2312"/>
                <w:b/>
                <w:bCs/>
                <w:szCs w:val="21"/>
              </w:rPr>
              <w:t xml:space="preserve"> </w:t>
            </w:r>
            <w:r>
              <w:rPr>
                <w:rFonts w:hint="eastAsia" w:eastAsia="仿宋_GB2312"/>
                <w:b/>
                <w:bCs/>
                <w:szCs w:val="21"/>
                <w:lang w:val="en-US" w:eastAsia="zh-CN"/>
              </w:rPr>
              <w:t>Xiao Liu</w:t>
            </w:r>
            <w:r>
              <w:rPr>
                <w:rFonts w:eastAsia="仿宋_GB2312"/>
                <w:bCs/>
                <w:szCs w:val="21"/>
              </w:rPr>
              <w:t xml:space="preserve">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5</w:t>
            </w:r>
            <w:r>
              <w:rPr>
                <w:szCs w:val="21"/>
              </w:rPr>
              <w:t xml:space="preserve"> 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Test</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Review the major parts of Chapter 5; Preview Chapter 6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the use of summary-writing and the procedure of summary-writing</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ability of summary-writing is improved. However, more practices should be suggested..</w:t>
            </w:r>
          </w:p>
          <w:p>
            <w:pPr>
              <w:ind w:right="-50"/>
              <w:rPr>
                <w:rFonts w:ascii="仿宋_GB2312" w:eastAsia="仿宋_GB2312"/>
                <w:bCs/>
                <w:szCs w:val="21"/>
              </w:rPr>
            </w:pPr>
          </w:p>
          <w:p>
            <w:pPr>
              <w:ind w:right="-50"/>
              <w:rPr>
                <w:rFonts w:ascii="仿宋_GB2312" w:eastAsia="仿宋_GB2312"/>
                <w:bCs/>
                <w:szCs w:val="21"/>
              </w:rPr>
            </w:pPr>
          </w:p>
        </w:tc>
      </w:tr>
    </w:tbl>
    <w:p>
      <w:pPr>
        <w:rPr>
          <w:rFonts w:ascii="仿宋_GB2312" w:hAnsi="宋体" w:eastAsia="仿宋_GB2312"/>
          <w:bCs/>
          <w:szCs w:val="21"/>
        </w:rPr>
      </w:pPr>
    </w:p>
    <w:p>
      <w:pPr>
        <w:spacing w:line="400" w:lineRule="exact"/>
        <w:jc w:val="center"/>
        <w:rPr>
          <w:rFonts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4</w:t>
      </w:r>
    </w:p>
    <w:p>
      <w:pPr>
        <w:spacing w:beforeLines="50" w:line="400" w:lineRule="exact"/>
        <w:rPr>
          <w:rFonts w:ascii="仿宋_GB2312" w:hAnsi="宋体" w:eastAsia="仿宋_GB2312"/>
          <w:snapToGrid w:val="0"/>
          <w:kern w:val="0"/>
          <w:sz w:val="24"/>
          <w:u w:val="single"/>
        </w:rPr>
      </w:pPr>
      <w:r>
        <w:pict>
          <v:shape id="_x0000_s1030" o:spid="_x0000_s1030" o:spt="75" type="#_x0000_t75" style="position:absolute;left:0pt;margin-left:371.45pt;margin-top:5.9pt;height:17.45pt;width:46.05pt;z-index:251664384;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criteria of a good composition</w:t>
            </w:r>
          </w:p>
          <w:p>
            <w:pPr>
              <w:adjustRightInd w:val="0"/>
              <w:snapToGrid w:val="0"/>
              <w:ind w:right="-50"/>
              <w:rPr>
                <w:rFonts w:eastAsia="仿宋_GB2312"/>
                <w:bCs/>
                <w:szCs w:val="21"/>
              </w:rPr>
            </w:pPr>
            <w:r>
              <w:rPr>
                <w:rFonts w:eastAsia="仿宋_GB2312"/>
                <w:bCs/>
                <w:szCs w:val="21"/>
              </w:rPr>
              <w:t xml:space="preserve">2. To learn the steps in writing a composition </w:t>
            </w:r>
          </w:p>
          <w:p>
            <w:pPr>
              <w:ind w:left="-50" w:right="-50"/>
              <w:rPr>
                <w:rFonts w:eastAsia="仿宋_GB2312"/>
                <w:bCs/>
                <w:szCs w:val="21"/>
              </w:rPr>
            </w:pPr>
            <w:r>
              <w:rPr>
                <w:rFonts w:eastAsia="仿宋_GB2312"/>
                <w:bCs/>
                <w:szCs w:val="21"/>
              </w:rPr>
              <w:t>3.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hint="eastAsia" w:ascii="仿宋_GB2312" w:hAnsi="宋体" w:eastAsia="仿宋_GB2312"/>
                <w:bCs/>
                <w:szCs w:val="21"/>
              </w:rPr>
            </w:pPr>
            <w:r>
              <w:rPr>
                <w:rFonts w:hint="eastAsia" w:ascii="仿宋_GB2312" w:hAnsi="宋体" w:eastAsia="仿宋_GB2312"/>
                <w:bCs/>
                <w:szCs w:val="21"/>
              </w:rPr>
              <w:t>教学设计思路</w:t>
            </w:r>
          </w:p>
          <w:p>
            <w:pPr>
              <w:numPr>
                <w:ilvl w:val="0"/>
                <w:numId w:val="5"/>
              </w:numPr>
              <w:rPr>
                <w:rFonts w:hint="eastAsia" w:eastAsia="仿宋_GB2312"/>
                <w:bCs/>
                <w:szCs w:val="21"/>
                <w:lang w:val="en-US" w:eastAsia="zh-CN"/>
              </w:rPr>
            </w:pPr>
            <w:r>
              <w:rPr>
                <w:rFonts w:eastAsia="仿宋_GB2312"/>
                <w:bCs/>
                <w:szCs w:val="21"/>
              </w:rPr>
              <w:t>To make comments on the summary of</w:t>
            </w:r>
            <w:r>
              <w:rPr>
                <w:rFonts w:hint="eastAsia" w:eastAsia="仿宋_GB2312"/>
                <w:bCs/>
                <w:szCs w:val="21"/>
                <w:lang w:val="en-US" w:eastAsia="zh-CN"/>
              </w:rPr>
              <w:t xml:space="preserve"> </w:t>
            </w:r>
            <w:r>
              <w:rPr>
                <w:rFonts w:hint="default" w:eastAsia="仿宋_GB2312"/>
                <w:bCs/>
                <w:szCs w:val="21"/>
                <w:lang w:val="en-US" w:eastAsia="zh-CN"/>
              </w:rPr>
              <w:t>“</w:t>
            </w:r>
            <w:r>
              <w:rPr>
                <w:rFonts w:eastAsia="仿宋_GB2312"/>
                <w:bCs/>
                <w:szCs w:val="21"/>
              </w:rPr>
              <w:t xml:space="preserve"> </w:t>
            </w:r>
            <w:r>
              <w:rPr>
                <w:rFonts w:hint="eastAsia" w:eastAsia="仿宋_GB2312"/>
                <w:bCs/>
                <w:szCs w:val="21"/>
                <w:lang w:val="en-US" w:eastAsia="zh-CN"/>
              </w:rPr>
              <w:t>Xiao Liu</w:t>
            </w:r>
            <w:r>
              <w:rPr>
                <w:rFonts w:hint="default" w:eastAsia="仿宋_GB2312"/>
                <w:bCs/>
                <w:szCs w:val="21"/>
                <w:lang w:val="en-US" w:eastAsia="zh-CN"/>
              </w:rPr>
              <w:t>”</w:t>
            </w:r>
            <w:r>
              <w:rPr>
                <w:rFonts w:hint="eastAsia" w:eastAsia="仿宋_GB2312"/>
                <w:bCs/>
                <w:szCs w:val="21"/>
                <w:lang w:val="en-US" w:eastAsia="zh-CN"/>
              </w:rPr>
              <w:t>(讲评学生的概要写作是否符合写概要的要求，存在的问题，如何改进）</w:t>
            </w:r>
          </w:p>
          <w:p>
            <w:pPr>
              <w:numPr>
                <w:ilvl w:val="0"/>
                <w:numId w:val="5"/>
              </w:numPr>
              <w:ind w:left="0" w:leftChars="0" w:right="-50" w:firstLine="0" w:firstLineChars="0"/>
              <w:rPr>
                <w:rFonts w:eastAsia="仿宋_GB2312"/>
                <w:bCs/>
                <w:szCs w:val="21"/>
              </w:rPr>
            </w:pPr>
            <w:r>
              <w:rPr>
                <w:rFonts w:eastAsia="仿宋_GB2312"/>
                <w:bCs/>
                <w:szCs w:val="21"/>
              </w:rPr>
              <w:t>To know about the criteria of a good composition</w:t>
            </w:r>
            <w:r>
              <w:rPr>
                <w:rFonts w:hint="eastAsia" w:eastAsia="仿宋_GB2312"/>
                <w:bCs/>
                <w:szCs w:val="21"/>
                <w:lang w:eastAsia="zh-CN"/>
              </w:rPr>
              <w:t>（</w:t>
            </w:r>
            <w:r>
              <w:rPr>
                <w:rFonts w:hint="eastAsia" w:eastAsia="仿宋_GB2312"/>
                <w:bCs/>
                <w:szCs w:val="21"/>
                <w:lang w:val="en-US" w:eastAsia="zh-CN"/>
              </w:rPr>
              <w:t>p.127)</w:t>
            </w:r>
          </w:p>
          <w:p>
            <w:pPr>
              <w:numPr>
                <w:ilvl w:val="0"/>
                <w:numId w:val="5"/>
              </w:numPr>
              <w:adjustRightInd w:val="0"/>
              <w:snapToGrid w:val="0"/>
              <w:ind w:left="0" w:leftChars="0" w:right="-50" w:firstLine="0" w:firstLineChars="0"/>
              <w:rPr>
                <w:rFonts w:eastAsia="仿宋_GB2312"/>
                <w:bCs/>
                <w:szCs w:val="21"/>
              </w:rPr>
            </w:pPr>
            <w:r>
              <w:rPr>
                <w:rFonts w:eastAsia="仿宋_GB2312"/>
                <w:bCs/>
                <w:szCs w:val="21"/>
              </w:rPr>
              <w:t>To learn the steps in writing a composition</w:t>
            </w:r>
            <w:r>
              <w:rPr>
                <w:rFonts w:hint="eastAsia" w:eastAsia="仿宋_GB2312"/>
                <w:bCs/>
                <w:szCs w:val="21"/>
                <w:lang w:val="en-US" w:eastAsia="zh-CN"/>
              </w:rPr>
              <w:t>(p.128.p.133)</w:t>
            </w:r>
          </w:p>
          <w:p>
            <w:pPr>
              <w:numPr>
                <w:ilvl w:val="0"/>
                <w:numId w:val="5"/>
              </w:numPr>
              <w:rPr>
                <w:rFonts w:hint="eastAsia" w:eastAsia="仿宋_GB2312"/>
                <w:bCs/>
                <w:szCs w:val="21"/>
                <w:lang w:val="en-US" w:eastAsia="zh-CN"/>
              </w:rPr>
            </w:pPr>
            <w:r>
              <w:rPr>
                <w:rFonts w:hint="eastAsia" w:eastAsia="仿宋_GB2312"/>
                <w:b/>
                <w:bCs w:val="0"/>
                <w:szCs w:val="21"/>
                <w:lang w:val="en-US" w:eastAsia="zh-CN"/>
              </w:rPr>
              <w:t>课程思政元素</w:t>
            </w:r>
            <w:r>
              <w:rPr>
                <w:rFonts w:hint="eastAsia" w:eastAsia="仿宋_GB2312"/>
                <w:bCs/>
                <w:szCs w:val="21"/>
                <w:lang w:val="en-US" w:eastAsia="zh-CN"/>
              </w:rPr>
              <w:t>：</w:t>
            </w:r>
            <w:r>
              <w:rPr>
                <w:rFonts w:hint="eastAsia" w:eastAsia="仿宋_GB2312"/>
                <w:b/>
                <w:bCs w:val="0"/>
                <w:szCs w:val="21"/>
                <w:lang w:val="en-US" w:eastAsia="zh-CN"/>
              </w:rPr>
              <w:t>概要写作测试文章中的思政元素：踏实做事， 认真做人；勤勉工作、努力学习的美德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the criteria of a good composition</w:t>
            </w:r>
          </w:p>
          <w:p>
            <w:pPr>
              <w:adjustRightInd w:val="0"/>
              <w:snapToGrid w:val="0"/>
              <w:ind w:right="-50"/>
              <w:rPr>
                <w:rFonts w:eastAsia="仿宋_GB2312"/>
                <w:bCs/>
                <w:szCs w:val="21"/>
              </w:rPr>
            </w:pPr>
            <w:r>
              <w:rPr>
                <w:rFonts w:eastAsia="仿宋_GB2312"/>
                <w:bCs/>
                <w:szCs w:val="21"/>
              </w:rPr>
              <w:t>2.To learn the steps in writing a composition</w:t>
            </w:r>
          </w:p>
          <w:p>
            <w:pPr>
              <w:adjustRightInd w:val="0"/>
              <w:snapToGrid w:val="0"/>
              <w:ind w:right="-50"/>
              <w:rPr>
                <w:rFonts w:eastAsia="仿宋_GB2312"/>
                <w:bCs/>
                <w:szCs w:val="21"/>
              </w:rPr>
            </w:pPr>
            <w:r>
              <w:rPr>
                <w:rFonts w:eastAsia="仿宋_GB2312"/>
                <w:bCs/>
                <w:szCs w:val="21"/>
              </w:rPr>
              <w:t xml:space="preserve">3.To finish Task 1 (p. 133) </w:t>
            </w:r>
          </w:p>
          <w:p>
            <w:pPr>
              <w:adjustRightInd w:val="0"/>
              <w:snapToGrid w:val="0"/>
              <w:ind w:right="-50"/>
              <w:rPr>
                <w:rFonts w:ascii="仿宋_GB2312" w:eastAsia="仿宋_GB2312"/>
                <w:bCs/>
                <w:szCs w:val="21"/>
              </w:rPr>
            </w:pPr>
            <w:r>
              <w:rPr>
                <w:rFonts w:eastAsia="仿宋_GB2312"/>
                <w:bCs/>
                <w:szCs w:val="21"/>
              </w:rPr>
              <w:t>4.To make comments on the summary of</w:t>
            </w:r>
            <w:r>
              <w:rPr>
                <w:rFonts w:hint="eastAsia" w:eastAsia="仿宋_GB2312"/>
                <w:bCs/>
                <w:szCs w:val="21"/>
                <w:lang w:val="en-US" w:eastAsia="zh-CN"/>
              </w:rPr>
              <w:t xml:space="preserve"> </w:t>
            </w:r>
            <w:r>
              <w:rPr>
                <w:rFonts w:hint="default" w:eastAsia="仿宋_GB2312"/>
                <w:bCs/>
                <w:szCs w:val="21"/>
                <w:lang w:val="en-US" w:eastAsia="zh-CN"/>
              </w:rPr>
              <w:t>“</w:t>
            </w:r>
            <w:r>
              <w:rPr>
                <w:rFonts w:eastAsia="仿宋_GB2312"/>
                <w:bCs/>
                <w:szCs w:val="21"/>
              </w:rPr>
              <w:t xml:space="preserve"> </w:t>
            </w:r>
            <w:r>
              <w:rPr>
                <w:rFonts w:hint="eastAsia" w:eastAsia="仿宋_GB2312"/>
                <w:bCs/>
                <w:szCs w:val="21"/>
                <w:lang w:val="en-US" w:eastAsia="zh-CN"/>
              </w:rPr>
              <w:t>Xiaoliu</w:t>
            </w:r>
            <w:r>
              <w:rPr>
                <w:rFonts w:hint="default" w:eastAsia="仿宋_GB2312"/>
                <w:bCs/>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eastAsia="仿宋_GB2312"/>
                <w:bCs/>
                <w:szCs w:val="21"/>
              </w:rPr>
            </w:pPr>
            <w:r>
              <w:rPr>
                <w:rFonts w:eastAsia="仿宋_GB2312"/>
                <w:bCs/>
                <w:szCs w:val="21"/>
              </w:rPr>
              <w:t>2. The steps in writing a composition (35minutes</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eastAsia="仿宋_GB2312"/>
                <w:bCs/>
                <w:szCs w:val="21"/>
              </w:rPr>
            </w:pPr>
            <w:r>
              <w:rPr>
                <w:rFonts w:eastAsia="仿宋_GB2312"/>
                <w:bCs/>
                <w:szCs w:val="21"/>
              </w:rPr>
              <w:t xml:space="preserve">4. Comments on the summary of </w:t>
            </w:r>
            <w:r>
              <w:rPr>
                <w:rFonts w:hint="eastAsia" w:eastAsia="仿宋_GB2312"/>
                <w:bCs/>
                <w:szCs w:val="21"/>
                <w:lang w:val="en-US" w:eastAsia="zh-CN"/>
              </w:rPr>
              <w:t>Xiaoliu</w:t>
            </w:r>
            <w:r>
              <w:rPr>
                <w:rFonts w:eastAsia="仿宋_GB2312"/>
                <w:bCs/>
                <w:szCs w:val="21"/>
              </w:rPr>
              <w:t xml:space="preserve"> (</w:t>
            </w:r>
            <w:r>
              <w:rPr>
                <w:rFonts w:hint="eastAsia" w:eastAsia="仿宋_GB2312"/>
                <w:bCs/>
                <w:szCs w:val="21"/>
                <w:lang w:val="en-US" w:eastAsia="zh-CN"/>
              </w:rPr>
              <w:t>2</w:t>
            </w:r>
            <w:r>
              <w:rPr>
                <w:rFonts w:eastAsia="仿宋_GB2312"/>
                <w:bCs/>
                <w:szCs w:val="21"/>
              </w:rPr>
              <w:t>0 minutes)</w:t>
            </w:r>
          </w:p>
          <w:p>
            <w:pPr>
              <w:widowControl/>
              <w:spacing w:line="200" w:lineRule="atLeast"/>
              <w:rPr>
                <w:rFonts w:eastAsia="仿宋_GB2312"/>
                <w:bCs/>
                <w:szCs w:val="21"/>
              </w:rPr>
            </w:pPr>
            <w:r>
              <w:rPr>
                <w:rFonts w:eastAsia="仿宋_GB2312"/>
                <w:bCs/>
                <w:szCs w:val="21"/>
              </w:rPr>
              <w:t>5. Task 1 (10 minutes)</w:t>
            </w:r>
          </w:p>
          <w:p>
            <w:pPr>
              <w:spacing w:line="220" w:lineRule="exact"/>
              <w:rPr>
                <w:rFonts w:ascii="仿宋_GB2312" w:hAnsi="宋体" w:eastAsia="仿宋_GB2312"/>
                <w:bCs/>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Finish Task 2(p. 134), Task 3 (p.134); </w:t>
            </w:r>
          </w:p>
          <w:p>
            <w:pPr>
              <w:adjustRightInd w:val="0"/>
              <w:snapToGrid w:val="0"/>
              <w:ind w:right="-50"/>
              <w:rPr>
                <w:rFonts w:ascii="仿宋_GB2312" w:hAnsi="宋体" w:eastAsia="仿宋_GB2312"/>
                <w:bCs/>
                <w:szCs w:val="21"/>
              </w:rPr>
            </w:pPr>
            <w:r>
              <w:rPr>
                <w:rFonts w:eastAsia="仿宋_GB2312"/>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 w:hAnsi="??" w:cs="宋体"/>
                <w:color w:val="000000"/>
                <w:kern w:val="0"/>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the steps in writing a composition. </w:t>
            </w:r>
          </w:p>
          <w:p>
            <w:pPr>
              <w:pStyle w:val="2"/>
              <w:rPr>
                <w:rFonts w:hint="eastAsia"/>
                <w:b w:val="0"/>
                <w:bCs w:val="0"/>
                <w:color w:val="000000" w:themeColor="text1"/>
                <w:lang w:val="en-US" w:eastAsia="zh-CN"/>
              </w:rPr>
            </w:pPr>
            <w:r>
              <w:rPr>
                <w:rFonts w:hint="eastAsia" w:ascii="??" w:hAnsi="??" w:cs="宋体"/>
                <w:color w:val="000000"/>
                <w:kern w:val="0"/>
                <w:szCs w:val="21"/>
                <w:lang w:val="en-US" w:eastAsia="zh-CN"/>
              </w:rPr>
              <w:t>3</w:t>
            </w:r>
            <w:r>
              <w:rPr>
                <w:rFonts w:hint="eastAsia" w:ascii="??" w:hAnsi="??" w:cs="宋体"/>
                <w:b w:val="0"/>
                <w:bCs w:val="0"/>
                <w:color w:val="000000" w:themeColor="text1"/>
                <w:kern w:val="0"/>
                <w:szCs w:val="21"/>
                <w:lang w:val="en-US" w:eastAsia="zh-CN"/>
              </w:rPr>
              <w:t>.学生在概要写作测试中出现的问题：1）</w:t>
            </w:r>
            <w:r>
              <w:rPr>
                <w:rFonts w:hint="eastAsia"/>
                <w:b w:val="0"/>
                <w:bCs w:val="0"/>
                <w:color w:val="000000" w:themeColor="text1"/>
                <w:lang w:val="en-US" w:eastAsia="zh-CN"/>
              </w:rPr>
              <w:t>概括不完整。2）：概括性不强，细节太多。3）：语言不简洁，照抄原文较多。</w:t>
            </w:r>
          </w:p>
          <w:p>
            <w:pPr>
              <w:ind w:right="-50"/>
              <w:rPr>
                <w:rFonts w:ascii="仿宋_GB2312" w:eastAsia="仿宋_GB2312"/>
                <w:bCs/>
                <w:szCs w:val="21"/>
              </w:rPr>
            </w:pPr>
          </w:p>
          <w:p>
            <w:pPr>
              <w:ind w:right="-50"/>
              <w:rPr>
                <w:rFonts w:ascii="仿宋_GB2312" w:eastAsia="仿宋_GB2312"/>
                <w:bCs/>
                <w:szCs w:val="21"/>
              </w:rPr>
            </w:pPr>
          </w:p>
        </w:tc>
      </w:tr>
    </w:tbl>
    <w:p/>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5</w:t>
      </w:r>
    </w:p>
    <w:p>
      <w:pPr>
        <w:spacing w:beforeLines="50" w:line="400" w:lineRule="exact"/>
        <w:rPr>
          <w:rFonts w:ascii="仿宋_GB2312" w:hAnsi="宋体" w:eastAsia="仿宋_GB2312"/>
          <w:snapToGrid w:val="0"/>
          <w:kern w:val="0"/>
          <w:sz w:val="24"/>
          <w:u w:val="single"/>
        </w:rPr>
      </w:pPr>
      <w:r>
        <w:pict>
          <v:shape id="_x0000_s1031" o:spid="_x0000_s1031" o:spt="75" type="#_x0000_t75" style="position:absolute;left:0pt;margin-left:372.05pt;margin-top:1.7pt;height:17.45pt;width:46.05pt;z-index:25166540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adjustRightInd w:val="0"/>
              <w:snapToGrid w:val="0"/>
              <w:ind w:right="-50"/>
              <w:rPr>
                <w:rFonts w:eastAsia="仿宋_GB2312"/>
                <w:bCs/>
                <w:szCs w:val="21"/>
              </w:rPr>
            </w:pPr>
            <w:r>
              <w:rPr>
                <w:rFonts w:eastAsia="仿宋_GB2312"/>
                <w:bCs/>
                <w:szCs w:val="21"/>
              </w:rPr>
              <w:t>1. To learn the steps in writing a composition: Revising the first draft</w:t>
            </w:r>
          </w:p>
          <w:p>
            <w:pPr>
              <w:adjustRightInd w:val="0"/>
              <w:snapToGrid w:val="0"/>
              <w:ind w:right="-50"/>
              <w:rPr>
                <w:rFonts w:eastAsia="仿宋_GB2312"/>
                <w:bCs/>
                <w:szCs w:val="21"/>
              </w:rPr>
            </w:pPr>
            <w:r>
              <w:rPr>
                <w:rFonts w:eastAsia="仿宋_GB2312"/>
                <w:bCs/>
                <w:szCs w:val="21"/>
              </w:rPr>
              <w:t>2. To learn the steps in writing a composition: Revising the final copy</w:t>
            </w:r>
          </w:p>
          <w:p>
            <w:pPr>
              <w:adjustRightInd w:val="0"/>
              <w:snapToGrid w:val="0"/>
              <w:ind w:right="-50"/>
              <w:rPr>
                <w:rFonts w:eastAsia="仿宋_GB2312"/>
                <w:bCs/>
                <w:szCs w:val="21"/>
              </w:rPr>
            </w:pPr>
            <w:r>
              <w:rPr>
                <w:rFonts w:eastAsia="仿宋_GB2312"/>
                <w:bCs/>
                <w:szCs w:val="21"/>
              </w:rPr>
              <w:t>3. To learn three main parts of a composition</w:t>
            </w:r>
          </w:p>
          <w:p>
            <w:pPr>
              <w:ind w:left="-50" w:right="-50"/>
              <w:rPr>
                <w:rFonts w:eastAsia="仿宋_GB2312"/>
                <w:bCs/>
                <w:szCs w:val="21"/>
              </w:rPr>
            </w:pPr>
            <w:r>
              <w:rPr>
                <w:rFonts w:eastAsia="仿宋_GB2312"/>
                <w:bCs/>
                <w:szCs w:val="21"/>
              </w:rPr>
              <w:t>4.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numPr>
                <w:ilvl w:val="0"/>
                <w:numId w:val="6"/>
              </w:numPr>
              <w:rPr>
                <w:rFonts w:eastAsia="仿宋_GB2312"/>
                <w:bCs/>
                <w:szCs w:val="21"/>
              </w:rPr>
            </w:pPr>
            <w:r>
              <w:rPr>
                <w:rFonts w:eastAsia="仿宋_GB2312"/>
                <w:bCs/>
                <w:szCs w:val="21"/>
              </w:rPr>
              <w:t xml:space="preserve">Learn the writing skill about the step in writing a composition and three main parts </w:t>
            </w:r>
          </w:p>
          <w:p>
            <w:pPr>
              <w:numPr>
                <w:ilvl w:val="0"/>
                <w:numId w:val="6"/>
              </w:numPr>
              <w:rPr>
                <w:rFonts w:eastAsia="仿宋_GB2312"/>
                <w:bCs/>
                <w:szCs w:val="21"/>
              </w:rPr>
            </w:pPr>
            <w:r>
              <w:rPr>
                <w:rFonts w:eastAsia="仿宋_GB2312"/>
                <w:bCs/>
                <w:szCs w:val="21"/>
              </w:rPr>
              <w:t>Analyze the samples</w:t>
            </w:r>
          </w:p>
          <w:p>
            <w:pPr>
              <w:numPr>
                <w:ilvl w:val="0"/>
                <w:numId w:val="6"/>
              </w:numPr>
              <w:ind w:left="360" w:leftChars="0" w:hanging="360" w:firstLineChars="0"/>
              <w:rPr>
                <w:rFonts w:hint="eastAsia" w:eastAsia="仿宋_GB2312"/>
                <w:bCs/>
                <w:szCs w:val="21"/>
                <w:lang w:val="en-US" w:eastAsia="zh-CN"/>
              </w:rPr>
            </w:pPr>
            <w:r>
              <w:rPr>
                <w:rFonts w:hint="eastAsia" w:eastAsia="仿宋_GB2312"/>
                <w:b/>
                <w:bCs w:val="0"/>
                <w:szCs w:val="21"/>
                <w:lang w:val="en-US" w:eastAsia="zh-CN"/>
              </w:rPr>
              <w:t>课程思政元素：写作中的科学精神、创新精神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step in writing a composition  </w:t>
            </w:r>
          </w:p>
          <w:p>
            <w:pPr>
              <w:ind w:left="-50" w:leftChars="-24" w:right="-50" w:firstLine="105" w:firstLineChars="50"/>
              <w:rPr>
                <w:rFonts w:eastAsia="仿宋_GB2312"/>
                <w:bCs/>
                <w:szCs w:val="21"/>
              </w:rPr>
            </w:pPr>
            <w:r>
              <w:rPr>
                <w:rFonts w:eastAsia="仿宋_GB2312"/>
                <w:bCs/>
                <w:szCs w:val="21"/>
              </w:rPr>
              <w:t>2.To learn the three main parts</w:t>
            </w:r>
          </w:p>
          <w:p>
            <w:pPr>
              <w:adjustRightInd w:val="0"/>
              <w:snapToGrid w:val="0"/>
              <w:ind w:right="-50"/>
              <w:rPr>
                <w:rFonts w:eastAsia="仿宋_GB2312"/>
                <w:bCs/>
                <w:szCs w:val="21"/>
              </w:rPr>
            </w:pPr>
            <w:r>
              <w:rPr>
                <w:rFonts w:eastAsia="仿宋_GB2312"/>
                <w:bCs/>
                <w:szCs w:val="21"/>
              </w:rPr>
              <w:t xml:space="preserve">3.To finish Assignment 1(p.136) </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4. 修改作文初稿时应注意的问题：1)内容2）组织结构3）句子4）措辞5）语法错误，拼写错误，标点符号错误和其他错误（p. 135-p.136）</w:t>
            </w: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criteria of a good composition (15 minutes)</w:t>
            </w:r>
          </w:p>
          <w:p>
            <w:pPr>
              <w:adjustRightInd w:val="0"/>
              <w:snapToGrid w:val="0"/>
              <w:ind w:right="-50"/>
              <w:rPr>
                <w:rFonts w:hint="eastAsia" w:eastAsia="仿宋_GB2312"/>
                <w:bCs/>
                <w:szCs w:val="21"/>
                <w:lang w:val="en-US" w:eastAsia="zh-CN"/>
              </w:rPr>
            </w:pPr>
            <w:r>
              <w:rPr>
                <w:rFonts w:eastAsia="仿宋_GB2312"/>
                <w:bCs/>
                <w:szCs w:val="21"/>
              </w:rPr>
              <w:t>2. The steps in writing a composition (35minutes</w:t>
            </w:r>
            <w:r>
              <w:rPr>
                <w:rFonts w:hint="eastAsia" w:eastAsia="仿宋_GB2312"/>
                <w:bCs/>
                <w:szCs w:val="21"/>
                <w:lang w:val="en-US" w:eastAsia="zh-CN"/>
              </w:rPr>
              <w:t>)</w:t>
            </w:r>
          </w:p>
          <w:p>
            <w:pPr>
              <w:widowControl/>
              <w:spacing w:line="200" w:lineRule="atLeast"/>
              <w:rPr>
                <w:rFonts w:eastAsia="仿宋_GB2312"/>
                <w:bCs/>
                <w:szCs w:val="21"/>
              </w:rPr>
            </w:pPr>
            <w:r>
              <w:rPr>
                <w:rFonts w:eastAsia="仿宋_GB2312"/>
                <w:bCs/>
                <w:szCs w:val="21"/>
              </w:rPr>
              <w:t>3. The samples presented in this part (10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4</w:t>
            </w:r>
            <w:r>
              <w:rPr>
                <w:rFonts w:eastAsia="仿宋_GB2312"/>
                <w:bCs/>
                <w:szCs w:val="21"/>
              </w:rPr>
              <w:t>. Task 1 (1</w:t>
            </w:r>
            <w:r>
              <w:rPr>
                <w:rFonts w:hint="eastAsia" w:eastAsia="仿宋_GB2312"/>
                <w:bCs/>
                <w:szCs w:val="21"/>
                <w:lang w:val="en-US" w:eastAsia="zh-CN"/>
              </w:rPr>
              <w:t>5</w:t>
            </w:r>
            <w:r>
              <w:rPr>
                <w:rFonts w:eastAsia="仿宋_GB2312"/>
                <w:bCs/>
                <w:szCs w:val="21"/>
              </w:rPr>
              <w:t xml:space="preserve"> minutes)</w:t>
            </w:r>
            <w:r>
              <w:rPr>
                <w:rFonts w:hint="eastAsia" w:eastAsia="仿宋_GB2312"/>
                <w:bCs/>
                <w:szCs w:val="21"/>
                <w:lang w:eastAsia="zh-CN"/>
              </w:rPr>
              <w:t>；</w:t>
            </w:r>
            <w:r>
              <w:rPr>
                <w:rFonts w:hint="eastAsia" w:eastAsia="仿宋_GB2312"/>
                <w:bCs/>
                <w:szCs w:val="21"/>
                <w:lang w:val="en-US" w:eastAsia="zh-CN"/>
              </w:rPr>
              <w:t>Task 3(15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Types of writing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criteria of a good composition and the steps in writing a composition.</w:t>
            </w:r>
          </w:p>
          <w:p>
            <w:pPr>
              <w:adjustRightInd w:val="0"/>
              <w:snapToGrid w:val="0"/>
              <w:spacing w:line="360" w:lineRule="auto"/>
              <w:ind w:left="-51" w:right="-51"/>
              <w:rPr>
                <w:rFonts w:ascii="??" w:hAnsi="??" w:cs="宋体"/>
                <w:color w:val="000000"/>
                <w:kern w:val="0"/>
                <w:szCs w:val="21"/>
              </w:rPr>
            </w:pPr>
            <w:r>
              <w:rPr>
                <w:rFonts w:ascii="??" w:hAnsi="??" w:cs="宋体"/>
                <w:color w:val="000000"/>
                <w:kern w:val="0"/>
                <w:szCs w:val="21"/>
              </w:rPr>
              <w:t xml:space="preserve"> </w:t>
            </w: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the steps and three main parts in writing a composition. </w:t>
            </w:r>
          </w:p>
          <w:p>
            <w:pPr>
              <w:adjustRightInd w:val="0"/>
              <w:snapToGrid w:val="0"/>
              <w:spacing w:line="360" w:lineRule="auto"/>
              <w:ind w:left="-51" w:right="-51"/>
              <w:rPr>
                <w:rFonts w:hint="eastAsia" w:eastAsia="仿宋_GB2312"/>
                <w:bCs/>
                <w:szCs w:val="21"/>
                <w:lang w:val="en-US" w:eastAsia="zh-CN"/>
              </w:rPr>
            </w:pPr>
            <w:r>
              <w:rPr>
                <w:rFonts w:hint="eastAsia" w:ascii="??" w:hAnsi="??" w:cs="宋体"/>
                <w:color w:val="000000"/>
                <w:kern w:val="0"/>
                <w:szCs w:val="21"/>
                <w:lang w:val="en-US" w:eastAsia="zh-CN"/>
              </w:rPr>
              <w:t>3.</w:t>
            </w:r>
            <w:r>
              <w:rPr>
                <w:rFonts w:hint="eastAsia" w:eastAsia="仿宋_GB2312"/>
                <w:bCs/>
                <w:szCs w:val="21"/>
                <w:lang w:val="en-US" w:eastAsia="zh-CN"/>
              </w:rPr>
              <w:t xml:space="preserve"> 强调修改作文初稿时应注意的问题：1)内容2）组织结构3）句子4）措辞5）语法错误，拼写错误，标点符号错误和其他错误</w:t>
            </w:r>
          </w:p>
          <w:p>
            <w:pPr>
              <w:adjustRightInd w:val="0"/>
              <w:snapToGrid w:val="0"/>
              <w:spacing w:line="360" w:lineRule="auto"/>
              <w:ind w:left="-51" w:right="-51"/>
              <w:rPr>
                <w:rFonts w:hint="eastAsia" w:eastAsia="仿宋_GB2312"/>
                <w:bCs/>
                <w:szCs w:val="21"/>
                <w:lang w:val="en-US" w:eastAsia="zh-CN"/>
              </w:rPr>
            </w:pPr>
            <w:r>
              <w:rPr>
                <w:rFonts w:hint="eastAsia" w:eastAsia="仿宋_GB2312"/>
                <w:bCs/>
                <w:szCs w:val="21"/>
                <w:lang w:val="en-US" w:eastAsia="zh-CN"/>
              </w:rPr>
              <w:t>4. 养成修改作文初稿的写作习惯</w:t>
            </w:r>
          </w:p>
          <w:p>
            <w:pPr>
              <w:ind w:right="-50"/>
              <w:rPr>
                <w:rFonts w:ascii="仿宋_GB2312" w:eastAsia="仿宋_GB2312"/>
                <w:bCs/>
                <w:szCs w:val="21"/>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6</w:t>
      </w:r>
    </w:p>
    <w:p>
      <w:pPr>
        <w:spacing w:beforeLines="50" w:line="400" w:lineRule="exact"/>
        <w:rPr>
          <w:rFonts w:ascii="仿宋_GB2312" w:hAnsi="宋体" w:eastAsia="仿宋_GB2312"/>
          <w:snapToGrid w:val="0"/>
          <w:kern w:val="0"/>
          <w:sz w:val="24"/>
          <w:u w:val="single"/>
        </w:rPr>
      </w:pPr>
      <w:r>
        <w:pict>
          <v:shape id="_x0000_s1032" o:spid="_x0000_s1032" o:spt="75" type="#_x0000_t75" style="position:absolute;left:0pt;margin-left:376.25pt;margin-top:7.1pt;height:17.45pt;width:46.05pt;z-index:25166643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Essays(Narration)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the elements of a narrative</w:t>
            </w:r>
          </w:p>
          <w:p>
            <w:pPr>
              <w:ind w:left="-50" w:right="-50"/>
              <w:rPr>
                <w:rFonts w:eastAsia="仿宋_GB2312"/>
                <w:bCs/>
                <w:szCs w:val="21"/>
              </w:rPr>
            </w:pPr>
            <w:r>
              <w:rPr>
                <w:rFonts w:eastAsia="仿宋_GB2312"/>
                <w:bCs/>
                <w:szCs w:val="21"/>
              </w:rPr>
              <w:t>2. To analyze the samples presented in this part: The Fun They Had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 xml:space="preserve">1.Learn the writing skill about narration </w:t>
            </w:r>
          </w:p>
          <w:p>
            <w:pPr>
              <w:ind w:left="360"/>
              <w:rPr>
                <w:rFonts w:eastAsia="仿宋_GB2312"/>
                <w:bCs/>
                <w:szCs w:val="21"/>
              </w:rPr>
            </w:pPr>
            <w:r>
              <w:rPr>
                <w:rFonts w:eastAsia="仿宋_GB2312"/>
                <w:bCs/>
                <w:szCs w:val="21"/>
              </w:rPr>
              <w:t>2.Analyze the samples(p.139-145)</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课程思政元素：记叙文范文</w:t>
            </w:r>
            <w:r>
              <w:rPr>
                <w:rFonts w:eastAsia="仿宋_GB2312"/>
                <w:b/>
                <w:bCs w:val="0"/>
                <w:szCs w:val="21"/>
              </w:rPr>
              <w:t>The Fun They Had</w:t>
            </w:r>
            <w:r>
              <w:rPr>
                <w:rFonts w:hint="eastAsia" w:eastAsia="仿宋_GB2312"/>
                <w:b/>
                <w:bCs w:val="0"/>
                <w:szCs w:val="21"/>
                <w:lang w:val="en-US" w:eastAsia="zh-CN"/>
              </w:rPr>
              <w:t>给现代人的启迪：现代科技的迅猛发展及教育发展趋势，扩展与延申：如何正确对待现代电子技术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 xml:space="preserve">1.To know about the elements of a narrative  </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4,5(p.141,143)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The elements of a narrative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30</w:t>
            </w:r>
            <w:r>
              <w:rPr>
                <w:rFonts w:eastAsia="仿宋_GB2312"/>
                <w:bCs/>
                <w:szCs w:val="21"/>
              </w:rPr>
              <w:t xml:space="preserve">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 Introduction of the history of the Internet(5 minuets)(要求学生介绍）</w:t>
            </w:r>
          </w:p>
          <w:p>
            <w:pPr>
              <w:widowControl/>
              <w:spacing w:line="200" w:lineRule="atLeast"/>
              <w:rPr>
                <w:rFonts w:eastAsia="仿宋_GB2312"/>
                <w:bCs/>
                <w:szCs w:val="21"/>
              </w:rPr>
            </w:pPr>
            <w:r>
              <w:rPr>
                <w:rFonts w:eastAsia="仿宋_GB2312"/>
                <w:bCs/>
                <w:szCs w:val="21"/>
              </w:rPr>
              <w:t>3. Task 6 (1</w:t>
            </w:r>
            <w:r>
              <w:rPr>
                <w:rFonts w:hint="eastAsia" w:eastAsia="仿宋_GB2312"/>
                <w:bCs/>
                <w:szCs w:val="21"/>
                <w:lang w:val="en-US" w:eastAsia="zh-CN"/>
              </w:rPr>
              <w:t>0</w:t>
            </w:r>
            <w:r>
              <w:rPr>
                <w:rFonts w:eastAsia="仿宋_GB2312"/>
                <w:bCs/>
                <w:szCs w:val="21"/>
              </w:rPr>
              <w:t xml:space="preserve">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4. 小组讨论及展示：如何正确对待现代电子技术（30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rFonts w:hint="eastAsia"/>
                <w:sz w:val="24"/>
                <w:lang w:val="en-US" w:eastAsia="zh-CN"/>
              </w:rPr>
              <w:t xml:space="preserve">Group </w:t>
            </w: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Illustration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lectures, the students can learn about</w:t>
            </w:r>
            <w:r>
              <w:rPr>
                <w:rFonts w:eastAsia="仿宋_GB2312"/>
                <w:bCs/>
                <w:szCs w:val="21"/>
              </w:rPr>
              <w:t xml:space="preserve"> The elements of a narrative.</w:t>
            </w:r>
          </w:p>
          <w:p>
            <w:pPr>
              <w:adjustRightInd w:val="0"/>
              <w:snapToGrid w:val="0"/>
              <w:spacing w:line="360" w:lineRule="auto"/>
              <w:ind w:left="-51" w:right="-51"/>
              <w:rPr>
                <w:rFonts w:ascii="??" w:hAnsi="??" w:cs="宋体"/>
                <w:color w:val="000000"/>
                <w:kern w:val="0"/>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narration. </w:t>
            </w:r>
          </w:p>
          <w:p>
            <w:pPr>
              <w:adjustRightInd w:val="0"/>
              <w:snapToGrid w:val="0"/>
              <w:spacing w:line="360" w:lineRule="auto"/>
              <w:ind w:left="-51" w:right="-51"/>
              <w:rPr>
                <w:rFonts w:hint="eastAsia" w:ascii="??" w:hAnsi="??" w:eastAsia="宋体" w:cs="宋体"/>
                <w:color w:val="000000"/>
                <w:kern w:val="0"/>
                <w:szCs w:val="21"/>
                <w:lang w:val="en-US" w:eastAsia="zh-CN"/>
              </w:rPr>
            </w:pPr>
            <w:r>
              <w:rPr>
                <w:rFonts w:hint="eastAsia" w:ascii="??" w:hAnsi="??" w:cs="宋体"/>
                <w:color w:val="000000"/>
                <w:kern w:val="0"/>
                <w:szCs w:val="21"/>
                <w:lang w:val="en-US" w:eastAsia="zh-CN"/>
              </w:rPr>
              <w:t>3.记叙文写作中应注意记叙文的5要素（目的，细节选择，背景，组织结构和叙述角度）</w:t>
            </w: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313" w:firstLineChars="11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7</w:t>
      </w:r>
    </w:p>
    <w:p>
      <w:pPr>
        <w:spacing w:beforeLines="50" w:line="400" w:lineRule="exact"/>
        <w:rPr>
          <w:rFonts w:ascii="仿宋_GB2312" w:hAnsi="宋体" w:eastAsia="仿宋_GB2312"/>
          <w:snapToGrid w:val="0"/>
          <w:kern w:val="0"/>
          <w:sz w:val="24"/>
          <w:u w:val="single"/>
        </w:rPr>
      </w:pPr>
      <w:r>
        <w:pict>
          <v:shape id="_x0000_s1033" o:spid="_x0000_s1033" o:spt="75" type="#_x0000_t75" style="position:absolute;left:0pt;margin-left:369.05pt;margin-top:5.3pt;height:17.45pt;width:46.05pt;z-index:251667456;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7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7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Essays(Exposition)---Illustration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illustration.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Illustration</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课程思政元素：范文分析：正确认识与利用互联网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leftChars="-24" w:right="-50" w:firstLine="105" w:firstLineChars="50"/>
              <w:rPr>
                <w:rFonts w:eastAsia="仿宋_GB2312"/>
                <w:bCs/>
                <w:szCs w:val="21"/>
              </w:rPr>
            </w:pPr>
            <w:r>
              <w:rPr>
                <w:rFonts w:eastAsia="仿宋_GB2312"/>
                <w:bCs/>
                <w:szCs w:val="21"/>
              </w:rPr>
              <w:t>1.To know about illustration</w:t>
            </w:r>
          </w:p>
          <w:p>
            <w:pPr>
              <w:ind w:left="-50" w:leftChars="-24" w:right="-50" w:firstLine="105" w:firstLineChars="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7,8(p.148)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adjustRightInd w:val="0"/>
              <w:snapToGrid w:val="0"/>
              <w:ind w:right="-50"/>
              <w:rPr>
                <w:rFonts w:eastAsia="仿宋_GB2312"/>
                <w:bCs/>
                <w:szCs w:val="21"/>
              </w:rPr>
            </w:pPr>
            <w:r>
              <w:rPr>
                <w:rFonts w:eastAsia="仿宋_GB2312"/>
                <w:bCs/>
                <w:szCs w:val="21"/>
              </w:rPr>
              <w:t>1. Analysis of illustration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4</w:t>
            </w:r>
            <w:r>
              <w:rPr>
                <w:rFonts w:eastAsia="仿宋_GB2312"/>
                <w:bCs/>
                <w:szCs w:val="21"/>
              </w:rPr>
              <w:t>0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 A detailed analysis of of sample essay 2(p. 148) (20minutes)</w:t>
            </w:r>
          </w:p>
          <w:p>
            <w:pPr>
              <w:widowControl/>
              <w:spacing w:line="200" w:lineRule="atLeast"/>
              <w:rPr>
                <w:rFonts w:eastAsia="仿宋_GB2312"/>
                <w:bCs/>
                <w:szCs w:val="21"/>
              </w:rPr>
            </w:pPr>
            <w:r>
              <w:rPr>
                <w:rFonts w:hint="eastAsia" w:eastAsia="仿宋_GB2312"/>
                <w:bCs/>
                <w:szCs w:val="21"/>
                <w:lang w:val="en-US" w:eastAsia="zh-CN"/>
              </w:rPr>
              <w:t>4</w:t>
            </w:r>
            <w:r>
              <w:rPr>
                <w:rFonts w:eastAsia="仿宋_GB2312"/>
                <w:bCs/>
                <w:szCs w:val="21"/>
              </w:rPr>
              <w:t xml:space="preserve">. Task </w:t>
            </w:r>
            <w:r>
              <w:rPr>
                <w:rFonts w:hint="eastAsia" w:eastAsia="仿宋_GB2312"/>
                <w:bCs/>
                <w:szCs w:val="21"/>
                <w:lang w:val="en-US" w:eastAsia="zh-CN"/>
              </w:rPr>
              <w:t>8</w:t>
            </w:r>
            <w:r>
              <w:rPr>
                <w:rFonts w:eastAsia="仿宋_GB2312"/>
                <w:bCs/>
                <w:szCs w:val="21"/>
              </w:rPr>
              <w:t xml:space="preserve">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rFonts w:hint="eastAsia"/>
                <w:sz w:val="24"/>
                <w:lang w:val="en-US" w:eastAsia="zh-CN"/>
              </w:rPr>
              <w:t xml:space="preserve">Group </w:t>
            </w: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Comparison and Contrast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Through the lectures, the students can learn about</w:t>
            </w:r>
            <w:r>
              <w:rPr>
                <w:rFonts w:eastAsia="仿宋_GB2312"/>
                <w:bCs/>
                <w:szCs w:val="21"/>
              </w:rPr>
              <w:t xml:space="preserve"> illustration.</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illustration.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8</w:t>
      </w:r>
    </w:p>
    <w:p>
      <w:pPr>
        <w:spacing w:beforeLines="50" w:line="400" w:lineRule="exact"/>
        <w:rPr>
          <w:rFonts w:ascii="仿宋_GB2312" w:hAnsi="宋体" w:eastAsia="仿宋_GB2312"/>
          <w:snapToGrid w:val="0"/>
          <w:kern w:val="0"/>
          <w:sz w:val="24"/>
          <w:u w:val="single"/>
        </w:rPr>
      </w:pPr>
      <w:r>
        <w:pict>
          <v:shape id="_x0000_s1034" o:spid="_x0000_s1034" o:spt="75" type="#_x0000_t75" style="position:absolute;left:0pt;margin-left:366.65pt;margin-top:4.1pt;height:17.45pt;width:46.05pt;z-index:25166848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8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8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Comparison and Contrast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Comparison and Contrast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Essay1,2,3,4</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Comparison and Contrast</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hint="eastAsia" w:eastAsia="仿宋_GB2312"/>
                <w:bCs/>
                <w:szCs w:val="21"/>
                <w:lang w:val="en-US" w:eastAsia="zh-CN"/>
              </w:rPr>
              <w:t>3.</w:t>
            </w:r>
            <w:r>
              <w:rPr>
                <w:rFonts w:hint="eastAsia" w:eastAsia="仿宋_GB2312"/>
                <w:b/>
                <w:bCs w:val="0"/>
                <w:szCs w:val="21"/>
                <w:lang w:val="en-US" w:eastAsia="zh-CN"/>
              </w:rPr>
              <w:t>课程思政元素：文化自信：中国文化与西方文化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ind w:left="-50" w:right="-50"/>
              <w:rPr>
                <w:rFonts w:eastAsia="仿宋_GB2312"/>
                <w:bCs/>
                <w:szCs w:val="21"/>
              </w:rPr>
            </w:pPr>
            <w:r>
              <w:rPr>
                <w:rFonts w:eastAsia="仿宋_GB2312"/>
                <w:bCs/>
                <w:szCs w:val="21"/>
              </w:rPr>
              <w:t>1.To know about Comparison and Contrast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10,11(p.158-159)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Comparison and Contrast(</w:t>
            </w:r>
            <w:r>
              <w:rPr>
                <w:rFonts w:hint="eastAsia" w:eastAsia="仿宋_GB2312"/>
                <w:bCs/>
                <w:szCs w:val="21"/>
                <w:lang w:val="en-US" w:eastAsia="zh-CN"/>
              </w:rPr>
              <w:t>2</w:t>
            </w:r>
            <w:r>
              <w:rPr>
                <w:rFonts w:eastAsia="仿宋_GB2312"/>
                <w:bCs/>
                <w:szCs w:val="21"/>
              </w:rPr>
              <w:t>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12 (15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Cause and Effect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lectures, the students can learn about </w:t>
            </w:r>
            <w:r>
              <w:rPr>
                <w:rFonts w:eastAsia="仿宋_GB2312"/>
                <w:bCs/>
                <w:szCs w:val="21"/>
              </w:rPr>
              <w:t>Comparison and Contrast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Comparison and Contrast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9</w:t>
      </w:r>
    </w:p>
    <w:p>
      <w:pPr>
        <w:spacing w:beforeLines="50" w:line="400" w:lineRule="exact"/>
        <w:rPr>
          <w:rFonts w:ascii="仿宋_GB2312" w:hAnsi="宋体" w:eastAsia="仿宋_GB2312"/>
          <w:snapToGrid w:val="0"/>
          <w:kern w:val="0"/>
          <w:sz w:val="24"/>
          <w:u w:val="single"/>
        </w:rPr>
      </w:pPr>
      <w:r>
        <w:pict>
          <v:shape id="_x0000_s1035" o:spid="_x0000_s1035" o:spt="75" type="#_x0000_t75" style="position:absolute;left:0pt;margin-left:369.05pt;margin-top:5.9pt;height:17.45pt;width:46.05pt;z-index:251669504;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9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9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Cause and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Cause and Effect</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samples(p.147-151)</w:t>
            </w:r>
          </w:p>
          <w:p>
            <w:pPr>
              <w:ind w:left="360"/>
              <w:rPr>
                <w:rFonts w:hint="eastAsia" w:eastAsia="仿宋_GB2312"/>
                <w:bCs/>
                <w:szCs w:val="21"/>
                <w:lang w:val="en-US" w:eastAsia="zh-CN"/>
              </w:rPr>
            </w:pPr>
            <w:r>
              <w:rPr>
                <w:rFonts w:eastAsia="仿宋_GB2312"/>
                <w:bCs/>
                <w:szCs w:val="21"/>
              </w:rPr>
              <w:t>3. Discussion</w:t>
            </w:r>
            <w:r>
              <w:rPr>
                <w:rFonts w:hint="eastAsia" w:eastAsia="仿宋_GB2312"/>
                <w:bCs/>
                <w:szCs w:val="21"/>
                <w:lang w:val="en-US" w:eastAsia="zh-CN"/>
              </w:rPr>
              <w:t>: The Only-child Policy</w:t>
            </w:r>
          </w:p>
          <w:p>
            <w:pPr>
              <w:ind w:left="569" w:leftChars="171" w:hanging="210" w:hangingChars="10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课程思政元素：范文分析：爱国主义、民族情怀—中国社会的快速发展与二孩、三孩政策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Cause and Effect</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14(p.168)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Cause and Effect (15 minutes)</w:t>
            </w:r>
          </w:p>
          <w:p>
            <w:pPr>
              <w:adjustRightInd w:val="0"/>
              <w:snapToGrid w:val="0"/>
              <w:ind w:right="-50"/>
              <w:rPr>
                <w:rFonts w:eastAsia="仿宋_GB2312"/>
                <w:bCs/>
                <w:szCs w:val="21"/>
              </w:rPr>
            </w:pPr>
            <w:r>
              <w:rPr>
                <w:rFonts w:eastAsia="仿宋_GB2312"/>
                <w:bCs/>
                <w:szCs w:val="21"/>
              </w:rPr>
              <w:t>2. The samples presented in this part (50 minutes)</w:t>
            </w:r>
          </w:p>
          <w:p>
            <w:pPr>
              <w:widowControl/>
              <w:spacing w:line="200" w:lineRule="atLeast"/>
              <w:rPr>
                <w:rFonts w:eastAsia="仿宋_GB2312"/>
                <w:bCs/>
                <w:szCs w:val="21"/>
              </w:rPr>
            </w:pPr>
            <w:r>
              <w:rPr>
                <w:rFonts w:eastAsia="仿宋_GB2312"/>
                <w:bCs/>
                <w:szCs w:val="21"/>
              </w:rPr>
              <w:t>3. Task 15 (15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 xml:space="preserve">4. </w:t>
            </w:r>
            <w:r>
              <w:rPr>
                <w:rFonts w:eastAsia="仿宋_GB2312"/>
                <w:bCs/>
                <w:szCs w:val="21"/>
              </w:rPr>
              <w:t xml:space="preserve"> Discussion</w:t>
            </w:r>
            <w:r>
              <w:rPr>
                <w:rFonts w:hint="eastAsia" w:eastAsia="仿宋_GB2312"/>
                <w:bCs/>
                <w:szCs w:val="21"/>
                <w:lang w:val="en-US" w:eastAsia="zh-CN"/>
              </w:rPr>
              <w:t>: The Only-child Policy（10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 xml:space="preserve">Preview Classification and Division </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ind w:left="-50" w:leftChars="-24" w:right="-50" w:firstLine="105" w:firstLineChars="50"/>
              <w:rPr>
                <w:rFonts w:eastAsia="仿宋_GB2312"/>
                <w:bCs/>
                <w:szCs w:val="21"/>
              </w:rPr>
            </w:pPr>
            <w:r>
              <w:rPr>
                <w:rFonts w:ascii="??" w:hAnsi="??" w:cs="宋体"/>
                <w:color w:val="000000"/>
                <w:kern w:val="0"/>
                <w:szCs w:val="21"/>
              </w:rPr>
              <w:t xml:space="preserve">Through the lecture and analysis, the students can learn about </w:t>
            </w:r>
            <w:r>
              <w:rPr>
                <w:rFonts w:eastAsia="仿宋_GB2312"/>
                <w:bCs/>
                <w:szCs w:val="21"/>
              </w:rPr>
              <w:t>Cause and Effect.</w:t>
            </w:r>
          </w:p>
          <w:p>
            <w:pPr>
              <w:adjustRightInd w:val="0"/>
              <w:snapToGrid w:val="0"/>
              <w:spacing w:line="360" w:lineRule="auto"/>
              <w:ind w:left="-51" w:right="-51"/>
              <w:rPr>
                <w:rFonts w:ascii="仿宋_GB2312" w:hAnsi="宋体"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Cause and Effect.</w:t>
            </w:r>
            <w:r>
              <w:rPr>
                <w:rFonts w:ascii="??" w:hAnsi="??" w:cs="宋体"/>
                <w:color w:val="000000"/>
                <w:kern w:val="0"/>
                <w:szCs w:val="21"/>
              </w:rPr>
              <w:t xml:space="preserve"> </w:t>
            </w:r>
          </w:p>
          <w:p>
            <w:pPr>
              <w:ind w:right="-50"/>
              <w:rPr>
                <w:rFonts w:ascii="仿宋_GB2312"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Pr>
        <w:spacing w:line="400" w:lineRule="exact"/>
        <w:ind w:firstLine="3313" w:firstLineChars="11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10</w:t>
      </w:r>
    </w:p>
    <w:p>
      <w:pPr>
        <w:spacing w:beforeLines="50" w:line="400" w:lineRule="exact"/>
        <w:rPr>
          <w:rFonts w:ascii="仿宋_GB2312" w:hAnsi="宋体" w:eastAsia="仿宋_GB2312"/>
          <w:snapToGrid w:val="0"/>
          <w:kern w:val="0"/>
          <w:sz w:val="24"/>
          <w:u w:val="single"/>
        </w:rPr>
      </w:pPr>
      <w:r>
        <w:pict>
          <v:shape id="_x0000_s1036" o:spid="_x0000_s1036" o:spt="75" type="#_x0000_t75" style="position:absolute;left:0pt;margin-left:376.25pt;margin-top:5.3pt;height:17.45pt;width:46.05pt;z-index:25167052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10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10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6: Composing Essays(Exposition)--- Classification and Division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Classification and Division</w:t>
            </w:r>
          </w:p>
          <w:p>
            <w:pPr>
              <w:ind w:left="-50" w:right="-50"/>
              <w:rPr>
                <w:rFonts w:eastAsia="仿宋_GB2312"/>
                <w:bCs/>
                <w:szCs w:val="21"/>
              </w:rPr>
            </w:pPr>
            <w:r>
              <w:rPr>
                <w:rFonts w:eastAsia="仿宋_GB2312"/>
                <w:bCs/>
                <w:szCs w:val="21"/>
              </w:rPr>
              <w:t>2. To analyze the samples presented in this part.</w:t>
            </w:r>
            <w:r>
              <w:rPr>
                <w:rFonts w:hint="eastAsia" w:eastAsia="仿宋_GB2312"/>
                <w:bCs/>
                <w:szCs w:val="21"/>
              </w:rPr>
              <w:t>（</w:t>
            </w:r>
            <w:r>
              <w:rPr>
                <w:rFonts w:eastAsia="仿宋_GB2312"/>
                <w:bCs/>
                <w:szCs w:val="21"/>
              </w:rPr>
              <w:t>Sample Essay1,2,3</w:t>
            </w:r>
            <w:r>
              <w:rPr>
                <w:rFonts w:hint="eastAsia" w:eastAsia="仿宋_GB2312"/>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Cause and Effect</w:t>
            </w:r>
          </w:p>
          <w:p>
            <w:pPr>
              <w:ind w:left="360"/>
              <w:rPr>
                <w:rFonts w:eastAsia="仿宋_GB2312"/>
                <w:bCs/>
                <w:szCs w:val="21"/>
              </w:rPr>
            </w:pPr>
            <w:r>
              <w:rPr>
                <w:rFonts w:eastAsia="仿宋_GB2312"/>
                <w:bCs/>
                <w:szCs w:val="21"/>
              </w:rPr>
              <w:t>2.Analyze the samples(p.177-180)</w:t>
            </w:r>
          </w:p>
          <w:p>
            <w:pPr>
              <w:ind w:left="360"/>
              <w:rPr>
                <w:rFonts w:hint="eastAsia" w:eastAsia="仿宋_GB2312"/>
                <w:bCs/>
                <w:szCs w:val="21"/>
                <w:lang w:val="en-US" w:eastAsia="zh-CN"/>
              </w:rPr>
            </w:pPr>
            <w:r>
              <w:rPr>
                <w:rFonts w:eastAsia="仿宋_GB2312"/>
                <w:bCs/>
                <w:szCs w:val="21"/>
              </w:rPr>
              <w:t>3.Discussion</w:t>
            </w:r>
            <w:r>
              <w:rPr>
                <w:rFonts w:hint="eastAsia" w:eastAsia="仿宋_GB2312"/>
                <w:bCs/>
                <w:szCs w:val="21"/>
                <w:lang w:eastAsia="zh-CN"/>
              </w:rPr>
              <w:t>：</w:t>
            </w:r>
            <w:r>
              <w:rPr>
                <w:rFonts w:hint="eastAsia" w:eastAsia="仿宋_GB2312"/>
                <w:bCs/>
                <w:szCs w:val="21"/>
                <w:lang w:val="en-US" w:eastAsia="zh-CN"/>
              </w:rPr>
              <w:t>Three Types of Parents</w:t>
            </w:r>
          </w:p>
          <w:p>
            <w:pPr>
              <w:ind w:left="36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课程思政元素：范文分析：父母的关爱与感恩父母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Classification and Division</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16(p.178)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ind w:left="-50" w:right="-50"/>
              <w:rPr>
                <w:rFonts w:eastAsia="仿宋_GB2312"/>
                <w:bCs/>
                <w:szCs w:val="21"/>
              </w:rPr>
            </w:pPr>
            <w:r>
              <w:rPr>
                <w:rFonts w:eastAsia="仿宋_GB2312"/>
                <w:bCs/>
                <w:szCs w:val="21"/>
              </w:rPr>
              <w:t>1. Analysis of Classification and Division (15 minutes)</w:t>
            </w:r>
          </w:p>
          <w:p>
            <w:pPr>
              <w:adjustRightInd w:val="0"/>
              <w:snapToGrid w:val="0"/>
              <w:ind w:right="-50"/>
              <w:rPr>
                <w:rFonts w:eastAsia="仿宋_GB2312"/>
                <w:bCs/>
                <w:szCs w:val="21"/>
              </w:rPr>
            </w:pPr>
            <w:r>
              <w:rPr>
                <w:rFonts w:eastAsia="仿宋_GB2312"/>
                <w:bCs/>
                <w:szCs w:val="21"/>
              </w:rPr>
              <w:t>2. The samples presented in this part (</w:t>
            </w:r>
            <w:r>
              <w:rPr>
                <w:rFonts w:hint="eastAsia" w:eastAsia="仿宋_GB2312"/>
                <w:bCs/>
                <w:szCs w:val="21"/>
                <w:lang w:val="en-US" w:eastAsia="zh-CN"/>
              </w:rPr>
              <w:t>3</w:t>
            </w:r>
            <w:r>
              <w:rPr>
                <w:rFonts w:eastAsia="仿宋_GB2312"/>
                <w:bCs/>
                <w:szCs w:val="21"/>
              </w:rPr>
              <w:t>0 minutes)</w:t>
            </w:r>
          </w:p>
          <w:p>
            <w:pPr>
              <w:rPr>
                <w:rFonts w:hint="eastAsia" w:eastAsia="仿宋_GB2312"/>
                <w:bCs/>
                <w:szCs w:val="21"/>
                <w:lang w:val="en-US" w:eastAsia="zh-CN"/>
              </w:rPr>
            </w:pPr>
            <w:r>
              <w:rPr>
                <w:rFonts w:hint="eastAsia" w:eastAsia="仿宋_GB2312"/>
                <w:bCs/>
                <w:szCs w:val="21"/>
                <w:lang w:val="en-US" w:eastAsia="zh-CN"/>
              </w:rPr>
              <w:t>3.</w:t>
            </w:r>
            <w:r>
              <w:rPr>
                <w:rFonts w:eastAsia="仿宋_GB2312"/>
                <w:bCs/>
                <w:szCs w:val="21"/>
              </w:rPr>
              <w:t>Discussion</w:t>
            </w:r>
            <w:r>
              <w:rPr>
                <w:rFonts w:hint="eastAsia" w:eastAsia="仿宋_GB2312"/>
                <w:bCs/>
                <w:szCs w:val="21"/>
                <w:lang w:eastAsia="zh-CN"/>
              </w:rPr>
              <w:t>：</w:t>
            </w:r>
            <w:r>
              <w:rPr>
                <w:rFonts w:hint="eastAsia" w:eastAsia="仿宋_GB2312"/>
                <w:bCs/>
                <w:szCs w:val="21"/>
                <w:lang w:val="en-US" w:eastAsia="zh-CN"/>
              </w:rPr>
              <w:t>Three Types of Parents(</w:t>
            </w:r>
            <w:r>
              <w:rPr>
                <w:rFonts w:hint="default" w:eastAsia="仿宋_GB2312"/>
                <w:bCs/>
                <w:szCs w:val="21"/>
                <w:lang w:val="en-US" w:eastAsia="zh-CN"/>
              </w:rPr>
              <w:t>“</w:t>
            </w:r>
            <w:r>
              <w:rPr>
                <w:rFonts w:hint="eastAsia" w:eastAsia="仿宋_GB2312"/>
                <w:bCs/>
                <w:szCs w:val="21"/>
                <w:lang w:val="en-US" w:eastAsia="zh-CN"/>
              </w:rPr>
              <w:t>你的父母属于三类父母中的哪一类？”）（10 minutes）</w:t>
            </w:r>
          </w:p>
          <w:p>
            <w:pPr>
              <w:widowControl/>
              <w:spacing w:line="200" w:lineRule="atLeast"/>
              <w:rPr>
                <w:rFonts w:eastAsia="仿宋_GB2312"/>
                <w:bCs/>
                <w:szCs w:val="21"/>
              </w:rPr>
            </w:pPr>
            <w:r>
              <w:rPr>
                <w:rFonts w:hint="eastAsia" w:eastAsia="仿宋_GB2312"/>
                <w:bCs/>
                <w:szCs w:val="21"/>
                <w:lang w:val="en-US" w:eastAsia="zh-CN"/>
              </w:rPr>
              <w:t>4.</w:t>
            </w:r>
            <w:r>
              <w:rPr>
                <w:rFonts w:eastAsia="仿宋_GB2312"/>
                <w:bCs/>
                <w:szCs w:val="21"/>
              </w:rPr>
              <w:t>Task 17 (15 minutes)</w:t>
            </w:r>
          </w:p>
          <w:p>
            <w:pPr>
              <w:widowControl/>
              <w:spacing w:line="200" w:lineRule="atLeast"/>
              <w:rPr>
                <w:rFonts w:hint="eastAsia" w:eastAsia="仿宋_GB2312"/>
                <w:bCs/>
                <w:szCs w:val="21"/>
                <w:lang w:val="en-US" w:eastAsia="zh-CN"/>
              </w:rPr>
            </w:pPr>
            <w:r>
              <w:rPr>
                <w:rFonts w:hint="eastAsia" w:eastAsia="仿宋_GB2312"/>
                <w:bCs/>
                <w:szCs w:val="21"/>
                <w:lang w:val="en-US" w:eastAsia="zh-CN"/>
              </w:rPr>
              <w:t>5. 课程思政：口语展示：父母的关爱与感恩父母</w:t>
            </w:r>
          </w:p>
          <w:p>
            <w:pPr>
              <w:spacing w:line="220" w:lineRule="exact"/>
              <w:rPr>
                <w:b/>
                <w:szCs w:val="21"/>
              </w:rPr>
            </w:pPr>
            <w:r>
              <w:rPr>
                <w:b/>
                <w:szCs w:val="21"/>
              </w:rPr>
              <w:t xml:space="preserve">II. Time Allotment   </w:t>
            </w:r>
            <w:r>
              <w:rPr>
                <w:szCs w:val="21"/>
              </w:rPr>
              <w:t>2 periods of 40minutes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Exposition(Illustration, Comparison and Contrast,  Cause and Effect, Classification and Division</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Classification and Division.</w:t>
            </w:r>
          </w:p>
          <w:p>
            <w:pPr>
              <w:adjustRightInd w:val="0"/>
              <w:snapToGrid w:val="0"/>
              <w:spacing w:line="360" w:lineRule="auto"/>
              <w:ind w:left="-51" w:right="-51"/>
              <w:rPr>
                <w:rFonts w:ascii="仿宋_GB2312" w:hAnsi="宋体" w:eastAsia="仿宋_GB2312"/>
                <w:bCs/>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Classification and Division.</w:t>
            </w:r>
          </w:p>
          <w:p>
            <w:pPr>
              <w:ind w:right="-50"/>
              <w:rPr>
                <w:rFonts w:hint="eastAsia" w:ascii="仿宋_GB2312" w:eastAsia="仿宋_GB2312"/>
                <w:bCs/>
                <w:szCs w:val="21"/>
                <w:lang w:val="en-US" w:eastAsia="zh-CN"/>
              </w:rPr>
            </w:pPr>
            <w:r>
              <w:rPr>
                <w:rFonts w:hint="eastAsia" w:ascii="仿宋_GB2312" w:eastAsia="仿宋_GB2312"/>
                <w:bCs/>
                <w:szCs w:val="21"/>
                <w:lang w:val="en-US" w:eastAsia="zh-CN"/>
              </w:rPr>
              <w:t>3.对范文内容的延申讨论：</w:t>
            </w:r>
            <w:r>
              <w:rPr>
                <w:rFonts w:hint="eastAsia" w:eastAsia="仿宋_GB2312"/>
                <w:bCs/>
                <w:szCs w:val="21"/>
                <w:lang w:val="en-US" w:eastAsia="zh-CN"/>
              </w:rPr>
              <w:t>父母的关爱与感恩父母，使学生懂得感恩与关爱父母</w:t>
            </w:r>
          </w:p>
          <w:p>
            <w:pPr>
              <w:ind w:right="-50"/>
              <w:rPr>
                <w:rFonts w:ascii="仿宋_GB2312" w:eastAsia="仿宋_GB2312"/>
                <w:bCs/>
                <w:szCs w:val="21"/>
              </w:rPr>
            </w:pPr>
          </w:p>
          <w:p>
            <w:pPr>
              <w:ind w:right="-50"/>
              <w:rPr>
                <w:rFonts w:ascii="仿宋_GB2312" w:eastAsia="仿宋_GB2312"/>
                <w:bCs/>
                <w:szCs w:val="21"/>
              </w:rPr>
            </w:pPr>
          </w:p>
        </w:tc>
      </w:tr>
    </w:tbl>
    <w:p>
      <w:pPr>
        <w:widowControl/>
        <w:ind w:firstLine="3150" w:firstLineChars="1500"/>
        <w:rPr>
          <w:rFonts w:ascii="仿宋_GB2312" w:hAnsi="宋体" w:eastAsia="仿宋_GB2312"/>
          <w:b/>
          <w:bCs/>
          <w:kern w:val="0"/>
          <w:sz w:val="28"/>
          <w:szCs w:val="28"/>
        </w:rPr>
      </w:pPr>
      <w:r>
        <w:pict>
          <v:shape id="_x0000_s1043" o:spid="_x0000_s1043" o:spt="202" type="#_x0000_t202" style="position:absolute;left:0pt;margin-left:42.55pt;margin-top:28.3pt;height:22.1pt;width:207.5pt;mso-position-horizontal-relative:page;mso-position-vertical-relative:page;z-index:251660288;mso-width-relative:page;mso-height-relative:page;" stroked="f" coordsize="21600,21600">
            <v:path/>
            <v:fill focussize="0,0"/>
            <v:stroke on="f" weight="0.5pt" joinstyle="miter"/>
            <v:imagedata o:title=""/>
            <o:lock v:ext="edit"/>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13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w: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w:t>
      </w:r>
      <w:r>
        <w:rPr>
          <w:rFonts w:hint="eastAsia" w:ascii="宋体" w:hAnsi="宋体"/>
          <w:sz w:val="30"/>
          <w:szCs w:val="44"/>
        </w:rPr>
        <w:t>1</w:t>
      </w:r>
    </w:p>
    <w:p>
      <w:pPr>
        <w:spacing w:beforeLines="50" w:line="400" w:lineRule="exact"/>
        <w:rPr>
          <w:rFonts w:ascii="仿宋_GB2312" w:hAnsi="宋体" w:eastAsia="仿宋_GB2312"/>
          <w:snapToGrid w:val="0"/>
          <w:kern w:val="0"/>
          <w:sz w:val="24"/>
          <w:u w:val="single"/>
        </w:rPr>
      </w:pPr>
      <w:r>
        <w:pict>
          <v:shape id="_x0000_s1044" o:spid="_x0000_s1044" o:spt="75" type="#_x0000_t75" style="position:absolute;left:0pt;margin-left:381.65pt;margin-top:4.9pt;height:17.45pt;width:46.05pt;z-index:25167667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w:t>
      </w:r>
      <w:r>
        <w:rPr>
          <w:rFonts w:hint="eastAsia" w:ascii="仿宋_GB2312" w:hAnsi="宋体" w:eastAsia="仿宋_GB2312"/>
          <w:sz w:val="24"/>
          <w:u w:val="single"/>
        </w:rPr>
        <w:t>1</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w:t>
      </w:r>
      <w:r>
        <w:rPr>
          <w:rFonts w:hint="eastAsia" w:ascii="仿宋_GB2312" w:hAnsi="宋体" w:eastAsia="仿宋_GB2312"/>
          <w:sz w:val="24"/>
          <w:u w:val="single"/>
        </w:rPr>
        <w:t>1</w:t>
      </w:r>
      <w:r>
        <w:rPr>
          <w:rFonts w:ascii="仿宋_GB2312" w:hAnsi="宋体" w:eastAsia="仿宋_GB2312"/>
          <w:sz w:val="24"/>
          <w:u w:val="single"/>
        </w:rPr>
        <w:t xml:space="preserve">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教案撰写人</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98"/>
        <w:gridCol w:w="6466"/>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gridSpan w:val="2"/>
            <w:vAlign w:val="center"/>
          </w:tcPr>
          <w:p>
            <w:pPr>
              <w:adjustRightInd w:val="0"/>
              <w:snapToGrid w:val="0"/>
              <w:ind w:left="-105" w:leftChars="-50" w:right="-105" w:rightChars="-50"/>
              <w:jc w:val="center"/>
              <w:rPr>
                <w:rFonts w:hAnsi="宋体" w:eastAsia="仿宋_GB2312" w:asciiTheme="minorAscii"/>
                <w:bCs/>
                <w:szCs w:val="21"/>
              </w:rPr>
            </w:pPr>
            <w:r>
              <w:rPr>
                <w:rFonts w:hint="eastAsia" w:hAnsi="宋体" w:eastAsia="仿宋_GB2312" w:asciiTheme="minorAscii"/>
                <w:bCs/>
                <w:szCs w:val="21"/>
              </w:rPr>
              <w:t>课程单元名称</w:t>
            </w:r>
          </w:p>
        </w:tc>
        <w:tc>
          <w:tcPr>
            <w:tcW w:w="7911" w:type="dxa"/>
            <w:gridSpan w:val="2"/>
            <w:vAlign w:val="center"/>
          </w:tcPr>
          <w:p>
            <w:pPr>
              <w:ind w:left="-50" w:right="-50"/>
              <w:rPr>
                <w:rFonts w:hAnsi="Times New Roman" w:eastAsia="仿宋_GB2312" w:asciiTheme="minorAscii"/>
                <w:bCs/>
                <w:sz w:val="24"/>
                <w:szCs w:val="24"/>
              </w:rPr>
            </w:pPr>
            <w:r>
              <w:rPr>
                <w:rFonts w:hAnsi="Times New Roman" w:eastAsia="仿宋_GB2312" w:asciiTheme="minorAscii"/>
                <w:bCs/>
                <w:sz w:val="24"/>
                <w:szCs w:val="24"/>
              </w:rPr>
              <w:t>Chapter 6: Composing Essays---Argumentation</w:t>
            </w:r>
            <w:r>
              <w:rPr>
                <w:rFonts w:hint="eastAsia" w:hAnsi="Times New Roman" w:eastAsia="仿宋_GB2312" w:asciiTheme="minorAscii"/>
                <w:bCs/>
                <w:sz w:val="24"/>
                <w:szCs w:val="24"/>
              </w:rPr>
              <w:t>（议论文）</w:t>
            </w:r>
            <w:r>
              <w:rPr>
                <w:rFonts w:hAnsi="Times New Roman" w:eastAsia="仿宋_GB2312" w:asciiTheme="minorAscii"/>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4"/>
            <w:vAlign w:val="center"/>
          </w:tcPr>
          <w:p>
            <w:pPr>
              <w:rPr>
                <w:rFonts w:hAnsi="Times New Roman" w:asciiTheme="minorAscii"/>
                <w:b/>
                <w:sz w:val="24"/>
                <w:szCs w:val="24"/>
              </w:rPr>
            </w:pPr>
            <w:r>
              <w:rPr>
                <w:rFonts w:hAnsi="Times New Roman" w:eastAsia="仿宋_GB2312" w:asciiTheme="minorAscii"/>
                <w:bCs/>
                <w:sz w:val="24"/>
                <w:szCs w:val="24"/>
              </w:rPr>
              <w:t>本次授课目的与要求</w:t>
            </w:r>
            <w:r>
              <w:rPr>
                <w:rFonts w:hAnsi="Times New Roman" w:asciiTheme="minorAscii"/>
                <w:b/>
                <w:sz w:val="24"/>
                <w:szCs w:val="24"/>
              </w:rPr>
              <w:t>Teaching Objectives and Requirements</w:t>
            </w:r>
          </w:p>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1. To review the writing skill of Exposition in Chapter 6</w:t>
            </w:r>
            <w:r>
              <w:rPr>
                <w:rFonts w:hint="eastAsia" w:hAnsi="Times New Roman" w:eastAsia="仿宋_GB2312" w:asciiTheme="minorAscii"/>
                <w:bCs/>
                <w:sz w:val="24"/>
                <w:szCs w:val="24"/>
              </w:rPr>
              <w:t>(知识目标）</w:t>
            </w:r>
          </w:p>
          <w:p>
            <w:pPr>
              <w:adjustRightInd w:val="0"/>
              <w:snapToGrid w:val="0"/>
              <w:ind w:left="192" w:leftChars="-23" w:right="-50" w:hanging="240" w:hangingChars="100"/>
              <w:rPr>
                <w:rFonts w:hAnsi="Times New Roman" w:eastAsia="仿宋_GB2312" w:asciiTheme="minorAscii"/>
                <w:bCs/>
                <w:sz w:val="24"/>
                <w:szCs w:val="24"/>
              </w:rPr>
            </w:pPr>
            <w:r>
              <w:rPr>
                <w:rFonts w:hAnsi="Times New Roman" w:eastAsia="仿宋_GB2312" w:asciiTheme="minorAscii"/>
                <w:bCs/>
                <w:sz w:val="24"/>
                <w:szCs w:val="24"/>
              </w:rPr>
              <w:t>2. To explain the writing requirements of argumentative essays: 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w:t>
            </w:r>
            <w:r>
              <w:rPr>
                <w:rFonts w:hint="eastAsia" w:hAnsi="Times New Roman" w:eastAsia="仿宋_GB2312" w:asciiTheme="minorAscii"/>
                <w:bCs/>
                <w:sz w:val="24"/>
                <w:szCs w:val="24"/>
              </w:rPr>
              <w:t>2）</w:t>
            </w:r>
            <w:r>
              <w:rPr>
                <w:rFonts w:hAnsi="Times New Roman" w:eastAsia="仿宋_GB2312" w:asciiTheme="minorAscii"/>
                <w:bCs/>
                <w:sz w:val="24"/>
                <w:szCs w:val="24"/>
              </w:rPr>
              <w:t>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attitude（知识目标）</w:t>
            </w:r>
          </w:p>
          <w:p>
            <w:pPr>
              <w:adjustRightInd w:val="0"/>
              <w:snapToGrid w:val="0"/>
              <w:ind w:left="120" w:right="-50" w:hanging="120" w:hangingChars="50"/>
              <w:rPr>
                <w:rFonts w:hAnsi="Times New Roman" w:eastAsia="仿宋_GB2312" w:asciiTheme="minorAscii"/>
                <w:bCs/>
                <w:sz w:val="24"/>
                <w:szCs w:val="24"/>
              </w:rPr>
            </w:pPr>
            <w:r>
              <w:rPr>
                <w:rFonts w:hint="eastAsia" w:hAnsi="Times New Roman" w:eastAsia="仿宋_GB2312" w:asciiTheme="minorAscii"/>
                <w:bCs/>
                <w:sz w:val="24"/>
                <w:szCs w:val="24"/>
              </w:rPr>
              <w:t>3. To master the writing requirements and skill of argumentative essays in writing（能力目标）</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4. To combine the writing of argumentative essays and ideological and political education（课程思政目标）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4" w:hRule="atLeast"/>
          <w:jc w:val="center"/>
        </w:trPr>
        <w:tc>
          <w:tcPr>
            <w:tcW w:w="8956" w:type="dxa"/>
            <w:gridSpan w:val="4"/>
            <w:vAlign w:val="center"/>
          </w:tcPr>
          <w:p>
            <w:pPr>
              <w:rPr>
                <w:rFonts w:hAnsi="Times New Roman" w:eastAsia="仿宋_GB2312" w:asciiTheme="minorAscii"/>
                <w:bCs/>
                <w:sz w:val="24"/>
                <w:szCs w:val="24"/>
              </w:rPr>
            </w:pPr>
            <w:r>
              <w:rPr>
                <w:rFonts w:hAnsi="Times New Roman" w:eastAsia="仿宋_GB2312" w:asciiTheme="minorAscii"/>
                <w:bCs/>
                <w:sz w:val="24"/>
                <w:szCs w:val="24"/>
              </w:rPr>
              <w:t>教学设计思路</w:t>
            </w:r>
          </w:p>
          <w:p>
            <w:pPr>
              <w:numPr>
                <w:ilvl w:val="0"/>
                <w:numId w:val="7"/>
              </w:numPr>
              <w:rPr>
                <w:rFonts w:hAnsi="Times New Roman" w:eastAsia="仿宋_GB2312" w:asciiTheme="minorAscii"/>
                <w:bCs/>
                <w:sz w:val="24"/>
                <w:szCs w:val="24"/>
              </w:rPr>
            </w:pPr>
            <w:r>
              <w:rPr>
                <w:rFonts w:hint="eastAsia" w:hAnsi="Times New Roman" w:eastAsia="仿宋_GB2312" w:asciiTheme="minorAscii"/>
                <w:b/>
                <w:sz w:val="24"/>
                <w:szCs w:val="24"/>
              </w:rPr>
              <w:t>Lead-in activity</w:t>
            </w:r>
            <w:r>
              <w:rPr>
                <w:rFonts w:hint="eastAsia" w:hAnsi="Times New Roman" w:eastAsia="仿宋_GB2312" w:asciiTheme="minorAscii"/>
                <w:bCs/>
                <w:sz w:val="24"/>
                <w:szCs w:val="24"/>
              </w:rPr>
              <w:t>:Questions &amp; Answers</w:t>
            </w:r>
          </w:p>
          <w:p>
            <w:pPr>
              <w:rPr>
                <w:rFonts w:hAnsi="Times New Roman" w:eastAsia="仿宋_GB2312" w:asciiTheme="minorAscii"/>
                <w:bCs/>
                <w:sz w:val="24"/>
                <w:szCs w:val="24"/>
              </w:rPr>
            </w:pPr>
            <w:r>
              <w:rPr>
                <w:rFonts w:hint="eastAsia" w:hAnsi="Times New Roman" w:eastAsia="仿宋_GB2312" w:asciiTheme="minorAscii"/>
                <w:bCs/>
                <w:sz w:val="24"/>
                <w:szCs w:val="24"/>
              </w:rPr>
              <w:t xml:space="preserve">  Question 1:What is the purpose of writing an expository essay? </w:t>
            </w:r>
          </w:p>
          <w:p>
            <w:pPr>
              <w:ind w:firstLine="240" w:firstLineChars="100"/>
              <w:rPr>
                <w:rFonts w:hAnsi="Times New Roman" w:eastAsia="仿宋_GB2312" w:asciiTheme="minorAscii"/>
                <w:bCs/>
                <w:sz w:val="24"/>
                <w:szCs w:val="24"/>
              </w:rPr>
            </w:pPr>
            <w:r>
              <w:rPr>
                <w:rFonts w:hint="eastAsia" w:hAnsi="Times New Roman" w:eastAsia="仿宋_GB2312" w:asciiTheme="minorAscii"/>
                <w:bCs/>
                <w:sz w:val="24"/>
                <w:szCs w:val="24"/>
              </w:rPr>
              <w:t xml:space="preserve">Question 2:What is the purpose of writing an argumentative essay? </w:t>
            </w:r>
          </w:p>
          <w:p>
            <w:pPr>
              <w:rPr>
                <w:rFonts w:hAnsi="Times New Roman" w:eastAsia="仿宋_GB2312" w:asciiTheme="minorAscii"/>
                <w:bCs/>
                <w:sz w:val="24"/>
                <w:szCs w:val="24"/>
              </w:rPr>
            </w:pPr>
            <w:r>
              <w:rPr>
                <w:rFonts w:hint="eastAsia" w:hAnsi="Times New Roman" w:eastAsia="仿宋_GB2312" w:asciiTheme="minorAscii"/>
                <w:bCs/>
                <w:sz w:val="24"/>
                <w:szCs w:val="24"/>
              </w:rPr>
              <w:t xml:space="preserve">  Question 3: What are the basic requirements in writing an argumentative essay?</w:t>
            </w:r>
          </w:p>
          <w:p>
            <w:pPr>
              <w:pStyle w:val="5"/>
              <w:widowControl/>
              <w:numPr>
                <w:ilvl w:val="0"/>
                <w:numId w:val="7"/>
              </w:numPr>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
                <w:szCs w:val="24"/>
              </w:rPr>
              <w:t>Sample analysis</w:t>
            </w:r>
            <w:r>
              <w:rPr>
                <w:rFonts w:hint="eastAsia" w:hAnsi="Times New Roman" w:eastAsia="仿宋_GB2312" w:asciiTheme="minorAscii"/>
                <w:bCs/>
                <w:szCs w:val="24"/>
              </w:rPr>
              <w:t>:The Dragon Boat Festival(</w:t>
            </w:r>
            <w:r>
              <w:rPr>
                <w:rFonts w:hint="eastAsia" w:hAnsi="Times New Roman" w:eastAsia="仿宋_GB2312" w:asciiTheme="minorAscii"/>
                <w:b/>
                <w:szCs w:val="24"/>
              </w:rPr>
              <w:t>说明文</w:t>
            </w:r>
            <w:r>
              <w:rPr>
                <w:rFonts w:hAnsi="Times New Roman" w:asciiTheme="minorAscii"/>
                <w:b/>
                <w:color w:val="000000" w:themeColor="text1"/>
                <w:kern w:val="24"/>
                <w:szCs w:val="24"/>
              </w:rPr>
              <w:t>20</w:t>
            </w:r>
            <w:r>
              <w:rPr>
                <w:rFonts w:hint="eastAsia" w:hAnsi="Times New Roman" w:asciiTheme="minorAscii"/>
                <w:b/>
                <w:color w:val="000000" w:themeColor="text1"/>
                <w:kern w:val="24"/>
                <w:szCs w:val="24"/>
              </w:rPr>
              <w:t>12</w:t>
            </w:r>
            <w:r>
              <w:rPr>
                <w:rFonts w:hAnsi="Times New Roman" w:asciiTheme="minorAscii"/>
                <w:b/>
                <w:color w:val="000000"/>
                <w:kern w:val="24"/>
                <w:szCs w:val="24"/>
              </w:rPr>
              <w:t>年</w:t>
            </w:r>
            <w:r>
              <w:rPr>
                <w:rFonts w:hint="eastAsia" w:hAnsi="Times New Roman" w:asciiTheme="minorAscii"/>
                <w:b/>
                <w:color w:val="000000"/>
                <w:kern w:val="24"/>
                <w:szCs w:val="24"/>
              </w:rPr>
              <w:t>专四</w:t>
            </w:r>
            <w:r>
              <w:rPr>
                <w:rFonts w:hAnsi="Times New Roman" w:asciiTheme="minorAscii"/>
                <w:b/>
                <w:color w:val="000000"/>
                <w:kern w:val="24"/>
                <w:szCs w:val="24"/>
              </w:rPr>
              <w:t>作文真题</w:t>
            </w:r>
            <w:r>
              <w:rPr>
                <w:rFonts w:hint="eastAsia" w:hAnsi="Times New Roman" w:asciiTheme="minorAscii"/>
                <w:b/>
                <w:color w:val="000000"/>
                <w:kern w:val="24"/>
                <w:szCs w:val="24"/>
              </w:rPr>
              <w:t>范文</w:t>
            </w:r>
            <w:r>
              <w:rPr>
                <w:rFonts w:hint="eastAsia" w:hAnsi="Times New Roman" w:asciiTheme="minorAscii"/>
                <w:bCs/>
                <w:color w:val="000000"/>
                <w:kern w:val="24"/>
                <w:szCs w:val="24"/>
              </w:rPr>
              <w:t>)</w:t>
            </w:r>
          </w:p>
          <w:p>
            <w:pPr>
              <w:pStyle w:val="5"/>
              <w:widowControl/>
              <w:spacing w:beforeAutospacing="0" w:afterAutospacing="0"/>
              <w:ind w:left="210" w:leftChars="100"/>
              <w:jc w:val="both"/>
              <w:textAlignment w:val="baseline"/>
              <w:rPr>
                <w:rFonts w:hAnsi="Times New Roman" w:eastAsia="仿宋_GB2312" w:asciiTheme="minorAscii"/>
                <w:bCs/>
                <w:szCs w:val="24"/>
              </w:rPr>
            </w:pPr>
            <w:r>
              <w:rPr>
                <w:rFonts w:hint="eastAsia" w:hAnsi="Times New Roman" w:eastAsia="仿宋_GB2312" w:asciiTheme="minorAscii"/>
                <w:b/>
                <w:szCs w:val="24"/>
              </w:rPr>
              <w:t>Brain-storming</w:t>
            </w:r>
            <w:r>
              <w:rPr>
                <w:rFonts w:hint="eastAsia" w:hAnsi="Times New Roman" w:eastAsia="仿宋_GB2312" w:asciiTheme="minorAscii"/>
                <w:bCs/>
                <w:szCs w:val="24"/>
              </w:rPr>
              <w:t>: 1)to ask the students to tell the origin and some customs of the Dragon Boat Festival; 2)to ask the students to tell the type of this essay; (3)To analyze the sample</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Sample analysis</w:t>
            </w:r>
            <w:r>
              <w:rPr>
                <w:rFonts w:hint="eastAsia" w:hAnsi="Times New Roman" w:eastAsia="仿宋_GB2312" w:asciiTheme="minorAscii"/>
                <w:bCs/>
                <w:sz w:val="24"/>
                <w:szCs w:val="24"/>
              </w:rPr>
              <w:t>: No Cheating(说明文p.167)(To ask a student to tell the structure of               the essay(the debatable point, the evidence in the body and the conclusion)</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 xml:space="preserve">Explanation of </w:t>
            </w:r>
            <w:r>
              <w:rPr>
                <w:rFonts w:hAnsi="Times New Roman" w:eastAsia="仿宋_GB2312" w:asciiTheme="minorAscii"/>
                <w:b/>
                <w:sz w:val="24"/>
                <w:szCs w:val="24"/>
              </w:rPr>
              <w:t>the writing requirements of argumentative essays</w:t>
            </w:r>
            <w:r>
              <w:rPr>
                <w:rFonts w:hAnsi="Times New Roman" w:eastAsia="仿宋_GB2312" w:asciiTheme="minorAscii"/>
                <w:bCs/>
                <w:sz w:val="24"/>
                <w:szCs w:val="24"/>
              </w:rPr>
              <w:t>:</w:t>
            </w:r>
          </w:p>
          <w:p>
            <w:pPr>
              <w:ind w:left="239" w:leftChars="114"/>
              <w:rPr>
                <w:rFonts w:hint="eastAsia" w:hAnsi="Times New Roman" w:eastAsia="仿宋_GB2312" w:asciiTheme="minorAscii"/>
                <w:bCs/>
                <w:sz w:val="24"/>
                <w:szCs w:val="24"/>
              </w:rPr>
            </w:pPr>
            <w:r>
              <w:rPr>
                <w:rFonts w:hint="eastAsia" w:hAnsi="Times New Roman" w:eastAsia="仿宋_GB2312" w:asciiTheme="minorAscii"/>
                <w:b/>
                <w:bCs/>
                <w:sz w:val="24"/>
                <w:szCs w:val="24"/>
              </w:rPr>
              <w:t>1)Translation practice</w:t>
            </w:r>
            <w:r>
              <w:rPr>
                <w:rFonts w:hint="eastAsia" w:hAnsi="Times New Roman" w:eastAsia="仿宋_GB2312" w:asciiTheme="minorAscii"/>
                <w:bCs/>
                <w:sz w:val="24"/>
                <w:szCs w:val="24"/>
              </w:rPr>
              <w:t xml:space="preserve">: To ask a student to translate the following expressions orally </w:t>
            </w:r>
          </w:p>
          <w:p>
            <w:pPr>
              <w:ind w:left="239" w:leftChars="114"/>
              <w:rPr>
                <w:rFonts w:hint="eastAsia" w:hAnsi="Times New Roman" w:eastAsia="仿宋_GB2312" w:asciiTheme="minorAscii"/>
                <w:bCs/>
                <w:sz w:val="24"/>
                <w:szCs w:val="24"/>
              </w:rPr>
            </w:pPr>
            <w:r>
              <w:rPr>
                <w:rFonts w:hAnsi="Times New Roman" w:eastAsia="仿宋_GB2312" w:asciiTheme="minorAscii"/>
                <w:bCs/>
                <w:sz w:val="24"/>
                <w:szCs w:val="24"/>
              </w:rPr>
              <w:t>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2)Sufficient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w:t>
            </w:r>
          </w:p>
          <w:p>
            <w:pPr>
              <w:ind w:left="239" w:leftChars="114"/>
              <w:rPr>
                <w:rFonts w:hAnsi="Times New Roman" w:eastAsia="仿宋_GB2312" w:asciiTheme="minorAscii"/>
                <w:b/>
                <w:bCs/>
                <w:sz w:val="24"/>
                <w:szCs w:val="24"/>
              </w:rPr>
            </w:pPr>
            <w:r>
              <w:rPr>
                <w:rFonts w:hint="eastAsia" w:hAnsi="Times New Roman" w:eastAsia="仿宋_GB2312" w:asciiTheme="minorAscii"/>
                <w:b/>
                <w:bCs/>
                <w:sz w:val="24"/>
                <w:szCs w:val="24"/>
              </w:rPr>
              <w:t>2)Explanation of the requirements above</w:t>
            </w:r>
          </w:p>
          <w:p>
            <w:pPr>
              <w:pStyle w:val="5"/>
              <w:widowControl/>
              <w:numPr>
                <w:ilvl w:val="0"/>
                <w:numId w:val="7"/>
              </w:numPr>
              <w:tabs>
                <w:tab w:val="clear" w:pos="312"/>
              </w:tabs>
              <w:spacing w:beforeAutospacing="0" w:afterAutospacing="0"/>
              <w:jc w:val="both"/>
              <w:textAlignment w:val="baseline"/>
              <w:rPr>
                <w:rFonts w:hAnsi="Times New Roman" w:asciiTheme="minorAscii"/>
                <w:szCs w:val="24"/>
              </w:rPr>
            </w:pPr>
            <w:r>
              <w:rPr>
                <w:rFonts w:hint="eastAsia" w:hAnsi="Times New Roman" w:eastAsia="仿宋_GB2312" w:asciiTheme="minorAscii"/>
                <w:b/>
                <w:szCs w:val="24"/>
              </w:rPr>
              <w:t>Sample analysis</w:t>
            </w:r>
            <w:r>
              <w:rPr>
                <w:rFonts w:hint="eastAsia" w:hAnsi="Times New Roman" w:eastAsia="仿宋_GB2312" w:asciiTheme="minorAscii"/>
                <w:bCs/>
                <w:szCs w:val="24"/>
              </w:rPr>
              <w:t>:</w:t>
            </w:r>
            <w:r>
              <w:rPr>
                <w:rFonts w:hAnsi="Times New Roman" w:eastAsia="仿宋_GB2312" w:asciiTheme="minorAscii"/>
                <w:bCs/>
                <w:szCs w:val="24"/>
              </w:rPr>
              <w:t xml:space="preserve"> </w:t>
            </w:r>
            <w:r>
              <w:rPr>
                <w:rFonts w:hAnsi="Times New Roman" w:asciiTheme="minorAscii"/>
                <w:bCs/>
                <w:color w:val="000000"/>
                <w:kern w:val="24"/>
                <w:szCs w:val="24"/>
              </w:rPr>
              <w:t xml:space="preserve">With Intelligent Machines to Do the Thinking, Will Our Brains Get </w:t>
            </w:r>
            <w:r>
              <w:rPr>
                <w:rFonts w:hint="eastAsia" w:hAnsi="Times New Roman" w:asciiTheme="minorAscii"/>
                <w:bCs/>
                <w:color w:val="000000"/>
                <w:kern w:val="24"/>
                <w:szCs w:val="24"/>
              </w:rPr>
              <w:t xml:space="preserve">   </w:t>
            </w:r>
            <w:r>
              <w:rPr>
                <w:rFonts w:hAnsi="Times New Roman" w:asciiTheme="minorAscii"/>
                <w:bCs/>
                <w:color w:val="000000"/>
                <w:kern w:val="24"/>
                <w:szCs w:val="24"/>
              </w:rPr>
              <w:t>Crazy?</w:t>
            </w:r>
            <w:r>
              <w:rPr>
                <w:rFonts w:hint="eastAsia" w:hAnsi="Times New Roman" w:asciiTheme="minorAscii"/>
                <w:bCs/>
                <w:color w:val="000000"/>
                <w:kern w:val="24"/>
                <w:szCs w:val="24"/>
              </w:rPr>
              <w:t>(</w:t>
            </w:r>
            <w:r>
              <w:rPr>
                <w:rFonts w:hint="eastAsia" w:hAnsi="Times New Roman" w:asciiTheme="minorAscii"/>
                <w:b/>
                <w:color w:val="000000"/>
                <w:kern w:val="24"/>
                <w:szCs w:val="24"/>
              </w:rPr>
              <w:t>议论文</w:t>
            </w:r>
            <w:r>
              <w:rPr>
                <w:rFonts w:hAnsi="Times New Roman" w:asciiTheme="minorAscii"/>
                <w:b/>
                <w:color w:val="000000" w:themeColor="text1"/>
                <w:kern w:val="24"/>
                <w:szCs w:val="24"/>
              </w:rPr>
              <w:t>2017</w:t>
            </w:r>
            <w:r>
              <w:rPr>
                <w:rFonts w:hAnsi="Times New Roman" w:asciiTheme="minorAscii"/>
                <w:b/>
                <w:color w:val="000000"/>
                <w:kern w:val="24"/>
                <w:szCs w:val="24"/>
              </w:rPr>
              <w:t>年</w:t>
            </w:r>
            <w:r>
              <w:rPr>
                <w:rFonts w:hint="eastAsia" w:hAnsi="Times New Roman" w:asciiTheme="minorAscii"/>
                <w:b/>
                <w:color w:val="000000"/>
                <w:kern w:val="24"/>
                <w:szCs w:val="24"/>
              </w:rPr>
              <w:t>专四</w:t>
            </w:r>
            <w:r>
              <w:rPr>
                <w:rFonts w:hAnsi="Times New Roman" w:asciiTheme="minorAscii"/>
                <w:b/>
                <w:color w:val="000000"/>
                <w:kern w:val="24"/>
                <w:szCs w:val="24"/>
              </w:rPr>
              <w:t>作文真题</w:t>
            </w:r>
            <w:r>
              <w:rPr>
                <w:rFonts w:hint="eastAsia" w:hAnsi="Times New Roman" w:asciiTheme="minorAscii"/>
                <w:b/>
                <w:color w:val="000000"/>
                <w:kern w:val="24"/>
                <w:szCs w:val="24"/>
              </w:rPr>
              <w:t>范文</w:t>
            </w:r>
            <w:r>
              <w:rPr>
                <w:rFonts w:hint="eastAsia" w:hAnsi="Times New Roman" w:asciiTheme="minorAscii"/>
                <w:bCs/>
                <w:color w:val="000000"/>
                <w:kern w:val="24"/>
                <w:szCs w:val="24"/>
              </w:rPr>
              <w:t>)(to ask a student to tell t</w:t>
            </w:r>
            <w:r>
              <w:rPr>
                <w:rFonts w:hint="eastAsia" w:hAnsi="Times New Roman" w:eastAsia="仿宋_GB2312" w:asciiTheme="minorAscii"/>
                <w:bCs/>
                <w:szCs w:val="24"/>
              </w:rPr>
              <w:t>he viewpoint, the evidence in the body and the conclusion of the sample)</w:t>
            </w:r>
            <w:r>
              <w:rPr>
                <w:rFonts w:hint="eastAsia" w:hAnsi="Times New Roman" w:asciiTheme="minorAscii"/>
                <w:bCs/>
                <w:color w:val="000000"/>
                <w:kern w:val="24"/>
                <w:szCs w:val="24"/>
              </w:rPr>
              <w:t xml:space="preserve"> </w:t>
            </w:r>
          </w:p>
          <w:p>
            <w:pPr>
              <w:numPr>
                <w:ilvl w:val="0"/>
                <w:numId w:val="7"/>
              </w:numPr>
              <w:rPr>
                <w:rFonts w:hAnsi="Times New Roman" w:asciiTheme="minorAscii"/>
                <w:b/>
                <w:sz w:val="24"/>
                <w:szCs w:val="24"/>
              </w:rPr>
            </w:pPr>
            <w:r>
              <w:rPr>
                <w:rFonts w:hint="eastAsia" w:hAnsi="Times New Roman" w:eastAsia="仿宋_GB2312" w:asciiTheme="minorAscii"/>
                <w:b/>
                <w:sz w:val="24"/>
                <w:szCs w:val="24"/>
              </w:rPr>
              <w:t>Comments on the essays of two students</w:t>
            </w:r>
            <w:r>
              <w:rPr>
                <w:rFonts w:hint="eastAsia" w:hAnsi="Times New Roman" w:eastAsia="仿宋_GB2312" w:asciiTheme="minorAscii"/>
                <w:bCs/>
                <w:sz w:val="24"/>
                <w:szCs w:val="24"/>
              </w:rPr>
              <w:t xml:space="preserve">: </w:t>
            </w:r>
          </w:p>
          <w:p>
            <w:pPr>
              <w:numPr>
                <w:ilvl w:val="0"/>
                <w:numId w:val="0"/>
              </w:numPr>
              <w:ind w:firstLine="240" w:firstLineChars="100"/>
              <w:rPr>
                <w:rFonts w:hAnsi="Times New Roman" w:asciiTheme="minorAscii"/>
                <w:b/>
                <w:sz w:val="24"/>
                <w:szCs w:val="24"/>
              </w:rPr>
            </w:pPr>
            <w:r>
              <w:rPr>
                <w:rFonts w:hint="eastAsia" w:hAnsi="Times New Roman" w:eastAsia="仿宋_GB2312" w:asciiTheme="minorAscii"/>
                <w:bCs/>
                <w:sz w:val="24"/>
                <w:szCs w:val="24"/>
              </w:rPr>
              <w:t>Essay 1：</w:t>
            </w:r>
            <w:r>
              <w:rPr>
                <w:rFonts w:hAnsi="Times New Roman" w:asciiTheme="minorAscii"/>
                <w:bCs/>
                <w:sz w:val="24"/>
                <w:szCs w:val="24"/>
              </w:rPr>
              <w:t>Being Indulged in Computer Games is Harmful</w:t>
            </w:r>
          </w:p>
          <w:p>
            <w:pPr>
              <w:ind w:firstLine="240" w:firstLineChars="100"/>
              <w:rPr>
                <w:rFonts w:hAnsi="Times New Roman" w:asciiTheme="minorAscii"/>
                <w:bCs/>
                <w:sz w:val="24"/>
                <w:szCs w:val="24"/>
              </w:rPr>
            </w:pPr>
            <w:r>
              <w:rPr>
                <w:rFonts w:hAnsi="Times New Roman" w:eastAsia="仿宋_GB2312" w:asciiTheme="minorAscii"/>
                <w:bCs/>
                <w:sz w:val="24"/>
                <w:szCs w:val="24"/>
              </w:rPr>
              <w:t xml:space="preserve">Essay 2: </w:t>
            </w:r>
            <w:r>
              <w:rPr>
                <w:rFonts w:hAnsi="Times New Roman" w:asciiTheme="minorAscii"/>
                <w:bCs/>
                <w:sz w:val="24"/>
                <w:szCs w:val="24"/>
              </w:rPr>
              <w:t>Creating a Low-carbon Society</w:t>
            </w:r>
          </w:p>
          <w:p>
            <w:pPr>
              <w:numPr>
                <w:ilvl w:val="0"/>
                <w:numId w:val="7"/>
              </w:numPr>
              <w:tabs>
                <w:tab w:val="clear" w:pos="312"/>
              </w:tabs>
              <w:rPr>
                <w:rFonts w:hAnsi="Times New Roman" w:eastAsia="仿宋_GB2312" w:asciiTheme="minorAscii"/>
                <w:bCs/>
                <w:sz w:val="24"/>
                <w:szCs w:val="24"/>
              </w:rPr>
            </w:pPr>
            <w:r>
              <w:rPr>
                <w:rFonts w:hint="eastAsia" w:hAnsi="Times New Roman" w:eastAsia="仿宋_GB2312" w:asciiTheme="minorAscii"/>
                <w:b/>
                <w:sz w:val="24"/>
                <w:szCs w:val="24"/>
              </w:rPr>
              <w:t>Summary</w:t>
            </w:r>
          </w:p>
          <w:p>
            <w:pPr>
              <w:numPr>
                <w:ilvl w:val="0"/>
                <w:numId w:val="7"/>
              </w:numPr>
              <w:rPr>
                <w:rFonts w:hAnsi="Times New Roman" w:asciiTheme="minorAscii"/>
                <w:bCs/>
                <w:sz w:val="24"/>
              </w:rPr>
            </w:pPr>
            <w:r>
              <w:rPr>
                <w:rFonts w:hint="eastAsia" w:hAnsi="Times New Roman" w:eastAsia="仿宋_GB2312" w:asciiTheme="minorAscii"/>
                <w:b/>
                <w:sz w:val="24"/>
                <w:szCs w:val="24"/>
              </w:rPr>
              <w:t>Assignment</w:t>
            </w:r>
            <w:r>
              <w:rPr>
                <w:rFonts w:hint="eastAsia" w:hAnsi="Times New Roman" w:eastAsia="仿宋_GB2312" w:asciiTheme="minorAscii"/>
                <w:bCs/>
                <w:sz w:val="24"/>
                <w:szCs w:val="24"/>
              </w:rPr>
              <w:t>:</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 </w:t>
            </w:r>
          </w:p>
          <w:p>
            <w:pPr>
              <w:rPr>
                <w:rFonts w:hAnsi="Times New Roman" w:eastAsia="仿宋_GB2312" w:asciiTheme="minorAscii"/>
                <w:bCs/>
                <w:sz w:val="24"/>
                <w:szCs w:val="24"/>
              </w:rPr>
            </w:pPr>
            <w:r>
              <w:rPr>
                <w:rFonts w:hAnsi="Times New Roman" w:asciiTheme="minorAscii"/>
                <w:bCs/>
                <w:sz w:val="24"/>
              </w:rPr>
              <w:t xml:space="preserve">                   Will E-books Replace Traditional 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4"/>
            <w:vAlign w:val="center"/>
          </w:tcPr>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本次教学重点与难点</w:t>
            </w:r>
            <w:r>
              <w:rPr>
                <w:rFonts w:hAnsi="Times New Roman" w:asciiTheme="minorAscii"/>
                <w:b/>
                <w:sz w:val="24"/>
                <w:szCs w:val="24"/>
              </w:rPr>
              <w:t>Key Points and Difficult Points in Teaching</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1.</w:t>
            </w:r>
            <w:r>
              <w:rPr>
                <w:rFonts w:hint="eastAsia" w:hAnsi="Times New Roman" w:eastAsia="仿宋_GB2312" w:asciiTheme="minorAscii"/>
                <w:bCs/>
                <w:sz w:val="24"/>
                <w:szCs w:val="24"/>
              </w:rPr>
              <w:t>The different purposes in writing an expository essay and an argumentative essay（</w:t>
            </w:r>
            <w:r>
              <w:rPr>
                <w:rFonts w:hint="eastAsia" w:hAnsi="Times New Roman" w:eastAsia="仿宋_GB2312" w:asciiTheme="minorAscii"/>
                <w:b/>
                <w:sz w:val="24"/>
                <w:szCs w:val="24"/>
              </w:rPr>
              <w:t>写作知识的掌握）</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2.</w:t>
            </w:r>
            <w:r>
              <w:rPr>
                <w:rFonts w:hint="eastAsia" w:hAnsi="Times New Roman" w:eastAsia="仿宋_GB2312" w:asciiTheme="minorAscii"/>
                <w:bCs/>
                <w:sz w:val="24"/>
                <w:szCs w:val="24"/>
              </w:rPr>
              <w:t>The requirements of writing an argumentative essay (esp. providing sufficient evidence, making a sound logic, etc.)(</w:t>
            </w:r>
            <w:r>
              <w:rPr>
                <w:rFonts w:hint="eastAsia" w:hAnsi="Times New Roman" w:eastAsia="仿宋_GB2312" w:asciiTheme="minorAscii"/>
                <w:b/>
                <w:sz w:val="24"/>
                <w:szCs w:val="24"/>
              </w:rPr>
              <w:t>写作知识的掌握</w:t>
            </w:r>
            <w:r>
              <w:rPr>
                <w:rFonts w:hint="eastAsia" w:hAnsi="Times New Roman" w:eastAsia="仿宋_GB2312" w:asciiTheme="minorAscii"/>
                <w:bCs/>
                <w:sz w:val="24"/>
                <w:szCs w:val="24"/>
              </w:rPr>
              <w:t>）</w:t>
            </w:r>
          </w:p>
          <w:p>
            <w:pPr>
              <w:numPr>
                <w:ilvl w:val="0"/>
                <w:numId w:val="0"/>
              </w:numPr>
              <w:ind w:left="-50" w:leftChars="0" w:right="-50" w:rightChars="0"/>
              <w:rPr>
                <w:rFonts w:hAnsi="Times New Roman" w:eastAsia="仿宋_GB2312" w:asciiTheme="minorAscii"/>
                <w:b/>
                <w:sz w:val="24"/>
                <w:szCs w:val="24"/>
              </w:rPr>
            </w:pPr>
            <w:r>
              <w:rPr>
                <w:rFonts w:hint="eastAsia" w:hAnsi="Times New Roman" w:eastAsia="仿宋_GB2312" w:asciiTheme="minorAscii"/>
                <w:bCs/>
                <w:sz w:val="24"/>
                <w:szCs w:val="24"/>
                <w:lang w:val="en-US" w:eastAsia="zh-CN"/>
              </w:rPr>
              <w:t>3.</w:t>
            </w:r>
            <w:r>
              <w:rPr>
                <w:rFonts w:hint="eastAsia" w:hAnsi="Times New Roman" w:eastAsia="仿宋_GB2312" w:asciiTheme="minorAscii"/>
                <w:bCs/>
                <w:sz w:val="24"/>
                <w:szCs w:val="24"/>
              </w:rPr>
              <w:t>Organization of three parts: an introduction which identifies the issue to be discussed and explains the importance of such a discussion; a body which presents the evidence; and a conclusion in which the proposition, if it is stated at the beginning , is reaffirmed.</w:t>
            </w:r>
            <w:r>
              <w:rPr>
                <w:rFonts w:hint="eastAsia" w:hAnsi="Times New Roman" w:eastAsia="仿宋_GB2312" w:asciiTheme="minorAscii"/>
                <w:b/>
                <w:sz w:val="24"/>
                <w:szCs w:val="24"/>
              </w:rPr>
              <w:t>（写作能力的培养）</w:t>
            </w:r>
          </w:p>
          <w:p>
            <w:pPr>
              <w:numPr>
                <w:ilvl w:val="0"/>
                <w:numId w:val="0"/>
              </w:numPr>
              <w:ind w:left="-50" w:leftChars="0" w:right="-50" w:righ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4.</w:t>
            </w:r>
            <w:r>
              <w:rPr>
                <w:rFonts w:hint="eastAsia" w:hAnsi="Times New Roman" w:eastAsia="仿宋_GB2312" w:asciiTheme="minorAscii"/>
                <w:bCs/>
                <w:sz w:val="24"/>
                <w:szCs w:val="24"/>
              </w:rPr>
              <w:t>The key points in ideological and political education(</w:t>
            </w:r>
            <w:r>
              <w:rPr>
                <w:rFonts w:hint="eastAsia" w:hAnsi="Times New Roman" w:eastAsia="仿宋_GB2312" w:asciiTheme="minorAscii"/>
                <w:b/>
                <w:sz w:val="24"/>
                <w:szCs w:val="24"/>
              </w:rPr>
              <w:t>课程思政元素的渗透</w:t>
            </w:r>
            <w:r>
              <w:rPr>
                <w:rFonts w:hint="eastAsia" w:hAnsi="Times New Roman" w:eastAsia="仿宋_GB2312" w:asciiTheme="minorAscii"/>
                <w:bCs/>
                <w:sz w:val="24"/>
                <w:szCs w:val="24"/>
              </w:rPr>
              <w:t>）</w:t>
            </w:r>
          </w:p>
          <w:p>
            <w:pPr>
              <w:numPr>
                <w:ilvl w:val="0"/>
                <w:numId w:val="0"/>
              </w:numPr>
              <w:ind w:left="-50" w:leftChars="0" w:right="-50" w:rightChars="0"/>
              <w:rPr>
                <w:rFonts w:hint="eastAsia" w:hAnsi="Times New Roman" w:eastAsia="仿宋_GB2312" w:asciiTheme="minorAscii"/>
                <w:bCs/>
                <w:sz w:val="24"/>
                <w:szCs w:val="24"/>
              </w:rPr>
            </w:pPr>
            <w:r>
              <w:rPr>
                <w:rFonts w:hint="eastAsia" w:hAnsi="Times New Roman" w:eastAsia="仿宋_GB2312" w:asciiTheme="minorAscii"/>
                <w:bCs/>
                <w:sz w:val="24"/>
                <w:szCs w:val="24"/>
                <w:lang w:val="en-US" w:eastAsia="zh-CN"/>
              </w:rPr>
              <w:t>5.</w:t>
            </w:r>
            <w:r>
              <w:rPr>
                <w:rFonts w:hint="eastAsia" w:hAnsi="Times New Roman" w:eastAsia="仿宋_GB2312" w:asciiTheme="minorAscii"/>
                <w:bCs/>
                <w:sz w:val="24"/>
                <w:szCs w:val="24"/>
              </w:rPr>
              <w:t>The ability of critical thinking (</w:t>
            </w:r>
            <w:r>
              <w:rPr>
                <w:rFonts w:hint="eastAsia" w:hAnsi="Times New Roman" w:eastAsia="仿宋_GB2312" w:asciiTheme="minorAscii"/>
                <w:b/>
                <w:sz w:val="24"/>
                <w:szCs w:val="24"/>
              </w:rPr>
              <w:t>批判性思维能力的培养</w:t>
            </w:r>
            <w:r>
              <w:rPr>
                <w:rFonts w:hint="eastAsia" w:hAnsi="Times New Roman" w:eastAsia="仿宋_GB2312" w:asciiTheme="minorAscii"/>
                <w:bCs/>
                <w:sz w:val="24"/>
                <w:szCs w:val="24"/>
              </w:rPr>
              <w:t>）</w:t>
            </w:r>
          </w:p>
          <w:p>
            <w:pPr>
              <w:numPr>
                <w:ilvl w:val="0"/>
                <w:numId w:val="0"/>
              </w:numPr>
              <w:ind w:left="-50" w:leftChars="0" w:right="-50" w:rightChars="0"/>
              <w:rPr>
                <w:rFonts w:hint="eastAsia"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6" w:hRule="atLeast"/>
          <w:jc w:val="center"/>
        </w:trPr>
        <w:tc>
          <w:tcPr>
            <w:tcW w:w="7511" w:type="dxa"/>
            <w:gridSpan w:val="3"/>
          </w:tcPr>
          <w:p>
            <w:pPr>
              <w:ind w:left="-50" w:right="-50"/>
              <w:rPr>
                <w:rFonts w:hAnsi="Times New Roman" w:asciiTheme="minorAscii"/>
                <w:b/>
                <w:sz w:val="24"/>
                <w:szCs w:val="24"/>
              </w:rPr>
            </w:pPr>
            <w:r>
              <w:rPr>
                <w:rFonts w:hAnsi="Times New Roman" w:eastAsia="仿宋_GB2312" w:asciiTheme="minorAscii"/>
                <w:bCs/>
                <w:sz w:val="24"/>
                <w:szCs w:val="24"/>
              </w:rPr>
              <w:t>教学内容提要及时间分配</w:t>
            </w:r>
            <w:r>
              <w:rPr>
                <w:rFonts w:hAnsi="Times New Roman" w:asciiTheme="minorAscii"/>
                <w:b/>
                <w:sz w:val="24"/>
                <w:szCs w:val="24"/>
              </w:rPr>
              <w:t>Teaching Content and Time Allotment</w:t>
            </w:r>
          </w:p>
          <w:p>
            <w:pPr>
              <w:ind w:left="-50" w:right="-50"/>
              <w:rPr>
                <w:rFonts w:hAnsi="Times New Roman" w:asciiTheme="minorAscii"/>
                <w:b/>
                <w:sz w:val="24"/>
                <w:szCs w:val="24"/>
              </w:rPr>
            </w:pPr>
          </w:p>
          <w:p>
            <w:pPr>
              <w:widowControl/>
              <w:numPr>
                <w:ilvl w:val="0"/>
                <w:numId w:val="0"/>
              </w:numPr>
              <w:spacing w:line="200" w:lineRule="atLeast"/>
              <w:ind w:leftChars="0"/>
              <w:rPr>
                <w:rFonts w:hAnsi="Times New Roman" w:eastAsia="仿宋_GB2312" w:asciiTheme="minorAscii"/>
                <w:bCs/>
                <w:sz w:val="24"/>
                <w:szCs w:val="24"/>
              </w:rPr>
            </w:pPr>
            <w:r>
              <w:rPr>
                <w:rFonts w:hint="eastAsia" w:hAnsi="Times New Roman" w:eastAsia="仿宋_GB2312" w:asciiTheme="minorAscii"/>
                <w:bCs/>
                <w:sz w:val="24"/>
                <w:szCs w:val="24"/>
                <w:lang w:val="en-US" w:eastAsia="zh-CN"/>
              </w:rPr>
              <w:t>I.</w:t>
            </w:r>
            <w:r>
              <w:rPr>
                <w:rFonts w:hint="eastAsia" w:hAnsi="Times New Roman" w:eastAsia="仿宋_GB2312" w:asciiTheme="minorAscii"/>
                <w:bCs/>
                <w:sz w:val="24"/>
                <w:szCs w:val="24"/>
              </w:rPr>
              <w:t>教学内容：</w:t>
            </w:r>
            <w:r>
              <w:rPr>
                <w:rFonts w:hAnsi="Times New Roman" w:asciiTheme="minorAscii"/>
                <w:b/>
                <w:sz w:val="24"/>
                <w:szCs w:val="24"/>
              </w:rPr>
              <w:t>Teaching Content</w:t>
            </w:r>
            <w:r>
              <w:rPr>
                <w:rFonts w:hAnsi="Times New Roman" w:eastAsia="仿宋_GB2312" w:asciiTheme="minorAscii"/>
                <w:b/>
                <w:bCs/>
                <w:sz w:val="24"/>
                <w:szCs w:val="24"/>
              </w:rPr>
              <w:t xml:space="preserve"> </w:t>
            </w:r>
          </w:p>
          <w:p>
            <w:pPr>
              <w:numPr>
                <w:ilvl w:val="0"/>
                <w:numId w:val="8"/>
              </w:numPr>
              <w:rPr>
                <w:rFonts w:hAnsi="Times New Roman" w:eastAsia="仿宋_GB2312" w:asciiTheme="minorAscii"/>
                <w:bCs/>
                <w:sz w:val="24"/>
                <w:szCs w:val="24"/>
              </w:rPr>
            </w:pPr>
            <w:r>
              <w:rPr>
                <w:rFonts w:hint="eastAsia" w:hAnsi="Times New Roman" w:eastAsia="仿宋_GB2312" w:asciiTheme="minorAscii"/>
                <w:b/>
                <w:sz w:val="24"/>
                <w:szCs w:val="24"/>
              </w:rPr>
              <w:t xml:space="preserve"> Lead-in activity</w:t>
            </w:r>
            <w:r>
              <w:rPr>
                <w:rFonts w:hint="eastAsia" w:hAnsi="Times New Roman" w:eastAsia="仿宋_GB2312" w:asciiTheme="minorAscii"/>
                <w:bCs/>
                <w:sz w:val="24"/>
                <w:szCs w:val="24"/>
              </w:rPr>
              <w:t>:Questions &amp; Answers（10 minutes）</w:t>
            </w:r>
          </w:p>
          <w:p>
            <w:pPr>
              <w:pStyle w:val="5"/>
              <w:widowControl/>
              <w:numPr>
                <w:ilvl w:val="0"/>
                <w:numId w:val="8"/>
              </w:numPr>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
                <w:szCs w:val="24"/>
              </w:rPr>
              <w:t xml:space="preserve"> Sample analysis</w:t>
            </w:r>
            <w:r>
              <w:rPr>
                <w:rFonts w:hint="eastAsia" w:hAnsi="Times New Roman" w:eastAsia="仿宋_GB2312" w:asciiTheme="minorAscii"/>
                <w:bCs/>
                <w:szCs w:val="24"/>
              </w:rPr>
              <w:t xml:space="preserve">:The Dragon Boat Festival(说明文 </w:t>
            </w:r>
            <w:r>
              <w:rPr>
                <w:rFonts w:hAnsi="Times New Roman" w:asciiTheme="minorAscii"/>
                <w:bCs/>
                <w:color w:val="000000" w:themeColor="text1"/>
                <w:kern w:val="24"/>
                <w:szCs w:val="24"/>
              </w:rPr>
              <w:t>20</w:t>
            </w:r>
            <w:r>
              <w:rPr>
                <w:rFonts w:hint="eastAsia" w:hAnsi="Times New Roman" w:asciiTheme="minorAscii"/>
                <w:bCs/>
                <w:color w:val="000000" w:themeColor="text1"/>
                <w:kern w:val="24"/>
                <w:szCs w:val="24"/>
              </w:rPr>
              <w:t>12</w:t>
            </w:r>
            <w:r>
              <w:rPr>
                <w:rFonts w:hAnsi="Times New Roman" w:asciiTheme="minorAscii"/>
                <w:bCs/>
                <w:color w:val="000000"/>
                <w:kern w:val="24"/>
                <w:szCs w:val="24"/>
              </w:rPr>
              <w:t>年</w:t>
            </w:r>
            <w:r>
              <w:rPr>
                <w:rFonts w:hint="eastAsia" w:hAnsi="Times New Roman" w:asciiTheme="minorAscii"/>
                <w:bCs/>
                <w:color w:val="000000"/>
                <w:kern w:val="24"/>
                <w:szCs w:val="24"/>
              </w:rPr>
              <w:t>专四</w:t>
            </w:r>
            <w:r>
              <w:rPr>
                <w:rFonts w:hAnsi="Times New Roman" w:asciiTheme="minorAscii"/>
                <w:bCs/>
                <w:color w:val="000000"/>
                <w:kern w:val="24"/>
                <w:szCs w:val="24"/>
              </w:rPr>
              <w:t>作文</w:t>
            </w:r>
            <w:r>
              <w:rPr>
                <w:rFonts w:hint="eastAsia" w:hAnsi="Times New Roman" w:asciiTheme="minorAscii"/>
                <w:bCs/>
                <w:color w:val="000000"/>
                <w:kern w:val="24"/>
                <w:szCs w:val="24"/>
              </w:rPr>
              <w:t xml:space="preserve">    </w:t>
            </w:r>
            <w:r>
              <w:rPr>
                <w:rFonts w:hAnsi="Times New Roman" w:asciiTheme="minorAscii"/>
                <w:bCs/>
                <w:color w:val="000000"/>
                <w:kern w:val="24"/>
                <w:szCs w:val="24"/>
              </w:rPr>
              <w:t>真题</w:t>
            </w:r>
            <w:r>
              <w:rPr>
                <w:rFonts w:hint="eastAsia" w:hAnsi="Times New Roman" w:asciiTheme="minorAscii"/>
                <w:bCs/>
                <w:color w:val="000000"/>
                <w:kern w:val="24"/>
                <w:szCs w:val="24"/>
              </w:rPr>
              <w:t>范文)</w:t>
            </w:r>
            <w:r>
              <w:rPr>
                <w:rFonts w:hint="eastAsia" w:hAnsi="Times New Roman" w:eastAsia="仿宋_GB2312" w:asciiTheme="minorAscii"/>
                <w:bCs/>
                <w:szCs w:val="24"/>
              </w:rPr>
              <w:t xml:space="preserve"> (10 minutes）</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课程思政元素：弘扬中国传统文化：中国传统节日---端午节</w:t>
            </w:r>
          </w:p>
          <w:p>
            <w:pPr>
              <w:pStyle w:val="5"/>
              <w:widowControl/>
              <w:spacing w:beforeAutospacing="0" w:afterAutospacing="0"/>
              <w:ind w:left="1680" w:hanging="1680" w:hangingChars="700"/>
              <w:jc w:val="both"/>
              <w:textAlignment w:val="baseline"/>
              <w:rPr>
                <w:rFonts w:hAnsi="Times New Roman" w:eastAsia="仿宋_GB2312" w:asciiTheme="minorAscii"/>
                <w:bCs/>
                <w:szCs w:val="24"/>
              </w:rPr>
            </w:pPr>
            <w:r>
              <w:rPr>
                <w:rFonts w:hint="eastAsia" w:hAnsi="Times New Roman" w:eastAsia="仿宋_GB2312" w:asciiTheme="minorAscii"/>
                <w:bCs/>
                <w:szCs w:val="24"/>
              </w:rPr>
              <w:t xml:space="preserve">              在说明文的写作中对中国传统节日---端午节这一文化现象进行阐释说明。</w:t>
            </w:r>
          </w:p>
          <w:p>
            <w:pPr>
              <w:numPr>
                <w:ilvl w:val="0"/>
                <w:numId w:val="8"/>
              </w:numPr>
              <w:rPr>
                <w:rFonts w:hAnsi="Times New Roman" w:eastAsia="仿宋_GB2312" w:asciiTheme="minorAscii"/>
                <w:bCs/>
                <w:sz w:val="24"/>
                <w:szCs w:val="24"/>
              </w:rPr>
            </w:pPr>
            <w:r>
              <w:rPr>
                <w:rFonts w:hint="eastAsia" w:hAnsi="Times New Roman" w:eastAsia="仿宋_GB2312" w:asciiTheme="minorAscii"/>
                <w:b/>
                <w:sz w:val="24"/>
                <w:szCs w:val="24"/>
              </w:rPr>
              <w:t xml:space="preserve"> Sample analysis</w:t>
            </w:r>
            <w:r>
              <w:rPr>
                <w:rFonts w:hint="eastAsia" w:hAnsi="Times New Roman" w:eastAsia="仿宋_GB2312" w:asciiTheme="minorAscii"/>
                <w:bCs/>
                <w:sz w:val="24"/>
                <w:szCs w:val="24"/>
              </w:rPr>
              <w:t>: No Cheating(p.167)1)To ask a student to tell the                        structure of the essay(the debatable point, the evidence in the body and the  conclusion) （10 minutes) 2)To analyze the sample(10 minutes)</w:t>
            </w: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课程思政元素：诚信教育---诚信考试，杜绝作弊</w:t>
            </w:r>
          </w:p>
          <w:p>
            <w:pPr>
              <w:ind w:left="1676" w:leftChars="798"/>
              <w:rPr>
                <w:rFonts w:hAnsi="Times New Roman" w:eastAsia="仿宋_GB2312" w:asciiTheme="minorAscii"/>
                <w:bCs/>
                <w:sz w:val="24"/>
                <w:szCs w:val="24"/>
              </w:rPr>
            </w:pPr>
            <w:r>
              <w:rPr>
                <w:rFonts w:hint="eastAsia" w:hAnsi="Times New Roman" w:eastAsia="仿宋_GB2312" w:asciiTheme="minorAscii"/>
                <w:bCs/>
                <w:sz w:val="24"/>
                <w:szCs w:val="24"/>
              </w:rPr>
              <w:t>在议论文范文分析中融入做人的道理和今后学习工作中应持有的诚信、严谨、敬业的思想态度。</w:t>
            </w:r>
          </w:p>
          <w:p>
            <w:pPr>
              <w:ind w:left="241" w:hanging="241" w:hangingChars="100"/>
              <w:rPr>
                <w:rFonts w:hAnsi="Times New Roman" w:eastAsia="仿宋_GB2312" w:asciiTheme="minorAscii"/>
                <w:bCs/>
                <w:sz w:val="24"/>
                <w:szCs w:val="24"/>
              </w:rPr>
            </w:pPr>
            <w:r>
              <w:rPr>
                <w:rFonts w:hint="eastAsia" w:hAnsi="Times New Roman" w:asciiTheme="minorAscii"/>
                <w:b/>
                <w:sz w:val="24"/>
                <w:szCs w:val="24"/>
              </w:rPr>
              <w:t>4.</w:t>
            </w:r>
            <w:r>
              <w:rPr>
                <w:rFonts w:hint="eastAsia" w:hAnsi="Times New Roman" w:eastAsia="仿宋_GB2312" w:asciiTheme="minorAscii"/>
                <w:b/>
                <w:sz w:val="24"/>
                <w:szCs w:val="24"/>
              </w:rPr>
              <w:t xml:space="preserve">Explanation </w:t>
            </w:r>
            <w:r>
              <w:rPr>
                <w:rFonts w:hAnsi="Times New Roman" w:eastAsia="仿宋_GB2312" w:asciiTheme="minorAscii"/>
                <w:b/>
                <w:sz w:val="24"/>
                <w:szCs w:val="24"/>
              </w:rPr>
              <w:t>the writing requirements of argumentative essays</w:t>
            </w:r>
            <w:r>
              <w:rPr>
                <w:rFonts w:hAnsi="Times New Roman" w:eastAsia="仿宋_GB2312" w:asciiTheme="minorAscii"/>
                <w:bCs/>
                <w:sz w:val="24"/>
                <w:szCs w:val="24"/>
              </w:rPr>
              <w:t>:1)</w:t>
            </w:r>
            <w:r>
              <w:rPr>
                <w:rFonts w:hint="eastAsia" w:hAnsi="Times New Roman" w:eastAsia="仿宋_GB2312" w:asciiTheme="minorAscii"/>
                <w:bCs/>
                <w:sz w:val="24"/>
                <w:szCs w:val="24"/>
              </w:rPr>
              <w:t>A</w:t>
            </w:r>
            <w:r>
              <w:rPr>
                <w:rFonts w:hAnsi="Times New Roman" w:eastAsia="仿宋_GB2312" w:asciiTheme="minorAscii"/>
                <w:bCs/>
                <w:sz w:val="24"/>
                <w:szCs w:val="24"/>
              </w:rPr>
              <w:t xml:space="preserve"> debatable point; </w:t>
            </w:r>
            <w:r>
              <w:rPr>
                <w:rFonts w:hint="eastAsia" w:hAnsi="Times New Roman" w:eastAsia="仿宋_GB2312" w:asciiTheme="minorAscii"/>
                <w:bCs/>
                <w:sz w:val="24"/>
                <w:szCs w:val="24"/>
              </w:rPr>
              <w:t xml:space="preserve"> </w:t>
            </w:r>
            <w:r>
              <w:rPr>
                <w:rFonts w:hAnsi="Times New Roman" w:eastAsia="仿宋_GB2312" w:asciiTheme="minorAscii"/>
                <w:bCs/>
                <w:sz w:val="24"/>
                <w:szCs w:val="24"/>
              </w:rPr>
              <w:t>2)Sufficient evidence; 3)</w:t>
            </w:r>
            <w:r>
              <w:rPr>
                <w:rFonts w:hint="eastAsia" w:hAnsi="Times New Roman" w:eastAsia="仿宋_GB2312" w:asciiTheme="minorAscii"/>
                <w:bCs/>
                <w:sz w:val="24"/>
                <w:szCs w:val="24"/>
              </w:rPr>
              <w:t>S</w:t>
            </w:r>
            <w:r>
              <w:rPr>
                <w:rFonts w:hAnsi="Times New Roman" w:eastAsia="仿宋_GB2312" w:asciiTheme="minorAscii"/>
                <w:bCs/>
                <w:sz w:val="24"/>
                <w:szCs w:val="24"/>
              </w:rPr>
              <w:t>ound logic; 4)</w:t>
            </w:r>
            <w:r>
              <w:rPr>
                <w:rFonts w:hint="eastAsia" w:hAnsi="Times New Roman" w:eastAsia="仿宋_GB2312" w:asciiTheme="minorAscii"/>
                <w:bCs/>
                <w:sz w:val="24"/>
                <w:szCs w:val="24"/>
              </w:rPr>
              <w:t>G</w:t>
            </w:r>
            <w:r>
              <w:rPr>
                <w:rFonts w:hAnsi="Times New Roman" w:eastAsia="仿宋_GB2312" w:asciiTheme="minorAscii"/>
                <w:bCs/>
                <w:sz w:val="24"/>
                <w:szCs w:val="24"/>
              </w:rPr>
              <w:t>ood organization(an introduction, a body and a conclusion</w:t>
            </w:r>
            <w:r>
              <w:rPr>
                <w:rFonts w:hint="eastAsia" w:hAnsi="Times New Roman" w:eastAsia="仿宋_GB2312" w:asciiTheme="minorAscii"/>
                <w:bCs/>
                <w:sz w:val="24"/>
                <w:szCs w:val="24"/>
              </w:rPr>
              <w:t>; 5)</w:t>
            </w:r>
            <w:r>
              <w:rPr>
                <w:rFonts w:hAnsi="Times New Roman" w:eastAsia="仿宋_GB2312" w:asciiTheme="minorAscii"/>
                <w:bCs/>
                <w:sz w:val="24"/>
                <w:szCs w:val="24"/>
              </w:rPr>
              <w:t xml:space="preserve"> </w:t>
            </w:r>
            <w:r>
              <w:rPr>
                <w:rFonts w:hint="eastAsia" w:hAnsi="Times New Roman" w:eastAsia="仿宋_GB2312" w:asciiTheme="minorAscii"/>
                <w:bCs/>
                <w:sz w:val="24"/>
                <w:szCs w:val="24"/>
              </w:rPr>
              <w:t>Good use of the other three types of writing---description, narration, and the various methods of exposition; 6)An honest and friendly attitude (15minutes)</w:t>
            </w:r>
          </w:p>
          <w:p>
            <w:pPr>
              <w:pStyle w:val="5"/>
              <w:widowControl/>
              <w:spacing w:beforeAutospacing="0" w:afterAutospacing="0"/>
              <w:ind w:left="240" w:hanging="240" w:hangingChars="100"/>
              <w:jc w:val="both"/>
              <w:textAlignment w:val="baseline"/>
              <w:rPr>
                <w:rFonts w:hAnsi="Times New Roman" w:asciiTheme="minorAscii"/>
                <w:bCs/>
                <w:color w:val="000000"/>
                <w:kern w:val="24"/>
                <w:szCs w:val="24"/>
              </w:rPr>
            </w:pPr>
            <w:r>
              <w:rPr>
                <w:rFonts w:hint="eastAsia" w:hAnsi="Times New Roman" w:eastAsia="仿宋_GB2312" w:asciiTheme="minorAscii"/>
                <w:bCs/>
                <w:szCs w:val="24"/>
              </w:rPr>
              <w:t xml:space="preserve">5. </w:t>
            </w:r>
            <w:r>
              <w:rPr>
                <w:rFonts w:hint="eastAsia" w:hAnsi="Times New Roman" w:eastAsia="仿宋_GB2312" w:asciiTheme="minorAscii"/>
                <w:b/>
                <w:szCs w:val="24"/>
              </w:rPr>
              <w:t>Sample analysis</w:t>
            </w:r>
            <w:r>
              <w:rPr>
                <w:rFonts w:hint="eastAsia" w:hAnsi="Times New Roman" w:eastAsia="仿宋_GB2312" w:asciiTheme="minorAscii"/>
                <w:bCs/>
                <w:szCs w:val="24"/>
              </w:rPr>
              <w:t>:</w:t>
            </w:r>
            <w:r>
              <w:rPr>
                <w:rFonts w:hAnsi="Times New Roman" w:eastAsia="仿宋_GB2312" w:asciiTheme="minorAscii"/>
                <w:bCs/>
                <w:szCs w:val="24"/>
              </w:rPr>
              <w:t xml:space="preserve"> </w:t>
            </w:r>
            <w:r>
              <w:rPr>
                <w:rFonts w:hAnsi="Times New Roman" w:asciiTheme="minorAscii"/>
                <w:bCs/>
                <w:color w:val="000000"/>
                <w:kern w:val="24"/>
                <w:szCs w:val="24"/>
              </w:rPr>
              <w:t xml:space="preserve">With Intelligent Machines to Do the Thinking, Will Our Brains Get </w:t>
            </w:r>
            <w:r>
              <w:rPr>
                <w:rFonts w:hint="eastAsia" w:hAnsi="Times New Roman" w:asciiTheme="minorAscii"/>
                <w:bCs/>
                <w:color w:val="000000"/>
                <w:kern w:val="24"/>
                <w:szCs w:val="24"/>
              </w:rPr>
              <w:t xml:space="preserve"> </w:t>
            </w:r>
            <w:r>
              <w:rPr>
                <w:rFonts w:hAnsi="Times New Roman" w:asciiTheme="minorAscii"/>
                <w:bCs/>
                <w:color w:val="000000"/>
                <w:kern w:val="24"/>
                <w:szCs w:val="24"/>
              </w:rPr>
              <w:t>Crazy?</w:t>
            </w:r>
            <w:r>
              <w:rPr>
                <w:rFonts w:hint="eastAsia" w:hAnsi="Times New Roman" w:asciiTheme="minorAscii"/>
                <w:bCs/>
                <w:color w:val="000000"/>
                <w:kern w:val="24"/>
                <w:szCs w:val="24"/>
              </w:rPr>
              <w:t>(议论文</w:t>
            </w:r>
            <w:r>
              <w:rPr>
                <w:rFonts w:hAnsi="Times New Roman" w:asciiTheme="minorAscii"/>
                <w:bCs/>
                <w:color w:val="000000" w:themeColor="text1"/>
                <w:kern w:val="24"/>
                <w:szCs w:val="24"/>
              </w:rPr>
              <w:t>2017</w:t>
            </w:r>
            <w:r>
              <w:rPr>
                <w:rFonts w:hAnsi="Times New Roman" w:asciiTheme="minorAscii"/>
                <w:bCs/>
                <w:color w:val="000000"/>
                <w:kern w:val="24"/>
                <w:szCs w:val="24"/>
              </w:rPr>
              <w:t>年</w:t>
            </w:r>
            <w:r>
              <w:rPr>
                <w:rFonts w:hint="eastAsia" w:hAnsi="Times New Roman" w:asciiTheme="minorAscii"/>
                <w:bCs/>
                <w:color w:val="000000"/>
                <w:kern w:val="24"/>
                <w:szCs w:val="24"/>
              </w:rPr>
              <w:t>专四</w:t>
            </w:r>
            <w:r>
              <w:rPr>
                <w:rFonts w:hAnsi="Times New Roman" w:asciiTheme="minorAscii"/>
                <w:bCs/>
                <w:color w:val="000000"/>
                <w:kern w:val="24"/>
                <w:szCs w:val="24"/>
              </w:rPr>
              <w:t>作文真题</w:t>
            </w:r>
            <w:r>
              <w:rPr>
                <w:rFonts w:hint="eastAsia" w:hAnsi="Times New Roman" w:asciiTheme="minorAscii"/>
                <w:bCs/>
                <w:color w:val="000000"/>
                <w:kern w:val="24"/>
                <w:szCs w:val="24"/>
              </w:rPr>
              <w:t>范文)(10 minutes)</w:t>
            </w:r>
          </w:p>
          <w:p>
            <w:pPr>
              <w:pStyle w:val="5"/>
              <w:widowControl/>
              <w:spacing w:beforeAutospacing="0" w:afterAutospacing="0"/>
              <w:jc w:val="both"/>
              <w:textAlignment w:val="baseline"/>
              <w:rPr>
                <w:rFonts w:hAnsi="Times New Roman" w:eastAsia="仿宋_GB2312" w:asciiTheme="minorAscii"/>
                <w:bCs/>
                <w:szCs w:val="24"/>
              </w:rPr>
            </w:pPr>
            <w:r>
              <w:rPr>
                <w:rFonts w:hint="eastAsia" w:hAnsi="Times New Roman" w:eastAsia="仿宋_GB2312" w:asciiTheme="minorAscii"/>
                <w:bCs/>
                <w:szCs w:val="24"/>
              </w:rPr>
              <w:t>课程思政元素：人工智能的利与弊---正确认识人工智能</w:t>
            </w:r>
          </w:p>
          <w:p>
            <w:pPr>
              <w:pStyle w:val="5"/>
              <w:widowControl/>
              <w:spacing w:beforeAutospacing="0" w:afterAutospacing="0"/>
              <w:ind w:left="1680" w:hanging="1680" w:hangingChars="700"/>
              <w:jc w:val="both"/>
              <w:textAlignment w:val="baseline"/>
              <w:rPr>
                <w:rFonts w:hAnsi="Times New Roman" w:eastAsia="仿宋_GB2312" w:asciiTheme="minorAscii"/>
                <w:bCs/>
                <w:szCs w:val="24"/>
              </w:rPr>
            </w:pPr>
            <w:r>
              <w:rPr>
                <w:rFonts w:hint="eastAsia" w:hAnsi="Times New Roman" w:eastAsia="仿宋_GB2312" w:asciiTheme="minorAscii"/>
                <w:bCs/>
                <w:szCs w:val="24"/>
              </w:rPr>
              <w:t xml:space="preserve">              在议论文范文分析中引导学生正确认识人工智能的快速发展，提高学生的思政素养。</w:t>
            </w:r>
          </w:p>
          <w:p>
            <w:pPr>
              <w:numPr>
                <w:ilvl w:val="0"/>
                <w:numId w:val="1"/>
              </w:numPr>
              <w:rPr>
                <w:rFonts w:hAnsi="Times New Roman" w:eastAsia="仿宋_GB2312" w:asciiTheme="minorAscii"/>
                <w:bCs/>
                <w:sz w:val="24"/>
                <w:szCs w:val="24"/>
              </w:rPr>
            </w:pPr>
            <w:r>
              <w:rPr>
                <w:rFonts w:hint="eastAsia" w:hAnsi="Times New Roman" w:eastAsia="仿宋_GB2312" w:asciiTheme="minorAscii"/>
                <w:b/>
                <w:sz w:val="24"/>
                <w:szCs w:val="24"/>
              </w:rPr>
              <w:t>Comments on the essays of two students</w:t>
            </w:r>
            <w:r>
              <w:rPr>
                <w:rFonts w:hint="eastAsia" w:hAnsi="Times New Roman" w:eastAsia="仿宋_GB2312" w:asciiTheme="minorAscii"/>
                <w:bCs/>
                <w:sz w:val="24"/>
                <w:szCs w:val="24"/>
              </w:rPr>
              <w:t>: (10 minutes)</w:t>
            </w:r>
          </w:p>
          <w:p>
            <w:pPr>
              <w:ind w:left="1200" w:hanging="1200" w:hangingChars="500"/>
              <w:rPr>
                <w:rFonts w:hAnsi="Times New Roman" w:asciiTheme="minorAscii"/>
                <w:bCs/>
                <w:sz w:val="24"/>
                <w:szCs w:val="24"/>
              </w:rPr>
            </w:pPr>
            <w:r>
              <w:rPr>
                <w:rFonts w:hint="eastAsia" w:hAnsi="Times New Roman" w:eastAsia="仿宋_GB2312" w:asciiTheme="minorAscii"/>
                <w:bCs/>
                <w:sz w:val="24"/>
                <w:szCs w:val="24"/>
              </w:rPr>
              <w:t xml:space="preserve">  Essay 1：</w:t>
            </w:r>
            <w:r>
              <w:rPr>
                <w:rFonts w:hAnsi="Times New Roman" w:asciiTheme="minorAscii"/>
                <w:bCs/>
                <w:sz w:val="24"/>
                <w:szCs w:val="24"/>
              </w:rPr>
              <w:t>Being Indulged in Computer Games is Harmful</w:t>
            </w:r>
          </w:p>
          <w:p>
            <w:pPr>
              <w:ind w:left="1200" w:hanging="1200" w:hangingChars="500"/>
              <w:rPr>
                <w:rFonts w:hAnsi="Times New Roman" w:asciiTheme="minorAscii"/>
                <w:bCs/>
                <w:sz w:val="24"/>
                <w:szCs w:val="24"/>
              </w:rPr>
            </w:pPr>
          </w:p>
          <w:p>
            <w:pPr>
              <w:pStyle w:val="5"/>
              <w:widowControl/>
              <w:spacing w:beforeAutospacing="0" w:afterAutospacing="0"/>
              <w:jc w:val="both"/>
              <w:textAlignment w:val="baseline"/>
              <w:rPr>
                <w:rFonts w:hAnsi="Times New Roman" w:eastAsia="仿宋_GB2312" w:asciiTheme="minorAscii"/>
                <w:bCs/>
                <w:szCs w:val="24"/>
              </w:rPr>
            </w:pPr>
          </w:p>
        </w:tc>
        <w:tc>
          <w:tcPr>
            <w:tcW w:w="1445" w:type="dxa"/>
            <w:vAlign w:val="center"/>
          </w:tcPr>
          <w:p>
            <w:pPr>
              <w:rPr>
                <w:rFonts w:hAnsi="Times New Roman" w:asciiTheme="minorAscii"/>
                <w:b/>
                <w:sz w:val="24"/>
                <w:szCs w:val="24"/>
              </w:rPr>
            </w:pPr>
            <w:r>
              <w:rPr>
                <w:rFonts w:hAnsi="Times New Roman" w:asciiTheme="minorAscii"/>
                <w:b/>
                <w:sz w:val="24"/>
                <w:szCs w:val="24"/>
              </w:rPr>
              <w:t>Teaching Methods and Means</w:t>
            </w:r>
          </w:p>
          <w:p>
            <w:pPr>
              <w:ind w:left="57" w:leftChars="27" w:firstLine="120" w:firstLineChars="50"/>
              <w:rPr>
                <w:rFonts w:hAnsi="Times New Roman" w:asciiTheme="minorAscii"/>
                <w:sz w:val="24"/>
                <w:szCs w:val="24"/>
              </w:rPr>
            </w:pPr>
            <w:r>
              <w:rPr>
                <w:rFonts w:hint="eastAsia" w:hAnsi="Times New Roman" w:asciiTheme="minorAscii"/>
                <w:sz w:val="24"/>
                <w:szCs w:val="24"/>
              </w:rPr>
              <w:t>Question&amp;Answer</w:t>
            </w:r>
          </w:p>
          <w:p>
            <w:pPr>
              <w:ind w:left="57" w:leftChars="27" w:firstLine="120" w:firstLineChars="50"/>
              <w:rPr>
                <w:rFonts w:hAnsi="Times New Roman" w:asciiTheme="minorAscii"/>
                <w:sz w:val="24"/>
                <w:szCs w:val="24"/>
              </w:rPr>
            </w:pPr>
            <w:r>
              <w:rPr>
                <w:rFonts w:hAnsi="Times New Roman" w:asciiTheme="minorAscii"/>
                <w:sz w:val="24"/>
                <w:szCs w:val="24"/>
              </w:rPr>
              <w:t xml:space="preserve">Lecture; </w:t>
            </w:r>
          </w:p>
          <w:p>
            <w:pPr>
              <w:ind w:left="57" w:leftChars="27" w:firstLine="120" w:firstLineChars="50"/>
              <w:rPr>
                <w:rFonts w:hAnsi="Times New Roman" w:asciiTheme="minorAscii"/>
                <w:sz w:val="24"/>
                <w:szCs w:val="24"/>
              </w:rPr>
            </w:pPr>
            <w:r>
              <w:rPr>
                <w:rFonts w:hAnsi="Times New Roman" w:asciiTheme="minorAscii"/>
                <w:sz w:val="24"/>
                <w:szCs w:val="24"/>
              </w:rPr>
              <w:t>Group Discussion; Pair-work</w:t>
            </w:r>
          </w:p>
          <w:p>
            <w:pPr>
              <w:rPr>
                <w:rFonts w:hAnsi="Times New Roman" w:asciiTheme="minorAscii"/>
                <w:sz w:val="24"/>
                <w:szCs w:val="24"/>
              </w:rPr>
            </w:pPr>
            <w:r>
              <w:rPr>
                <w:rFonts w:hAnsi="Times New Roman" w:asciiTheme="minorAscii"/>
                <w:sz w:val="24"/>
                <w:szCs w:val="24"/>
              </w:rPr>
              <w:t>Multi-media</w:t>
            </w:r>
            <w:r>
              <w:rPr>
                <w:rFonts w:hint="eastAsia" w:hAnsi="Times New Roman" w:asciiTheme="minorAscii"/>
                <w:sz w:val="24"/>
                <w:szCs w:val="24"/>
              </w:rPr>
              <w:t xml:space="preserve"> method</w:t>
            </w:r>
          </w:p>
          <w:p>
            <w:pPr>
              <w:ind w:left="57" w:leftChars="27" w:firstLine="120" w:firstLineChars="50"/>
              <w:rPr>
                <w:rFonts w:hAnsi="Times New Roman" w:asciiTheme="minorAscii"/>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7511" w:type="dxa"/>
            <w:gridSpan w:val="3"/>
          </w:tcPr>
          <w:p>
            <w:pPr>
              <w:rPr>
                <w:rFonts w:hAnsi="Times New Roman" w:asciiTheme="minorAscii"/>
                <w:sz w:val="24"/>
                <w:szCs w:val="24"/>
              </w:rPr>
            </w:pP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课程思政元素：杜绝沉溺计算机游戏---挖掘积极情绪、发展美德</w:t>
            </w:r>
          </w:p>
          <w:p>
            <w:pPr>
              <w:ind w:left="1680" w:hanging="1680" w:hangingChars="700"/>
              <w:rPr>
                <w:rFonts w:hAnsi="Times New Roman" w:eastAsia="仿宋_GB2312" w:asciiTheme="minorAscii"/>
                <w:bCs/>
                <w:sz w:val="24"/>
                <w:szCs w:val="24"/>
              </w:rPr>
            </w:pPr>
            <w:r>
              <w:rPr>
                <w:rFonts w:hint="eastAsia" w:hAnsi="Times New Roman" w:eastAsia="仿宋_GB2312" w:asciiTheme="minorAscii"/>
                <w:bCs/>
                <w:sz w:val="24"/>
                <w:szCs w:val="24"/>
              </w:rPr>
              <w:t xml:space="preserve">              在学生习作讲评中引导学生正确对待计算机游戏，杜绝游戏成瘾，提倡大学生应在社会主义核心价值观引领和中国梦的追求中培育积极乐观的态度、激发社会责任感，努力学习从而在今后工作中发挥人生创造力。</w:t>
            </w:r>
          </w:p>
          <w:p>
            <w:pPr>
              <w:ind w:left="1200" w:hanging="1200" w:hangingChars="500"/>
              <w:rPr>
                <w:rFonts w:hAnsi="Times New Roman" w:asciiTheme="minorAscii"/>
                <w:bCs/>
                <w:sz w:val="24"/>
                <w:szCs w:val="24"/>
              </w:rPr>
            </w:pPr>
            <w:r>
              <w:rPr>
                <w:rFonts w:hint="eastAsia" w:hAnsi="Times New Roman" w:eastAsia="仿宋_GB2312" w:asciiTheme="minorAscii"/>
                <w:bCs/>
                <w:sz w:val="24"/>
                <w:szCs w:val="24"/>
              </w:rPr>
              <w:t xml:space="preserve">  </w:t>
            </w:r>
            <w:r>
              <w:rPr>
                <w:rFonts w:hAnsi="Times New Roman" w:eastAsia="仿宋_GB2312" w:asciiTheme="minorAscii"/>
                <w:bCs/>
                <w:sz w:val="24"/>
                <w:szCs w:val="24"/>
              </w:rPr>
              <w:t xml:space="preserve">Essay 2: </w:t>
            </w:r>
            <w:r>
              <w:rPr>
                <w:rFonts w:hAnsi="Times New Roman" w:asciiTheme="minorAscii"/>
                <w:bCs/>
                <w:sz w:val="24"/>
                <w:szCs w:val="24"/>
              </w:rPr>
              <w:t>Creating a Low-carbon Society</w:t>
            </w:r>
          </w:p>
          <w:p>
            <w:pPr>
              <w:rPr>
                <w:rFonts w:hAnsi="Times New Roman" w:eastAsia="仿宋_GB2312" w:asciiTheme="minorAscii"/>
                <w:bCs/>
                <w:sz w:val="24"/>
                <w:szCs w:val="24"/>
              </w:rPr>
            </w:pPr>
            <w:r>
              <w:rPr>
                <w:rFonts w:hint="eastAsia" w:hAnsi="Times New Roman" w:eastAsia="仿宋_GB2312" w:asciiTheme="minorAscii"/>
                <w:bCs/>
                <w:sz w:val="24"/>
                <w:szCs w:val="24"/>
              </w:rPr>
              <w:t>课程思政元素：提倡低碳生活---节约资源，保护环境</w:t>
            </w:r>
          </w:p>
          <w:p>
            <w:pPr>
              <w:ind w:left="1680" w:hanging="1680" w:hangingChars="700"/>
              <w:rPr>
                <w:rFonts w:hAnsi="Times New Roman" w:eastAsia="仿宋_GB2312" w:asciiTheme="minorAscii"/>
                <w:bCs/>
                <w:sz w:val="24"/>
                <w:szCs w:val="24"/>
              </w:rPr>
            </w:pPr>
            <w:r>
              <w:rPr>
                <w:rFonts w:hint="eastAsia" w:hAnsi="Times New Roman" w:eastAsia="仿宋_GB2312" w:asciiTheme="minorAscii"/>
                <w:bCs/>
                <w:sz w:val="24"/>
                <w:szCs w:val="24"/>
              </w:rPr>
              <w:t xml:space="preserve">              在学生习作讲评中倡导低碳生活方式，绿色出行、绿色消费等，积极建设资源节约型、环境友好型社会，倡导人和自然和谐相处。</w:t>
            </w:r>
          </w:p>
          <w:p>
            <w:pPr>
              <w:ind w:left="-50"/>
              <w:rPr>
                <w:rFonts w:hAnsi="Times New Roman" w:eastAsia="仿宋_GB2312" w:asciiTheme="minorAscii"/>
                <w:bCs/>
                <w:sz w:val="24"/>
                <w:szCs w:val="24"/>
              </w:rPr>
            </w:pPr>
            <w:r>
              <w:rPr>
                <w:rFonts w:hint="eastAsia" w:hAnsi="Times New Roman" w:eastAsia="仿宋_GB2312" w:asciiTheme="minorAscii"/>
                <w:bCs/>
                <w:sz w:val="24"/>
                <w:szCs w:val="24"/>
              </w:rPr>
              <w:t xml:space="preserve">7. </w:t>
            </w:r>
            <w:r>
              <w:rPr>
                <w:rFonts w:hint="eastAsia" w:hAnsi="Times New Roman" w:eastAsia="仿宋_GB2312" w:asciiTheme="minorAscii"/>
                <w:b/>
                <w:sz w:val="24"/>
                <w:szCs w:val="24"/>
              </w:rPr>
              <w:t>Summary</w:t>
            </w:r>
            <w:r>
              <w:rPr>
                <w:rFonts w:hint="eastAsia" w:hAnsi="Times New Roman" w:eastAsia="仿宋_GB2312" w:asciiTheme="minorAscii"/>
                <w:bCs/>
                <w:sz w:val="24"/>
                <w:szCs w:val="24"/>
              </w:rPr>
              <w:t>(10 minutes)</w:t>
            </w:r>
          </w:p>
          <w:p>
            <w:pPr>
              <w:ind w:left="240" w:hanging="240" w:hangingChars="100"/>
              <w:rPr>
                <w:rFonts w:hAnsi="Times New Roman" w:asciiTheme="minorAscii"/>
                <w:bCs/>
                <w:sz w:val="24"/>
              </w:rPr>
            </w:pPr>
            <w:r>
              <w:rPr>
                <w:rFonts w:hint="eastAsia" w:hAnsi="Times New Roman" w:eastAsia="仿宋_GB2312" w:asciiTheme="minorAscii"/>
                <w:bCs/>
                <w:sz w:val="24"/>
                <w:szCs w:val="24"/>
              </w:rPr>
              <w:t xml:space="preserve">8. </w:t>
            </w:r>
            <w:r>
              <w:rPr>
                <w:rFonts w:hint="eastAsia" w:hAnsi="Times New Roman" w:eastAsia="仿宋_GB2312" w:asciiTheme="minorAscii"/>
                <w:b/>
                <w:sz w:val="24"/>
                <w:szCs w:val="24"/>
              </w:rPr>
              <w:t>Assignmen</w:t>
            </w:r>
            <w:r>
              <w:rPr>
                <w:rFonts w:hint="eastAsia" w:hAnsi="Times New Roman" w:eastAsia="仿宋_GB2312" w:asciiTheme="minorAscii"/>
                <w:bCs/>
                <w:sz w:val="24"/>
                <w:szCs w:val="24"/>
              </w:rPr>
              <w:t>t:</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 Will E-books Replace Traditional Books?</w:t>
            </w:r>
            <w:r>
              <w:rPr>
                <w:rFonts w:hint="eastAsia" w:hAnsi="Times New Roman" w:asciiTheme="minorAscii"/>
                <w:bCs/>
                <w:sz w:val="24"/>
              </w:rPr>
              <w:t>(5 minutes)</w:t>
            </w:r>
          </w:p>
          <w:p>
            <w:pPr>
              <w:ind w:left="1680" w:hanging="1680" w:hangingChars="700"/>
              <w:rPr>
                <w:rFonts w:hAnsi="Times New Roman" w:asciiTheme="minorAscii"/>
                <w:bCs/>
                <w:sz w:val="24"/>
              </w:rPr>
            </w:pPr>
            <w:r>
              <w:rPr>
                <w:rFonts w:hint="eastAsia" w:hAnsi="Times New Roman" w:eastAsia="仿宋_GB2312" w:asciiTheme="minorAscii"/>
                <w:bCs/>
                <w:sz w:val="24"/>
                <w:szCs w:val="24"/>
              </w:rPr>
              <w:t>课程思政元素：电子书与纸质书---通过多阅读构建完整知识体系，了解科学、历史、文化知识，激发爱国热情，提高道德素养。</w:t>
            </w:r>
          </w:p>
          <w:p>
            <w:pPr>
              <w:ind w:left="-50" w:right="-50"/>
              <w:rPr>
                <w:rFonts w:hAnsi="Times New Roman" w:eastAsia="仿宋_GB2312" w:asciiTheme="minorAscii"/>
                <w:bCs/>
                <w:sz w:val="24"/>
                <w:szCs w:val="24"/>
              </w:rPr>
            </w:pPr>
            <w:r>
              <w:rPr>
                <w:rFonts w:hAnsi="Times New Roman" w:eastAsia="仿宋_GB2312" w:asciiTheme="minorAscii"/>
                <w:bCs/>
                <w:sz w:val="24"/>
                <w:szCs w:val="24"/>
              </w:rPr>
              <w:t>可添页）</w:t>
            </w:r>
          </w:p>
          <w:p>
            <w:pPr>
              <w:numPr>
                <w:ilvl w:val="0"/>
                <w:numId w:val="2"/>
              </w:numPr>
              <w:rPr>
                <w:rFonts w:hAnsi="Times New Roman" w:asciiTheme="minorAscii"/>
                <w:sz w:val="24"/>
                <w:szCs w:val="24"/>
              </w:rPr>
            </w:pPr>
            <w:r>
              <w:rPr>
                <w:rFonts w:hAnsi="Times New Roman" w:asciiTheme="minorAscii"/>
                <w:b/>
                <w:sz w:val="24"/>
                <w:szCs w:val="24"/>
              </w:rPr>
              <w:t>Time Allotment</w:t>
            </w:r>
            <w:r>
              <w:rPr>
                <w:rFonts w:hint="eastAsia" w:hAnsi="Times New Roman" w:asciiTheme="minorAscii"/>
                <w:b/>
                <w:sz w:val="24"/>
                <w:szCs w:val="24"/>
              </w:rPr>
              <w:t>(时间分配）</w:t>
            </w:r>
            <w:r>
              <w:rPr>
                <w:rFonts w:hAnsi="Times New Roman" w:asciiTheme="minorAscii"/>
                <w:b/>
                <w:sz w:val="24"/>
                <w:szCs w:val="24"/>
              </w:rPr>
              <w:t xml:space="preserve">   </w:t>
            </w:r>
            <w:r>
              <w:rPr>
                <w:rFonts w:hAnsi="Times New Roman" w:asciiTheme="minorAscii"/>
                <w:sz w:val="24"/>
                <w:szCs w:val="24"/>
              </w:rPr>
              <w:t>2 periods of 4</w:t>
            </w:r>
            <w:r>
              <w:rPr>
                <w:rFonts w:hint="eastAsia" w:hAnsi="Times New Roman" w:asciiTheme="minorAscii"/>
                <w:sz w:val="24"/>
                <w:szCs w:val="24"/>
              </w:rPr>
              <w:t xml:space="preserve">5 </w:t>
            </w:r>
            <w:r>
              <w:rPr>
                <w:rFonts w:hAnsi="Times New Roman" w:asciiTheme="minorAscii"/>
                <w:sz w:val="24"/>
                <w:szCs w:val="24"/>
              </w:rPr>
              <w:t>minutes</w:t>
            </w:r>
          </w:p>
          <w:p>
            <w:pPr>
              <w:rPr>
                <w:rFonts w:hAnsi="Times New Roman" w:asciiTheme="minorAscii"/>
                <w:sz w:val="24"/>
                <w:szCs w:val="24"/>
              </w:rPr>
            </w:pPr>
          </w:p>
        </w:tc>
        <w:tc>
          <w:tcPr>
            <w:tcW w:w="1445" w:type="dxa"/>
            <w:vAlign w:val="center"/>
          </w:tcPr>
          <w:p>
            <w:pPr>
              <w:rPr>
                <w:rFonts w:hAnsi="Times New Roman" w:asciiTheme="minorAscii"/>
                <w:b/>
                <w:sz w:val="24"/>
                <w:szCs w:val="24"/>
              </w:rPr>
            </w:pPr>
            <w:r>
              <w:rPr>
                <w:rFonts w:hAnsi="Times New Roman" w:asciiTheme="minorAscii"/>
                <w:b/>
                <w:sz w:val="24"/>
                <w:szCs w:val="24"/>
              </w:rPr>
              <w:t>Teaching Methods and Means</w:t>
            </w:r>
          </w:p>
          <w:p>
            <w:pPr>
              <w:ind w:left="57" w:leftChars="27" w:firstLine="120" w:firstLineChars="50"/>
              <w:rPr>
                <w:rFonts w:hAnsi="Times New Roman" w:asciiTheme="minorAscii"/>
                <w:sz w:val="24"/>
                <w:szCs w:val="24"/>
              </w:rPr>
            </w:pPr>
            <w:r>
              <w:rPr>
                <w:rFonts w:hint="eastAsia" w:hAnsi="Times New Roman" w:asciiTheme="minorAscii"/>
                <w:sz w:val="24"/>
                <w:szCs w:val="24"/>
              </w:rPr>
              <w:t>Question&amp;Answer</w:t>
            </w:r>
          </w:p>
          <w:p>
            <w:pPr>
              <w:ind w:left="57" w:leftChars="27" w:firstLine="120" w:firstLineChars="50"/>
              <w:rPr>
                <w:rFonts w:hAnsi="Times New Roman" w:asciiTheme="minorAscii"/>
                <w:sz w:val="24"/>
                <w:szCs w:val="24"/>
              </w:rPr>
            </w:pPr>
            <w:r>
              <w:rPr>
                <w:rFonts w:hAnsi="Times New Roman" w:asciiTheme="minorAscii"/>
                <w:sz w:val="24"/>
                <w:szCs w:val="24"/>
              </w:rPr>
              <w:t xml:space="preserve">Lecture; </w:t>
            </w:r>
          </w:p>
          <w:p>
            <w:pPr>
              <w:ind w:left="57" w:leftChars="27" w:firstLine="120" w:firstLineChars="50"/>
              <w:rPr>
                <w:rFonts w:hAnsi="Times New Roman" w:asciiTheme="minorAscii"/>
                <w:sz w:val="24"/>
                <w:szCs w:val="24"/>
              </w:rPr>
            </w:pPr>
            <w:r>
              <w:rPr>
                <w:rFonts w:hAnsi="Times New Roman" w:asciiTheme="minorAscii"/>
                <w:sz w:val="24"/>
                <w:szCs w:val="24"/>
              </w:rPr>
              <w:t>Group Discussion; Pair-work</w:t>
            </w:r>
          </w:p>
          <w:p>
            <w:pPr>
              <w:rPr>
                <w:rFonts w:hAnsi="Times New Roman" w:asciiTheme="minorAscii"/>
                <w:sz w:val="24"/>
                <w:szCs w:val="24"/>
              </w:rPr>
            </w:pPr>
            <w:r>
              <w:rPr>
                <w:rFonts w:hAnsi="Times New Roman" w:asciiTheme="minorAscii"/>
                <w:sz w:val="24"/>
                <w:szCs w:val="24"/>
              </w:rPr>
              <w:t>Multi-media</w:t>
            </w:r>
            <w:r>
              <w:rPr>
                <w:rFonts w:hint="eastAsia" w:hAnsi="Times New Roman" w:asciiTheme="minorAscii"/>
                <w:sz w:val="24"/>
                <w:szCs w:val="24"/>
              </w:rPr>
              <w:t xml:space="preserve"> method</w:t>
            </w:r>
          </w:p>
          <w:p>
            <w:pPr>
              <w:ind w:left="57" w:leftChars="27" w:firstLine="120" w:firstLineChars="50"/>
              <w:rPr>
                <w:rFonts w:hAnsi="Times New Roman" w:asciiTheme="minorAscii"/>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widowControl/>
              <w:jc w:val="left"/>
              <w:rPr>
                <w:rFonts w:hAnsi="Times New Roman" w:eastAsia="仿宋_GB2312" w:asciiTheme="minorAscii"/>
                <w:bCs/>
                <w:sz w:val="24"/>
                <w:szCs w:val="24"/>
              </w:rPr>
            </w:pPr>
          </w:p>
          <w:p>
            <w:pPr>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8956" w:type="dxa"/>
            <w:gridSpan w:val="4"/>
            <w:vAlign w:val="center"/>
          </w:tcPr>
          <w:p>
            <w:pPr>
              <w:adjustRightInd w:val="0"/>
              <w:snapToGrid w:val="0"/>
              <w:ind w:left="-50" w:right="-50"/>
              <w:rPr>
                <w:rFonts w:hAnsi="Times New Roman" w:eastAsia="仿宋_GB2312" w:asciiTheme="minorAscii"/>
                <w:bCs/>
                <w:sz w:val="24"/>
                <w:szCs w:val="24"/>
              </w:rPr>
            </w:pPr>
            <w:r>
              <w:rPr>
                <w:rFonts w:hAnsi="Times New Roman" w:eastAsia="仿宋_GB2312" w:asciiTheme="minorAscii"/>
                <w:bCs/>
                <w:sz w:val="24"/>
                <w:szCs w:val="24"/>
              </w:rPr>
              <w:t>课外复习、预习要求及作业布置</w:t>
            </w:r>
          </w:p>
          <w:p>
            <w:pPr>
              <w:adjustRightInd w:val="0"/>
              <w:snapToGrid w:val="0"/>
              <w:ind w:right="-50"/>
              <w:rPr>
                <w:rFonts w:hint="eastAsia" w:hAnsi="Times New Roman" w:eastAsia="仿宋_GB2312" w:asciiTheme="minorAscii"/>
                <w:bCs/>
                <w:sz w:val="24"/>
                <w:szCs w:val="24"/>
              </w:rPr>
            </w:pPr>
          </w:p>
          <w:p>
            <w:pPr>
              <w:adjustRightInd w:val="0"/>
              <w:snapToGrid w:val="0"/>
              <w:ind w:left="1320" w:right="-50" w:hanging="1320" w:hangingChars="550"/>
              <w:rPr>
                <w:rFonts w:hAnsi="Times New Roman" w:eastAsia="仿宋_GB2312" w:asciiTheme="minorAscii"/>
                <w:bCs/>
                <w:sz w:val="24"/>
                <w:szCs w:val="24"/>
              </w:rPr>
            </w:pPr>
            <w:r>
              <w:rPr>
                <w:rFonts w:hint="eastAsia" w:hAnsi="Times New Roman" w:eastAsia="仿宋_GB2312" w:asciiTheme="minorAscii"/>
                <w:bCs/>
                <w:sz w:val="24"/>
                <w:szCs w:val="24"/>
              </w:rPr>
              <w:t>To review:  The writing theory of argumentative essays and the sample analyses on the textbook, the sample essays of TEM 4(2016, 2017, 2018, 2019)</w:t>
            </w:r>
          </w:p>
          <w:p>
            <w:pPr>
              <w:adjustRightInd w:val="0"/>
              <w:snapToGrid w:val="0"/>
              <w:ind w:right="-50"/>
              <w:rPr>
                <w:rFonts w:hAnsi="Times New Roman" w:eastAsia="仿宋_GB2312" w:asciiTheme="minorAscii"/>
                <w:bCs/>
                <w:sz w:val="24"/>
                <w:szCs w:val="24"/>
              </w:rPr>
            </w:pPr>
            <w:r>
              <w:rPr>
                <w:rFonts w:hint="eastAsia" w:hAnsi="Times New Roman" w:eastAsia="仿宋_GB2312" w:asciiTheme="minorAscii"/>
                <w:bCs/>
                <w:sz w:val="24"/>
                <w:szCs w:val="24"/>
              </w:rPr>
              <w:t>To p</w:t>
            </w:r>
            <w:r>
              <w:rPr>
                <w:rFonts w:hAnsi="Times New Roman" w:eastAsia="仿宋_GB2312" w:asciiTheme="minorAscii"/>
                <w:bCs/>
                <w:sz w:val="24"/>
                <w:szCs w:val="24"/>
              </w:rPr>
              <w:t>review：</w:t>
            </w:r>
            <w:r>
              <w:rPr>
                <w:rFonts w:hint="eastAsia" w:hAnsi="Times New Roman" w:eastAsia="仿宋_GB2312" w:asciiTheme="minorAscii"/>
                <w:bCs/>
                <w:sz w:val="24"/>
                <w:szCs w:val="24"/>
              </w:rPr>
              <w:t>Chapter 7---Writing for Practical Purposes</w:t>
            </w:r>
          </w:p>
          <w:p>
            <w:pPr>
              <w:adjustRightInd w:val="0"/>
              <w:snapToGrid w:val="0"/>
              <w:ind w:left="1200" w:right="-50" w:hanging="1200" w:hangingChars="500"/>
              <w:rPr>
                <w:rFonts w:hAnsi="Times New Roman" w:asciiTheme="minorAscii"/>
                <w:bCs/>
                <w:sz w:val="24"/>
              </w:rPr>
            </w:pPr>
            <w:r>
              <w:rPr>
                <w:rFonts w:hint="eastAsia" w:hAnsi="Times New Roman" w:eastAsia="仿宋_GB2312" w:asciiTheme="minorAscii"/>
                <w:bCs/>
                <w:sz w:val="24"/>
                <w:szCs w:val="24"/>
              </w:rPr>
              <w:t xml:space="preserve">Assignment: </w:t>
            </w:r>
            <w:r>
              <w:rPr>
                <w:rFonts w:hAnsi="Times New Roman" w:asciiTheme="minorAscii"/>
                <w:bCs/>
                <w:sz w:val="24"/>
              </w:rPr>
              <w:t>Write a composition of about</w:t>
            </w:r>
            <w:r>
              <w:rPr>
                <w:rFonts w:hAnsi="Times New Roman" w:asciiTheme="minorAscii"/>
                <w:bCs/>
                <w:color w:val="000000" w:themeColor="text1"/>
                <w:sz w:val="24"/>
              </w:rPr>
              <w:t xml:space="preserve"> 200</w:t>
            </w:r>
            <w:r>
              <w:rPr>
                <w:rFonts w:hAnsi="Times New Roman" w:asciiTheme="minorAscii"/>
                <w:bCs/>
                <w:sz w:val="24"/>
              </w:rPr>
              <w:t xml:space="preserve"> words on the following topic:</w:t>
            </w:r>
          </w:p>
          <w:p>
            <w:pPr>
              <w:adjustRightInd w:val="0"/>
              <w:snapToGrid w:val="0"/>
              <w:ind w:left="1197" w:leftChars="570" w:right="-50"/>
              <w:rPr>
                <w:rFonts w:hint="eastAsia" w:hAnsi="Times New Roman" w:eastAsia="宋体" w:asciiTheme="minorAscii"/>
                <w:bCs/>
                <w:sz w:val="24"/>
                <w:szCs w:val="24"/>
                <w:lang w:eastAsia="zh-CN"/>
              </w:rPr>
            </w:pPr>
            <w:r>
              <w:rPr>
                <w:rFonts w:hAnsi="Times New Roman" w:asciiTheme="minorAscii"/>
                <w:bCs/>
                <w:sz w:val="24"/>
              </w:rPr>
              <w:t xml:space="preserve"> Will E-books Replace Traditional Books</w:t>
            </w:r>
            <w:r>
              <w:rPr>
                <w:rFonts w:hint="eastAsia" w:hAnsi="Times New Roman" w:asciiTheme="minorAscii"/>
                <w:bCs/>
                <w:sz w:val="24"/>
                <w:lang w:eastAsia="zh-CN"/>
              </w:rPr>
              <w:t>？</w:t>
            </w:r>
          </w:p>
          <w:p>
            <w:pPr>
              <w:adjustRightInd w:val="0"/>
              <w:snapToGrid w:val="0"/>
              <w:ind w:right="-50"/>
              <w:rPr>
                <w:rFonts w:hint="eastAsia" w:hAnsi="Times New Roman" w:eastAsia="仿宋_GB2312" w:asciiTheme="minorAscii"/>
                <w:bCs/>
                <w:sz w:val="24"/>
                <w:szCs w:val="24"/>
              </w:rPr>
            </w:pPr>
          </w:p>
          <w:p>
            <w:pPr>
              <w:adjustRightInd w:val="0"/>
              <w:snapToGrid w:val="0"/>
              <w:ind w:right="-50"/>
              <w:rPr>
                <w:rFonts w:hAnsi="Times New Roman" w:eastAsia="仿宋_GB2312" w:asciiTheme="minorAscii"/>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1" w:hRule="atLeast"/>
          <w:jc w:val="center"/>
        </w:trPr>
        <w:tc>
          <w:tcPr>
            <w:tcW w:w="647" w:type="dxa"/>
            <w:vAlign w:val="center"/>
          </w:tcPr>
          <w:p>
            <w:pPr>
              <w:adjustRightInd w:val="0"/>
              <w:snapToGrid w:val="0"/>
              <w:ind w:right="-51"/>
              <w:rPr>
                <w:rFonts w:ascii="Times New Roman" w:hAnsi="Times New Roman" w:eastAsia="仿宋_GB2312"/>
                <w:bCs/>
                <w:sz w:val="24"/>
                <w:szCs w:val="24"/>
              </w:rPr>
            </w:pPr>
            <w:r>
              <w:rPr>
                <w:rFonts w:hint="eastAsia" w:ascii="仿宋_GB2312" w:hAnsi="宋体" w:eastAsia="仿宋_GB2312"/>
                <w:bCs/>
                <w:szCs w:val="21"/>
              </w:rPr>
              <w:t>课后反思</w:t>
            </w:r>
          </w:p>
          <w:p>
            <w:pPr>
              <w:adjustRightInd w:val="0"/>
              <w:snapToGrid w:val="0"/>
              <w:ind w:right="-105" w:rightChars="-50"/>
              <w:rPr>
                <w:rFonts w:ascii="仿宋_GB2312" w:hAnsi="宋体" w:eastAsia="仿宋_GB2312"/>
                <w:bCs/>
                <w:szCs w:val="21"/>
              </w:rPr>
            </w:pPr>
          </w:p>
          <w:p>
            <w:pPr>
              <w:ind w:right="-50"/>
              <w:rPr>
                <w:rFonts w:ascii="Times New Roman" w:hAnsi="Times New Roman" w:eastAsia="仿宋_GB2312"/>
                <w:bCs/>
                <w:sz w:val="24"/>
                <w:szCs w:val="24"/>
              </w:rPr>
            </w:pPr>
          </w:p>
        </w:tc>
        <w:tc>
          <w:tcPr>
            <w:tcW w:w="8309" w:type="dxa"/>
            <w:gridSpan w:val="3"/>
            <w:vAlign w:val="center"/>
          </w:tcPr>
          <w:p>
            <w:pPr>
              <w:adjustRightInd w:val="0"/>
              <w:snapToGrid w:val="0"/>
              <w:ind w:right="-51"/>
              <w:rPr>
                <w:rFonts w:ascii="Times New Roman" w:hAnsi="Times New Roman" w:eastAsia="仿宋_GB2312"/>
                <w:b/>
                <w:sz w:val="24"/>
                <w:szCs w:val="24"/>
              </w:rPr>
            </w:pPr>
            <w:r>
              <w:rPr>
                <w:rFonts w:hint="eastAsia" w:ascii="Times New Roman" w:hAnsi="Times New Roman" w:eastAsia="仿宋_GB2312"/>
                <w:b/>
                <w:sz w:val="24"/>
                <w:szCs w:val="24"/>
              </w:rPr>
              <w:t>写作理论及技能：</w:t>
            </w:r>
          </w:p>
          <w:p>
            <w:pPr>
              <w:numPr>
                <w:ilvl w:val="0"/>
                <w:numId w:val="9"/>
              </w:numPr>
              <w:adjustRightInd w:val="0"/>
              <w:snapToGrid w:val="0"/>
              <w:ind w:right="-51"/>
              <w:rPr>
                <w:rFonts w:ascii="Times New Roman" w:hAnsi="Times New Roman" w:eastAsia="仿宋_GB2312"/>
                <w:bCs/>
                <w:sz w:val="24"/>
                <w:szCs w:val="24"/>
              </w:rPr>
            </w:pPr>
            <w:r>
              <w:rPr>
                <w:rFonts w:hint="eastAsia" w:ascii="Times New Roman" w:hAnsi="Times New Roman" w:eastAsia="仿宋_GB2312"/>
                <w:bCs/>
                <w:sz w:val="24"/>
                <w:szCs w:val="24"/>
              </w:rPr>
              <w:t>The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tell the difference between an expository essay and an argumentative essay.（写作时学生会把写作体裁搞混）</w:t>
            </w:r>
          </w:p>
          <w:p>
            <w:pPr>
              <w:numPr>
                <w:ilvl w:val="0"/>
                <w:numId w:val="9"/>
              </w:numPr>
              <w:tabs>
                <w:tab w:val="left" w:pos="312"/>
              </w:tabs>
              <w:adjustRightInd w:val="0"/>
              <w:snapToGrid w:val="0"/>
              <w:ind w:right="-51"/>
              <w:rPr>
                <w:rFonts w:ascii="Times New Roman" w:hAnsi="Times New Roman" w:eastAsia="仿宋_GB2312"/>
                <w:bCs/>
                <w:sz w:val="24"/>
                <w:szCs w:val="24"/>
              </w:rPr>
            </w:pPr>
            <w:r>
              <w:rPr>
                <w:rFonts w:hint="eastAsia" w:ascii="Times New Roman" w:hAnsi="Times New Roman" w:eastAsia="仿宋_GB2312"/>
                <w:bCs/>
                <w:sz w:val="24"/>
                <w:szCs w:val="24"/>
              </w:rPr>
              <w:t>Some students have no idea about some common issues in daily life.（学生对日  常生活中的常见话题没有想法，写作时缺乏素材)</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3.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state his/her viewpoint clearly in the introduction.（在议论文开篇部分未能清晰阐明观点）</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4.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provide valid and sufficient evidence in the body.（在议论文主体部分未能用充足的论据进行论述，逻辑性不强）</w:t>
            </w:r>
          </w:p>
          <w:p>
            <w:pPr>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5. In writing an argumentative essay, some students can</w:t>
            </w:r>
            <w:r>
              <w:rPr>
                <w:rFonts w:ascii="Times New Roman" w:hAnsi="Times New Roman" w:eastAsia="仿宋_GB2312"/>
                <w:bCs/>
                <w:sz w:val="24"/>
                <w:szCs w:val="24"/>
              </w:rPr>
              <w:t>’</w:t>
            </w:r>
            <w:r>
              <w:rPr>
                <w:rFonts w:hint="eastAsia" w:ascii="Times New Roman" w:hAnsi="Times New Roman" w:eastAsia="仿宋_GB2312"/>
                <w:bCs/>
                <w:sz w:val="24"/>
                <w:szCs w:val="24"/>
              </w:rPr>
              <w:t>t reaffirm the viewpoint in the conclusion.（在议论文结论部分未能再次重申观点）</w:t>
            </w:r>
          </w:p>
          <w:p>
            <w:pPr>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6. Language mistakes (grammar mistakes, incorrect use of English words, spelling mistakes, punctuation mistakes, etc.) should be avoided.(写作中出现语言错误，包括语法错误，用词错误， 拼写错误，标点符号错误等）</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7.The teacher must ask the students to improve the writing skill at the level of language(choosing correct words, writing correct and effective sentences, developing the paragraphs, and organizing the whole essay)（要求学生逐步提高语言表达能力（措词，句子的正确性和有效性，段落开展和文章的组织安排)</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8. In writing, some students can not express what they know about the heated issues   clearly and correctly.（写作中，部分学生不能用英文正确、清晰地表达思想）</w:t>
            </w:r>
          </w:p>
          <w:p>
            <w:pPr>
              <w:tabs>
                <w:tab w:val="left" w:pos="312"/>
              </w:tabs>
              <w:adjustRightInd w:val="0"/>
              <w:snapToGrid w:val="0"/>
              <w:ind w:left="120" w:right="-51" w:hanging="120" w:hangingChars="50"/>
              <w:rPr>
                <w:rFonts w:ascii="Times New Roman" w:hAnsi="Times New Roman" w:eastAsia="仿宋_GB2312"/>
                <w:bCs/>
                <w:sz w:val="24"/>
                <w:szCs w:val="24"/>
              </w:rPr>
            </w:pPr>
            <w:r>
              <w:rPr>
                <w:rFonts w:hint="eastAsia" w:ascii="Times New Roman" w:hAnsi="Times New Roman" w:eastAsia="仿宋_GB2312"/>
                <w:bCs/>
                <w:sz w:val="24"/>
                <w:szCs w:val="24"/>
              </w:rPr>
              <w:t>9.The students have to practice more in writing argumentative essays.（议论文写作 训练须加强）</w:t>
            </w:r>
          </w:p>
          <w:p>
            <w:pPr>
              <w:adjustRightInd w:val="0"/>
              <w:snapToGrid w:val="0"/>
              <w:ind w:left="240" w:right="-51" w:hanging="240" w:hangingChars="100"/>
              <w:rPr>
                <w:rFonts w:ascii="Times New Roman" w:hAnsi="Times New Roman" w:eastAsia="仿宋_GB2312"/>
                <w:bCs/>
                <w:sz w:val="24"/>
                <w:szCs w:val="24"/>
              </w:rPr>
            </w:pPr>
          </w:p>
          <w:p>
            <w:pPr>
              <w:adjustRightInd w:val="0"/>
              <w:snapToGrid w:val="0"/>
              <w:ind w:right="-51"/>
              <w:rPr>
                <w:rFonts w:ascii="Times New Roman" w:hAnsi="Times New Roman" w:eastAsia="仿宋_GB2312"/>
                <w:b/>
                <w:sz w:val="24"/>
                <w:szCs w:val="24"/>
              </w:rPr>
            </w:pPr>
            <w:r>
              <w:rPr>
                <w:rFonts w:hint="eastAsia" w:ascii="Times New Roman" w:hAnsi="Times New Roman" w:eastAsia="仿宋_GB2312"/>
                <w:b/>
                <w:sz w:val="24"/>
                <w:szCs w:val="24"/>
              </w:rPr>
              <w:t>课程思政：</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1. Some students have no or little about the Dragon Boat Festival.（部分学生对中国传统文化如端午节的起源、习俗等了解甚少）</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2.Some students have little idea about some heated issues.（部分学生对日常生活中的热点话题了解少）</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3. The teacher should ask to read and acquire more knowledge about the Chinese traditional culture.( 要求学生多了解、掌握中国传统文化方面的知识)</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4. The teacher should ask the students to read more about the heated issues in daily life.（要求学生多了解热点话题尤其是思政方面的话题及相关信息以积累写作素材）</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5.The teacher should help the students to improve the ability of critical thinking.（教师应帮助学生提高写作思辨能力）</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6.The teacher should take effective and feasible teaching methods in the future teaching.(今后教学中教师应采取更加有效、可行的教学方法）</w:t>
            </w:r>
          </w:p>
          <w:p>
            <w:pPr>
              <w:tabs>
                <w:tab w:val="left" w:pos="312"/>
              </w:tabs>
              <w:adjustRightInd w:val="0"/>
              <w:snapToGrid w:val="0"/>
              <w:ind w:left="240" w:right="-51" w:hanging="240" w:hangingChars="100"/>
              <w:rPr>
                <w:rFonts w:hint="eastAsia" w:ascii="Times New Roman" w:hAnsi="Times New Roman" w:eastAsia="仿宋_GB2312"/>
                <w:bCs/>
                <w:sz w:val="24"/>
                <w:szCs w:val="24"/>
              </w:rPr>
            </w:pPr>
            <w:r>
              <w:rPr>
                <w:rFonts w:hint="eastAsia" w:ascii="Times New Roman" w:hAnsi="Times New Roman" w:eastAsia="仿宋_GB2312"/>
                <w:bCs/>
                <w:sz w:val="24"/>
                <w:szCs w:val="24"/>
              </w:rPr>
              <w:t>7.The teacher should penetrate more points of ideological and political education into the teaching in the future teaching.（今后教学中教师应把更多思政元素与课程知识更好地进行融合）</w:t>
            </w:r>
          </w:p>
          <w:p>
            <w:pPr>
              <w:tabs>
                <w:tab w:val="left" w:pos="312"/>
              </w:tabs>
              <w:adjustRightInd w:val="0"/>
              <w:snapToGrid w:val="0"/>
              <w:ind w:left="240" w:right="-51" w:hanging="240" w:hangingChars="100"/>
              <w:rPr>
                <w:rFonts w:ascii="Times New Roman" w:hAnsi="Times New Roman" w:eastAsia="仿宋_GB2312"/>
                <w:bCs/>
                <w:sz w:val="24"/>
                <w:szCs w:val="24"/>
              </w:rPr>
            </w:pPr>
            <w:r>
              <w:rPr>
                <w:rFonts w:hint="eastAsia" w:ascii="Times New Roman" w:hAnsi="Times New Roman" w:eastAsia="仿宋_GB2312"/>
                <w:bCs/>
                <w:sz w:val="24"/>
                <w:szCs w:val="24"/>
              </w:rPr>
              <w:t>8. The teacher should help the students to establish a positive outlook on life and have a good quality and morality for the future life.(教学中教师应引导教育学生树立正确的人生观、培养良好的道德品质)</w:t>
            </w:r>
          </w:p>
          <w:p>
            <w:pPr>
              <w:adjustRightInd w:val="0"/>
              <w:snapToGrid w:val="0"/>
              <w:ind w:right="-51"/>
              <w:rPr>
                <w:rFonts w:ascii="Times New Roman" w:hAnsi="Times New Roman" w:eastAsia="仿宋_GB2312"/>
                <w:bCs/>
                <w:sz w:val="24"/>
                <w:szCs w:val="24"/>
              </w:rPr>
            </w:pPr>
          </w:p>
          <w:p>
            <w:pPr>
              <w:ind w:right="-50"/>
              <w:rPr>
                <w:rFonts w:ascii="Times New Roman" w:hAnsi="Times New Roman" w:eastAsia="仿宋_GB2312"/>
                <w:bCs/>
                <w:sz w:val="24"/>
                <w:szCs w:val="24"/>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12</w:t>
      </w:r>
    </w:p>
    <w:p>
      <w:pPr>
        <w:spacing w:beforeLines="50" w:line="400" w:lineRule="exact"/>
        <w:rPr>
          <w:rFonts w:ascii="仿宋_GB2312" w:hAnsi="宋体" w:eastAsia="仿宋_GB2312"/>
          <w:snapToGrid w:val="0"/>
          <w:kern w:val="0"/>
          <w:sz w:val="24"/>
          <w:u w:val="single"/>
        </w:rPr>
      </w:pPr>
      <w:r>
        <w:pict>
          <v:shape id="_x0000_s1038" o:spid="_x0000_s1038" o:spt="75" type="#_x0000_t75" style="position:absolute;left:0pt;margin-left:381.05pt;margin-top:2.9pt;height:17.45pt;width:46.05pt;z-index:251671552;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12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12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 xml:space="preserve">Chapter 7: Writing for Practical Purposes--- </w:t>
            </w:r>
            <w:r>
              <w:rPr>
                <w:rFonts w:hint="eastAsia" w:eastAsia="仿宋_GB2312"/>
                <w:bCs/>
                <w:szCs w:val="21"/>
                <w:lang w:val="en-US" w:eastAsia="zh-CN"/>
              </w:rPr>
              <w:t>Notices,</w:t>
            </w:r>
            <w:r>
              <w:rPr>
                <w:rFonts w:eastAsia="仿宋_GB2312"/>
                <w:bCs/>
                <w:szCs w:val="21"/>
              </w:rPr>
              <w:t>Greetings , Good Wishes and Formal Invitations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 xml:space="preserve">1.To learn about </w:t>
            </w:r>
            <w:r>
              <w:rPr>
                <w:rFonts w:hint="eastAsia" w:eastAsia="仿宋_GB2312"/>
                <w:bCs/>
                <w:szCs w:val="21"/>
                <w:lang w:val="en-US" w:eastAsia="zh-CN"/>
              </w:rPr>
              <w:t>Notices,</w:t>
            </w:r>
            <w:r>
              <w:rPr>
                <w:rFonts w:eastAsia="仿宋_GB2312"/>
                <w:bCs/>
                <w:szCs w:val="21"/>
              </w:rPr>
              <w:t>Greetings , Good Wishes and Formal Invitations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w:t>
            </w:r>
            <w:r>
              <w:rPr>
                <w:rFonts w:hint="eastAsia" w:eastAsia="仿宋_GB2312"/>
                <w:bCs/>
                <w:szCs w:val="21"/>
                <w:lang w:val="en-US" w:eastAsia="zh-CN"/>
              </w:rPr>
              <w:t xml:space="preserve"> Notices,</w:t>
            </w:r>
            <w:r>
              <w:rPr>
                <w:rFonts w:eastAsia="仿宋_GB2312"/>
                <w:bCs/>
                <w:szCs w:val="21"/>
              </w:rPr>
              <w:t xml:space="preserve"> Greetings , Good Wishes and Formal Invitations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w:t>
            </w:r>
            <w:r>
              <w:rPr>
                <w:rFonts w:hint="eastAsia" w:eastAsia="仿宋_GB2312"/>
                <w:bCs/>
                <w:szCs w:val="21"/>
                <w:lang w:val="en-US" w:eastAsia="zh-CN"/>
              </w:rPr>
              <w:t>s</w:t>
            </w:r>
            <w:r>
              <w:rPr>
                <w:rFonts w:eastAsia="仿宋_GB2312"/>
                <w:bCs/>
                <w:szCs w:val="21"/>
              </w:rPr>
              <w:t xml:space="preserve"> of </w:t>
            </w:r>
            <w:r>
              <w:rPr>
                <w:rFonts w:hint="eastAsia" w:eastAsia="仿宋_GB2312"/>
                <w:bCs/>
                <w:szCs w:val="21"/>
                <w:lang w:val="en-US" w:eastAsia="zh-CN"/>
              </w:rPr>
              <w:t>Notices,</w:t>
            </w:r>
            <w:r>
              <w:rPr>
                <w:rFonts w:eastAsia="仿宋_GB2312"/>
                <w:bCs/>
                <w:szCs w:val="21"/>
              </w:rPr>
              <w:t>Greetings , Good Wishes and Formal Invitations</w:t>
            </w:r>
          </w:p>
          <w:p>
            <w:pPr>
              <w:ind w:left="36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中华民族传统美德：与人友善、学会感恩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Greetings , Good Wishes and Formal Invitations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8,9(p.201-202)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 xml:space="preserve">1. Analysis of English </w:t>
            </w:r>
            <w:r>
              <w:rPr>
                <w:rFonts w:hint="eastAsia" w:eastAsia="仿宋_GB2312"/>
                <w:bCs/>
                <w:szCs w:val="21"/>
                <w:lang w:val="en-US" w:eastAsia="zh-CN"/>
              </w:rPr>
              <w:t>Notices,</w:t>
            </w:r>
            <w:r>
              <w:rPr>
                <w:rFonts w:eastAsia="仿宋_GB2312"/>
                <w:bCs/>
                <w:szCs w:val="21"/>
              </w:rPr>
              <w:t>Greetings , Good Wishes and Formal Invitations</w:t>
            </w:r>
            <w:r>
              <w:rPr>
                <w:rFonts w:hint="eastAsia" w:eastAsia="仿宋_GB2312"/>
                <w:bCs/>
                <w:szCs w:val="21"/>
                <w:lang w:val="en-US" w:eastAsia="zh-CN"/>
              </w:rPr>
              <w:t xml:space="preserve">(25 </w:t>
            </w:r>
            <w:r>
              <w:rPr>
                <w:rFonts w:eastAsia="仿宋_GB2312"/>
                <w:bCs/>
                <w:szCs w:val="21"/>
              </w:rPr>
              <w:t>minutes)</w:t>
            </w:r>
          </w:p>
          <w:p>
            <w:pPr>
              <w:adjustRightInd w:val="0"/>
              <w:snapToGrid w:val="0"/>
              <w:ind w:right="-50"/>
              <w:rPr>
                <w:rFonts w:eastAsia="仿宋_GB2312"/>
                <w:bCs/>
                <w:szCs w:val="21"/>
              </w:rPr>
            </w:pPr>
            <w:r>
              <w:rPr>
                <w:rFonts w:eastAsia="仿宋_GB2312"/>
                <w:bCs/>
                <w:szCs w:val="21"/>
              </w:rPr>
              <w:t>2.The samples presented in this part (50 minutes)</w:t>
            </w:r>
          </w:p>
          <w:p>
            <w:pPr>
              <w:numPr>
                <w:ilvl w:val="0"/>
                <w:numId w:val="6"/>
              </w:numPr>
              <w:adjustRightInd w:val="0"/>
              <w:snapToGrid w:val="0"/>
              <w:ind w:right="-50"/>
              <w:rPr>
                <w:rFonts w:eastAsia="仿宋_GB2312"/>
                <w:bCs/>
                <w:szCs w:val="21"/>
              </w:rPr>
            </w:pPr>
            <w:r>
              <w:rPr>
                <w:rFonts w:eastAsia="仿宋_GB2312"/>
                <w:bCs/>
                <w:szCs w:val="21"/>
              </w:rPr>
              <w:t>Task 7(15minutes)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Notes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English </w:t>
            </w:r>
            <w:r>
              <w:rPr>
                <w:rFonts w:hint="eastAsia" w:eastAsia="仿宋_GB2312"/>
                <w:bCs/>
                <w:szCs w:val="21"/>
                <w:lang w:val="en-US" w:eastAsia="zh-CN"/>
              </w:rPr>
              <w:t>Notices,</w:t>
            </w:r>
            <w:r>
              <w:rPr>
                <w:rFonts w:eastAsia="仿宋_GB2312"/>
                <w:bCs/>
                <w:szCs w:val="21"/>
              </w:rPr>
              <w:t>Greetings , Good Wishes and Formal Invitations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hint="eastAsia" w:ascii="??" w:hAnsi="??" w:cs="宋体"/>
                <w:color w:val="000000"/>
                <w:kern w:val="0"/>
                <w:szCs w:val="21"/>
                <w:lang w:val="en-US" w:eastAsia="zh-CN"/>
              </w:rPr>
              <w:t xml:space="preserve">Notices, </w:t>
            </w:r>
            <w:r>
              <w:rPr>
                <w:rFonts w:eastAsia="仿宋_GB2312"/>
                <w:bCs/>
                <w:szCs w:val="21"/>
              </w:rPr>
              <w:t>Greetings , Good Wishes and Formal Invitations .</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13</w:t>
      </w:r>
    </w:p>
    <w:p>
      <w:pPr>
        <w:spacing w:beforeLines="50" w:line="400" w:lineRule="exact"/>
        <w:rPr>
          <w:rFonts w:ascii="仿宋_GB2312" w:hAnsi="宋体" w:eastAsia="仿宋_GB2312"/>
          <w:snapToGrid w:val="0"/>
          <w:kern w:val="0"/>
          <w:sz w:val="24"/>
          <w:u w:val="single"/>
        </w:rPr>
      </w:pPr>
      <w:r>
        <w:pict>
          <v:shape id="_x0000_s1039" o:spid="_x0000_s1039" o:spt="75" type="#_x0000_t75" style="position:absolute;left:0pt;margin-left:378.05pt;margin-top:5.3pt;height:17.45pt;width:46.05pt;z-index:251672576;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13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13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Notes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Notes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Notes.</w:t>
            </w:r>
          </w:p>
          <w:p>
            <w:pPr>
              <w:snapToGrid w:val="0"/>
              <w:spacing w:line="288" w:lineRule="auto"/>
              <w:ind w:firstLine="420" w:firstLineChars="20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中华民族传统美德：与人友善、学会感恩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Notes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 xml:space="preserve">3.To finish Task 11,12(p.206,208) </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Notes.</w:t>
            </w:r>
          </w:p>
          <w:p>
            <w:pPr>
              <w:ind w:right="-50"/>
              <w:rPr>
                <w:rFonts w:eastAsia="仿宋_GB2312"/>
                <w:bCs/>
                <w:szCs w:val="21"/>
              </w:rPr>
            </w:pPr>
            <w:r>
              <w:rPr>
                <w:rFonts w:eastAsia="仿宋_GB2312"/>
                <w:bCs/>
                <w:szCs w:val="21"/>
              </w:rPr>
              <w:t>(30minutes)</w:t>
            </w:r>
          </w:p>
          <w:p>
            <w:pPr>
              <w:numPr>
                <w:ilvl w:val="0"/>
                <w:numId w:val="0"/>
              </w:numPr>
              <w:adjustRightInd w:val="0"/>
              <w:snapToGrid w:val="0"/>
              <w:ind w:leftChars="0" w:right="-50" w:rightChars="0"/>
              <w:rPr>
                <w:rFonts w:eastAsia="仿宋_GB2312"/>
                <w:bCs/>
                <w:szCs w:val="21"/>
              </w:rPr>
            </w:pPr>
            <w:r>
              <w:rPr>
                <w:rFonts w:hint="eastAsia" w:eastAsia="仿宋_GB2312"/>
                <w:bCs/>
                <w:szCs w:val="21"/>
                <w:lang w:val="en-US" w:eastAsia="zh-CN"/>
              </w:rPr>
              <w:t>2.</w:t>
            </w:r>
            <w:r>
              <w:rPr>
                <w:rFonts w:eastAsia="仿宋_GB2312"/>
                <w:bCs/>
                <w:szCs w:val="21"/>
              </w:rPr>
              <w:t>The samples presented in this part (30 minutes)</w:t>
            </w:r>
          </w:p>
          <w:p>
            <w:pPr>
              <w:numPr>
                <w:ilvl w:val="0"/>
                <w:numId w:val="9"/>
              </w:numPr>
              <w:adjustRightInd w:val="0"/>
              <w:snapToGrid w:val="0"/>
              <w:ind w:left="360" w:leftChars="0" w:right="-50" w:hanging="360" w:firstLineChars="0"/>
              <w:rPr>
                <w:rFonts w:eastAsia="仿宋_GB2312"/>
                <w:bCs/>
                <w:szCs w:val="21"/>
              </w:rPr>
            </w:pPr>
            <w:r>
              <w:rPr>
                <w:rFonts w:eastAsia="仿宋_GB2312"/>
                <w:bCs/>
                <w:szCs w:val="21"/>
              </w:rPr>
              <w:t>Analysis  of Notes of TEM 4(</w:t>
            </w:r>
            <w:r>
              <w:rPr>
                <w:rFonts w:hint="eastAsia" w:eastAsia="仿宋_GB2312"/>
                <w:bCs/>
                <w:szCs w:val="21"/>
                <w:lang w:val="en-US" w:eastAsia="zh-CN"/>
              </w:rPr>
              <w:t>3</w:t>
            </w:r>
            <w:r>
              <w:rPr>
                <w:rFonts w:eastAsia="仿宋_GB2312"/>
                <w:bCs/>
                <w:szCs w:val="21"/>
              </w:rPr>
              <w:t>0minutes)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ascii="??" w:hAnsi="??" w:cs="宋体"/>
                <w:color w:val="000000"/>
                <w:kern w:val="0"/>
                <w:szCs w:val="21"/>
              </w:rPr>
              <w:t>Through the lecture and analysis, the students can learn about</w:t>
            </w:r>
            <w:r>
              <w:rPr>
                <w:rFonts w:eastAsia="仿宋_GB2312"/>
                <w:bCs/>
                <w:szCs w:val="21"/>
              </w:rPr>
              <w:t xml:space="preserve"> Notes .</w:t>
            </w:r>
          </w:p>
          <w:p>
            <w:pPr>
              <w:adjustRightInd w:val="0"/>
              <w:snapToGrid w:val="0"/>
              <w:ind w:right="-50"/>
              <w:rPr>
                <w:rFonts w:eastAsia="仿宋_GB2312"/>
                <w:bCs/>
                <w:szCs w:val="21"/>
              </w:rPr>
            </w:pPr>
            <w:r>
              <w:rPr>
                <w:rFonts w:ascii="??" w:hAnsi="??" w:cs="宋体"/>
                <w:color w:val="000000"/>
                <w:kern w:val="0"/>
                <w:szCs w:val="21"/>
              </w:rPr>
              <w:t xml:space="preserve"> By analyzing the samples and doing the exercises, the students may have a clear idea of </w:t>
            </w:r>
            <w:r>
              <w:rPr>
                <w:rFonts w:eastAsia="仿宋_GB2312"/>
                <w:bCs/>
                <w:szCs w:val="21"/>
              </w:rPr>
              <w:t>Notes.</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
    <w:p/>
    <w:p/>
    <w:p/>
    <w:p>
      <w:pPr>
        <w:spacing w:line="400" w:lineRule="exact"/>
        <w:jc w:val="center"/>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14</w:t>
      </w:r>
    </w:p>
    <w:p>
      <w:pPr>
        <w:spacing w:beforeLines="50" w:line="400" w:lineRule="exact"/>
        <w:rPr>
          <w:rFonts w:ascii="仿宋_GB2312" w:hAnsi="宋体" w:eastAsia="仿宋_GB2312"/>
          <w:snapToGrid w:val="0"/>
          <w:kern w:val="0"/>
          <w:sz w:val="24"/>
          <w:u w:val="single"/>
        </w:rPr>
      </w:pPr>
      <w:r>
        <w:pict>
          <v:shape id="_x0000_s1040" o:spid="_x0000_s1040" o:spt="75" type="#_x0000_t75" style="position:absolute;left:0pt;margin-left:379.25pt;margin-top:4.7pt;height:17.45pt;width:46.05pt;z-index:251673600;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14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14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Letters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Letters(Personal letters and Business letters)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Letters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Letters</w:t>
            </w:r>
          </w:p>
          <w:p>
            <w:pPr>
              <w:ind w:left="360"/>
              <w:rPr>
                <w:rFonts w:hint="eastAsia" w:eastAsia="仿宋_GB2312"/>
                <w:bCs/>
                <w:szCs w:val="21"/>
                <w:lang w:val="en-US" w:eastAsia="zh-CN"/>
              </w:rPr>
            </w:pPr>
            <w:r>
              <w:rPr>
                <w:rFonts w:hint="eastAsia" w:eastAsia="仿宋_GB2312"/>
                <w:bCs/>
                <w:szCs w:val="21"/>
                <w:lang w:val="en-US" w:eastAsia="zh-CN"/>
              </w:rPr>
              <w:t xml:space="preserve">4. </w:t>
            </w:r>
            <w:r>
              <w:rPr>
                <w:rFonts w:hint="eastAsia" w:eastAsia="仿宋_GB2312"/>
                <w:b/>
                <w:bCs w:val="0"/>
                <w:szCs w:val="21"/>
                <w:lang w:val="en-US" w:eastAsia="zh-CN"/>
              </w:rPr>
              <w:t>课程思政元素：</w:t>
            </w:r>
            <w:r>
              <w:rPr>
                <w:rFonts w:hint="eastAsia" w:ascii="仿宋" w:hAnsi="仿宋" w:eastAsia="仿宋" w:cs="仿宋"/>
                <w:b/>
                <w:bCs w:val="0"/>
                <w:sz w:val="20"/>
                <w:szCs w:val="20"/>
                <w:lang w:val="en-US" w:eastAsia="zh-CN"/>
              </w:rPr>
              <w:t>诚信、严谨、敬业：</w:t>
            </w:r>
            <w:r>
              <w:rPr>
                <w:rFonts w:hint="eastAsia" w:eastAsia="仿宋_GB2312"/>
                <w:b/>
                <w:bCs w:val="0"/>
                <w:szCs w:val="21"/>
                <w:lang w:val="en-US" w:eastAsia="zh-CN"/>
              </w:rPr>
              <w:t>英文书信中注意写作格式，内容应客观，语气应恰当、礼貌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 xml:space="preserve">1. Analysis of English Personal letters and </w:t>
            </w:r>
          </w:p>
          <w:p>
            <w:pPr>
              <w:ind w:right="-50"/>
              <w:rPr>
                <w:rFonts w:eastAsia="仿宋_GB2312"/>
                <w:bCs/>
                <w:szCs w:val="21"/>
              </w:rPr>
            </w:pPr>
            <w:r>
              <w:rPr>
                <w:rFonts w:eastAsia="仿宋_GB2312"/>
                <w:bCs/>
                <w:szCs w:val="21"/>
              </w:rPr>
              <w:t>(</w:t>
            </w:r>
            <w:r>
              <w:rPr>
                <w:rFonts w:hint="eastAsia" w:eastAsia="仿宋_GB2312"/>
                <w:bCs/>
                <w:szCs w:val="21"/>
                <w:lang w:val="en-US" w:eastAsia="zh-CN"/>
              </w:rPr>
              <w:t>3</w:t>
            </w:r>
            <w:r>
              <w:rPr>
                <w:rFonts w:eastAsia="仿宋_GB2312"/>
                <w:bCs/>
                <w:szCs w:val="21"/>
              </w:rPr>
              <w:t>0minutes)</w:t>
            </w:r>
          </w:p>
          <w:p>
            <w:pPr>
              <w:ind w:right="-50"/>
              <w:rPr>
                <w:rFonts w:eastAsia="仿宋_GB2312"/>
                <w:bCs/>
                <w:szCs w:val="21"/>
              </w:rPr>
            </w:pPr>
            <w:r>
              <w:rPr>
                <w:rFonts w:eastAsia="仿宋_GB2312"/>
                <w:bCs/>
                <w:szCs w:val="21"/>
              </w:rPr>
              <w:t>2. Analysis of English business letters. (20minutes)</w:t>
            </w:r>
          </w:p>
          <w:p>
            <w:pPr>
              <w:adjustRightInd w:val="0"/>
              <w:snapToGrid w:val="0"/>
              <w:ind w:right="-50"/>
              <w:rPr>
                <w:rFonts w:eastAsia="仿宋_GB2312"/>
                <w:bCs/>
                <w:szCs w:val="21"/>
              </w:rPr>
            </w:pPr>
            <w:r>
              <w:rPr>
                <w:rFonts w:eastAsia="仿宋_GB2312"/>
                <w:bCs/>
                <w:szCs w:val="21"/>
              </w:rPr>
              <w:t>3.The samples presented in this part (40 minutes)</w:t>
            </w:r>
          </w:p>
          <w:p>
            <w:pPr>
              <w:adjustRightInd w:val="0"/>
              <w:snapToGrid w:val="0"/>
              <w:ind w:right="-50"/>
              <w:rPr>
                <w:rFonts w:eastAsia="仿宋_GB2312"/>
                <w:bCs/>
                <w:szCs w:val="21"/>
              </w:rPr>
            </w:pP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Preview Letters</w:t>
            </w:r>
          </w:p>
          <w:p>
            <w:pPr>
              <w:adjustRightInd w:val="0"/>
              <w:snapToGrid w:val="0"/>
              <w:ind w:right="-50"/>
              <w:rPr>
                <w:rFonts w:ascii="仿宋_GB2312" w:hAnsi="宋体"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Personal letters and Business letters .</w:t>
            </w:r>
          </w:p>
          <w:p>
            <w:pPr>
              <w:adjustRightInd w:val="0"/>
              <w:snapToGrid w:val="0"/>
              <w:ind w:right="-50"/>
              <w:rPr>
                <w:rFonts w:hint="eastAsia" w:eastAsia="仿宋_GB2312"/>
                <w:bCs/>
                <w:szCs w:val="21"/>
                <w:lang w:val="en-US" w:eastAsia="zh-CN"/>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Personal letters and Business letters</w:t>
            </w:r>
            <w:r>
              <w:rPr>
                <w:rFonts w:hint="eastAsia" w:eastAsia="仿宋_GB2312"/>
                <w:bCs/>
                <w:szCs w:val="21"/>
                <w:lang w:val="en-US" w:eastAsia="zh-CN"/>
              </w:rPr>
              <w:t>.</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3.英文书信尤其是事务书信中的格式，内容应真实、客观，语气应恰当、礼貌</w:t>
            </w:r>
          </w:p>
          <w:p>
            <w:pPr>
              <w:ind w:right="-50"/>
              <w:rPr>
                <w:rFonts w:eastAsia="仿宋_GB2312"/>
                <w:bCs/>
                <w:szCs w:val="21"/>
              </w:rPr>
            </w:pP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pict>
          <v:shape id="_x0000_s1041" o:spid="_x0000_s1041" o:spt="75" type="#_x0000_t75" style="position:absolute;left:0pt;margin-left:378.65pt;margin-top:19.9pt;height:20.45pt;width:46.05pt;z-index:251674624;mso-width-relative:page;mso-height-relative:page;" filled="f" o:preferrelative="t" stroked="f" coordsize="21600,21600">
            <v:path/>
            <v:fill on="f" focussize="0,0"/>
            <v:stroke on="f"/>
            <v:imagedata r:id="rId7" o:title=""/>
            <o:lock v:ext="edit" aspectratio="t"/>
          </v:shape>
        </w:pict>
      </w: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15</w:t>
      </w:r>
    </w:p>
    <w:p>
      <w:pPr>
        <w:spacing w:beforeLines="50" w:line="400" w:lineRule="exact"/>
        <w:rPr>
          <w:rFonts w:ascii="仿宋_GB2312" w:hAnsi="宋体" w:eastAsia="仿宋_GB2312"/>
          <w:snapToGrid w:val="0"/>
          <w:kern w:val="0"/>
          <w:sz w:val="24"/>
          <w:u w:val="single"/>
        </w:rPr>
      </w:pPr>
      <w:r>
        <w:rPr>
          <w:rFonts w:hint="eastAsia" w:ascii="仿宋_GB2312" w:hAnsi="宋体" w:eastAsia="仿宋_GB2312"/>
          <w:sz w:val="24"/>
        </w:rPr>
        <w:t>周次</w:t>
      </w:r>
      <w:r>
        <w:rPr>
          <w:rFonts w:ascii="仿宋_GB2312" w:hAnsi="宋体" w:eastAsia="仿宋_GB2312"/>
          <w:sz w:val="24"/>
          <w:u w:val="single"/>
        </w:rPr>
        <w:t xml:space="preserve">   15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15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eastAsia="仿宋_GB2312"/>
                <w:bCs/>
                <w:szCs w:val="21"/>
              </w:rPr>
            </w:pPr>
            <w:r>
              <w:rPr>
                <w:rFonts w:eastAsia="仿宋_GB2312"/>
                <w:bCs/>
                <w:szCs w:val="21"/>
              </w:rPr>
              <w:t>Chapter 7: Writing for Practical Purposes--- Envelopes,Resumes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eastAsia="仿宋_GB2312"/>
                <w:bCs/>
                <w:szCs w:val="21"/>
              </w:rPr>
            </w:pPr>
            <w:r>
              <w:rPr>
                <w:rFonts w:eastAsia="仿宋_GB2312"/>
                <w:bCs/>
                <w:szCs w:val="21"/>
              </w:rPr>
              <w:t>1.To learn about Envelopes, Resumes</w:t>
            </w:r>
          </w:p>
          <w:p>
            <w:pPr>
              <w:ind w:left="-50" w:right="-50"/>
              <w:rPr>
                <w:rFonts w:eastAsia="仿宋_GB2312"/>
                <w:bCs/>
                <w:szCs w:val="21"/>
              </w:rPr>
            </w:pPr>
            <w:r>
              <w:rPr>
                <w:rFonts w:eastAsia="仿宋_GB2312"/>
                <w:bCs/>
                <w:szCs w:val="21"/>
              </w:rPr>
              <w:t>2. To analyze the samples presented in this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eastAsia="仿宋_GB2312"/>
                <w:bCs/>
                <w:szCs w:val="21"/>
              </w:rPr>
            </w:pPr>
            <w:r>
              <w:rPr>
                <w:rFonts w:eastAsia="仿宋_GB2312"/>
                <w:bCs/>
                <w:szCs w:val="21"/>
              </w:rPr>
              <w:t>1.Learn the writing skill about Envelopes,, Resumes</w:t>
            </w:r>
          </w:p>
          <w:p>
            <w:pPr>
              <w:ind w:left="360"/>
              <w:rPr>
                <w:rFonts w:eastAsia="仿宋_GB2312"/>
                <w:bCs/>
                <w:szCs w:val="21"/>
              </w:rPr>
            </w:pPr>
            <w:r>
              <w:rPr>
                <w:rFonts w:eastAsia="仿宋_GB2312"/>
                <w:bCs/>
                <w:szCs w:val="21"/>
              </w:rPr>
              <w:t>2. Analyze the samples.</w:t>
            </w:r>
          </w:p>
          <w:p>
            <w:pPr>
              <w:ind w:left="360"/>
              <w:rPr>
                <w:rFonts w:eastAsia="仿宋_GB2312"/>
                <w:bCs/>
                <w:szCs w:val="21"/>
              </w:rPr>
            </w:pPr>
            <w:r>
              <w:rPr>
                <w:rFonts w:eastAsia="仿宋_GB2312"/>
                <w:bCs/>
                <w:szCs w:val="21"/>
              </w:rPr>
              <w:t>3.Discussion on the format of Envelopes, the format of Resumes</w:t>
            </w:r>
          </w:p>
          <w:p>
            <w:pPr>
              <w:adjustRightInd w:val="0"/>
              <w:snapToGrid w:val="0"/>
              <w:ind w:right="-50" w:firstLine="420" w:firstLineChars="200"/>
              <w:rPr>
                <w:rFonts w:hint="eastAsia" w:eastAsia="仿宋_GB2312"/>
                <w:bCs/>
                <w:szCs w:val="21"/>
                <w:lang w:val="en-US" w:eastAsia="zh-CN"/>
              </w:rPr>
            </w:pPr>
            <w:r>
              <w:rPr>
                <w:rFonts w:hint="eastAsia" w:eastAsia="仿宋_GB2312"/>
                <w:bCs/>
                <w:szCs w:val="21"/>
                <w:lang w:val="en-US" w:eastAsia="zh-CN"/>
              </w:rPr>
              <w:t>4.</w:t>
            </w:r>
            <w:r>
              <w:rPr>
                <w:rFonts w:hint="eastAsia" w:eastAsia="仿宋_GB2312"/>
                <w:b/>
                <w:bCs w:val="0"/>
                <w:szCs w:val="21"/>
                <w:lang w:val="en-US" w:eastAsia="zh-CN"/>
              </w:rPr>
              <w:t>课程思政元素：诚信至上：在写履历时应内容真实、客观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eastAsia="仿宋_GB2312"/>
                <w:bCs/>
                <w:szCs w:val="21"/>
              </w:rPr>
            </w:pPr>
            <w:r>
              <w:rPr>
                <w:rFonts w:eastAsia="仿宋_GB2312"/>
                <w:bCs/>
                <w:szCs w:val="21"/>
              </w:rPr>
              <w:t>1.To know about English Personal letters and Business letters</w:t>
            </w:r>
          </w:p>
          <w:p>
            <w:pPr>
              <w:ind w:right="-50"/>
              <w:rPr>
                <w:rFonts w:eastAsia="仿宋_GB2312"/>
                <w:bCs/>
                <w:szCs w:val="21"/>
              </w:rPr>
            </w:pPr>
            <w:r>
              <w:rPr>
                <w:rFonts w:eastAsia="仿宋_GB2312"/>
                <w:bCs/>
                <w:szCs w:val="21"/>
              </w:rPr>
              <w:t>2.To analyze the samples.</w:t>
            </w:r>
          </w:p>
          <w:p>
            <w:pPr>
              <w:adjustRightInd w:val="0"/>
              <w:snapToGrid w:val="0"/>
              <w:ind w:right="-50"/>
              <w:rPr>
                <w:rFonts w:eastAsia="仿宋_GB2312"/>
                <w:bCs/>
                <w:szCs w:val="21"/>
              </w:rPr>
            </w:pPr>
            <w:r>
              <w:rPr>
                <w:rFonts w:eastAsia="仿宋_GB2312"/>
                <w:bCs/>
                <w:szCs w:val="21"/>
              </w:rPr>
              <w:t>3.To finish Task 19,20.</w:t>
            </w: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spacing w:line="200" w:lineRule="atLeast"/>
              <w:rPr>
                <w:rFonts w:ascii="仿宋_GB2312" w:hAnsi="宋体" w:eastAsia="仿宋_GB2312"/>
                <w:b/>
                <w:bCs/>
                <w:szCs w:val="21"/>
              </w:rPr>
            </w:pPr>
            <w:r>
              <w:rPr>
                <w:b/>
                <w:szCs w:val="21"/>
              </w:rPr>
              <w:t>I. Teaching Content</w:t>
            </w:r>
            <w:r>
              <w:rPr>
                <w:rFonts w:ascii="仿宋_GB2312" w:hAnsi="宋体" w:eastAsia="仿宋_GB2312"/>
                <w:b/>
                <w:bCs/>
                <w:szCs w:val="21"/>
              </w:rPr>
              <w:t xml:space="preserve"> </w:t>
            </w:r>
          </w:p>
          <w:p>
            <w:pPr>
              <w:rPr>
                <w:rFonts w:eastAsia="仿宋_GB2312"/>
                <w:bCs/>
                <w:szCs w:val="21"/>
              </w:rPr>
            </w:pPr>
            <w:r>
              <w:rPr>
                <w:rFonts w:eastAsia="仿宋_GB2312"/>
                <w:bCs/>
                <w:szCs w:val="21"/>
              </w:rPr>
              <w:t>1. Analysis of English Envelopes</w:t>
            </w:r>
            <w:r>
              <w:rPr>
                <w:rFonts w:hint="eastAsia" w:eastAsia="仿宋_GB2312"/>
                <w:bCs/>
                <w:szCs w:val="21"/>
                <w:lang w:eastAsia="zh-CN"/>
              </w:rPr>
              <w:t>（</w:t>
            </w:r>
            <w:r>
              <w:rPr>
                <w:rFonts w:hint="eastAsia" w:eastAsia="仿宋_GB2312"/>
                <w:bCs/>
                <w:szCs w:val="21"/>
                <w:lang w:val="en-US" w:eastAsia="zh-CN"/>
              </w:rPr>
              <w:t>注意英文信封和中文信封地址的不同）</w:t>
            </w:r>
            <w:r>
              <w:rPr>
                <w:rFonts w:eastAsia="仿宋_GB2312"/>
                <w:bCs/>
                <w:szCs w:val="21"/>
              </w:rPr>
              <w:t>(20minutes)</w:t>
            </w:r>
          </w:p>
          <w:p>
            <w:pPr>
              <w:rPr>
                <w:rFonts w:hint="eastAsia" w:eastAsia="仿宋_GB2312"/>
                <w:bCs/>
                <w:szCs w:val="21"/>
                <w:lang w:val="en-US" w:eastAsia="zh-CN"/>
              </w:rPr>
            </w:pPr>
            <w:r>
              <w:rPr>
                <w:rFonts w:hint="eastAsia" w:eastAsia="仿宋_GB2312"/>
                <w:bCs/>
                <w:szCs w:val="21"/>
                <w:lang w:val="en-US" w:eastAsia="zh-CN"/>
              </w:rPr>
              <w:t>2.课堂练习：按照Task 24(p. 230)中第1条给出的地址写出信封（10 minutes)</w:t>
            </w:r>
          </w:p>
          <w:p>
            <w:pPr>
              <w:ind w:right="-50"/>
              <w:rPr>
                <w:rFonts w:eastAsia="仿宋_GB2312"/>
                <w:bCs/>
                <w:szCs w:val="21"/>
              </w:rPr>
            </w:pPr>
            <w:r>
              <w:rPr>
                <w:rFonts w:hint="eastAsia" w:eastAsia="仿宋_GB2312"/>
                <w:bCs/>
                <w:szCs w:val="21"/>
                <w:lang w:val="en-US" w:eastAsia="zh-CN"/>
              </w:rPr>
              <w:t>3</w:t>
            </w:r>
            <w:r>
              <w:rPr>
                <w:rFonts w:eastAsia="仿宋_GB2312"/>
                <w:bCs/>
                <w:szCs w:val="21"/>
              </w:rPr>
              <w:t>. Analysis of English Resumes. (20minutes)</w:t>
            </w:r>
          </w:p>
          <w:p>
            <w:pPr>
              <w:adjustRightInd w:val="0"/>
              <w:snapToGrid w:val="0"/>
              <w:ind w:right="-50"/>
              <w:rPr>
                <w:rFonts w:eastAsia="仿宋_GB2312"/>
                <w:bCs/>
                <w:szCs w:val="21"/>
              </w:rPr>
            </w:pPr>
            <w:r>
              <w:rPr>
                <w:rFonts w:hint="eastAsia" w:eastAsia="仿宋_GB2312"/>
                <w:bCs/>
                <w:szCs w:val="21"/>
                <w:lang w:val="en-US" w:eastAsia="zh-CN"/>
              </w:rPr>
              <w:t>4.</w:t>
            </w:r>
            <w:r>
              <w:rPr>
                <w:rFonts w:eastAsia="仿宋_GB2312"/>
                <w:bCs/>
                <w:szCs w:val="21"/>
              </w:rPr>
              <w:t>The samples presented in this part (</w:t>
            </w:r>
            <w:r>
              <w:rPr>
                <w:rFonts w:hint="eastAsia" w:eastAsia="仿宋_GB2312"/>
                <w:bCs/>
                <w:szCs w:val="21"/>
                <w:lang w:val="en-US" w:eastAsia="zh-CN"/>
              </w:rPr>
              <w:t>3</w:t>
            </w:r>
            <w:r>
              <w:rPr>
                <w:rFonts w:eastAsia="仿宋_GB2312"/>
                <w:bCs/>
                <w:szCs w:val="21"/>
              </w:rPr>
              <w:t>0 minutes)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5. 课堂练习：写出自己的英文简历（10 minutes）</w:t>
            </w:r>
          </w:p>
          <w:p>
            <w:pPr>
              <w:spacing w:line="220" w:lineRule="exact"/>
              <w:rPr>
                <w:b/>
                <w:szCs w:val="21"/>
              </w:rPr>
            </w:pPr>
            <w:r>
              <w:rPr>
                <w:b/>
                <w:szCs w:val="21"/>
              </w:rPr>
              <w:t xml:space="preserve">II. Time Allotment   </w:t>
            </w:r>
            <w:r>
              <w:rPr>
                <w:szCs w:val="21"/>
              </w:rPr>
              <w:t>2 periods of 4</w:t>
            </w:r>
            <w:r>
              <w:rPr>
                <w:rFonts w:hint="eastAsia"/>
                <w:szCs w:val="21"/>
                <w:lang w:val="en-US" w:eastAsia="zh-CN"/>
              </w:rPr>
              <w:t xml:space="preserve">5 </w:t>
            </w:r>
            <w:r>
              <w:rPr>
                <w:szCs w:val="21"/>
              </w:rPr>
              <w:t>minutes</w:t>
            </w: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ind w:left="57" w:leftChars="27" w:firstLine="120" w:firstLineChars="50"/>
              <w:rPr>
                <w:sz w:val="24"/>
              </w:rPr>
            </w:pPr>
            <w:r>
              <w:rPr>
                <w:sz w:val="24"/>
              </w:rPr>
              <w:t xml:space="preserve">Lecture; </w:t>
            </w:r>
          </w:p>
          <w:p>
            <w:pPr>
              <w:ind w:left="57" w:leftChars="27" w:firstLine="120" w:firstLineChars="50"/>
              <w:rPr>
                <w:sz w:val="24"/>
              </w:rPr>
            </w:pPr>
            <w:r>
              <w:rPr>
                <w:sz w:val="24"/>
              </w:rPr>
              <w:t xml:space="preserve">Discussion; </w:t>
            </w:r>
          </w:p>
          <w:p>
            <w:pPr>
              <w:ind w:left="57" w:leftChars="27" w:firstLine="120" w:firstLineChars="50"/>
              <w:rPr>
                <w:sz w:val="24"/>
              </w:rPr>
            </w:pPr>
            <w:r>
              <w:rPr>
                <w:sz w:val="24"/>
              </w:rPr>
              <w:t>Multi-media.</w:t>
            </w:r>
          </w:p>
          <w:p>
            <w:pPr>
              <w:widowControl/>
              <w:jc w:val="left"/>
              <w:rPr>
                <w:rFonts w:eastAsia="仿宋_GB2312"/>
                <w:bCs/>
                <w:sz w:val="24"/>
              </w:rPr>
            </w:pPr>
            <w:r>
              <w:rPr>
                <w:rFonts w:ascii="仿宋_GB2312" w:hAnsi="宋体" w:eastAsia="仿宋_GB2312"/>
                <w:bCs/>
                <w:sz w:val="24"/>
              </w:rPr>
              <w:t xml:space="preserve">  </w:t>
            </w:r>
            <w:r>
              <w:rPr>
                <w:rFonts w:eastAsia="仿宋_GB2312"/>
                <w:bCs/>
                <w:sz w:val="24"/>
              </w:rPr>
              <w:t>Analysis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adjustRightInd w:val="0"/>
              <w:snapToGrid w:val="0"/>
              <w:ind w:right="-50"/>
              <w:rPr>
                <w:rFonts w:eastAsia="仿宋_GB2312"/>
                <w:bCs/>
                <w:szCs w:val="21"/>
              </w:rPr>
            </w:pPr>
          </w:p>
          <w:p>
            <w:pPr>
              <w:adjustRightInd w:val="0"/>
              <w:snapToGrid w:val="0"/>
              <w:ind w:right="-50"/>
              <w:rPr>
                <w:rFonts w:eastAsia="仿宋_GB2312"/>
                <w:bCs/>
                <w:szCs w:val="21"/>
              </w:rPr>
            </w:pPr>
            <w:r>
              <w:rPr>
                <w:rFonts w:eastAsia="仿宋_GB2312"/>
                <w:bCs/>
                <w:szCs w:val="21"/>
              </w:rPr>
              <w:t>Review Chapter 7</w:t>
            </w: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adjustRightInd w:val="0"/>
              <w:snapToGrid w:val="0"/>
              <w:ind w:right="-50"/>
              <w:rPr>
                <w:rFonts w:eastAsia="仿宋_GB2312"/>
                <w:bCs/>
                <w:szCs w:val="21"/>
              </w:rPr>
            </w:pPr>
            <w:r>
              <w:rPr>
                <w:rFonts w:hint="eastAsia" w:ascii="??" w:hAnsi="??" w:cs="宋体"/>
                <w:color w:val="000000"/>
                <w:kern w:val="0"/>
                <w:szCs w:val="21"/>
                <w:lang w:val="en-US" w:eastAsia="zh-CN"/>
              </w:rPr>
              <w:t>1.</w:t>
            </w:r>
            <w:r>
              <w:rPr>
                <w:rFonts w:ascii="??" w:hAnsi="??" w:cs="宋体"/>
                <w:color w:val="000000"/>
                <w:kern w:val="0"/>
                <w:szCs w:val="21"/>
              </w:rPr>
              <w:t>Through the lecture and analysis, the students can learn about</w:t>
            </w:r>
            <w:r>
              <w:rPr>
                <w:rFonts w:eastAsia="仿宋_GB2312"/>
                <w:bCs/>
                <w:szCs w:val="21"/>
              </w:rPr>
              <w:t xml:space="preserve"> English Envelopes, Resumes</w:t>
            </w:r>
          </w:p>
          <w:p>
            <w:pPr>
              <w:adjustRightInd w:val="0"/>
              <w:snapToGrid w:val="0"/>
              <w:ind w:right="-50"/>
              <w:rPr>
                <w:rFonts w:eastAsia="仿宋_GB2312"/>
                <w:bCs/>
                <w:szCs w:val="21"/>
              </w:rPr>
            </w:pPr>
            <w:r>
              <w:rPr>
                <w:rFonts w:hint="eastAsia" w:ascii="??" w:hAnsi="??" w:cs="宋体"/>
                <w:color w:val="000000"/>
                <w:kern w:val="0"/>
                <w:szCs w:val="21"/>
                <w:lang w:val="en-US" w:eastAsia="zh-CN"/>
              </w:rPr>
              <w:t>2.</w:t>
            </w:r>
            <w:r>
              <w:rPr>
                <w:rFonts w:ascii="??" w:hAnsi="??" w:cs="宋体"/>
                <w:color w:val="000000"/>
                <w:kern w:val="0"/>
                <w:szCs w:val="21"/>
              </w:rPr>
              <w:t xml:space="preserve">By analyzing the samples and doing the exercises, the students may have a clear idea of </w:t>
            </w:r>
            <w:r>
              <w:rPr>
                <w:rFonts w:eastAsia="仿宋_GB2312"/>
                <w:bCs/>
                <w:szCs w:val="21"/>
              </w:rPr>
              <w:t>English Envelopes, Resumes</w:t>
            </w:r>
          </w:p>
          <w:p>
            <w:pPr>
              <w:adjustRightInd w:val="0"/>
              <w:snapToGrid w:val="0"/>
              <w:ind w:right="-50"/>
              <w:rPr>
                <w:rFonts w:hint="eastAsia" w:eastAsia="仿宋_GB2312"/>
                <w:bCs/>
                <w:szCs w:val="21"/>
                <w:lang w:val="en-US" w:eastAsia="zh-CN"/>
              </w:rPr>
            </w:pPr>
            <w:r>
              <w:rPr>
                <w:rFonts w:hint="eastAsia" w:eastAsia="仿宋_GB2312"/>
                <w:bCs/>
                <w:szCs w:val="21"/>
                <w:lang w:val="en-US" w:eastAsia="zh-CN"/>
              </w:rPr>
              <w:t>3.由于汉语影响，部分学生写英文信封时会把收信人和写信人地址的位置写错。</w:t>
            </w:r>
          </w:p>
          <w:p>
            <w:pPr>
              <w:adjustRightInd w:val="0"/>
              <w:snapToGrid w:val="0"/>
              <w:ind w:right="-50"/>
              <w:rPr>
                <w:rFonts w:ascii="仿宋_GB2312" w:eastAsia="仿宋_GB2312"/>
                <w:bCs/>
                <w:szCs w:val="21"/>
              </w:rPr>
            </w:pPr>
            <w:r>
              <w:rPr>
                <w:rFonts w:hint="eastAsia" w:eastAsia="仿宋_GB2312"/>
                <w:bCs/>
                <w:szCs w:val="21"/>
                <w:lang w:val="en-US" w:eastAsia="zh-CN"/>
              </w:rPr>
              <w:t>4.告诫学生在写履历时应内容真实、客观（诚信至上）</w:t>
            </w:r>
          </w:p>
          <w:p>
            <w:pPr>
              <w:ind w:right="-50"/>
              <w:rPr>
                <w:rFonts w:ascii="仿宋_GB2312" w:eastAsia="仿宋_GB2312"/>
                <w:bCs/>
                <w:szCs w:val="21"/>
              </w:rPr>
            </w:pPr>
          </w:p>
          <w:p>
            <w:pPr>
              <w:ind w:right="-50"/>
              <w:rPr>
                <w:rFonts w:ascii="仿宋_GB2312" w:eastAsia="仿宋_GB2312"/>
                <w:bCs/>
                <w:szCs w:val="21"/>
              </w:rPr>
            </w:pPr>
          </w:p>
        </w:tc>
      </w:tr>
    </w:tbl>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hint="eastAsia" w:ascii="黑体" w:hAnsi="宋体" w:eastAsia="黑体"/>
          <w:b/>
          <w:bCs/>
          <w:sz w:val="30"/>
          <w:szCs w:val="44"/>
        </w:rPr>
      </w:pPr>
    </w:p>
    <w:p>
      <w:pPr>
        <w:spacing w:line="400" w:lineRule="exact"/>
        <w:ind w:firstLine="3012" w:firstLineChars="1000"/>
        <w:jc w:val="both"/>
        <w:rPr>
          <w:rFonts w:ascii="黑体" w:hAnsi="宋体" w:eastAsia="黑体"/>
          <w:b/>
          <w:bCs/>
          <w:sz w:val="30"/>
          <w:szCs w:val="44"/>
        </w:rPr>
      </w:pPr>
      <w:r>
        <w:rPr>
          <w:rFonts w:hint="eastAsia" w:ascii="黑体" w:hAnsi="宋体" w:eastAsia="黑体"/>
          <w:b/>
          <w:bCs/>
          <w:sz w:val="30"/>
          <w:szCs w:val="44"/>
        </w:rPr>
        <w:t>上</w:t>
      </w:r>
      <w:r>
        <w:rPr>
          <w:rFonts w:ascii="黑体" w:hAnsi="宋体" w:eastAsia="黑体"/>
          <w:b/>
          <w:bCs/>
          <w:sz w:val="30"/>
          <w:szCs w:val="44"/>
        </w:rPr>
        <w:t xml:space="preserve"> </w:t>
      </w:r>
      <w:r>
        <w:rPr>
          <w:rFonts w:hint="eastAsia" w:ascii="黑体" w:hAnsi="宋体" w:eastAsia="黑体"/>
          <w:b/>
          <w:bCs/>
          <w:sz w:val="30"/>
          <w:szCs w:val="44"/>
        </w:rPr>
        <w:t>海</w:t>
      </w:r>
      <w:r>
        <w:rPr>
          <w:rFonts w:ascii="黑体" w:hAnsi="宋体" w:eastAsia="黑体"/>
          <w:b/>
          <w:bCs/>
          <w:sz w:val="30"/>
          <w:szCs w:val="44"/>
        </w:rPr>
        <w:t xml:space="preserve"> </w:t>
      </w:r>
      <w:r>
        <w:rPr>
          <w:rFonts w:hint="eastAsia" w:ascii="黑体" w:hAnsi="宋体" w:eastAsia="黑体"/>
          <w:b/>
          <w:bCs/>
          <w:sz w:val="30"/>
          <w:szCs w:val="44"/>
        </w:rPr>
        <w:t>建</w:t>
      </w:r>
      <w:r>
        <w:rPr>
          <w:rFonts w:ascii="黑体" w:hAnsi="宋体" w:eastAsia="黑体"/>
          <w:b/>
          <w:bCs/>
          <w:sz w:val="30"/>
          <w:szCs w:val="44"/>
        </w:rPr>
        <w:t xml:space="preserve"> </w:t>
      </w:r>
      <w:r>
        <w:rPr>
          <w:rFonts w:hint="eastAsia" w:ascii="黑体" w:hAnsi="宋体" w:eastAsia="黑体"/>
          <w:b/>
          <w:bCs/>
          <w:sz w:val="30"/>
          <w:szCs w:val="44"/>
        </w:rPr>
        <w:t>桥</w:t>
      </w:r>
      <w:r>
        <w:rPr>
          <w:rFonts w:ascii="黑体" w:hAnsi="宋体" w:eastAsia="黑体"/>
          <w:b/>
          <w:bCs/>
          <w:sz w:val="30"/>
          <w:szCs w:val="44"/>
        </w:rPr>
        <w:t xml:space="preserve"> </w:t>
      </w:r>
      <w:r>
        <w:rPr>
          <w:rFonts w:hint="eastAsia" w:ascii="黑体" w:hAnsi="宋体" w:eastAsia="黑体"/>
          <w:b/>
          <w:bCs/>
          <w:sz w:val="30"/>
          <w:szCs w:val="44"/>
        </w:rPr>
        <w:t>学</w:t>
      </w:r>
      <w:r>
        <w:rPr>
          <w:rFonts w:ascii="黑体" w:hAnsi="宋体" w:eastAsia="黑体"/>
          <w:b/>
          <w:bCs/>
          <w:sz w:val="30"/>
          <w:szCs w:val="44"/>
        </w:rPr>
        <w:t xml:space="preserve"> </w:t>
      </w:r>
      <w:r>
        <w:rPr>
          <w:rFonts w:hint="eastAsia" w:ascii="黑体" w:hAnsi="宋体" w:eastAsia="黑体"/>
          <w:b/>
          <w:bCs/>
          <w:sz w:val="30"/>
          <w:szCs w:val="44"/>
        </w:rPr>
        <w:t>院</w:t>
      </w:r>
    </w:p>
    <w:p>
      <w:pPr>
        <w:spacing w:line="400" w:lineRule="exact"/>
        <w:jc w:val="center"/>
        <w:rPr>
          <w:rFonts w:ascii="宋体" w:hAnsi="宋体"/>
          <w:sz w:val="30"/>
          <w:szCs w:val="44"/>
        </w:rPr>
      </w:pPr>
      <w:r>
        <w:rPr>
          <w:rFonts w:hint="eastAsia" w:ascii="宋体" w:hAnsi="宋体"/>
          <w:sz w:val="30"/>
          <w:szCs w:val="44"/>
          <w:u w:val="single"/>
        </w:rPr>
        <w:t>英语写作（</w:t>
      </w:r>
      <w:r>
        <w:rPr>
          <w:rFonts w:ascii="宋体" w:hAnsi="宋体"/>
          <w:sz w:val="30"/>
          <w:szCs w:val="44"/>
          <w:u w:val="single"/>
        </w:rPr>
        <w:t>2</w:t>
      </w:r>
      <w:r>
        <w:rPr>
          <w:rFonts w:hint="eastAsia" w:ascii="宋体" w:hAnsi="宋体"/>
          <w:sz w:val="30"/>
          <w:szCs w:val="44"/>
          <w:u w:val="single"/>
        </w:rPr>
        <w:t>）</w:t>
      </w:r>
      <w:r>
        <w:rPr>
          <w:rFonts w:hint="eastAsia" w:ascii="宋体" w:hAnsi="宋体"/>
          <w:sz w:val="30"/>
          <w:szCs w:val="44"/>
        </w:rPr>
        <w:t>课程教案</w:t>
      </w:r>
      <w:r>
        <w:rPr>
          <w:rFonts w:ascii="宋体" w:hAnsi="宋体"/>
          <w:sz w:val="30"/>
          <w:szCs w:val="44"/>
        </w:rPr>
        <w:t>16</w:t>
      </w:r>
    </w:p>
    <w:p>
      <w:pPr>
        <w:spacing w:beforeLines="50" w:line="400" w:lineRule="exact"/>
        <w:rPr>
          <w:rFonts w:ascii="仿宋_GB2312" w:hAnsi="宋体" w:eastAsia="仿宋_GB2312"/>
          <w:snapToGrid w:val="0"/>
          <w:kern w:val="0"/>
          <w:sz w:val="24"/>
          <w:u w:val="single"/>
        </w:rPr>
      </w:pPr>
      <w:r>
        <w:pict>
          <v:shape id="_x0000_s1042" o:spid="_x0000_s1042" o:spt="75" type="#_x0000_t75" style="position:absolute;left:0pt;margin-left:372.05pt;margin-top:4.7pt;height:17.45pt;width:46.05pt;z-index:251675648;mso-width-relative:page;mso-height-relative:page;" filled="f" o:preferrelative="t" stroked="f" coordsize="21600,21600">
            <v:path/>
            <v:fill on="f" focussize="0,0"/>
            <v:stroke on="f"/>
            <v:imagedata r:id="rId7" o:title=""/>
            <o:lock v:ext="edit" aspectratio="t"/>
          </v:shape>
        </w:pict>
      </w:r>
      <w:r>
        <w:rPr>
          <w:rFonts w:hint="eastAsia" w:ascii="仿宋_GB2312" w:hAnsi="宋体" w:eastAsia="仿宋_GB2312"/>
          <w:sz w:val="24"/>
        </w:rPr>
        <w:t>周次</w:t>
      </w:r>
      <w:r>
        <w:rPr>
          <w:rFonts w:ascii="仿宋_GB2312" w:hAnsi="宋体" w:eastAsia="仿宋_GB2312"/>
          <w:sz w:val="24"/>
          <w:u w:val="single"/>
        </w:rPr>
        <w:t xml:space="preserve">   16  </w:t>
      </w:r>
      <w:r>
        <w:rPr>
          <w:rFonts w:ascii="仿宋_GB2312" w:hAnsi="宋体" w:eastAsia="仿宋_GB2312"/>
          <w:sz w:val="24"/>
        </w:rPr>
        <w:t xml:space="preserve">   </w:t>
      </w:r>
      <w:r>
        <w:rPr>
          <w:rFonts w:hint="eastAsia" w:ascii="仿宋_GB2312" w:hAnsi="宋体" w:eastAsia="仿宋_GB2312"/>
          <w:sz w:val="24"/>
        </w:rPr>
        <w:t>第</w:t>
      </w:r>
      <w:r>
        <w:rPr>
          <w:rFonts w:ascii="仿宋_GB2312" w:hAnsi="宋体" w:eastAsia="仿宋_GB2312"/>
          <w:sz w:val="24"/>
          <w:u w:val="single"/>
        </w:rPr>
        <w:t xml:space="preserve">   16  </w:t>
      </w:r>
      <w:r>
        <w:rPr>
          <w:rFonts w:hint="eastAsia" w:ascii="仿宋_GB2312" w:hAnsi="宋体" w:eastAsia="仿宋_GB2312"/>
          <w:sz w:val="24"/>
        </w:rPr>
        <w:t>次课</w:t>
      </w:r>
      <w:r>
        <w:rPr>
          <w:rFonts w:ascii="仿宋_GB2312" w:hAnsi="宋体" w:eastAsia="仿宋_GB2312"/>
          <w:sz w:val="24"/>
        </w:rPr>
        <w:t xml:space="preserve">   </w:t>
      </w:r>
      <w:r>
        <w:rPr>
          <w:rFonts w:hint="eastAsia" w:ascii="仿宋_GB2312" w:hAnsi="宋体" w:eastAsia="仿宋_GB2312"/>
          <w:sz w:val="24"/>
        </w:rPr>
        <w:t>学时</w:t>
      </w:r>
      <w:r>
        <w:rPr>
          <w:rFonts w:ascii="仿宋_GB2312" w:hAnsi="宋体" w:eastAsia="仿宋_GB2312"/>
          <w:sz w:val="24"/>
          <w:u w:val="single"/>
        </w:rPr>
        <w:t xml:space="preserve">  2   </w:t>
      </w:r>
      <w:r>
        <w:rPr>
          <w:rFonts w:ascii="仿宋_GB2312" w:hAnsi="宋体" w:eastAsia="仿宋_GB2312"/>
          <w:sz w:val="24"/>
        </w:rPr>
        <w:t xml:space="preserve">            </w:t>
      </w:r>
      <w:r>
        <w:rPr>
          <w:rFonts w:hint="eastAsia" w:ascii="仿宋_GB2312" w:hAnsi="宋体" w:eastAsia="仿宋_GB2312"/>
          <w:sz w:val="24"/>
        </w:rPr>
        <w:t>教案设计人</w:t>
      </w:r>
      <w:r>
        <w:rPr>
          <w:rFonts w:ascii="仿宋_GB2312" w:hAnsi="宋体" w:eastAsia="仿宋_GB2312"/>
          <w:sz w:val="24"/>
          <w:u w:val="single"/>
        </w:rPr>
        <w:t xml:space="preserve">   </w:t>
      </w:r>
      <w:r>
        <w:rPr>
          <w:rFonts w:ascii="仿宋_GB2312" w:hAnsi="宋体" w:eastAsia="仿宋_GB2312"/>
          <w:snapToGrid w:val="0"/>
          <w:kern w:val="0"/>
          <w:sz w:val="24"/>
          <w:u w:val="single"/>
        </w:rPr>
        <w:t xml:space="preserve">          </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5400"/>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911" w:type="dxa"/>
            <w:gridSpan w:val="2"/>
            <w:vAlign w:val="center"/>
          </w:tcPr>
          <w:p>
            <w:pPr>
              <w:ind w:left="-50" w:right="-50"/>
              <w:rPr>
                <w:rFonts w:hint="eastAsia" w:eastAsia="仿宋_GB2312"/>
                <w:bCs/>
                <w:szCs w:val="21"/>
                <w:lang w:val="en-US" w:eastAsia="zh-CN"/>
              </w:rPr>
            </w:pPr>
            <w:r>
              <w:rPr>
                <w:rFonts w:hint="eastAsia" w:eastAsia="仿宋_GB2312"/>
                <w:bCs/>
                <w:szCs w:val="21"/>
                <w:lang w:val="en-US" w:eastAsia="zh-CN"/>
              </w:rPr>
              <w:t>Final 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b/>
                <w:sz w:val="24"/>
              </w:rPr>
            </w:pPr>
            <w:r>
              <w:rPr>
                <w:rFonts w:hint="eastAsia" w:ascii="仿宋_GB2312" w:hAnsi="宋体" w:eastAsia="仿宋_GB2312"/>
                <w:bCs/>
                <w:szCs w:val="21"/>
              </w:rPr>
              <w:t>本次授课目的与要求</w:t>
            </w:r>
            <w:r>
              <w:rPr>
                <w:b/>
                <w:szCs w:val="21"/>
              </w:rPr>
              <w:t>Teaching Objectives and Requirements</w:t>
            </w:r>
          </w:p>
          <w:p>
            <w:pPr>
              <w:ind w:left="-50" w:right="-50"/>
              <w:rPr>
                <w:rFonts w:hint="eastAsia" w:eastAsia="仿宋_GB2312"/>
                <w:bCs/>
                <w:szCs w:val="21"/>
                <w:lang w:val="en-US" w:eastAsia="zh-CN"/>
              </w:rPr>
            </w:pPr>
            <w:r>
              <w:rPr>
                <w:rFonts w:hint="eastAsia" w:eastAsia="仿宋_GB2312"/>
                <w:bCs/>
                <w:szCs w:val="21"/>
                <w:lang w:val="en-US" w:eastAsia="zh-CN"/>
              </w:rPr>
              <w:t>检测学生对本学期教授内容的掌握程度</w:t>
            </w:r>
          </w:p>
          <w:p>
            <w:pPr>
              <w:ind w:left="-50" w:right="-50"/>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956" w:type="dxa"/>
            <w:gridSpan w:val="3"/>
            <w:vAlign w:val="center"/>
          </w:tcPr>
          <w:p>
            <w:pPr>
              <w:rPr>
                <w:rFonts w:ascii="仿宋_GB2312" w:hAnsi="宋体" w:eastAsia="仿宋_GB2312"/>
                <w:bCs/>
                <w:szCs w:val="21"/>
              </w:rPr>
            </w:pPr>
            <w:r>
              <w:rPr>
                <w:rFonts w:hint="eastAsia" w:ascii="仿宋_GB2312" w:hAnsi="宋体" w:eastAsia="仿宋_GB2312"/>
                <w:bCs/>
                <w:szCs w:val="21"/>
              </w:rPr>
              <w:t>教学设计思路</w:t>
            </w:r>
          </w:p>
          <w:p>
            <w:pPr>
              <w:ind w:left="360"/>
              <w:rPr>
                <w:rFonts w:hint="eastAsia" w:eastAsia="仿宋_GB2312"/>
                <w:bCs/>
                <w:szCs w:val="21"/>
                <w:lang w:val="en-US" w:eastAsia="zh-CN"/>
              </w:rPr>
            </w:pPr>
            <w:r>
              <w:rPr>
                <w:rFonts w:hint="eastAsia" w:eastAsia="仿宋_GB2312"/>
                <w:bCs/>
                <w:szCs w:val="21"/>
                <w:lang w:val="en-US" w:eastAsia="zh-CN"/>
              </w:rPr>
              <w:t>期末考核（纸笔测试， 90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本次教学重点与难点</w:t>
            </w:r>
            <w:r>
              <w:rPr>
                <w:b/>
                <w:szCs w:val="21"/>
              </w:rPr>
              <w:t>Key Points and Difficult Points in Teaching</w:t>
            </w:r>
          </w:p>
          <w:p>
            <w:pPr>
              <w:rPr>
                <w:rFonts w:hint="eastAsia" w:eastAsia="仿宋_GB2312"/>
                <w:bCs/>
                <w:szCs w:val="21"/>
                <w:lang w:val="en-US" w:eastAsia="zh-CN"/>
              </w:rPr>
            </w:pPr>
            <w:r>
              <w:rPr>
                <w:rFonts w:hint="eastAsia" w:eastAsia="仿宋_GB2312"/>
                <w:bCs/>
                <w:szCs w:val="21"/>
                <w:lang w:val="en-US" w:eastAsia="zh-CN"/>
              </w:rPr>
              <w:t>期末考核（纸笔测试，闭卷，权重比例55%， 90 minutes）</w:t>
            </w:r>
          </w:p>
          <w:p>
            <w:pPr>
              <w:pStyle w:val="12"/>
              <w:numPr>
                <w:ilvl w:val="0"/>
                <w:numId w:val="0"/>
              </w:numPr>
              <w:spacing w:line="300" w:lineRule="auto"/>
              <w:rPr>
                <w:rFonts w:hint="eastAsia" w:ascii="仿宋" w:hAnsi="仿宋" w:eastAsia="仿宋" w:cs="仿宋"/>
                <w:b/>
                <w:bCs/>
                <w:color w:val="000000"/>
                <w:sz w:val="20"/>
                <w:szCs w:val="20"/>
              </w:rPr>
            </w:pPr>
            <w:r>
              <w:rPr>
                <w:rFonts w:hint="eastAsia" w:ascii="仿宋" w:hAnsi="仿宋" w:eastAsia="仿宋" w:cs="仿宋"/>
                <w:b/>
                <w:bCs/>
                <w:color w:val="000000"/>
                <w:sz w:val="20"/>
                <w:szCs w:val="20"/>
                <w:lang w:val="en-US" w:eastAsia="zh-CN"/>
              </w:rPr>
              <w:t>课程思政：</w:t>
            </w:r>
            <w:r>
              <w:rPr>
                <w:rFonts w:hint="eastAsia" w:ascii="仿宋" w:hAnsi="仿宋" w:eastAsia="仿宋" w:cs="仿宋"/>
                <w:b/>
                <w:bCs/>
                <w:color w:val="000000"/>
                <w:sz w:val="20"/>
                <w:szCs w:val="20"/>
              </w:rPr>
              <w:t>“诚信”，端正考风，诚信考试，从我做起</w:t>
            </w:r>
          </w:p>
          <w:p>
            <w:pPr>
              <w:pStyle w:val="12"/>
              <w:spacing w:line="300" w:lineRule="auto"/>
              <w:ind w:firstLine="1004" w:firstLineChars="500"/>
              <w:rPr>
                <w:rFonts w:hint="eastAsia" w:ascii="仿宋" w:hAnsi="仿宋" w:eastAsia="仿宋" w:cs="仿宋"/>
                <w:b/>
                <w:bCs/>
                <w:color w:val="000000"/>
                <w:sz w:val="20"/>
                <w:szCs w:val="20"/>
              </w:rPr>
            </w:pPr>
            <w:r>
              <w:rPr>
                <w:rFonts w:hint="eastAsia" w:ascii="仿宋" w:hAnsi="仿宋" w:eastAsia="仿宋" w:cs="仿宋"/>
                <w:b/>
                <w:bCs/>
                <w:color w:val="000000"/>
                <w:sz w:val="20"/>
                <w:szCs w:val="20"/>
                <w:lang w:val="en-US" w:eastAsia="zh-CN"/>
              </w:rPr>
              <w:t>在</w:t>
            </w:r>
            <w:r>
              <w:rPr>
                <w:rFonts w:hint="eastAsia" w:ascii="仿宋" w:hAnsi="仿宋" w:eastAsia="仿宋" w:cs="仿宋"/>
                <w:b/>
                <w:bCs/>
                <w:color w:val="000000"/>
                <w:sz w:val="20"/>
                <w:szCs w:val="20"/>
              </w:rPr>
              <w:t>期末</w:t>
            </w:r>
            <w:r>
              <w:rPr>
                <w:rFonts w:hint="eastAsia" w:ascii="仿宋" w:hAnsi="仿宋" w:eastAsia="仿宋" w:cs="仿宋"/>
                <w:b/>
                <w:bCs/>
                <w:color w:val="000000"/>
                <w:sz w:val="20"/>
                <w:szCs w:val="20"/>
                <w:lang w:val="en-US" w:eastAsia="zh-CN"/>
              </w:rPr>
              <w:t>考试中</w:t>
            </w:r>
            <w:r>
              <w:rPr>
                <w:rFonts w:hint="eastAsia" w:ascii="仿宋" w:hAnsi="仿宋" w:eastAsia="仿宋" w:cs="仿宋"/>
                <w:b/>
                <w:bCs/>
                <w:color w:val="000000"/>
                <w:sz w:val="20"/>
                <w:szCs w:val="20"/>
              </w:rPr>
              <w:t>，敦促学生以实力争取优异成绩，以诚信展现良好学风。</w:t>
            </w:r>
          </w:p>
          <w:p>
            <w:pPr>
              <w:rPr>
                <w:rFonts w:hint="eastAsia" w:ascii="仿宋" w:hAnsi="仿宋" w:eastAsia="仿宋" w:cs="仿宋"/>
                <w:bCs/>
                <w:szCs w:val="21"/>
                <w:lang w:val="en-US" w:eastAsia="zh-CN"/>
              </w:rPr>
            </w:pPr>
          </w:p>
          <w:p>
            <w:pPr>
              <w:ind w:right="-50"/>
              <w:rPr>
                <w:rFonts w:eastAsia="仿宋_GB2312"/>
                <w:bCs/>
                <w:szCs w:val="21"/>
              </w:rPr>
            </w:pPr>
          </w:p>
          <w:p>
            <w:pPr>
              <w:adjustRightInd w:val="0"/>
              <w:snapToGrid w:val="0"/>
              <w:ind w:right="-50"/>
              <w:rPr>
                <w:rFonts w:eastAsia="仿宋_GB2312"/>
                <w:bCs/>
                <w:szCs w:val="21"/>
              </w:rPr>
            </w:pPr>
          </w:p>
          <w:p>
            <w:pPr>
              <w:ind w:left="-50" w:right="-50"/>
              <w:rPr>
                <w:rFonts w:ascii="仿宋_GB2312"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r>
              <w:rPr>
                <w:b/>
                <w:szCs w:val="21"/>
              </w:rPr>
              <w:t>Teaching Content and Time Allotment</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5" w:hRule="atLeast"/>
          <w:jc w:val="center"/>
        </w:trPr>
        <w:tc>
          <w:tcPr>
            <w:tcW w:w="6445" w:type="dxa"/>
            <w:gridSpan w:val="2"/>
            <w:vAlign w:val="center"/>
          </w:tcPr>
          <w:p>
            <w:pPr>
              <w:widowControl/>
              <w:numPr>
                <w:ilvl w:val="0"/>
                <w:numId w:val="10"/>
              </w:numPr>
              <w:spacing w:line="200" w:lineRule="atLeast"/>
              <w:rPr>
                <w:rFonts w:ascii="仿宋_GB2312" w:hAnsi="宋体" w:eastAsia="仿宋_GB2312"/>
                <w:b/>
                <w:bCs/>
                <w:szCs w:val="21"/>
              </w:rPr>
            </w:pPr>
            <w:r>
              <w:rPr>
                <w:b/>
                <w:szCs w:val="21"/>
              </w:rPr>
              <w:t>Teaching Content</w:t>
            </w:r>
            <w:r>
              <w:rPr>
                <w:rFonts w:ascii="仿宋_GB2312" w:hAnsi="宋体" w:eastAsia="仿宋_GB2312"/>
                <w:b/>
                <w:bCs/>
                <w:szCs w:val="21"/>
              </w:rPr>
              <w:t xml:space="preserve"> </w:t>
            </w:r>
          </w:p>
          <w:p>
            <w:pPr>
              <w:widowControl/>
              <w:numPr>
                <w:ilvl w:val="0"/>
                <w:numId w:val="0"/>
              </w:numPr>
              <w:spacing w:line="200" w:lineRule="atLeast"/>
              <w:rPr>
                <w:rFonts w:hint="eastAsia" w:ascii="仿宋_GB2312" w:hAnsi="宋体" w:eastAsia="仿宋_GB2312"/>
                <w:b/>
                <w:bCs/>
                <w:szCs w:val="21"/>
                <w:lang w:val="en-US" w:eastAsia="zh-CN"/>
              </w:rPr>
            </w:pPr>
            <w:r>
              <w:rPr>
                <w:rFonts w:hint="eastAsia" w:hAnsi="宋体" w:eastAsia="仿宋_GB2312" w:asciiTheme="minorAscii"/>
                <w:b/>
                <w:bCs/>
                <w:szCs w:val="21"/>
                <w:lang w:val="en-US" w:eastAsia="zh-CN"/>
              </w:rPr>
              <w:t>Final test</w:t>
            </w:r>
          </w:p>
          <w:p>
            <w:pPr>
              <w:spacing w:line="220" w:lineRule="exact"/>
              <w:rPr>
                <w:b/>
                <w:szCs w:val="21"/>
              </w:rPr>
            </w:pPr>
            <w:r>
              <w:rPr>
                <w:b/>
                <w:szCs w:val="21"/>
              </w:rPr>
              <w:t xml:space="preserve">II. Time Allotment   </w:t>
            </w:r>
          </w:p>
          <w:p>
            <w:pPr>
              <w:ind w:right="-50"/>
              <w:rPr>
                <w:rFonts w:ascii="仿宋_GB2312" w:hAnsi="宋体" w:eastAsia="仿宋_GB2312"/>
                <w:bCs/>
                <w:szCs w:val="21"/>
              </w:rPr>
            </w:pPr>
          </w:p>
          <w:p>
            <w:pPr>
              <w:rPr>
                <w:rFonts w:eastAsia="仿宋_GB2312"/>
                <w:bCs/>
                <w:szCs w:val="21"/>
                <w:lang w:val="en-US"/>
              </w:rPr>
            </w:pPr>
            <w:r>
              <w:rPr>
                <w:rFonts w:hint="eastAsia" w:eastAsia="仿宋_GB2312"/>
                <w:bCs/>
                <w:szCs w:val="21"/>
                <w:lang w:val="en-US" w:eastAsia="zh-CN"/>
              </w:rPr>
              <w:t>期末考核（纸笔测试，闭卷，权重比例55%， 90 minutes）</w:t>
            </w:r>
          </w:p>
          <w:p>
            <w:pPr>
              <w:ind w:right="-50"/>
              <w:rPr>
                <w:rFonts w:ascii="仿宋_GB2312" w:hAnsi="宋体" w:eastAsia="仿宋_GB2312"/>
                <w:bCs/>
                <w:szCs w:val="21"/>
              </w:rPr>
            </w:pPr>
          </w:p>
          <w:p>
            <w:pPr>
              <w:ind w:right="-50"/>
              <w:rPr>
                <w:rFonts w:ascii="仿宋_GB2312" w:hAnsi="宋体" w:eastAsia="仿宋_GB2312"/>
                <w:bCs/>
                <w:szCs w:val="21"/>
              </w:rPr>
            </w:pPr>
          </w:p>
          <w:p>
            <w:pPr>
              <w:ind w:right="-50"/>
              <w:rPr>
                <w:rFonts w:ascii="仿宋_GB2312" w:hAnsi="宋体" w:eastAsia="仿宋_GB2312"/>
                <w:bCs/>
                <w:szCs w:val="21"/>
              </w:rPr>
            </w:pPr>
          </w:p>
        </w:tc>
        <w:tc>
          <w:tcPr>
            <w:tcW w:w="2511" w:type="dxa"/>
            <w:vAlign w:val="center"/>
          </w:tcPr>
          <w:p>
            <w:pPr>
              <w:rPr>
                <w:b/>
                <w:szCs w:val="21"/>
              </w:rPr>
            </w:pPr>
            <w:r>
              <w:rPr>
                <w:b/>
                <w:szCs w:val="21"/>
              </w:rPr>
              <w:t>Teaching Methods and Means</w:t>
            </w:r>
          </w:p>
          <w:p>
            <w:pPr>
              <w:widowControl/>
              <w:jc w:val="left"/>
              <w:rPr>
                <w:rFonts w:ascii="仿宋_GB2312" w:hAnsi="宋体" w:eastAsia="仿宋_GB2312"/>
                <w:bCs/>
                <w:szCs w:val="21"/>
              </w:rPr>
            </w:pPr>
          </w:p>
          <w:p>
            <w:pPr>
              <w:widowControl/>
              <w:jc w:val="left"/>
              <w:rPr>
                <w:rFonts w:ascii="仿宋_GB2312" w:hAnsi="宋体" w:eastAsia="仿宋_GB2312"/>
                <w:bCs/>
                <w:szCs w:val="21"/>
              </w:rPr>
            </w:pPr>
          </w:p>
          <w:p>
            <w:pPr>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8956" w:type="dxa"/>
            <w:gridSpan w:val="3"/>
            <w:vAlign w:val="center"/>
          </w:tcPr>
          <w:p>
            <w:pPr>
              <w:adjustRightInd w:val="0"/>
              <w:snapToGrid w:val="0"/>
              <w:ind w:left="-50" w:right="-50"/>
              <w:rPr>
                <w:rFonts w:ascii="仿宋_GB2312" w:hAnsi="宋体" w:eastAsia="仿宋_GB2312"/>
                <w:bCs/>
                <w:szCs w:val="21"/>
              </w:rPr>
            </w:pPr>
            <w:r>
              <w:rPr>
                <w:rFonts w:hint="eastAsia" w:ascii="仿宋_GB2312" w:hAnsi="宋体" w:eastAsia="仿宋_GB2312"/>
                <w:bCs/>
                <w:szCs w:val="21"/>
              </w:rPr>
              <w:t>课外复习、预习要求及作业布置</w:t>
            </w:r>
          </w:p>
          <w:p>
            <w:pPr>
              <w:numPr>
                <w:ilvl w:val="0"/>
                <w:numId w:val="11"/>
              </w:numPr>
              <w:adjustRightInd w:val="0"/>
              <w:snapToGrid w:val="0"/>
              <w:ind w:right="-50"/>
              <w:rPr>
                <w:rFonts w:eastAsia="仿宋_GB2312"/>
                <w:bCs/>
                <w:szCs w:val="21"/>
              </w:rPr>
            </w:pPr>
            <w:r>
              <w:rPr>
                <w:rFonts w:eastAsia="仿宋_GB2312"/>
                <w:bCs/>
                <w:szCs w:val="21"/>
              </w:rPr>
              <w:t>Get ready for the final exam.</w:t>
            </w:r>
          </w:p>
          <w:p>
            <w:pPr>
              <w:numPr>
                <w:ilvl w:val="0"/>
                <w:numId w:val="11"/>
              </w:numPr>
              <w:adjustRightInd w:val="0"/>
              <w:snapToGrid w:val="0"/>
              <w:ind w:right="-50"/>
              <w:rPr>
                <w:rFonts w:eastAsia="仿宋_GB2312"/>
                <w:bCs/>
                <w:szCs w:val="21"/>
              </w:rPr>
            </w:pPr>
            <w:r>
              <w:rPr>
                <w:rFonts w:hint="eastAsia" w:eastAsia="仿宋_GB2312"/>
                <w:bCs/>
                <w:szCs w:val="21"/>
                <w:lang w:val="en-US" w:eastAsia="zh-CN"/>
              </w:rPr>
              <w:t>课下自学教材上第8章学术论文写作</w:t>
            </w:r>
          </w:p>
          <w:p>
            <w:pPr>
              <w:adjustRightInd w:val="0"/>
              <w:snapToGrid w:val="0"/>
              <w:ind w:right="-50"/>
              <w:rPr>
                <w:rFonts w:eastAsia="仿宋_GB2312"/>
                <w:bCs/>
                <w:szCs w:val="21"/>
              </w:rPr>
            </w:pPr>
          </w:p>
          <w:p>
            <w:pPr>
              <w:adjustRightInd w:val="0"/>
              <w:snapToGrid w:val="0"/>
              <w:ind w:right="-50"/>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045"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911" w:type="dxa"/>
            <w:gridSpan w:val="2"/>
            <w:vAlign w:val="center"/>
          </w:tcPr>
          <w:p>
            <w:pPr>
              <w:numPr>
                <w:ilvl w:val="0"/>
                <w:numId w:val="12"/>
              </w:numPr>
              <w:rPr>
                <w:rFonts w:eastAsia="仿宋_GB2312"/>
                <w:bCs/>
                <w:szCs w:val="21"/>
              </w:rPr>
            </w:pPr>
            <w:r>
              <w:rPr>
                <w:rFonts w:ascii="??" w:hAnsi="??" w:cs="宋体"/>
                <w:color w:val="000000"/>
                <w:kern w:val="0"/>
                <w:szCs w:val="21"/>
              </w:rPr>
              <w:t xml:space="preserve">Through </w:t>
            </w:r>
            <w:r>
              <w:rPr>
                <w:rFonts w:hint="eastAsia" w:ascii="??" w:hAnsi="??" w:cs="宋体"/>
                <w:color w:val="000000"/>
                <w:kern w:val="0"/>
                <w:szCs w:val="21"/>
                <w:lang w:val="en-US" w:eastAsia="zh-CN"/>
              </w:rPr>
              <w:t xml:space="preserve">self-study, </w:t>
            </w:r>
            <w:r>
              <w:rPr>
                <w:rFonts w:ascii="??" w:hAnsi="??" w:cs="宋体"/>
                <w:color w:val="000000"/>
                <w:kern w:val="0"/>
                <w:szCs w:val="21"/>
              </w:rPr>
              <w:t xml:space="preserve">the students can learn about </w:t>
            </w:r>
            <w:r>
              <w:rPr>
                <w:rFonts w:hint="eastAsia" w:ascii="??" w:hAnsi="??" w:cs="宋体"/>
                <w:color w:val="000000"/>
                <w:kern w:val="0"/>
                <w:szCs w:val="21"/>
                <w:lang w:val="en-US" w:eastAsia="zh-CN"/>
              </w:rPr>
              <w:t xml:space="preserve">the writing of </w:t>
            </w:r>
            <w:r>
              <w:rPr>
                <w:rFonts w:eastAsia="仿宋_GB2312"/>
                <w:bCs/>
                <w:szCs w:val="21"/>
              </w:rPr>
              <w:t>research papers.</w:t>
            </w:r>
          </w:p>
          <w:p>
            <w:pPr>
              <w:numPr>
                <w:ilvl w:val="0"/>
                <w:numId w:val="12"/>
              </w:numPr>
              <w:rPr>
                <w:rFonts w:eastAsia="仿宋_GB2312"/>
                <w:bCs/>
                <w:szCs w:val="21"/>
              </w:rPr>
            </w:pPr>
            <w:r>
              <w:rPr>
                <w:rFonts w:hint="eastAsia" w:eastAsia="仿宋_GB2312"/>
                <w:bCs/>
                <w:szCs w:val="21"/>
                <w:lang w:val="en-US" w:eastAsia="zh-CN"/>
              </w:rPr>
              <w:t xml:space="preserve">通过对期末试卷的质量分析， 找出学生在本学期写作理论学习和实践中的问题，以便今后教学中改进。   </w:t>
            </w:r>
            <w:bookmarkStart w:id="0" w:name="_GoBack"/>
            <w:bookmarkEnd w:id="0"/>
          </w:p>
          <w:p>
            <w:pPr>
              <w:adjustRightInd w:val="0"/>
              <w:snapToGrid w:val="0"/>
              <w:ind w:right="-50"/>
              <w:rPr>
                <w:rFonts w:eastAsia="仿宋_GB2312"/>
                <w:bCs/>
                <w:szCs w:val="21"/>
              </w:rPr>
            </w:pPr>
          </w:p>
          <w:p>
            <w:pPr>
              <w:ind w:right="-50"/>
              <w:rPr>
                <w:rFonts w:ascii="仿宋_GB2312" w:eastAsia="仿宋_GB2312"/>
                <w:bCs/>
                <w:szCs w:val="21"/>
              </w:rPr>
            </w:pPr>
            <w:r>
              <w:rPr>
                <w:rFonts w:ascii="??" w:hAnsi="??" w:cs="宋体"/>
                <w:color w:val="000000"/>
                <w:kern w:val="0"/>
                <w:szCs w:val="21"/>
              </w:rPr>
              <w:t xml:space="preserve"> </w:t>
            </w:r>
          </w:p>
          <w:p>
            <w:pPr>
              <w:ind w:right="-50"/>
              <w:rPr>
                <w:rFonts w:ascii="仿宋_GB2312" w:eastAsia="仿宋_GB2312"/>
                <w:bCs/>
                <w:szCs w:val="21"/>
              </w:rPr>
            </w:pPr>
          </w:p>
        </w:tc>
      </w:tr>
    </w:tbl>
    <w:p/>
    <w:p/>
    <w:p/>
    <w:p/>
    <w:sectPr>
      <w:headerReference r:id="rId3" w:type="default"/>
      <w:footerReference r:id="rId4" w:type="default"/>
      <w:footerReference r:id="rId5" w:type="even"/>
      <w:pgSz w:w="11906" w:h="16838"/>
      <w:pgMar w:top="1135" w:right="1474"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89B94"/>
    <w:multiLevelType w:val="singleLevel"/>
    <w:tmpl w:val="A8189B94"/>
    <w:lvl w:ilvl="0" w:tentative="0">
      <w:start w:val="1"/>
      <w:numFmt w:val="upperRoman"/>
      <w:suff w:val="space"/>
      <w:lvlText w:val="%1."/>
      <w:lvlJc w:val="left"/>
    </w:lvl>
  </w:abstractNum>
  <w:abstractNum w:abstractNumId="1">
    <w:nsid w:val="ADD75292"/>
    <w:multiLevelType w:val="singleLevel"/>
    <w:tmpl w:val="ADD75292"/>
    <w:lvl w:ilvl="0" w:tentative="0">
      <w:start w:val="1"/>
      <w:numFmt w:val="decimal"/>
      <w:lvlText w:val="%1."/>
      <w:lvlJc w:val="left"/>
      <w:pPr>
        <w:tabs>
          <w:tab w:val="left" w:pos="312"/>
        </w:tabs>
      </w:pPr>
    </w:lvl>
  </w:abstractNum>
  <w:abstractNum w:abstractNumId="2">
    <w:nsid w:val="B62EB4E2"/>
    <w:multiLevelType w:val="multilevel"/>
    <w:tmpl w:val="B62EB4E2"/>
    <w:lvl w:ilvl="0" w:tentative="0">
      <w:start w:val="1"/>
      <w:numFmt w:val="decimal"/>
      <w:lvlText w:val="%1."/>
      <w:lvlJc w:val="left"/>
      <w:pPr>
        <w:tabs>
          <w:tab w:val="left" w:pos="312"/>
        </w:tabs>
      </w:pPr>
    </w:lvl>
    <w:lvl w:ilvl="1" w:tentative="0">
      <w:start w:val="1"/>
      <w:numFmt w:val="lowerLetter"/>
      <w:lvlText w:val="%2)"/>
      <w:lvlJc w:val="left"/>
      <w:pPr>
        <w:tabs>
          <w:tab w:val="left" w:pos="790"/>
        </w:tabs>
        <w:ind w:left="790" w:hanging="420"/>
      </w:pPr>
      <w:rPr>
        <w:rFonts w:cs="Times New Roman"/>
      </w:rPr>
    </w:lvl>
    <w:lvl w:ilvl="2" w:tentative="0">
      <w:start w:val="1"/>
      <w:numFmt w:val="lowerRoman"/>
      <w:lvlText w:val="%3."/>
      <w:lvlJc w:val="right"/>
      <w:pPr>
        <w:tabs>
          <w:tab w:val="left" w:pos="1210"/>
        </w:tabs>
        <w:ind w:left="1210" w:hanging="420"/>
      </w:pPr>
      <w:rPr>
        <w:rFonts w:cs="Times New Roman"/>
      </w:rPr>
    </w:lvl>
    <w:lvl w:ilvl="3" w:tentative="0">
      <w:start w:val="1"/>
      <w:numFmt w:val="decimal"/>
      <w:lvlText w:val="%4."/>
      <w:lvlJc w:val="left"/>
      <w:pPr>
        <w:tabs>
          <w:tab w:val="left" w:pos="1630"/>
        </w:tabs>
        <w:ind w:left="1630" w:hanging="420"/>
      </w:pPr>
      <w:rPr>
        <w:rFonts w:cs="Times New Roman"/>
      </w:rPr>
    </w:lvl>
    <w:lvl w:ilvl="4" w:tentative="0">
      <w:start w:val="1"/>
      <w:numFmt w:val="lowerLetter"/>
      <w:lvlText w:val="%5)"/>
      <w:lvlJc w:val="left"/>
      <w:pPr>
        <w:tabs>
          <w:tab w:val="left" w:pos="2050"/>
        </w:tabs>
        <w:ind w:left="2050" w:hanging="420"/>
      </w:pPr>
      <w:rPr>
        <w:rFonts w:cs="Times New Roman"/>
      </w:rPr>
    </w:lvl>
    <w:lvl w:ilvl="5" w:tentative="0">
      <w:start w:val="1"/>
      <w:numFmt w:val="lowerRoman"/>
      <w:lvlText w:val="%6."/>
      <w:lvlJc w:val="right"/>
      <w:pPr>
        <w:tabs>
          <w:tab w:val="left" w:pos="2470"/>
        </w:tabs>
        <w:ind w:left="2470" w:hanging="420"/>
      </w:pPr>
      <w:rPr>
        <w:rFonts w:cs="Times New Roman"/>
      </w:rPr>
    </w:lvl>
    <w:lvl w:ilvl="6" w:tentative="0">
      <w:start w:val="1"/>
      <w:numFmt w:val="decimal"/>
      <w:lvlText w:val="%7."/>
      <w:lvlJc w:val="left"/>
      <w:pPr>
        <w:tabs>
          <w:tab w:val="left" w:pos="2890"/>
        </w:tabs>
        <w:ind w:left="2890" w:hanging="420"/>
      </w:pPr>
      <w:rPr>
        <w:rFonts w:cs="Times New Roman"/>
      </w:rPr>
    </w:lvl>
    <w:lvl w:ilvl="7" w:tentative="0">
      <w:start w:val="1"/>
      <w:numFmt w:val="lowerLetter"/>
      <w:lvlText w:val="%8)"/>
      <w:lvlJc w:val="left"/>
      <w:pPr>
        <w:tabs>
          <w:tab w:val="left" w:pos="3310"/>
        </w:tabs>
        <w:ind w:left="3310" w:hanging="420"/>
      </w:pPr>
      <w:rPr>
        <w:rFonts w:cs="Times New Roman"/>
      </w:rPr>
    </w:lvl>
    <w:lvl w:ilvl="8" w:tentative="0">
      <w:start w:val="1"/>
      <w:numFmt w:val="lowerRoman"/>
      <w:lvlText w:val="%9."/>
      <w:lvlJc w:val="right"/>
      <w:pPr>
        <w:tabs>
          <w:tab w:val="left" w:pos="3730"/>
        </w:tabs>
        <w:ind w:left="3730" w:hanging="420"/>
      </w:pPr>
      <w:rPr>
        <w:rFonts w:cs="Times New Roman"/>
      </w:rPr>
    </w:lvl>
  </w:abstractNum>
  <w:abstractNum w:abstractNumId="3">
    <w:nsid w:val="09D55E0A"/>
    <w:multiLevelType w:val="multilevel"/>
    <w:tmpl w:val="09D55E0A"/>
    <w:lvl w:ilvl="0" w:tentative="0">
      <w:start w:val="1"/>
      <w:numFmt w:val="decimal"/>
      <w:lvlText w:val="%1."/>
      <w:lvlJc w:val="left"/>
      <w:pPr>
        <w:ind w:left="360" w:hanging="360"/>
      </w:pPr>
      <w:rPr>
        <w:rFonts w:hint="default" w:ascii="仿宋_GB2312" w:eastAsia="仿宋_GB2312"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2077C81F"/>
    <w:multiLevelType w:val="singleLevel"/>
    <w:tmpl w:val="2077C81F"/>
    <w:lvl w:ilvl="0" w:tentative="0">
      <w:start w:val="1"/>
      <w:numFmt w:val="decimal"/>
      <w:lvlText w:val="%1."/>
      <w:lvlJc w:val="left"/>
      <w:pPr>
        <w:tabs>
          <w:tab w:val="left" w:pos="312"/>
        </w:tabs>
      </w:pPr>
    </w:lvl>
  </w:abstractNum>
  <w:abstractNum w:abstractNumId="5">
    <w:nsid w:val="3E737453"/>
    <w:multiLevelType w:val="multilevel"/>
    <w:tmpl w:val="3E737453"/>
    <w:lvl w:ilvl="0" w:tentative="0">
      <w:start w:val="1"/>
      <w:numFmt w:val="decimal"/>
      <w:lvlText w:val="%1."/>
      <w:lvlJc w:val="left"/>
      <w:pPr>
        <w:tabs>
          <w:tab w:val="left" w:pos="310"/>
        </w:tabs>
        <w:ind w:left="310" w:hanging="360"/>
      </w:pPr>
      <w:rPr>
        <w:rFonts w:hint="default" w:cs="Times New Roman"/>
      </w:rPr>
    </w:lvl>
    <w:lvl w:ilvl="1" w:tentative="0">
      <w:start w:val="1"/>
      <w:numFmt w:val="lowerLetter"/>
      <w:lvlText w:val="%2)"/>
      <w:lvlJc w:val="left"/>
      <w:pPr>
        <w:tabs>
          <w:tab w:val="left" w:pos="790"/>
        </w:tabs>
        <w:ind w:left="790" w:hanging="420"/>
      </w:pPr>
      <w:rPr>
        <w:rFonts w:cs="Times New Roman"/>
      </w:rPr>
    </w:lvl>
    <w:lvl w:ilvl="2" w:tentative="0">
      <w:start w:val="1"/>
      <w:numFmt w:val="lowerRoman"/>
      <w:lvlText w:val="%3."/>
      <w:lvlJc w:val="right"/>
      <w:pPr>
        <w:tabs>
          <w:tab w:val="left" w:pos="1210"/>
        </w:tabs>
        <w:ind w:left="1210" w:hanging="420"/>
      </w:pPr>
      <w:rPr>
        <w:rFonts w:cs="Times New Roman"/>
      </w:rPr>
    </w:lvl>
    <w:lvl w:ilvl="3" w:tentative="0">
      <w:start w:val="1"/>
      <w:numFmt w:val="decimal"/>
      <w:lvlText w:val="%4."/>
      <w:lvlJc w:val="left"/>
      <w:pPr>
        <w:tabs>
          <w:tab w:val="left" w:pos="1630"/>
        </w:tabs>
        <w:ind w:left="1630" w:hanging="420"/>
      </w:pPr>
      <w:rPr>
        <w:rFonts w:cs="Times New Roman"/>
      </w:rPr>
    </w:lvl>
    <w:lvl w:ilvl="4" w:tentative="0">
      <w:start w:val="1"/>
      <w:numFmt w:val="lowerLetter"/>
      <w:lvlText w:val="%5)"/>
      <w:lvlJc w:val="left"/>
      <w:pPr>
        <w:tabs>
          <w:tab w:val="left" w:pos="2050"/>
        </w:tabs>
        <w:ind w:left="2050" w:hanging="420"/>
      </w:pPr>
      <w:rPr>
        <w:rFonts w:cs="Times New Roman"/>
      </w:rPr>
    </w:lvl>
    <w:lvl w:ilvl="5" w:tentative="0">
      <w:start w:val="1"/>
      <w:numFmt w:val="lowerRoman"/>
      <w:lvlText w:val="%6."/>
      <w:lvlJc w:val="right"/>
      <w:pPr>
        <w:tabs>
          <w:tab w:val="left" w:pos="2470"/>
        </w:tabs>
        <w:ind w:left="2470" w:hanging="420"/>
      </w:pPr>
      <w:rPr>
        <w:rFonts w:cs="Times New Roman"/>
      </w:rPr>
    </w:lvl>
    <w:lvl w:ilvl="6" w:tentative="0">
      <w:start w:val="1"/>
      <w:numFmt w:val="decimal"/>
      <w:lvlText w:val="%7."/>
      <w:lvlJc w:val="left"/>
      <w:pPr>
        <w:tabs>
          <w:tab w:val="left" w:pos="2890"/>
        </w:tabs>
        <w:ind w:left="2890" w:hanging="420"/>
      </w:pPr>
      <w:rPr>
        <w:rFonts w:cs="Times New Roman"/>
      </w:rPr>
    </w:lvl>
    <w:lvl w:ilvl="7" w:tentative="0">
      <w:start w:val="1"/>
      <w:numFmt w:val="lowerLetter"/>
      <w:lvlText w:val="%8)"/>
      <w:lvlJc w:val="left"/>
      <w:pPr>
        <w:tabs>
          <w:tab w:val="left" w:pos="3310"/>
        </w:tabs>
        <w:ind w:left="3310" w:hanging="420"/>
      </w:pPr>
      <w:rPr>
        <w:rFonts w:cs="Times New Roman"/>
      </w:rPr>
    </w:lvl>
    <w:lvl w:ilvl="8" w:tentative="0">
      <w:start w:val="1"/>
      <w:numFmt w:val="lowerRoman"/>
      <w:lvlText w:val="%9."/>
      <w:lvlJc w:val="right"/>
      <w:pPr>
        <w:tabs>
          <w:tab w:val="left" w:pos="3730"/>
        </w:tabs>
        <w:ind w:left="3730" w:hanging="420"/>
      </w:pPr>
      <w:rPr>
        <w:rFonts w:cs="Times New Roman"/>
      </w:rPr>
    </w:lvl>
  </w:abstractNum>
  <w:abstractNum w:abstractNumId="6">
    <w:nsid w:val="3E9C30E7"/>
    <w:multiLevelType w:val="multilevel"/>
    <w:tmpl w:val="3E9C30E7"/>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78E5B64"/>
    <w:multiLevelType w:val="singleLevel"/>
    <w:tmpl w:val="578E5B64"/>
    <w:lvl w:ilvl="0" w:tentative="0">
      <w:start w:val="1"/>
      <w:numFmt w:val="decimal"/>
      <w:suff w:val="space"/>
      <w:lvlText w:val="%1."/>
      <w:lvlJc w:val="left"/>
    </w:lvl>
  </w:abstractNum>
  <w:abstractNum w:abstractNumId="8">
    <w:nsid w:val="614146A5"/>
    <w:multiLevelType w:val="multilevel"/>
    <w:tmpl w:val="614146A5"/>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6587DCB2"/>
    <w:multiLevelType w:val="singleLevel"/>
    <w:tmpl w:val="6587DCB2"/>
    <w:lvl w:ilvl="0" w:tentative="0">
      <w:start w:val="1"/>
      <w:numFmt w:val="decimal"/>
      <w:lvlText w:val="%1."/>
      <w:lvlJc w:val="left"/>
      <w:pPr>
        <w:tabs>
          <w:tab w:val="left" w:pos="312"/>
        </w:tabs>
      </w:pPr>
    </w:lvl>
  </w:abstractNum>
  <w:abstractNum w:abstractNumId="10">
    <w:nsid w:val="6C4969E1"/>
    <w:multiLevelType w:val="multilevel"/>
    <w:tmpl w:val="6C4969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BA7345"/>
    <w:multiLevelType w:val="multilevel"/>
    <w:tmpl w:val="77BA7345"/>
    <w:lvl w:ilvl="0" w:tentative="0">
      <w:start w:val="1"/>
      <w:numFmt w:val="upperRoman"/>
      <w:lvlText w:val="%1."/>
      <w:lvlJc w:val="left"/>
      <w:pPr>
        <w:tabs>
          <w:tab w:val="left" w:pos="720"/>
        </w:tabs>
        <w:ind w:left="720" w:hanging="720"/>
      </w:pPr>
      <w:rPr>
        <w:rFonts w:hint="default" w:ascii="Times New Roman" w:hAnsi="Times New Roman" w:eastAsia="宋体" w:cs="Times New Roman"/>
      </w:rPr>
    </w:lvl>
    <w:lvl w:ilvl="1" w:tentative="0">
      <w:start w:val="1"/>
      <w:numFmt w:val="decimal"/>
      <w:lvlText w:val="%2."/>
      <w:lvlJc w:val="left"/>
      <w:pPr>
        <w:tabs>
          <w:tab w:val="left" w:pos="780"/>
        </w:tabs>
        <w:ind w:left="780" w:hanging="36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5"/>
  </w:num>
  <w:num w:numId="2">
    <w:abstractNumId w:val="11"/>
  </w:num>
  <w:num w:numId="3">
    <w:abstractNumId w:val="8"/>
  </w:num>
  <w:num w:numId="4">
    <w:abstractNumId w:val="6"/>
  </w:num>
  <w:num w:numId="5">
    <w:abstractNumId w:val="9"/>
  </w:num>
  <w:num w:numId="6">
    <w:abstractNumId w:val="3"/>
  </w:num>
  <w:num w:numId="7">
    <w:abstractNumId w:val="2"/>
  </w:num>
  <w:num w:numId="8">
    <w:abstractNumId w:val="7"/>
  </w:num>
  <w:num w:numId="9">
    <w:abstractNumId w:val="10"/>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k2YmI1ZjRkMDllM2ZmNjlmNmQwOTVhZTUyYzg2OGUifQ=="/>
  </w:docVars>
  <w:rsids>
    <w:rsidRoot w:val="009E344B"/>
    <w:rsid w:val="0001734F"/>
    <w:rsid w:val="0004240C"/>
    <w:rsid w:val="000D12FC"/>
    <w:rsid w:val="000D79D1"/>
    <w:rsid w:val="00124439"/>
    <w:rsid w:val="0015578D"/>
    <w:rsid w:val="003B009E"/>
    <w:rsid w:val="00422B6E"/>
    <w:rsid w:val="00451329"/>
    <w:rsid w:val="004B0423"/>
    <w:rsid w:val="00675889"/>
    <w:rsid w:val="00707EC6"/>
    <w:rsid w:val="0078206D"/>
    <w:rsid w:val="009E344B"/>
    <w:rsid w:val="009E7955"/>
    <w:rsid w:val="00A9720A"/>
    <w:rsid w:val="00AA0502"/>
    <w:rsid w:val="00B7553C"/>
    <w:rsid w:val="00B94CBC"/>
    <w:rsid w:val="00C30634"/>
    <w:rsid w:val="00C43A95"/>
    <w:rsid w:val="00C76845"/>
    <w:rsid w:val="00DC57D0"/>
    <w:rsid w:val="00E668BD"/>
    <w:rsid w:val="00F37844"/>
    <w:rsid w:val="00F472B0"/>
    <w:rsid w:val="081231C8"/>
    <w:rsid w:val="0BCF49F5"/>
    <w:rsid w:val="0F617E76"/>
    <w:rsid w:val="12F62F2E"/>
    <w:rsid w:val="19BB13FB"/>
    <w:rsid w:val="19E5017C"/>
    <w:rsid w:val="22BB097A"/>
    <w:rsid w:val="279F15CA"/>
    <w:rsid w:val="2C077156"/>
    <w:rsid w:val="47ED4611"/>
    <w:rsid w:val="4E074F3A"/>
    <w:rsid w:val="55085214"/>
    <w:rsid w:val="6D054596"/>
    <w:rsid w:val="727447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widowControl/>
      <w:jc w:val="left"/>
    </w:pPr>
    <w:rPr>
      <w:sz w:val="24"/>
      <w:szCs w:val="32"/>
    </w:rPr>
  </w:style>
  <w:style w:type="paragraph" w:styleId="3">
    <w:name w:val="footer"/>
    <w:basedOn w:val="1"/>
    <w:link w:val="11"/>
    <w:qFormat/>
    <w:uiPriority w:val="99"/>
    <w:pPr>
      <w:tabs>
        <w:tab w:val="center" w:pos="4153"/>
        <w:tab w:val="right" w:pos="8306"/>
      </w:tabs>
      <w:snapToGrid w:val="0"/>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character" w:customStyle="1" w:styleId="8">
    <w:name w:val="Footer Char"/>
    <w:basedOn w:val="7"/>
    <w:link w:val="3"/>
    <w:semiHidden/>
    <w:qFormat/>
    <w:uiPriority w:val="99"/>
    <w:rPr>
      <w:sz w:val="18"/>
      <w:szCs w:val="18"/>
    </w:rPr>
  </w:style>
  <w:style w:type="character" w:customStyle="1" w:styleId="9">
    <w:name w:val="Header Char"/>
    <w:basedOn w:val="7"/>
    <w:link w:val="4"/>
    <w:semiHidden/>
    <w:qFormat/>
    <w:uiPriority w:val="99"/>
    <w:rPr>
      <w:sz w:val="18"/>
      <w:szCs w:val="18"/>
    </w:rPr>
  </w:style>
  <w:style w:type="character" w:customStyle="1" w:styleId="10">
    <w:name w:val="页眉 Char"/>
    <w:basedOn w:val="7"/>
    <w:link w:val="4"/>
    <w:semiHidden/>
    <w:qFormat/>
    <w:locked/>
    <w:uiPriority w:val="99"/>
    <w:rPr>
      <w:rFonts w:ascii="Calibri" w:hAnsi="Calibri" w:eastAsia="宋体" w:cs="Times New Roman"/>
      <w:kern w:val="2"/>
      <w:sz w:val="18"/>
      <w:szCs w:val="18"/>
      <w:lang w:val="en-US" w:eastAsia="zh-CN" w:bidi="ar-SA"/>
    </w:rPr>
  </w:style>
  <w:style w:type="character" w:customStyle="1" w:styleId="11">
    <w:name w:val="页脚 Char"/>
    <w:basedOn w:val="7"/>
    <w:link w:val="3"/>
    <w:qFormat/>
    <w:locked/>
    <w:uiPriority w:val="99"/>
    <w:rPr>
      <w:rFonts w:ascii="Calibri" w:hAnsi="Calibri" w:eastAsia="宋体" w:cs="Times New Roman"/>
      <w:sz w:val="18"/>
      <w:szCs w:val="18"/>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43"/>
    <customShpInfo spid="_x0000_s1044"/>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7237</Words>
  <Characters>22832</Characters>
  <Lines>143</Lines>
  <Paragraphs>40</Paragraphs>
  <TotalTime>9</TotalTime>
  <ScaleCrop>false</ScaleCrop>
  <LinksUpToDate>false</LinksUpToDate>
  <CharactersWithSpaces>26896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jq-jwc-1</dc:creator>
  <cp:lastModifiedBy>WPS_1036361983</cp:lastModifiedBy>
  <dcterms:modified xsi:type="dcterms:W3CDTF">2022-09-14T06:16:51Z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2365E8BA9FB6442484A35AE0AEA3494A</vt:lpwstr>
  </property>
</Properties>
</file>