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E1229">
      <w:pPr>
        <w:ind w:firstLine="562"/>
        <w:jc w:val="center"/>
        <w:rPr>
          <w:rFonts w:hint="eastAsia"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 xml:space="preserve"> 商务导论 </w:t>
      </w:r>
      <w:r>
        <w:rPr>
          <w:rFonts w:hint="eastAsia" w:ascii="黑体" w:hAnsi="黑体" w:eastAsia="黑体"/>
          <w:bCs/>
          <w:sz w:val="32"/>
          <w:szCs w:val="32"/>
        </w:rPr>
        <w:t>》本科课程教学大纲</w:t>
      </w:r>
    </w:p>
    <w:p w14:paraId="27C13364">
      <w:pPr>
        <w:ind w:firstLine="0" w:firstLineChars="0"/>
      </w:pPr>
    </w:p>
    <w:p w14:paraId="27272C53">
      <w:pPr>
        <w:pStyle w:val="17"/>
        <w:ind w:firstLine="560"/>
      </w:pPr>
      <w:r>
        <w:t>一</w:t>
      </w:r>
      <w:r>
        <w:rPr>
          <w:rFonts w:hint="eastAsia"/>
        </w:rPr>
        <w:t>、课程</w:t>
      </w:r>
      <w:r>
        <w:t>基本信息</w:t>
      </w:r>
      <w:bookmarkStart w:id="6" w:name="_GoBack"/>
      <w:bookmarkEnd w:id="6"/>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800"/>
      </w:tblGrid>
      <w:tr w14:paraId="0F7D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00102605">
            <w:pPr>
              <w:jc w:val="both"/>
              <w:rPr>
                <w:rFonts w:hint="eastAsia" w:ascii="黑体" w:hAnsi="黑体" w:eastAsia="黑体" w:cs="黑体"/>
              </w:rPr>
            </w:pPr>
            <w:r>
              <w:rPr>
                <w:rFonts w:hint="eastAsia" w:ascii="黑体" w:hAnsi="黑体" w:eastAsia="黑体" w:cs="黑体"/>
              </w:rPr>
              <w:t>课程名称</w:t>
            </w:r>
          </w:p>
        </w:tc>
        <w:tc>
          <w:tcPr>
            <w:tcW w:w="6585" w:type="dxa"/>
            <w:gridSpan w:val="6"/>
            <w:tcBorders>
              <w:top w:val="single" w:color="auto" w:sz="12" w:space="0"/>
              <w:right w:val="single" w:color="auto" w:sz="12" w:space="0"/>
            </w:tcBorders>
            <w:vAlign w:val="center"/>
          </w:tcPr>
          <w:p w14:paraId="19FD46BB">
            <w:pPr>
              <w:jc w:val="both"/>
              <w:rPr>
                <w:rFonts w:hint="default" w:eastAsia="宋体"/>
                <w:lang w:val="en-US" w:eastAsia="zh-CN"/>
              </w:rPr>
            </w:pPr>
            <w:r>
              <w:rPr>
                <w:rFonts w:hint="eastAsia"/>
              </w:rPr>
              <w:t>（中文）</w:t>
            </w:r>
            <w:r>
              <w:rPr>
                <w:rFonts w:hint="eastAsia"/>
                <w:lang w:val="en-US" w:eastAsia="zh-CN"/>
              </w:rPr>
              <w:t>商务导论</w:t>
            </w:r>
          </w:p>
        </w:tc>
      </w:tr>
      <w:tr w14:paraId="64EB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75" w:hRule="atLeast"/>
        </w:trPr>
        <w:tc>
          <w:tcPr>
            <w:tcW w:w="1691" w:type="dxa"/>
            <w:vMerge w:val="continue"/>
            <w:tcBorders>
              <w:left w:val="single" w:color="auto" w:sz="12" w:space="0"/>
            </w:tcBorders>
            <w:shd w:val="clear" w:color="auto" w:fill="auto"/>
            <w:vAlign w:val="center"/>
          </w:tcPr>
          <w:p w14:paraId="7E7FE57A">
            <w:pPr>
              <w:jc w:val="both"/>
              <w:rPr>
                <w:rFonts w:hint="eastAsia" w:ascii="黑体" w:hAnsi="黑体" w:eastAsia="黑体" w:cs="黑体"/>
              </w:rPr>
            </w:pPr>
          </w:p>
        </w:tc>
        <w:tc>
          <w:tcPr>
            <w:tcW w:w="6585" w:type="dxa"/>
            <w:gridSpan w:val="6"/>
            <w:tcBorders>
              <w:right w:val="single" w:color="auto" w:sz="12" w:space="0"/>
            </w:tcBorders>
            <w:vAlign w:val="center"/>
          </w:tcPr>
          <w:p w14:paraId="4B462E86">
            <w:pPr>
              <w:jc w:val="both"/>
              <w:rPr>
                <w:rFonts w:hint="default" w:eastAsia="宋体"/>
                <w:lang w:val="en-US" w:eastAsia="zh-CN"/>
              </w:rPr>
            </w:pPr>
            <w:r>
              <w:rPr>
                <w:rFonts w:hint="eastAsia" w:ascii="黑体" w:hAnsi="黑体"/>
              </w:rPr>
              <w:t>（英文）</w:t>
            </w:r>
            <w:r>
              <w:rPr>
                <w:rFonts w:hint="eastAsia" w:ascii="Times New Roman" w:hAnsi="Times New Roman" w:cs="Times New Roman"/>
                <w:lang w:val="en-US" w:eastAsia="zh-CN"/>
              </w:rPr>
              <w:t xml:space="preserve">An Introduction to Business </w:t>
            </w:r>
          </w:p>
        </w:tc>
      </w:tr>
      <w:tr w14:paraId="4901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13" w:hRule="atLeast"/>
        </w:trPr>
        <w:tc>
          <w:tcPr>
            <w:tcW w:w="1691" w:type="dxa"/>
            <w:tcBorders>
              <w:left w:val="single" w:color="auto" w:sz="12" w:space="0"/>
            </w:tcBorders>
            <w:shd w:val="clear" w:color="auto" w:fill="auto"/>
            <w:vAlign w:val="center"/>
          </w:tcPr>
          <w:p w14:paraId="39F879F6">
            <w:pPr>
              <w:jc w:val="both"/>
              <w:rPr>
                <w:rFonts w:hint="eastAsia" w:ascii="黑体" w:hAnsi="黑体" w:eastAsia="黑体" w:cs="黑体"/>
              </w:rPr>
            </w:pPr>
            <w:r>
              <w:rPr>
                <w:rFonts w:hint="eastAsia" w:ascii="黑体" w:hAnsi="黑体" w:eastAsia="黑体" w:cs="黑体"/>
              </w:rPr>
              <w:t>课程代码</w:t>
            </w:r>
          </w:p>
        </w:tc>
        <w:tc>
          <w:tcPr>
            <w:tcW w:w="2260" w:type="dxa"/>
            <w:vAlign w:val="center"/>
          </w:tcPr>
          <w:p w14:paraId="718D7D7C">
            <w:pPr>
              <w:jc w:val="both"/>
              <w:rPr>
                <w:rFonts w:hint="default" w:ascii="黑体" w:hAnsi="黑体" w:eastAsia="黑体"/>
                <w:lang w:val="en-US" w:eastAsia="zh-CN"/>
              </w:rPr>
            </w:pPr>
            <w:r>
              <w:rPr>
                <w:rFonts w:hint="eastAsia" w:eastAsia="黑体"/>
                <w:lang w:val="en-US" w:eastAsia="zh-CN"/>
              </w:rPr>
              <w:t>2020590</w:t>
            </w:r>
          </w:p>
        </w:tc>
        <w:tc>
          <w:tcPr>
            <w:tcW w:w="2126" w:type="dxa"/>
            <w:gridSpan w:val="2"/>
            <w:vAlign w:val="center"/>
          </w:tcPr>
          <w:p w14:paraId="7BA63FD3">
            <w:pPr>
              <w:jc w:val="both"/>
            </w:pPr>
            <w:r>
              <w:rPr>
                <w:b/>
                <w:bCs w:val="0"/>
              </w:rPr>
              <w:t>课程学分</w:t>
            </w:r>
          </w:p>
        </w:tc>
        <w:tc>
          <w:tcPr>
            <w:tcW w:w="2199" w:type="dxa"/>
            <w:gridSpan w:val="3"/>
            <w:tcBorders>
              <w:right w:val="single" w:color="auto" w:sz="12" w:space="0"/>
            </w:tcBorders>
            <w:vAlign w:val="center"/>
          </w:tcPr>
          <w:p w14:paraId="5FB1A687">
            <w:pPr>
              <w:jc w:val="both"/>
            </w:pPr>
            <w:r>
              <w:t>2</w:t>
            </w:r>
          </w:p>
        </w:tc>
      </w:tr>
      <w:tr w14:paraId="22D0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29" w:hRule="atLeast"/>
        </w:trPr>
        <w:tc>
          <w:tcPr>
            <w:tcW w:w="1691" w:type="dxa"/>
            <w:tcBorders>
              <w:left w:val="single" w:color="auto" w:sz="12" w:space="0"/>
            </w:tcBorders>
            <w:shd w:val="clear" w:color="auto" w:fill="auto"/>
            <w:vAlign w:val="center"/>
          </w:tcPr>
          <w:p w14:paraId="627996EA">
            <w:pPr>
              <w:jc w:val="both"/>
              <w:rPr>
                <w:rFonts w:hint="eastAsia" w:ascii="黑体" w:hAnsi="黑体" w:eastAsia="黑体" w:cs="黑体"/>
              </w:rPr>
            </w:pPr>
            <w:r>
              <w:rPr>
                <w:rFonts w:hint="eastAsia" w:ascii="黑体" w:hAnsi="黑体" w:eastAsia="黑体" w:cs="黑体"/>
              </w:rPr>
              <w:t>课程学时</w:t>
            </w:r>
          </w:p>
        </w:tc>
        <w:tc>
          <w:tcPr>
            <w:tcW w:w="2260" w:type="dxa"/>
            <w:vAlign w:val="center"/>
          </w:tcPr>
          <w:p w14:paraId="4BFB6786">
            <w:pPr>
              <w:jc w:val="both"/>
              <w:rPr>
                <w:rFonts w:ascii="Times New Roman" w:hAnsi="Times New Roman"/>
              </w:rPr>
            </w:pPr>
            <w:r>
              <w:rPr>
                <w:rFonts w:hint="eastAsia"/>
              </w:rPr>
              <w:t>32</w:t>
            </w:r>
          </w:p>
        </w:tc>
        <w:tc>
          <w:tcPr>
            <w:tcW w:w="1272" w:type="dxa"/>
            <w:vAlign w:val="center"/>
          </w:tcPr>
          <w:p w14:paraId="30E2D611">
            <w:pPr>
              <w:ind w:firstLine="0" w:firstLineChars="0"/>
              <w:jc w:val="both"/>
            </w:pPr>
            <w:r>
              <w:rPr>
                <w:rFonts w:hint="eastAsia"/>
                <w:b/>
                <w:bCs w:val="0"/>
              </w:rPr>
              <w:t>理论学时</w:t>
            </w:r>
          </w:p>
        </w:tc>
        <w:tc>
          <w:tcPr>
            <w:tcW w:w="854" w:type="dxa"/>
            <w:vAlign w:val="center"/>
          </w:tcPr>
          <w:p w14:paraId="1B1A319C">
            <w:pPr>
              <w:jc w:val="both"/>
            </w:pPr>
            <w:r>
              <w:rPr>
                <w:rFonts w:hint="eastAsia"/>
              </w:rPr>
              <w:t>24</w:t>
            </w:r>
          </w:p>
        </w:tc>
        <w:tc>
          <w:tcPr>
            <w:tcW w:w="1413" w:type="dxa"/>
            <w:gridSpan w:val="2"/>
            <w:vAlign w:val="center"/>
          </w:tcPr>
          <w:p w14:paraId="3142F4D3">
            <w:pPr>
              <w:ind w:firstLine="0" w:firstLineChars="0"/>
              <w:jc w:val="both"/>
            </w:pPr>
            <w:r>
              <w:rPr>
                <w:rFonts w:hint="eastAsia"/>
                <w:b/>
                <w:bCs w:val="0"/>
              </w:rPr>
              <w:t>实践学时</w:t>
            </w:r>
          </w:p>
        </w:tc>
        <w:tc>
          <w:tcPr>
            <w:tcW w:w="786" w:type="dxa"/>
            <w:tcBorders>
              <w:right w:val="single" w:color="auto" w:sz="12" w:space="0"/>
            </w:tcBorders>
            <w:vAlign w:val="center"/>
          </w:tcPr>
          <w:p w14:paraId="47540EAF">
            <w:pPr>
              <w:jc w:val="both"/>
            </w:pPr>
            <w:r>
              <w:rPr>
                <w:rFonts w:hint="eastAsia"/>
              </w:rPr>
              <w:t>8</w:t>
            </w:r>
          </w:p>
        </w:tc>
      </w:tr>
      <w:tr w14:paraId="53A7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37" w:hRule="atLeast"/>
        </w:trPr>
        <w:tc>
          <w:tcPr>
            <w:tcW w:w="1691" w:type="dxa"/>
            <w:tcBorders>
              <w:left w:val="single" w:color="auto" w:sz="12" w:space="0"/>
            </w:tcBorders>
            <w:shd w:val="clear" w:color="auto" w:fill="auto"/>
            <w:vAlign w:val="center"/>
          </w:tcPr>
          <w:p w14:paraId="7AAC9276">
            <w:pPr>
              <w:jc w:val="both"/>
              <w:rPr>
                <w:rFonts w:hint="eastAsia" w:ascii="黑体" w:hAnsi="黑体" w:eastAsia="黑体" w:cs="黑体"/>
              </w:rPr>
            </w:pPr>
            <w:r>
              <w:rPr>
                <w:rFonts w:hint="eastAsia" w:ascii="黑体" w:hAnsi="黑体" w:eastAsia="黑体" w:cs="黑体"/>
              </w:rPr>
              <w:t>开课学院</w:t>
            </w:r>
          </w:p>
        </w:tc>
        <w:tc>
          <w:tcPr>
            <w:tcW w:w="2260" w:type="dxa"/>
            <w:vAlign w:val="center"/>
          </w:tcPr>
          <w:p w14:paraId="5FB38009">
            <w:pPr>
              <w:jc w:val="both"/>
              <w:rPr>
                <w:rFonts w:ascii="黑体" w:hAnsi="黑体" w:eastAsia="黑体"/>
              </w:rPr>
            </w:pPr>
            <w:r>
              <w:rPr>
                <w:rFonts w:hint="eastAsia"/>
              </w:rPr>
              <w:t>外国语学院</w:t>
            </w:r>
          </w:p>
        </w:tc>
        <w:tc>
          <w:tcPr>
            <w:tcW w:w="2126" w:type="dxa"/>
            <w:gridSpan w:val="2"/>
            <w:vAlign w:val="center"/>
          </w:tcPr>
          <w:p w14:paraId="1DF9CDAC">
            <w:pPr>
              <w:jc w:val="both"/>
            </w:pPr>
            <w:r>
              <w:rPr>
                <w:rFonts w:hint="eastAsia"/>
                <w:b/>
                <w:bCs w:val="0"/>
              </w:rPr>
              <w:t>适用</w:t>
            </w:r>
            <w:r>
              <w:rPr>
                <w:b/>
                <w:bCs w:val="0"/>
              </w:rPr>
              <w:t>专业</w:t>
            </w:r>
            <w:r>
              <w:rPr>
                <w:rFonts w:hint="eastAsia"/>
                <w:b/>
                <w:bCs w:val="0"/>
              </w:rPr>
              <w:t>与年级</w:t>
            </w:r>
          </w:p>
        </w:tc>
        <w:tc>
          <w:tcPr>
            <w:tcW w:w="2199" w:type="dxa"/>
            <w:gridSpan w:val="3"/>
            <w:tcBorders>
              <w:right w:val="single" w:color="auto" w:sz="12" w:space="0"/>
            </w:tcBorders>
            <w:vAlign w:val="center"/>
          </w:tcPr>
          <w:p w14:paraId="4551ADBD">
            <w:pPr>
              <w:ind w:firstLine="0" w:firstLineChars="0"/>
              <w:jc w:val="both"/>
              <w:rPr>
                <w:rFonts w:hint="default" w:eastAsia="宋体"/>
                <w:lang w:val="en-US" w:eastAsia="zh-CN"/>
              </w:rPr>
            </w:pPr>
            <w:r>
              <w:rPr>
                <w:rFonts w:hint="eastAsia"/>
                <w:lang w:val="en-US" w:eastAsia="zh-CN"/>
              </w:rPr>
              <w:t>商英一年级</w:t>
            </w:r>
          </w:p>
        </w:tc>
      </w:tr>
      <w:tr w14:paraId="7AF1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44" w:hRule="atLeast"/>
        </w:trPr>
        <w:tc>
          <w:tcPr>
            <w:tcW w:w="1691" w:type="dxa"/>
            <w:tcBorders>
              <w:left w:val="single" w:color="auto" w:sz="12" w:space="0"/>
            </w:tcBorders>
            <w:shd w:val="clear" w:color="auto" w:fill="auto"/>
            <w:vAlign w:val="center"/>
          </w:tcPr>
          <w:p w14:paraId="1563A2F3">
            <w:pPr>
              <w:ind w:firstLine="0" w:firstLineChars="0"/>
              <w:jc w:val="both"/>
              <w:rPr>
                <w:rFonts w:hint="eastAsia" w:ascii="黑体" w:hAnsi="黑体" w:eastAsia="黑体" w:cs="黑体"/>
              </w:rPr>
            </w:pPr>
            <w:r>
              <w:rPr>
                <w:rFonts w:hint="eastAsia" w:ascii="黑体" w:hAnsi="黑体" w:eastAsia="黑体" w:cs="黑体"/>
              </w:rPr>
              <w:t>课程类别与性质</w:t>
            </w:r>
          </w:p>
        </w:tc>
        <w:tc>
          <w:tcPr>
            <w:tcW w:w="2260" w:type="dxa"/>
            <w:vAlign w:val="center"/>
          </w:tcPr>
          <w:p w14:paraId="5722349A">
            <w:pPr>
              <w:jc w:val="both"/>
              <w:rPr>
                <w:rFonts w:hint="default" w:eastAsia="宋体"/>
                <w:lang w:val="en-US" w:eastAsia="zh-CN"/>
              </w:rPr>
            </w:pPr>
            <w:r>
              <w:rPr>
                <w:rFonts w:hint="eastAsia"/>
                <w:lang w:val="en-US" w:eastAsia="zh-CN"/>
              </w:rPr>
              <w:t>必修课</w:t>
            </w:r>
          </w:p>
        </w:tc>
        <w:tc>
          <w:tcPr>
            <w:tcW w:w="2126" w:type="dxa"/>
            <w:gridSpan w:val="2"/>
            <w:vAlign w:val="center"/>
          </w:tcPr>
          <w:p w14:paraId="64CD9954">
            <w:pPr>
              <w:jc w:val="both"/>
            </w:pPr>
            <w:r>
              <w:rPr>
                <w:rFonts w:hint="eastAsia"/>
                <w:b/>
                <w:bCs w:val="0"/>
              </w:rPr>
              <w:t>考核方式</w:t>
            </w:r>
          </w:p>
        </w:tc>
        <w:tc>
          <w:tcPr>
            <w:tcW w:w="2199" w:type="dxa"/>
            <w:gridSpan w:val="3"/>
            <w:tcBorders>
              <w:right w:val="single" w:color="auto" w:sz="12" w:space="0"/>
            </w:tcBorders>
            <w:vAlign w:val="center"/>
          </w:tcPr>
          <w:p w14:paraId="4CC981AA">
            <w:pPr>
              <w:jc w:val="both"/>
            </w:pPr>
            <w:r>
              <w:rPr>
                <w:rFonts w:hint="eastAsia"/>
                <w:lang w:val="en-US" w:eastAsia="zh-CN"/>
              </w:rPr>
              <w:t>考试</w:t>
            </w:r>
          </w:p>
        </w:tc>
      </w:tr>
      <w:tr w14:paraId="606C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30" w:hRule="atLeast"/>
        </w:trPr>
        <w:tc>
          <w:tcPr>
            <w:tcW w:w="1691" w:type="dxa"/>
            <w:tcBorders>
              <w:left w:val="single" w:color="auto" w:sz="12" w:space="0"/>
            </w:tcBorders>
            <w:shd w:val="clear" w:color="auto" w:fill="auto"/>
            <w:vAlign w:val="center"/>
          </w:tcPr>
          <w:p w14:paraId="6DF8ECF7">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选用教材</w:t>
            </w:r>
          </w:p>
        </w:tc>
        <w:tc>
          <w:tcPr>
            <w:tcW w:w="4386" w:type="dxa"/>
            <w:gridSpan w:val="3"/>
            <w:vAlign w:val="center"/>
          </w:tcPr>
          <w:p w14:paraId="04F58EE7">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Theme="minorEastAsia" w:hAnsiTheme="minorEastAsia" w:eastAsiaTheme="minorEastAsia" w:cstheme="minorEastAsia"/>
                <w:color w:val="000000" w:themeColor="text1"/>
                <w:lang w:val="en-US" w:eastAsia="zh-CN"/>
              </w:rPr>
            </w:pPr>
            <w:r>
              <w:rPr>
                <w:rFonts w:hint="eastAsia" w:asciiTheme="minorEastAsia" w:hAnsiTheme="minorEastAsia" w:eastAsiaTheme="minorEastAsia" w:cstheme="minorEastAsia"/>
                <w:sz w:val="21"/>
                <w:szCs w:val="21"/>
                <w:lang w:val="en-US" w:eastAsia="zh-CN"/>
              </w:rPr>
              <w:t>《商务导论英语教程》，袁奇，清华大学出版社， 2022</w:t>
            </w:r>
          </w:p>
        </w:tc>
        <w:tc>
          <w:tcPr>
            <w:tcW w:w="1413" w:type="dxa"/>
            <w:gridSpan w:val="2"/>
            <w:vAlign w:val="center"/>
          </w:tcPr>
          <w:p w14:paraId="60FE0F84">
            <w:pPr>
              <w:keepNext w:val="0"/>
              <w:keepLines w:val="0"/>
              <w:pageBreakBefore w:val="0"/>
              <w:widowControl w:val="0"/>
              <w:kinsoku/>
              <w:wordWrap/>
              <w:overflowPunct/>
              <w:topLinePunct w:val="0"/>
              <w:autoSpaceDE/>
              <w:autoSpaceDN/>
              <w:bidi w:val="0"/>
              <w:adjustRightInd/>
              <w:snapToGrid/>
              <w:spacing w:line="240" w:lineRule="atLeast"/>
              <w:ind w:firstLine="0" w:firstLine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val="0"/>
              </w:rPr>
              <w:t>是否为马工程教材</w:t>
            </w:r>
          </w:p>
        </w:tc>
        <w:tc>
          <w:tcPr>
            <w:tcW w:w="786" w:type="dxa"/>
            <w:tcBorders>
              <w:right w:val="single" w:color="auto" w:sz="12" w:space="0"/>
            </w:tcBorders>
            <w:vAlign w:val="center"/>
          </w:tcPr>
          <w:p w14:paraId="49639ACE">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否</w:t>
            </w:r>
          </w:p>
        </w:tc>
      </w:tr>
      <w:tr w14:paraId="4FF0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98" w:hRule="atLeast"/>
        </w:trPr>
        <w:tc>
          <w:tcPr>
            <w:tcW w:w="1691" w:type="dxa"/>
            <w:tcBorders>
              <w:left w:val="single" w:color="auto" w:sz="12" w:space="0"/>
            </w:tcBorders>
            <w:shd w:val="clear" w:color="auto" w:fill="auto"/>
            <w:vAlign w:val="center"/>
          </w:tcPr>
          <w:p w14:paraId="0ACECDB7">
            <w:pPr>
              <w:jc w:val="both"/>
              <w:rPr>
                <w:rFonts w:hint="eastAsia" w:ascii="黑体" w:hAnsi="黑体" w:eastAsia="黑体" w:cs="黑体"/>
              </w:rPr>
            </w:pPr>
            <w:r>
              <w:rPr>
                <w:rFonts w:hint="eastAsia" w:ascii="黑体" w:hAnsi="黑体" w:eastAsia="黑体" w:cs="黑体"/>
              </w:rPr>
              <w:t>先修课程</w:t>
            </w:r>
          </w:p>
        </w:tc>
        <w:tc>
          <w:tcPr>
            <w:tcW w:w="6585" w:type="dxa"/>
            <w:gridSpan w:val="6"/>
            <w:tcBorders>
              <w:right w:val="single" w:color="auto" w:sz="12" w:space="0"/>
            </w:tcBorders>
            <w:vAlign w:val="center"/>
          </w:tcPr>
          <w:p w14:paraId="043C1D04">
            <w:pPr>
              <w:pStyle w:val="15"/>
              <w:jc w:val="both"/>
            </w:pPr>
            <w:r>
              <w:rPr>
                <w:rFonts w:hint="eastAsia"/>
                <w:lang w:val="en-US" w:eastAsia="zh-CN"/>
              </w:rPr>
              <w:t>高中英语，基础</w:t>
            </w:r>
            <w:r>
              <w:t>英语</w:t>
            </w:r>
          </w:p>
        </w:tc>
      </w:tr>
      <w:tr w14:paraId="0B15C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80" w:hRule="atLeast"/>
        </w:trPr>
        <w:tc>
          <w:tcPr>
            <w:tcW w:w="1691" w:type="dxa"/>
            <w:tcBorders>
              <w:left w:val="single" w:color="auto" w:sz="12" w:space="0"/>
            </w:tcBorders>
            <w:shd w:val="clear" w:color="auto" w:fill="auto"/>
            <w:vAlign w:val="center"/>
          </w:tcPr>
          <w:p w14:paraId="7906D4A5">
            <w:pPr>
              <w:ind w:left="0" w:leftChars="0" w:firstLine="0" w:firstLineChars="0"/>
              <w:jc w:val="both"/>
              <w:rPr>
                <w:rFonts w:hint="eastAsia" w:ascii="黑体" w:hAnsi="黑体" w:eastAsia="黑体" w:cs="黑体"/>
              </w:rPr>
            </w:pPr>
            <w:r>
              <w:rPr>
                <w:rFonts w:hint="eastAsia" w:ascii="黑体" w:hAnsi="黑体" w:eastAsia="黑体" w:cs="黑体"/>
              </w:rPr>
              <w:t>课程简介</w:t>
            </w:r>
          </w:p>
        </w:tc>
        <w:tc>
          <w:tcPr>
            <w:tcW w:w="6585" w:type="dxa"/>
            <w:gridSpan w:val="6"/>
            <w:tcBorders>
              <w:right w:val="single" w:color="auto" w:sz="12" w:space="0"/>
            </w:tcBorders>
          </w:tcPr>
          <w:p w14:paraId="6BFEBB5B">
            <w:pPr>
              <w:widowControl w:val="0"/>
              <w:snapToGrid w:val="0"/>
              <w:spacing w:line="288" w:lineRule="auto"/>
              <w:ind w:firstLine="420" w:firstLineChars="200"/>
              <w:jc w:val="both"/>
              <w:rPr>
                <w:rFonts w:hint="eastAsia"/>
                <w:sz w:val="21"/>
                <w:szCs w:val="21"/>
              </w:rPr>
            </w:pPr>
            <w:r>
              <w:rPr>
                <w:rFonts w:hint="eastAsia"/>
                <w:sz w:val="21"/>
                <w:szCs w:val="21"/>
              </w:rPr>
              <w:t>《商务导论》系商务英语专业</w:t>
            </w:r>
            <w:r>
              <w:rPr>
                <w:rFonts w:hint="eastAsia"/>
                <w:sz w:val="21"/>
                <w:szCs w:val="21"/>
                <w:lang w:val="en-US" w:eastAsia="zh-CN"/>
              </w:rPr>
              <w:t>必</w:t>
            </w:r>
            <w:r>
              <w:rPr>
                <w:rFonts w:hint="eastAsia"/>
                <w:sz w:val="21"/>
                <w:szCs w:val="21"/>
              </w:rPr>
              <w:t>修课程</w:t>
            </w:r>
            <w:r>
              <w:rPr>
                <w:rFonts w:hint="eastAsia"/>
                <w:sz w:val="21"/>
                <w:szCs w:val="21"/>
                <w:lang w:eastAsia="zh-CN"/>
              </w:rPr>
              <w:t>。</w:t>
            </w:r>
            <w:r>
              <w:rPr>
                <w:rFonts w:hint="eastAsia"/>
                <w:sz w:val="21"/>
                <w:szCs w:val="21"/>
              </w:rPr>
              <w:t>该课程旨在帮助学生掌握从事商务活动所需的基本理论和知识，提升管理能力和市场分析能力，培养风险意识，有效解决商务实践中的具体问题。通过课程学习，学生须做到能全面、系统地掌握商务组织运作的基本概念和知识;</w:t>
            </w:r>
            <w:r>
              <w:rPr>
                <w:rFonts w:hint="eastAsia"/>
                <w:sz w:val="21"/>
                <w:szCs w:val="21"/>
                <w:lang w:val="en-US" w:eastAsia="zh-CN"/>
              </w:rPr>
              <w:t xml:space="preserve"> </w:t>
            </w:r>
            <w:r>
              <w:rPr>
                <w:rFonts w:hint="eastAsia"/>
                <w:sz w:val="21"/>
                <w:szCs w:val="21"/>
              </w:rPr>
              <w:t>能系统地了解商务活动所涵盖的范围，掌握公司经营的外部环境以及公司的经营、管理、财务等方面的运作机制，为从事商务活动奠定基础。</w:t>
            </w:r>
          </w:p>
          <w:p w14:paraId="6D5182EB">
            <w:pPr>
              <w:widowControl w:val="0"/>
              <w:snapToGrid w:val="0"/>
              <w:spacing w:line="288" w:lineRule="auto"/>
              <w:ind w:firstLine="420" w:firstLineChars="200"/>
              <w:jc w:val="both"/>
              <w:rPr>
                <w:rFonts w:hint="eastAsia"/>
              </w:rPr>
            </w:pPr>
            <w:r>
              <w:rPr>
                <w:rFonts w:hint="eastAsia"/>
                <w:sz w:val="21"/>
                <w:szCs w:val="21"/>
                <w:lang w:val="en-US" w:eastAsia="zh-CN"/>
              </w:rPr>
              <w:t>本课程以</w:t>
            </w:r>
            <w:r>
              <w:rPr>
                <w:rFonts w:hint="eastAsia"/>
                <w:sz w:val="21"/>
                <w:szCs w:val="21"/>
              </w:rPr>
              <w:t>基本的商业活动为主线，从企业的创建到经营管理，系统培养学生对各种商业情境的认知和理解，训练其从事相关商务活动的基本能力。</w:t>
            </w:r>
            <w:r>
              <w:rPr>
                <w:rFonts w:hint="eastAsia"/>
                <w:sz w:val="21"/>
                <w:szCs w:val="21"/>
                <w:lang w:val="en-US" w:eastAsia="zh-CN"/>
              </w:rPr>
              <w:t>课程</w:t>
            </w:r>
            <w:r>
              <w:rPr>
                <w:rFonts w:hint="eastAsia"/>
                <w:sz w:val="21"/>
                <w:szCs w:val="21"/>
              </w:rPr>
              <w:t>通过让学生置身于真实的商务情境，学习商务基础理论和知识，并进行商务实践的训练，为将来的职场竞争打好基础。</w:t>
            </w:r>
          </w:p>
        </w:tc>
      </w:tr>
      <w:tr w14:paraId="3FEE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37" w:hRule="atLeast"/>
        </w:trPr>
        <w:tc>
          <w:tcPr>
            <w:tcW w:w="1691" w:type="dxa"/>
            <w:tcBorders>
              <w:left w:val="single" w:color="auto" w:sz="12" w:space="0"/>
              <w:bottom w:val="double" w:color="auto" w:sz="4" w:space="0"/>
            </w:tcBorders>
            <w:shd w:val="clear" w:color="auto" w:fill="auto"/>
            <w:vAlign w:val="center"/>
          </w:tcPr>
          <w:p w14:paraId="67F400E9">
            <w:pPr>
              <w:ind w:left="0" w:leftChars="0" w:firstLine="0" w:firstLineChars="0"/>
              <w:jc w:val="both"/>
              <w:rPr>
                <w:rFonts w:hint="eastAsia" w:ascii="黑体" w:hAnsi="黑体" w:eastAsia="黑体" w:cs="黑体"/>
              </w:rPr>
            </w:pPr>
            <w:r>
              <w:rPr>
                <w:rFonts w:hint="eastAsia" w:ascii="黑体" w:hAnsi="黑体" w:eastAsia="黑体" w:cs="黑体"/>
              </w:rPr>
              <w:t>选课建议与学习要求</w:t>
            </w:r>
          </w:p>
        </w:tc>
        <w:tc>
          <w:tcPr>
            <w:tcW w:w="6585" w:type="dxa"/>
            <w:gridSpan w:val="6"/>
            <w:tcBorders>
              <w:bottom w:val="double" w:color="auto" w:sz="4" w:space="0"/>
              <w:right w:val="single" w:color="auto" w:sz="12" w:space="0"/>
            </w:tcBorders>
          </w:tcPr>
          <w:p w14:paraId="3958EEE7">
            <w:pPr>
              <w:widowControl w:val="0"/>
              <w:snapToGrid w:val="0"/>
              <w:spacing w:line="288" w:lineRule="auto"/>
              <w:ind w:firstLine="420" w:firstLineChars="200"/>
              <w:jc w:val="both"/>
            </w:pPr>
            <w:r>
              <w:rPr>
                <w:rFonts w:hint="eastAsia"/>
                <w:sz w:val="21"/>
                <w:szCs w:val="21"/>
                <w:lang w:val="en-US" w:eastAsia="zh-CN"/>
              </w:rPr>
              <w:t>本课程主要是针对商务英语专业一年级的学生开设，采用双语教学，本课程注重帮助学生了解并掌握，要求学生掌握商务活动涵盖的范围以及商务方面的基本知识，了解公司经营的环境以及运作机制，增强跨文化理解能力，有意识加强商务沟通与合作，从而为后续的商务课程学习奠定良好的基础。</w:t>
            </w:r>
          </w:p>
        </w:tc>
      </w:tr>
      <w:tr w14:paraId="3C7E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25" w:hRule="atLeast"/>
        </w:trPr>
        <w:tc>
          <w:tcPr>
            <w:tcW w:w="1691" w:type="dxa"/>
            <w:tcBorders>
              <w:top w:val="double" w:color="auto" w:sz="4" w:space="0"/>
              <w:left w:val="single" w:color="auto" w:sz="12" w:space="0"/>
            </w:tcBorders>
            <w:shd w:val="clear" w:color="auto" w:fill="auto"/>
            <w:vAlign w:val="center"/>
          </w:tcPr>
          <w:p w14:paraId="02FF32D5">
            <w:pPr>
              <w:jc w:val="both"/>
              <w:rPr>
                <w:rFonts w:hint="eastAsia" w:ascii="黑体" w:hAnsi="黑体" w:eastAsia="黑体" w:cs="黑体"/>
              </w:rPr>
            </w:pPr>
            <w:r>
              <w:rPr>
                <w:rFonts w:hint="eastAsia" w:ascii="黑体" w:hAnsi="黑体" w:eastAsia="黑体" w:cs="黑体"/>
              </w:rPr>
              <w:t>大纲编写人</w:t>
            </w:r>
          </w:p>
        </w:tc>
        <w:tc>
          <w:tcPr>
            <w:tcW w:w="3532" w:type="dxa"/>
            <w:gridSpan w:val="2"/>
            <w:tcBorders>
              <w:top w:val="double" w:color="auto" w:sz="4" w:space="0"/>
            </w:tcBorders>
            <w:vAlign w:val="center"/>
          </w:tcPr>
          <w:p w14:paraId="60932F86">
            <w:pPr>
              <w:jc w:val="both"/>
              <w:rPr>
                <w:rFonts w:ascii="黑体" w:hAnsi="黑体" w:eastAsia="黑体"/>
                <w:color w:val="000000" w:themeColor="text1"/>
              </w:rPr>
            </w:pPr>
          </w:p>
          <w:p w14:paraId="71A331B8">
            <w:pPr>
              <w:jc w:val="both"/>
              <w:rPr>
                <w:rFonts w:ascii="黑体" w:hAnsi="黑体" w:eastAsia="黑体"/>
                <w:color w:val="000000" w:themeColor="text1"/>
              </w:rPr>
            </w:pPr>
            <w:r>
              <w:rPr>
                <w:rFonts w:hint="eastAsia" w:ascii="黑体" w:hAnsi="黑体" w:eastAsia="黑体"/>
                <w:color w:val="000000" w:themeColor="text1"/>
              </w:rPr>
              <w:drawing>
                <wp:inline distT="0" distB="0" distL="114300" distR="114300">
                  <wp:extent cx="474345" cy="266065"/>
                  <wp:effectExtent l="0" t="0" r="13335" b="8255"/>
                  <wp:docPr id="4" name="图片 4" descr="3fb208a0ccc57b8d3c78c0980465e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fb208a0ccc57b8d3c78c0980465ecb"/>
                          <pic:cNvPicPr>
                            <a:picLocks noChangeAspect="1"/>
                          </pic:cNvPicPr>
                        </pic:nvPicPr>
                        <pic:blipFill>
                          <a:blip r:embed="rId12"/>
                          <a:stretch>
                            <a:fillRect/>
                          </a:stretch>
                        </pic:blipFill>
                        <pic:spPr>
                          <a:xfrm>
                            <a:off x="0" y="0"/>
                            <a:ext cx="474345" cy="266065"/>
                          </a:xfrm>
                          <a:prstGeom prst="rect">
                            <a:avLst/>
                          </a:prstGeom>
                        </pic:spPr>
                      </pic:pic>
                    </a:graphicData>
                  </a:graphic>
                </wp:inline>
              </w:drawing>
            </w:r>
          </w:p>
        </w:tc>
        <w:tc>
          <w:tcPr>
            <w:tcW w:w="1425" w:type="dxa"/>
            <w:gridSpan w:val="2"/>
            <w:tcBorders>
              <w:top w:val="double" w:color="auto" w:sz="4" w:space="0"/>
            </w:tcBorders>
            <w:vAlign w:val="center"/>
          </w:tcPr>
          <w:p w14:paraId="5A3064CE">
            <w:pPr>
              <w:ind w:firstLine="0" w:firstLineChars="0"/>
              <w:jc w:val="both"/>
            </w:pPr>
            <w:r>
              <w:rPr>
                <w:rFonts w:hint="eastAsia"/>
              </w:rPr>
              <w:t>制/修订时间</w:t>
            </w:r>
          </w:p>
        </w:tc>
        <w:tc>
          <w:tcPr>
            <w:tcW w:w="1628" w:type="dxa"/>
            <w:gridSpan w:val="2"/>
            <w:tcBorders>
              <w:top w:val="double" w:color="auto" w:sz="4" w:space="0"/>
              <w:right w:val="single" w:color="auto" w:sz="12" w:space="0"/>
            </w:tcBorders>
            <w:vAlign w:val="center"/>
          </w:tcPr>
          <w:p w14:paraId="25AE934A">
            <w:pPr>
              <w:jc w:val="both"/>
            </w:pPr>
            <w:r>
              <w:rPr>
                <w:rFonts w:hint="eastAsia"/>
              </w:rPr>
              <w:t>2024.09</w:t>
            </w:r>
          </w:p>
        </w:tc>
      </w:tr>
      <w:tr w14:paraId="4477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8" w:hRule="atLeast"/>
        </w:trPr>
        <w:tc>
          <w:tcPr>
            <w:tcW w:w="1691" w:type="dxa"/>
            <w:tcBorders>
              <w:left w:val="single" w:color="auto" w:sz="12" w:space="0"/>
            </w:tcBorders>
            <w:shd w:val="clear" w:color="auto" w:fill="auto"/>
            <w:vAlign w:val="center"/>
          </w:tcPr>
          <w:p w14:paraId="7CCE01A9">
            <w:pPr>
              <w:jc w:val="both"/>
              <w:rPr>
                <w:rFonts w:hint="eastAsia" w:ascii="黑体" w:hAnsi="黑体" w:eastAsia="黑体" w:cs="黑体"/>
              </w:rPr>
            </w:pPr>
            <w:r>
              <w:rPr>
                <w:rFonts w:hint="eastAsia" w:ascii="黑体" w:hAnsi="黑体" w:eastAsia="黑体" w:cs="黑体"/>
              </w:rPr>
              <w:t>专业负责人</w:t>
            </w:r>
          </w:p>
        </w:tc>
        <w:tc>
          <w:tcPr>
            <w:tcW w:w="3532" w:type="dxa"/>
            <w:gridSpan w:val="2"/>
            <w:vAlign w:val="center"/>
          </w:tcPr>
          <w:p w14:paraId="7DAD8391">
            <w:pPr>
              <w:jc w:val="both"/>
              <w:rPr>
                <w:rFonts w:hint="default" w:ascii="黑体" w:hAnsi="黑体" w:eastAsia="黑体"/>
                <w:color w:val="000000" w:themeColor="text1"/>
                <w:lang w:val="en-US" w:eastAsia="zh-CN"/>
              </w:rPr>
            </w:pPr>
            <w:r>
              <w:rPr>
                <w:rFonts w:hint="eastAsia"/>
                <w:sz w:val="21"/>
                <w:szCs w:val="21"/>
              </w:rPr>
              <w:drawing>
                <wp:inline distT="0" distB="0" distL="114300" distR="114300">
                  <wp:extent cx="839470" cy="327025"/>
                  <wp:effectExtent l="0" t="0" r="17780" b="15875"/>
                  <wp:docPr id="2" name="图片 2" descr="微信图片_20240304140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04140349"/>
                          <pic:cNvPicPr>
                            <a:picLocks noChangeAspect="1"/>
                          </pic:cNvPicPr>
                        </pic:nvPicPr>
                        <pic:blipFill>
                          <a:blip r:embed="rId13"/>
                          <a:stretch>
                            <a:fillRect/>
                          </a:stretch>
                        </pic:blipFill>
                        <pic:spPr>
                          <a:xfrm>
                            <a:off x="0" y="0"/>
                            <a:ext cx="839470" cy="327025"/>
                          </a:xfrm>
                          <a:prstGeom prst="rect">
                            <a:avLst/>
                          </a:prstGeom>
                        </pic:spPr>
                      </pic:pic>
                    </a:graphicData>
                  </a:graphic>
                </wp:inline>
              </w:drawing>
            </w:r>
          </w:p>
        </w:tc>
        <w:tc>
          <w:tcPr>
            <w:tcW w:w="1425" w:type="dxa"/>
            <w:gridSpan w:val="2"/>
            <w:vAlign w:val="center"/>
          </w:tcPr>
          <w:p w14:paraId="2FC618F7">
            <w:pPr>
              <w:ind w:firstLine="0" w:firstLineChars="0"/>
              <w:jc w:val="both"/>
            </w:pPr>
            <w:r>
              <w:rPr>
                <w:rFonts w:hint="eastAsia"/>
              </w:rPr>
              <w:t>审定时间</w:t>
            </w:r>
          </w:p>
        </w:tc>
        <w:tc>
          <w:tcPr>
            <w:tcW w:w="1628" w:type="dxa"/>
            <w:gridSpan w:val="2"/>
            <w:tcBorders>
              <w:right w:val="single" w:color="auto" w:sz="12" w:space="0"/>
            </w:tcBorders>
            <w:vAlign w:val="center"/>
          </w:tcPr>
          <w:p w14:paraId="35429530">
            <w:pPr>
              <w:jc w:val="both"/>
            </w:pPr>
            <w:r>
              <w:rPr>
                <w:rFonts w:hint="eastAsia"/>
              </w:rPr>
              <w:t>2024.09</w:t>
            </w:r>
          </w:p>
        </w:tc>
      </w:tr>
      <w:tr w14:paraId="20672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5A535369">
            <w:pPr>
              <w:jc w:val="both"/>
              <w:rPr>
                <w:rFonts w:hint="eastAsia" w:ascii="黑体" w:hAnsi="黑体" w:eastAsia="黑体" w:cs="黑体"/>
              </w:rPr>
            </w:pPr>
            <w:r>
              <w:rPr>
                <w:rFonts w:hint="eastAsia" w:ascii="黑体" w:hAnsi="黑体" w:eastAsia="黑体" w:cs="黑体"/>
              </w:rPr>
              <w:t>学院负责人</w:t>
            </w:r>
          </w:p>
        </w:tc>
        <w:tc>
          <w:tcPr>
            <w:tcW w:w="3532" w:type="dxa"/>
            <w:gridSpan w:val="2"/>
            <w:tcBorders>
              <w:bottom w:val="single" w:color="auto" w:sz="12" w:space="0"/>
            </w:tcBorders>
            <w:vAlign w:val="center"/>
          </w:tcPr>
          <w:p w14:paraId="248BCE0E">
            <w:pPr>
              <w:jc w:val="both"/>
              <w:rPr>
                <w:rFonts w:ascii="黑体" w:hAnsi="黑体" w:eastAsia="黑体"/>
                <w:color w:val="000000" w:themeColor="text1"/>
              </w:rPr>
            </w:pPr>
            <w:r>
              <w:drawing>
                <wp:inline distT="0" distB="0" distL="0" distR="0">
                  <wp:extent cx="838200" cy="193040"/>
                  <wp:effectExtent l="0" t="0" r="0" b="16510"/>
                  <wp:docPr id="14795794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79411" name="图片 1"/>
                          <pic:cNvPicPr>
                            <a:picLocks noChangeAspect="1"/>
                          </pic:cNvPicPr>
                        </pic:nvPicPr>
                        <pic:blipFill>
                          <a:blip r:embed="rId14"/>
                          <a:stretch>
                            <a:fillRect/>
                          </a:stretch>
                        </pic:blipFill>
                        <pic:spPr>
                          <a:xfrm>
                            <a:off x="0" y="0"/>
                            <a:ext cx="838271" cy="193040"/>
                          </a:xfrm>
                          <a:prstGeom prst="rect">
                            <a:avLst/>
                          </a:prstGeom>
                        </pic:spPr>
                      </pic:pic>
                    </a:graphicData>
                  </a:graphic>
                </wp:inline>
              </w:drawing>
            </w:r>
          </w:p>
        </w:tc>
        <w:tc>
          <w:tcPr>
            <w:tcW w:w="1425" w:type="dxa"/>
            <w:gridSpan w:val="2"/>
            <w:tcBorders>
              <w:bottom w:val="single" w:color="auto" w:sz="12" w:space="0"/>
            </w:tcBorders>
            <w:vAlign w:val="center"/>
          </w:tcPr>
          <w:p w14:paraId="32CBC892">
            <w:pPr>
              <w:ind w:firstLine="0" w:firstLineChars="0"/>
              <w:jc w:val="both"/>
            </w:pPr>
            <w:r>
              <w:rPr>
                <w:rFonts w:hint="eastAsia"/>
              </w:rPr>
              <w:t>批准时间</w:t>
            </w:r>
          </w:p>
        </w:tc>
        <w:tc>
          <w:tcPr>
            <w:tcW w:w="1628" w:type="dxa"/>
            <w:gridSpan w:val="2"/>
            <w:tcBorders>
              <w:bottom w:val="single" w:color="auto" w:sz="12" w:space="0"/>
              <w:right w:val="single" w:color="auto" w:sz="12" w:space="0"/>
            </w:tcBorders>
            <w:vAlign w:val="center"/>
          </w:tcPr>
          <w:p w14:paraId="23D12C87">
            <w:pPr>
              <w:jc w:val="both"/>
            </w:pPr>
            <w:r>
              <w:rPr>
                <w:rFonts w:hint="eastAsia"/>
              </w:rPr>
              <w:t>2024.09</w:t>
            </w:r>
          </w:p>
        </w:tc>
      </w:tr>
    </w:tbl>
    <w:p w14:paraId="33E51A51">
      <w:pPr>
        <w:pStyle w:val="17"/>
        <w:ind w:firstLine="560"/>
      </w:pPr>
      <w:r>
        <w:rPr>
          <w:rFonts w:hint="eastAsia"/>
        </w:rPr>
        <w:t>二、课程目标与毕业要求</w:t>
      </w:r>
    </w:p>
    <w:p w14:paraId="14E04735">
      <w:pPr>
        <w:pStyle w:val="18"/>
        <w:spacing w:before="81" w:after="163"/>
        <w:ind w:firstLine="422"/>
        <w:rPr>
          <w:rFonts w:hint="eastAsia"/>
          <w:b/>
          <w:bCs w:val="0"/>
        </w:rPr>
      </w:pPr>
      <w:r>
        <w:rPr>
          <w:rFonts w:hint="eastAsia"/>
          <w:b/>
          <w:bCs w:val="0"/>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49"/>
        <w:gridCol w:w="724"/>
        <w:gridCol w:w="6703"/>
      </w:tblGrid>
      <w:tr w14:paraId="18282D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49" w:type="dxa"/>
            <w:tcMar>
              <w:top w:w="57" w:type="dxa"/>
              <w:left w:w="85" w:type="dxa"/>
              <w:bottom w:w="57" w:type="dxa"/>
              <w:right w:w="85" w:type="dxa"/>
            </w:tcMar>
            <w:vAlign w:val="center"/>
          </w:tcPr>
          <w:p w14:paraId="54D02CAE">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24" w:type="dxa"/>
            <w:shd w:val="clear" w:color="auto" w:fill="auto"/>
            <w:tcMar>
              <w:top w:w="57" w:type="dxa"/>
              <w:left w:w="85" w:type="dxa"/>
              <w:bottom w:w="57" w:type="dxa"/>
              <w:right w:w="85" w:type="dxa"/>
            </w:tcMar>
            <w:vAlign w:val="center"/>
          </w:tcPr>
          <w:p w14:paraId="4259FD0C">
            <w:pPr>
              <w:snapToGrid w:val="0"/>
              <w:ind w:left="0" w:leftChars="0" w:firstLine="0" w:firstLineChars="0"/>
              <w:jc w:val="both"/>
              <w:rPr>
                <w:rFonts w:ascii="黑体" w:hAnsi="黑体" w:eastAsia="黑体"/>
                <w:bCs/>
                <w:color w:val="000000"/>
                <w:sz w:val="21"/>
                <w:szCs w:val="18"/>
              </w:rPr>
            </w:pPr>
            <w:r>
              <w:rPr>
                <w:rFonts w:hint="eastAsia" w:ascii="黑体" w:hAnsi="黑体" w:eastAsia="黑体"/>
                <w:bCs/>
                <w:color w:val="000000"/>
                <w:sz w:val="21"/>
                <w:szCs w:val="18"/>
              </w:rPr>
              <w:t>序号</w:t>
            </w:r>
          </w:p>
        </w:tc>
        <w:tc>
          <w:tcPr>
            <w:tcW w:w="6703" w:type="dxa"/>
            <w:tcMar>
              <w:top w:w="57" w:type="dxa"/>
              <w:left w:w="85" w:type="dxa"/>
              <w:bottom w:w="57" w:type="dxa"/>
              <w:right w:w="85" w:type="dxa"/>
            </w:tcMar>
            <w:vAlign w:val="center"/>
          </w:tcPr>
          <w:p w14:paraId="0CCDE184">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033ACF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49" w:type="dxa"/>
            <w:vMerge w:val="restart"/>
            <w:tcMar>
              <w:top w:w="57" w:type="dxa"/>
              <w:left w:w="85" w:type="dxa"/>
              <w:bottom w:w="57" w:type="dxa"/>
              <w:right w:w="85" w:type="dxa"/>
            </w:tcMar>
            <w:vAlign w:val="center"/>
          </w:tcPr>
          <w:p w14:paraId="5D6D4CA9">
            <w:pPr>
              <w:snapToGrid w:val="0"/>
              <w:ind w:left="0" w:leftChars="0" w:firstLine="0" w:firstLineChars="0"/>
              <w:jc w:val="both"/>
            </w:pPr>
            <w:r>
              <w:rPr>
                <w:rFonts w:hint="eastAsia" w:ascii="黑体" w:hAnsi="黑体" w:eastAsia="黑体"/>
                <w:bCs/>
                <w:color w:val="000000"/>
                <w:sz w:val="21"/>
                <w:szCs w:val="18"/>
              </w:rPr>
              <w:t>知识目标</w:t>
            </w:r>
          </w:p>
        </w:tc>
        <w:tc>
          <w:tcPr>
            <w:tcW w:w="724" w:type="dxa"/>
            <w:shd w:val="clear" w:color="auto" w:fill="auto"/>
            <w:tcMar>
              <w:top w:w="57" w:type="dxa"/>
              <w:left w:w="85" w:type="dxa"/>
              <w:bottom w:w="57" w:type="dxa"/>
              <w:right w:w="85" w:type="dxa"/>
            </w:tcMar>
            <w:vAlign w:val="center"/>
          </w:tcPr>
          <w:p w14:paraId="483B1BF0">
            <w:pPr>
              <w:snapToGrid w:val="0"/>
              <w:jc w:val="left"/>
              <w:rPr>
                <w:rFonts w:ascii="Arial" w:hAnsi="Arial" w:eastAsia="黑体" w:cs="Arial"/>
                <w:bCs/>
                <w:color w:val="000000"/>
                <w:sz w:val="21"/>
                <w:szCs w:val="18"/>
              </w:rPr>
            </w:pPr>
            <w:r>
              <w:rPr>
                <w:rFonts w:ascii="Arial" w:hAnsi="Arial" w:eastAsia="黑体" w:cs="Arial"/>
                <w:bCs/>
                <w:color w:val="000000"/>
                <w:sz w:val="21"/>
                <w:szCs w:val="18"/>
              </w:rPr>
              <w:t>1</w:t>
            </w:r>
          </w:p>
        </w:tc>
        <w:tc>
          <w:tcPr>
            <w:tcW w:w="6703" w:type="dxa"/>
            <w:tcMar>
              <w:top w:w="57" w:type="dxa"/>
              <w:left w:w="85" w:type="dxa"/>
              <w:bottom w:w="57" w:type="dxa"/>
              <w:right w:w="85" w:type="dxa"/>
            </w:tcMar>
            <w:vAlign w:val="center"/>
          </w:tcPr>
          <w:p w14:paraId="58D8B1AA">
            <w:pPr>
              <w:pStyle w:val="15"/>
              <w:ind w:left="0" w:leftChars="0" w:firstLine="0" w:firstLineChars="0"/>
              <w:jc w:val="left"/>
              <w:rPr>
                <w:rFonts w:hint="eastAsia" w:asciiTheme="minorEastAsia" w:hAnsiTheme="minorEastAsia" w:eastAsiaTheme="minorEastAsia" w:cstheme="minorEastAsia"/>
                <w:bCs/>
                <w:lang w:eastAsia="zh-CN"/>
              </w:rPr>
            </w:pPr>
            <w:r>
              <w:rPr>
                <w:rFonts w:hint="eastAsia"/>
                <w:bCs w:val="0"/>
                <w:sz w:val="21"/>
                <w:szCs w:val="21"/>
                <w:lang w:val="en-US" w:eastAsia="zh-CN"/>
              </w:rPr>
              <w:t>掌握商务的基本知识，熟悉商务的相关理论，了解全球商务宏观环境和微观环境中的商务因素。</w:t>
            </w:r>
          </w:p>
        </w:tc>
      </w:tr>
      <w:tr w14:paraId="3E4646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49" w:type="dxa"/>
            <w:vMerge w:val="continue"/>
            <w:tcMar>
              <w:top w:w="57" w:type="dxa"/>
              <w:left w:w="85" w:type="dxa"/>
              <w:bottom w:w="57" w:type="dxa"/>
              <w:right w:w="85" w:type="dxa"/>
            </w:tcMar>
            <w:vAlign w:val="center"/>
          </w:tcPr>
          <w:p w14:paraId="0874183A">
            <w:pPr>
              <w:pStyle w:val="15"/>
              <w:rPr>
                <w:bCs/>
              </w:rPr>
            </w:pPr>
          </w:p>
        </w:tc>
        <w:tc>
          <w:tcPr>
            <w:tcW w:w="724" w:type="dxa"/>
            <w:shd w:val="clear" w:color="auto" w:fill="auto"/>
            <w:tcMar>
              <w:top w:w="57" w:type="dxa"/>
              <w:left w:w="85" w:type="dxa"/>
              <w:bottom w:w="57" w:type="dxa"/>
              <w:right w:w="85" w:type="dxa"/>
            </w:tcMar>
            <w:vAlign w:val="center"/>
          </w:tcPr>
          <w:p w14:paraId="3CA68C21">
            <w:pPr>
              <w:snapToGrid w:val="0"/>
              <w:jc w:val="left"/>
              <w:rPr>
                <w:rFonts w:ascii="Arial" w:hAnsi="Arial" w:eastAsia="黑体" w:cs="Arial"/>
                <w:bCs/>
                <w:color w:val="000000"/>
                <w:sz w:val="21"/>
                <w:szCs w:val="18"/>
              </w:rPr>
            </w:pPr>
            <w:r>
              <w:rPr>
                <w:rFonts w:ascii="Arial" w:hAnsi="Arial" w:eastAsia="黑体" w:cs="Arial"/>
                <w:bCs/>
                <w:color w:val="000000"/>
                <w:sz w:val="21"/>
                <w:szCs w:val="18"/>
              </w:rPr>
              <w:t>2</w:t>
            </w:r>
          </w:p>
        </w:tc>
        <w:tc>
          <w:tcPr>
            <w:tcW w:w="6703" w:type="dxa"/>
            <w:tcMar>
              <w:top w:w="57" w:type="dxa"/>
              <w:left w:w="85" w:type="dxa"/>
              <w:bottom w:w="57" w:type="dxa"/>
              <w:right w:w="85" w:type="dxa"/>
            </w:tcMar>
            <w:vAlign w:val="center"/>
          </w:tcPr>
          <w:p w14:paraId="6E7A59AC">
            <w:pPr>
              <w:pStyle w:val="15"/>
              <w:ind w:left="0" w:leftChars="0" w:firstLine="0" w:firstLineChars="0"/>
              <w:jc w:val="left"/>
              <w:rPr>
                <w:rFonts w:hint="default" w:eastAsia="宋体" w:asciiTheme="minorEastAsia" w:hAnsiTheme="minorEastAsia" w:cstheme="minorEastAsia"/>
                <w:bCs/>
                <w:lang w:val="en-US" w:eastAsia="zh-CN"/>
              </w:rPr>
            </w:pPr>
            <w:r>
              <w:rPr>
                <w:rFonts w:hint="eastAsia"/>
              </w:rPr>
              <w:t>掌握语言基础知识，在商务环境中熟练运用英语进行商务沟通和</w:t>
            </w:r>
            <w:r>
              <w:rPr>
                <w:rFonts w:hint="eastAsia"/>
                <w:lang w:val="en-US" w:eastAsia="zh-CN"/>
              </w:rPr>
              <w:t>商务</w:t>
            </w:r>
            <w:r>
              <w:rPr>
                <w:rFonts w:hint="eastAsia"/>
              </w:rPr>
              <w:t>交流</w:t>
            </w:r>
            <w:r>
              <w:rPr>
                <w:rFonts w:hint="eastAsia"/>
                <w:lang w:val="en-US" w:eastAsia="zh-CN"/>
              </w:rPr>
              <w:t>等活动。</w:t>
            </w:r>
          </w:p>
        </w:tc>
      </w:tr>
      <w:tr w14:paraId="771317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49" w:type="dxa"/>
            <w:vMerge w:val="restart"/>
            <w:tcMar>
              <w:top w:w="57" w:type="dxa"/>
              <w:left w:w="85" w:type="dxa"/>
              <w:bottom w:w="57" w:type="dxa"/>
              <w:right w:w="85" w:type="dxa"/>
            </w:tcMar>
            <w:vAlign w:val="center"/>
          </w:tcPr>
          <w:p w14:paraId="49EC72E4">
            <w:pPr>
              <w:snapToGrid w:val="0"/>
              <w:ind w:left="0" w:leftChars="0" w:firstLine="0" w:firstLineChars="0"/>
              <w:jc w:val="both"/>
            </w:pPr>
            <w:r>
              <w:rPr>
                <w:rFonts w:hint="eastAsia" w:ascii="黑体" w:hAnsi="黑体" w:eastAsia="黑体"/>
                <w:bCs/>
                <w:color w:val="000000"/>
                <w:sz w:val="21"/>
                <w:szCs w:val="18"/>
              </w:rPr>
              <w:t>技能目标</w:t>
            </w:r>
          </w:p>
        </w:tc>
        <w:tc>
          <w:tcPr>
            <w:tcW w:w="724" w:type="dxa"/>
            <w:shd w:val="clear" w:color="auto" w:fill="auto"/>
            <w:tcMar>
              <w:top w:w="57" w:type="dxa"/>
              <w:left w:w="85" w:type="dxa"/>
              <w:bottom w:w="57" w:type="dxa"/>
              <w:right w:w="85" w:type="dxa"/>
            </w:tcMar>
            <w:vAlign w:val="center"/>
          </w:tcPr>
          <w:p w14:paraId="3BDDC701">
            <w:pPr>
              <w:snapToGrid w:val="0"/>
              <w:jc w:val="left"/>
              <w:rPr>
                <w:rFonts w:ascii="Arial" w:hAnsi="Arial" w:eastAsia="黑体" w:cs="Arial"/>
                <w:bCs/>
                <w:color w:val="000000"/>
                <w:sz w:val="21"/>
                <w:szCs w:val="18"/>
              </w:rPr>
            </w:pPr>
            <w:r>
              <w:rPr>
                <w:rFonts w:ascii="Arial" w:hAnsi="Arial" w:eastAsia="黑体" w:cs="Arial"/>
                <w:bCs/>
                <w:color w:val="000000"/>
                <w:sz w:val="21"/>
                <w:szCs w:val="18"/>
              </w:rPr>
              <w:t>3</w:t>
            </w:r>
          </w:p>
        </w:tc>
        <w:tc>
          <w:tcPr>
            <w:tcW w:w="6703" w:type="dxa"/>
            <w:tcMar>
              <w:top w:w="57" w:type="dxa"/>
              <w:left w:w="85" w:type="dxa"/>
              <w:bottom w:w="57" w:type="dxa"/>
              <w:right w:w="85" w:type="dxa"/>
            </w:tcMar>
            <w:vAlign w:val="center"/>
          </w:tcPr>
          <w:p w14:paraId="7003D2C9">
            <w:pPr>
              <w:pStyle w:val="15"/>
              <w:ind w:left="0" w:leftChars="0" w:firstLine="0" w:firstLineChars="0"/>
              <w:jc w:val="left"/>
              <w:rPr>
                <w:rFonts w:asciiTheme="minorEastAsia" w:hAnsiTheme="minorEastAsia" w:eastAsiaTheme="minorEastAsia" w:cstheme="minorEastAsia"/>
                <w:bCs/>
              </w:rPr>
            </w:pPr>
            <w:r>
              <w:rPr>
                <w:rFonts w:hint="eastAsia" w:asciiTheme="minorEastAsia" w:hAnsiTheme="minorEastAsia" w:eastAsiaTheme="minorEastAsia" w:cstheme="minorEastAsia"/>
                <w:bCs/>
              </w:rPr>
              <w:t>能够自主查询收集商务数据和资料，辩证地理解、推理、评价、分析、解释商务</w:t>
            </w:r>
            <w:r>
              <w:rPr>
                <w:rFonts w:hint="eastAsia" w:asciiTheme="minorEastAsia" w:hAnsiTheme="minorEastAsia" w:eastAsiaTheme="minorEastAsia" w:cstheme="minorEastAsia"/>
                <w:bCs/>
                <w:lang w:val="en-US" w:eastAsia="zh-CN"/>
              </w:rPr>
              <w:t>现象。</w:t>
            </w:r>
          </w:p>
        </w:tc>
      </w:tr>
      <w:tr w14:paraId="4965AF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49" w:type="dxa"/>
            <w:vMerge w:val="continue"/>
            <w:tcMar>
              <w:top w:w="57" w:type="dxa"/>
              <w:left w:w="85" w:type="dxa"/>
              <w:bottom w:w="57" w:type="dxa"/>
              <w:right w:w="85" w:type="dxa"/>
            </w:tcMar>
            <w:vAlign w:val="center"/>
          </w:tcPr>
          <w:p w14:paraId="46DEFB0F">
            <w:pPr>
              <w:pStyle w:val="15"/>
              <w:rPr>
                <w:rFonts w:ascii="宋体" w:hAnsi="宋体"/>
              </w:rPr>
            </w:pPr>
          </w:p>
        </w:tc>
        <w:tc>
          <w:tcPr>
            <w:tcW w:w="724" w:type="dxa"/>
            <w:shd w:val="clear" w:color="auto" w:fill="auto"/>
            <w:tcMar>
              <w:top w:w="57" w:type="dxa"/>
              <w:left w:w="85" w:type="dxa"/>
              <w:bottom w:w="57" w:type="dxa"/>
              <w:right w:w="85" w:type="dxa"/>
            </w:tcMar>
            <w:vAlign w:val="center"/>
          </w:tcPr>
          <w:p w14:paraId="4C30578D">
            <w:pPr>
              <w:snapToGrid w:val="0"/>
              <w:jc w:val="left"/>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703" w:type="dxa"/>
            <w:tcMar>
              <w:top w:w="57" w:type="dxa"/>
              <w:left w:w="85" w:type="dxa"/>
              <w:bottom w:w="57" w:type="dxa"/>
              <w:right w:w="85" w:type="dxa"/>
            </w:tcMar>
            <w:vAlign w:val="center"/>
          </w:tcPr>
          <w:p w14:paraId="313F35D9">
            <w:pPr>
              <w:pStyle w:val="15"/>
              <w:ind w:left="0" w:leftChars="0" w:firstLine="0" w:firstLineChars="0"/>
              <w:jc w:val="left"/>
              <w:rPr>
                <w:rFonts w:hint="eastAsia" w:asciiTheme="minorEastAsia" w:hAnsiTheme="minorEastAsia" w:eastAsiaTheme="minorEastAsia" w:cstheme="minorEastAsia"/>
                <w:bCs/>
                <w:lang w:val="en-US" w:eastAsia="zh-CN"/>
              </w:rPr>
            </w:pPr>
            <w:r>
              <w:rPr>
                <w:rFonts w:hint="eastAsia" w:asciiTheme="minorEastAsia" w:hAnsiTheme="minorEastAsia" w:eastAsiaTheme="minorEastAsia" w:cstheme="minorEastAsia"/>
                <w:bCs/>
                <w:sz w:val="21"/>
                <w:szCs w:val="21"/>
              </w:rPr>
              <w:t>能够灵活运用所掌握的英语语言知识以及</w:t>
            </w:r>
            <w:r>
              <w:rPr>
                <w:rFonts w:hint="eastAsia" w:asciiTheme="minorEastAsia" w:hAnsiTheme="minorEastAsia" w:eastAsiaTheme="minorEastAsia" w:cstheme="minorEastAsia"/>
                <w:bCs/>
                <w:sz w:val="21"/>
                <w:szCs w:val="21"/>
                <w:lang w:val="en-US" w:eastAsia="zh-CN"/>
              </w:rPr>
              <w:t>商务</w:t>
            </w:r>
            <w:r>
              <w:rPr>
                <w:rFonts w:hint="eastAsia" w:asciiTheme="minorEastAsia" w:hAnsiTheme="minorEastAsia" w:eastAsiaTheme="minorEastAsia" w:cstheme="minorEastAsia"/>
                <w:bCs/>
                <w:sz w:val="21"/>
                <w:szCs w:val="21"/>
              </w:rPr>
              <w:t>等专业知识</w:t>
            </w:r>
            <w:r>
              <w:rPr>
                <w:rFonts w:hint="eastAsia" w:asciiTheme="minorEastAsia" w:hAnsiTheme="minorEastAsia" w:eastAsiaTheme="minorEastAsia" w:cstheme="minorEastAsia"/>
                <w:bCs/>
                <w:sz w:val="21"/>
                <w:szCs w:val="21"/>
                <w:lang w:val="en-US" w:eastAsia="zh-CN"/>
              </w:rPr>
              <w:t>创新的</w:t>
            </w:r>
            <w:r>
              <w:rPr>
                <w:rFonts w:hint="eastAsia" w:asciiTheme="minorEastAsia" w:hAnsiTheme="minorEastAsia" w:eastAsiaTheme="minorEastAsia" w:cstheme="minorEastAsia"/>
                <w:bCs/>
                <w:sz w:val="21"/>
                <w:szCs w:val="21"/>
              </w:rPr>
              <w:t>解决实际问题，具备跨文化沟通能力、国际商务实践能力</w:t>
            </w:r>
            <w:r>
              <w:rPr>
                <w:rFonts w:hint="eastAsia" w:asciiTheme="minorEastAsia" w:hAnsiTheme="minorEastAsia" w:eastAsiaTheme="minorEastAsia" w:cstheme="minorEastAsia"/>
                <w:bCs/>
                <w:sz w:val="21"/>
                <w:szCs w:val="21"/>
                <w:lang w:eastAsia="zh-CN"/>
              </w:rPr>
              <w:t>。</w:t>
            </w:r>
          </w:p>
        </w:tc>
      </w:tr>
      <w:tr w14:paraId="21D1A8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133" w:hRule="atLeast"/>
          <w:jc w:val="center"/>
        </w:trPr>
        <w:tc>
          <w:tcPr>
            <w:tcW w:w="1049" w:type="dxa"/>
            <w:tcMar>
              <w:top w:w="57" w:type="dxa"/>
              <w:left w:w="85" w:type="dxa"/>
              <w:bottom w:w="57" w:type="dxa"/>
              <w:right w:w="85" w:type="dxa"/>
            </w:tcMar>
            <w:vAlign w:val="center"/>
          </w:tcPr>
          <w:p w14:paraId="14EF024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黑体" w:hAnsi="黑体" w:eastAsia="黑体" w:cs="黑体"/>
                <w:b w:val="0"/>
                <w:bCs/>
              </w:rPr>
            </w:pPr>
            <w:r>
              <w:rPr>
                <w:rFonts w:hint="eastAsia" w:ascii="黑体" w:hAnsi="黑体" w:eastAsia="黑体" w:cs="黑体"/>
                <w:b w:val="0"/>
                <w:bCs/>
              </w:rPr>
              <w:t>素养目标</w:t>
            </w:r>
          </w:p>
          <w:p w14:paraId="63E5A6B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pPr>
            <w:r>
              <w:rPr>
                <w:rFonts w:hint="eastAsia" w:ascii="黑体" w:hAnsi="黑体" w:eastAsia="黑体" w:cs="黑体"/>
                <w:b w:val="0"/>
                <w:bCs/>
              </w:rPr>
              <w:t>(含课程思政目标)</w:t>
            </w:r>
          </w:p>
        </w:tc>
        <w:tc>
          <w:tcPr>
            <w:tcW w:w="724" w:type="dxa"/>
            <w:shd w:val="clear" w:color="auto" w:fill="auto"/>
            <w:tcMar>
              <w:top w:w="57" w:type="dxa"/>
              <w:left w:w="85" w:type="dxa"/>
              <w:bottom w:w="57" w:type="dxa"/>
              <w:right w:w="85" w:type="dxa"/>
            </w:tcMar>
            <w:vAlign w:val="center"/>
          </w:tcPr>
          <w:p w14:paraId="5FCF33D7">
            <w:pPr>
              <w:snapToGrid w:val="0"/>
              <w:jc w:val="left"/>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703" w:type="dxa"/>
            <w:tcMar>
              <w:top w:w="57" w:type="dxa"/>
              <w:left w:w="85" w:type="dxa"/>
              <w:bottom w:w="57" w:type="dxa"/>
              <w:right w:w="85" w:type="dxa"/>
            </w:tcMar>
            <w:vAlign w:val="center"/>
          </w:tcPr>
          <w:p w14:paraId="26212A73">
            <w:pPr>
              <w:pStyle w:val="15"/>
              <w:ind w:left="0" w:leftChars="0" w:firstLine="0" w:firstLineChars="0"/>
              <w:jc w:val="left"/>
              <w:rPr>
                <w:rFonts w:asciiTheme="minorEastAsia" w:hAnsiTheme="minorEastAsia" w:eastAsiaTheme="minorEastAsia" w:cstheme="minorEastAsia"/>
                <w:bCs/>
              </w:rPr>
            </w:pPr>
            <w:r>
              <w:rPr>
                <w:rFonts w:hint="eastAsia" w:ascii="宋体" w:hAnsi="宋体"/>
                <w:bCs/>
                <w:lang w:val="en-US" w:eastAsia="zh-CN"/>
              </w:rPr>
              <w:t>能</w:t>
            </w:r>
            <w:r>
              <w:rPr>
                <w:rFonts w:hint="eastAsia" w:ascii="宋体" w:hAnsi="宋体"/>
                <w:bCs/>
              </w:rPr>
              <w:t>与德育元素自然结合，能用英语“讲好中国故事，传播好中国声音”，</w:t>
            </w:r>
            <w:r>
              <w:rPr>
                <w:rFonts w:hint="eastAsia"/>
                <w:bCs w:val="0"/>
              </w:rPr>
              <w:t>培养学生文化自信</w:t>
            </w:r>
            <w:r>
              <w:rPr>
                <w:rFonts w:hint="eastAsia"/>
                <w:bCs w:val="0"/>
                <w:lang w:val="en-US" w:eastAsia="zh-CN"/>
              </w:rPr>
              <w:t>与</w:t>
            </w:r>
            <w:r>
              <w:rPr>
                <w:rFonts w:hint="eastAsia" w:ascii="宋体" w:hAnsi="宋体"/>
                <w:bCs/>
              </w:rPr>
              <w:t>提升</w:t>
            </w:r>
            <w:r>
              <w:rPr>
                <w:rFonts w:hint="eastAsia" w:ascii="宋体" w:hAnsi="宋体"/>
                <w:bCs/>
                <w:lang w:val="en-US" w:eastAsia="zh-CN"/>
              </w:rPr>
              <w:t>国际商务方面的技能</w:t>
            </w:r>
            <w:r>
              <w:rPr>
                <w:rFonts w:hint="eastAsia" w:ascii="宋体" w:hAnsi="宋体"/>
                <w:bCs/>
              </w:rPr>
              <w:t>。</w:t>
            </w:r>
          </w:p>
        </w:tc>
      </w:tr>
    </w:tbl>
    <w:p w14:paraId="24E417B0">
      <w:pPr>
        <w:pStyle w:val="18"/>
        <w:spacing w:before="81" w:after="163"/>
        <w:ind w:firstLine="422"/>
        <w:rPr>
          <w:b/>
          <w:bCs w:val="0"/>
        </w:rPr>
      </w:pPr>
      <w:r>
        <w:rPr>
          <w:rFonts w:hint="eastAsia"/>
          <w:b/>
          <w:bCs w:val="0"/>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472"/>
      </w:tblGrid>
      <w:tr w14:paraId="4E5400C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390" w:hRule="atLeast"/>
        </w:trPr>
        <w:tc>
          <w:tcPr>
            <w:tcW w:w="8472" w:type="dxa"/>
          </w:tcPr>
          <w:p w14:paraId="5B7E03EB">
            <w:pPr>
              <w:pStyle w:val="15"/>
              <w:spacing w:line="240" w:lineRule="auto"/>
              <w:ind w:firstLine="0" w:firstLineChars="0"/>
              <w:jc w:val="left"/>
              <w:rPr>
                <w:rFonts w:hint="eastAsia" w:cs="Times New Roman"/>
              </w:rPr>
            </w:pPr>
            <w:r>
              <w:rPr>
                <w:rFonts w:cs="Times New Roman"/>
              </w:rPr>
              <w:t>LO1</w:t>
            </w:r>
            <w:r>
              <w:rPr>
                <w:rFonts w:hint="eastAsia" w:cs="Times New Roman"/>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06C1A269">
            <w:pPr>
              <w:tabs>
                <w:tab w:val="left" w:pos="540"/>
                <w:tab w:val="clear" w:pos="4200"/>
              </w:tabs>
              <w:adjustRightInd w:val="0"/>
              <w:snapToGrid w:val="0"/>
              <w:spacing w:line="264" w:lineRule="auto"/>
              <w:ind w:left="0" w:leftChars="0" w:firstLine="0" w:firstLineChars="0"/>
              <w:jc w:val="both"/>
              <w:rPr>
                <w:rFonts w:hint="eastAsia" w:cs="Times New Roman"/>
              </w:rPr>
            </w:pPr>
            <w:r>
              <w:rPr>
                <w:rFonts w:hint="eastAsia" w:asciiTheme="minorEastAsia" w:hAnsiTheme="minorEastAsia" w:eastAsiaTheme="minorEastAsia" w:cstheme="minorEastAsia"/>
                <w:bCs/>
              </w:rPr>
              <w:t xml:space="preserve">④诚信尽责，为人诚实，信守承诺，勤奋努力，精益求精，勇于担责。 </w:t>
            </w:r>
          </w:p>
        </w:tc>
      </w:tr>
      <w:tr w14:paraId="5A27DC7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783" w:hRule="atLeast"/>
        </w:trPr>
        <w:tc>
          <w:tcPr>
            <w:tcW w:w="8472" w:type="dxa"/>
          </w:tcPr>
          <w:p w14:paraId="49428329">
            <w:pPr>
              <w:tabs>
                <w:tab w:val="left" w:pos="540"/>
                <w:tab w:val="clear" w:pos="4200"/>
              </w:tabs>
              <w:adjustRightInd w:val="0"/>
              <w:snapToGrid w:val="0"/>
              <w:spacing w:line="264" w:lineRule="auto"/>
              <w:ind w:left="0" w:leftChars="0" w:firstLine="0" w:firstLineChars="0"/>
              <w:jc w:val="both"/>
              <w:rPr>
                <w:rFonts w:hint="eastAsia" w:asciiTheme="minorEastAsia" w:hAnsiTheme="minorEastAsia" w:eastAsiaTheme="minorEastAsia" w:cstheme="minorEastAsia"/>
                <w:bCs/>
              </w:rPr>
            </w:pPr>
            <w:r>
              <w:rPr>
                <w:rFonts w:hint="default" w:ascii="Times New Roman" w:hAnsi="Times New Roman" w:cs="Times New Roman" w:eastAsiaTheme="minorEastAsia"/>
                <w:bCs/>
              </w:rPr>
              <w:t>LO2</w:t>
            </w:r>
            <w:r>
              <w:rPr>
                <w:rFonts w:hint="eastAsia" w:asciiTheme="minorEastAsia" w:hAnsiTheme="minorEastAsia" w:eastAsiaTheme="minorEastAsia" w:cstheme="minorEastAsia"/>
                <w:bCs/>
              </w:rPr>
              <w:t>专业能力：具有人文科学素养，能够在商务实践活动中灵活运用所掌握的语言沟通以及经管法等专业知识解决实际问题，具备通用的国际商务实践能力。</w:t>
            </w:r>
          </w:p>
          <w:p w14:paraId="6E329838">
            <w:pPr>
              <w:tabs>
                <w:tab w:val="left" w:pos="540"/>
                <w:tab w:val="clear" w:pos="4200"/>
              </w:tabs>
              <w:adjustRightInd w:val="0"/>
              <w:snapToGrid w:val="0"/>
              <w:spacing w:line="264" w:lineRule="auto"/>
              <w:ind w:left="0" w:leftChars="0" w:firstLine="0" w:firstLineChars="0"/>
              <w:jc w:val="both"/>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③掌握经济学、管理学、法学等相关学科的基础知识，了解商务活动的基本工作内容和运行机制，熟悉商务组织治理结构、战略规划、运营管理等方面的基本理论和基础知识。</w:t>
            </w:r>
          </w:p>
          <w:p w14:paraId="31CEAB33">
            <w:pPr>
              <w:tabs>
                <w:tab w:val="left" w:pos="540"/>
                <w:tab w:val="clear" w:pos="4200"/>
              </w:tabs>
              <w:adjustRightInd w:val="0"/>
              <w:snapToGrid w:val="0"/>
              <w:spacing w:line="264" w:lineRule="auto"/>
              <w:ind w:left="0" w:leftChars="0" w:firstLine="0" w:firstLineChars="0"/>
              <w:jc w:val="both"/>
              <w:rPr>
                <w:rFonts w:cs="Times New Roman"/>
              </w:rPr>
            </w:pPr>
            <w:r>
              <w:rPr>
                <w:rFonts w:hint="eastAsia" w:asciiTheme="minorEastAsia" w:hAnsiTheme="minorEastAsia" w:eastAsiaTheme="minorEastAsia" w:cstheme="minorEastAsia"/>
                <w:bCs/>
              </w:rPr>
              <w:t>④能够灵活运用所掌握的英语语言知识以及经管法等专业知识解决实际问题，具备跨文化沟通能力、国际商务实践能力。</w:t>
            </w:r>
          </w:p>
        </w:tc>
      </w:tr>
      <w:tr w14:paraId="38EF972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72" w:type="dxa"/>
          </w:tcPr>
          <w:p w14:paraId="512D626F">
            <w:pPr>
              <w:tabs>
                <w:tab w:val="left" w:pos="540"/>
                <w:tab w:val="clear" w:pos="4200"/>
              </w:tabs>
              <w:adjustRightInd w:val="0"/>
              <w:snapToGrid w:val="0"/>
              <w:spacing w:line="264" w:lineRule="auto"/>
              <w:ind w:left="0" w:leftChars="0" w:firstLine="0" w:firstLineChars="0"/>
              <w:jc w:val="both"/>
              <w:rPr>
                <w:rFonts w:hint="eastAsia" w:asciiTheme="minorEastAsia" w:hAnsiTheme="minorEastAsia" w:eastAsiaTheme="minorEastAsia" w:cstheme="minorEastAsia"/>
                <w:bCs/>
              </w:rPr>
            </w:pPr>
            <w:r>
              <w:rPr>
                <w:rFonts w:hint="default" w:ascii="Times New Roman" w:hAnsi="Times New Roman" w:cs="Times New Roman" w:eastAsiaTheme="minorEastAsia"/>
                <w:bCs/>
              </w:rPr>
              <w:t>LO6</w:t>
            </w:r>
            <w:r>
              <w:rPr>
                <w:rFonts w:hint="eastAsia" w:asciiTheme="minorEastAsia" w:hAnsiTheme="minorEastAsia" w:eastAsiaTheme="minorEastAsia" w:cstheme="minorEastAsia"/>
                <w:bCs/>
              </w:rPr>
              <w:t>协同创新：同群体保持良好的合作关系，做集体中的积极成员，善于自我管理和团队管理；善于从多个维度思考问题，利用自己的知识与实践来提出新设想。</w:t>
            </w:r>
          </w:p>
          <w:p w14:paraId="090834C7">
            <w:pPr>
              <w:tabs>
                <w:tab w:val="left" w:pos="540"/>
                <w:tab w:val="clear" w:pos="4200"/>
              </w:tabs>
              <w:adjustRightInd w:val="0"/>
              <w:snapToGrid w:val="0"/>
              <w:spacing w:line="264" w:lineRule="auto"/>
              <w:ind w:left="0" w:leftChars="0" w:firstLine="0" w:firstLineChars="0"/>
              <w:jc w:val="both"/>
              <w:rPr>
                <w:rFonts w:cs="Times New Roman"/>
              </w:rPr>
            </w:pPr>
            <w:r>
              <w:rPr>
                <w:rFonts w:hint="eastAsia" w:asciiTheme="minorEastAsia" w:hAnsiTheme="minorEastAsia" w:eastAsiaTheme="minorEastAsia" w:cstheme="minorEastAsia"/>
                <w:bCs/>
              </w:rPr>
              <w:t>③能用创新的方法或者多种方法解决复杂问题或真实问题。</w:t>
            </w:r>
          </w:p>
        </w:tc>
      </w:tr>
    </w:tbl>
    <w:p w14:paraId="78F2042F">
      <w:pPr>
        <w:pStyle w:val="18"/>
        <w:spacing w:before="81" w:after="163"/>
        <w:ind w:firstLine="422"/>
        <w:rPr>
          <w:b/>
          <w:bCs w:val="0"/>
        </w:rPr>
      </w:pPr>
      <w:r>
        <w:rPr>
          <w:rFonts w:hint="eastAsia"/>
          <w:b/>
          <w:bCs w:val="0"/>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936"/>
        <w:gridCol w:w="992"/>
        <w:gridCol w:w="760"/>
        <w:gridCol w:w="4627"/>
        <w:gridCol w:w="1161"/>
      </w:tblGrid>
      <w:tr w14:paraId="560A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936" w:type="dxa"/>
            <w:tcBorders>
              <w:top w:val="single" w:color="auto" w:sz="12" w:space="0"/>
              <w:left w:val="single" w:color="auto" w:sz="12" w:space="0"/>
              <w:right w:val="single" w:color="auto" w:sz="4" w:space="0"/>
            </w:tcBorders>
            <w:shd w:val="clear" w:color="auto" w:fill="auto"/>
            <w:vAlign w:val="center"/>
          </w:tcPr>
          <w:p w14:paraId="4824D670">
            <w:pPr>
              <w:pStyle w:val="14"/>
              <w:ind w:firstLine="0" w:firstLineChars="0"/>
            </w:pPr>
            <w:r>
              <w:rPr>
                <w:rFonts w:hint="eastAsia"/>
              </w:rPr>
              <w:t>毕业要求</w:t>
            </w:r>
          </w:p>
        </w:tc>
        <w:tc>
          <w:tcPr>
            <w:tcW w:w="992" w:type="dxa"/>
            <w:tcBorders>
              <w:top w:val="single" w:color="auto" w:sz="12" w:space="0"/>
              <w:left w:val="single" w:color="auto" w:sz="4" w:space="0"/>
            </w:tcBorders>
            <w:vAlign w:val="center"/>
          </w:tcPr>
          <w:p w14:paraId="4C1C2337">
            <w:pPr>
              <w:pStyle w:val="14"/>
              <w:ind w:firstLine="0" w:firstLineChars="0"/>
            </w:pPr>
            <w:r>
              <w:rPr>
                <w:rFonts w:hint="eastAsia"/>
              </w:rPr>
              <w:t>指标点</w:t>
            </w:r>
          </w:p>
        </w:tc>
        <w:tc>
          <w:tcPr>
            <w:tcW w:w="760" w:type="dxa"/>
            <w:tcBorders>
              <w:top w:val="single" w:color="auto" w:sz="12" w:space="0"/>
              <w:right w:val="double" w:color="auto" w:sz="4" w:space="0"/>
            </w:tcBorders>
            <w:shd w:val="clear" w:color="auto" w:fill="auto"/>
            <w:vAlign w:val="center"/>
          </w:tcPr>
          <w:p w14:paraId="3214DF08">
            <w:pPr>
              <w:pStyle w:val="14"/>
              <w:ind w:firstLine="0" w:firstLineChars="0"/>
            </w:pPr>
            <w:r>
              <w:rPr>
                <w:rFonts w:hint="eastAsia"/>
              </w:rPr>
              <w:t>支撑度</w:t>
            </w:r>
          </w:p>
        </w:tc>
        <w:tc>
          <w:tcPr>
            <w:tcW w:w="4627" w:type="dxa"/>
            <w:tcBorders>
              <w:top w:val="single" w:color="auto" w:sz="12" w:space="0"/>
            </w:tcBorders>
            <w:vAlign w:val="center"/>
          </w:tcPr>
          <w:p w14:paraId="39B7830E">
            <w:pPr>
              <w:pStyle w:val="14"/>
            </w:pPr>
            <w:r>
              <w:rPr>
                <w:rFonts w:hint="eastAsia"/>
              </w:rPr>
              <w:t>课程目标</w:t>
            </w:r>
          </w:p>
        </w:tc>
        <w:tc>
          <w:tcPr>
            <w:tcW w:w="1161" w:type="dxa"/>
            <w:tcBorders>
              <w:top w:val="single" w:color="auto" w:sz="12" w:space="0"/>
              <w:right w:val="single" w:color="auto" w:sz="12" w:space="0"/>
            </w:tcBorders>
            <w:vAlign w:val="center"/>
          </w:tcPr>
          <w:p w14:paraId="4ECDAB7A">
            <w:pPr>
              <w:pStyle w:val="14"/>
              <w:ind w:firstLine="0" w:firstLineChars="0"/>
            </w:pPr>
            <w:r>
              <w:rPr>
                <w:rFonts w:hint="eastAsia"/>
              </w:rPr>
              <w:t>对指标点的贡献度</w:t>
            </w:r>
          </w:p>
        </w:tc>
      </w:tr>
      <w:tr w14:paraId="741B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36" w:type="dxa"/>
            <w:tcBorders>
              <w:left w:val="single" w:color="auto" w:sz="12" w:space="0"/>
              <w:right w:val="single" w:color="auto" w:sz="4" w:space="0"/>
            </w:tcBorders>
            <w:shd w:val="clear" w:color="auto" w:fill="auto"/>
            <w:vAlign w:val="center"/>
          </w:tcPr>
          <w:p w14:paraId="2C417EF1">
            <w:pPr>
              <w:pStyle w:val="15"/>
              <w:widowControl/>
              <w:spacing w:line="240" w:lineRule="auto"/>
              <w:ind w:firstLine="0" w:firstLineChars="0"/>
              <w:jc w:val="center"/>
              <w:rPr>
                <w:rFonts w:cs="Times New Roman"/>
                <w:b/>
                <w:bCs w:val="0"/>
              </w:rPr>
            </w:pPr>
            <w:r>
              <w:rPr>
                <w:rFonts w:cs="Times New Roman"/>
                <w:b/>
                <w:bCs w:val="0"/>
              </w:rPr>
              <w:t>LO1</w:t>
            </w:r>
          </w:p>
        </w:tc>
        <w:tc>
          <w:tcPr>
            <w:tcW w:w="992" w:type="dxa"/>
            <w:tcBorders>
              <w:left w:val="single" w:color="auto" w:sz="4" w:space="0"/>
            </w:tcBorders>
            <w:vAlign w:val="center"/>
          </w:tcPr>
          <w:p w14:paraId="651DF48E">
            <w:pPr>
              <w:pStyle w:val="15"/>
              <w:widowControl/>
              <w:spacing w:line="240" w:lineRule="auto"/>
              <w:ind w:firstLine="0" w:firstLineChars="0"/>
              <w:jc w:val="center"/>
              <w:rPr>
                <w:rFonts w:cs="Times New Roman"/>
                <w:b/>
                <w:bCs w:val="0"/>
              </w:rPr>
            </w:pPr>
            <w:r>
              <w:rPr>
                <w:rFonts w:hint="eastAsia" w:asciiTheme="minorEastAsia" w:hAnsiTheme="minorEastAsia" w:eastAsiaTheme="minorEastAsia" w:cstheme="minorEastAsia"/>
                <w:bCs/>
              </w:rPr>
              <w:t>④</w:t>
            </w:r>
          </w:p>
        </w:tc>
        <w:tc>
          <w:tcPr>
            <w:tcW w:w="760" w:type="dxa"/>
            <w:tcBorders>
              <w:right w:val="double" w:color="auto" w:sz="4" w:space="0"/>
            </w:tcBorders>
            <w:shd w:val="clear" w:color="auto" w:fill="auto"/>
            <w:vAlign w:val="center"/>
          </w:tcPr>
          <w:p w14:paraId="1B2A4984">
            <w:pPr>
              <w:pStyle w:val="15"/>
              <w:widowControl/>
              <w:spacing w:line="240" w:lineRule="auto"/>
              <w:ind w:firstLine="0" w:firstLineChars="0"/>
              <w:jc w:val="center"/>
              <w:rPr>
                <w:rFonts w:cs="Times New Roman"/>
                <w:b/>
                <w:bCs w:val="0"/>
              </w:rPr>
            </w:pPr>
            <w:r>
              <w:rPr>
                <w:rFonts w:hint="eastAsia" w:cs="Times New Roman"/>
                <w:b/>
                <w:bCs w:val="0"/>
              </w:rPr>
              <w:t>M</w:t>
            </w:r>
          </w:p>
        </w:tc>
        <w:tc>
          <w:tcPr>
            <w:tcW w:w="4627" w:type="dxa"/>
            <w:vAlign w:val="center"/>
          </w:tcPr>
          <w:p w14:paraId="5EB32C3C">
            <w:pPr>
              <w:pStyle w:val="15"/>
              <w:widowControl/>
              <w:spacing w:line="240" w:lineRule="auto"/>
              <w:ind w:firstLine="0" w:firstLineChars="0"/>
              <w:rPr>
                <w:bCs w:val="0"/>
              </w:rPr>
            </w:pPr>
            <w:r>
              <w:rPr>
                <w:rFonts w:hint="eastAsia"/>
                <w:bCs w:val="0"/>
                <w:lang w:val="en-US" w:eastAsia="zh-CN"/>
              </w:rPr>
              <w:t>5</w:t>
            </w:r>
            <w:r>
              <w:rPr>
                <w:rFonts w:hint="eastAsia"/>
                <w:bCs w:val="0"/>
              </w:rPr>
              <w:t xml:space="preserve">. </w:t>
            </w:r>
            <w:r>
              <w:rPr>
                <w:rFonts w:hint="eastAsia" w:ascii="宋体" w:hAnsi="宋体"/>
                <w:bCs/>
                <w:lang w:val="en-US" w:eastAsia="zh-CN"/>
              </w:rPr>
              <w:t>能</w:t>
            </w:r>
            <w:r>
              <w:rPr>
                <w:rFonts w:hint="eastAsia" w:ascii="宋体" w:hAnsi="宋体"/>
                <w:bCs/>
              </w:rPr>
              <w:t>与德育元素自然结合，能用英语“讲好中国故事，传播好中国声音”，</w:t>
            </w:r>
            <w:r>
              <w:rPr>
                <w:rFonts w:hint="eastAsia"/>
                <w:bCs w:val="0"/>
              </w:rPr>
              <w:t>培养学生文化自信</w:t>
            </w:r>
            <w:r>
              <w:rPr>
                <w:rFonts w:hint="eastAsia"/>
                <w:bCs w:val="0"/>
                <w:lang w:val="en-US" w:eastAsia="zh-CN"/>
              </w:rPr>
              <w:t>与</w:t>
            </w:r>
            <w:r>
              <w:rPr>
                <w:rFonts w:hint="eastAsia" w:ascii="宋体" w:hAnsi="宋体"/>
                <w:bCs/>
              </w:rPr>
              <w:t>提升</w:t>
            </w:r>
            <w:r>
              <w:rPr>
                <w:rFonts w:hint="eastAsia" w:ascii="宋体" w:hAnsi="宋体"/>
                <w:bCs/>
                <w:lang w:val="en-US" w:eastAsia="zh-CN"/>
              </w:rPr>
              <w:t>国际商务方面的技能</w:t>
            </w:r>
            <w:r>
              <w:rPr>
                <w:rFonts w:hint="eastAsia" w:ascii="宋体" w:hAnsi="宋体"/>
                <w:bCs/>
              </w:rPr>
              <w:t>。</w:t>
            </w:r>
          </w:p>
        </w:tc>
        <w:tc>
          <w:tcPr>
            <w:tcW w:w="1161" w:type="dxa"/>
            <w:tcBorders>
              <w:right w:val="single" w:color="auto" w:sz="12" w:space="0"/>
            </w:tcBorders>
            <w:vAlign w:val="center"/>
          </w:tcPr>
          <w:p w14:paraId="714F1635">
            <w:pPr>
              <w:pStyle w:val="15"/>
            </w:pPr>
            <w:r>
              <w:t>100%</w:t>
            </w:r>
          </w:p>
        </w:tc>
      </w:tr>
      <w:tr w14:paraId="2725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36" w:type="dxa"/>
            <w:vMerge w:val="restart"/>
            <w:tcBorders>
              <w:left w:val="single" w:color="auto" w:sz="12" w:space="0"/>
              <w:right w:val="single" w:color="auto" w:sz="4" w:space="0"/>
            </w:tcBorders>
            <w:shd w:val="clear" w:color="auto" w:fill="auto"/>
            <w:vAlign w:val="center"/>
          </w:tcPr>
          <w:p w14:paraId="2B748EDA">
            <w:pPr>
              <w:pStyle w:val="15"/>
              <w:widowControl/>
              <w:spacing w:line="240" w:lineRule="auto"/>
              <w:ind w:firstLine="0" w:firstLineChars="0"/>
              <w:jc w:val="center"/>
              <w:rPr>
                <w:rFonts w:cs="Times New Roman"/>
                <w:b/>
                <w:bCs w:val="0"/>
              </w:rPr>
            </w:pPr>
            <w:r>
              <w:rPr>
                <w:rFonts w:cs="Times New Roman"/>
                <w:b/>
                <w:bCs w:val="0"/>
              </w:rPr>
              <w:t>LO</w:t>
            </w:r>
            <w:r>
              <w:rPr>
                <w:rFonts w:hint="eastAsia" w:cs="Times New Roman"/>
                <w:b/>
                <w:bCs w:val="0"/>
              </w:rPr>
              <w:t>2</w:t>
            </w:r>
          </w:p>
        </w:tc>
        <w:tc>
          <w:tcPr>
            <w:tcW w:w="992" w:type="dxa"/>
            <w:tcBorders>
              <w:left w:val="single" w:color="auto" w:sz="4" w:space="0"/>
            </w:tcBorders>
            <w:vAlign w:val="center"/>
          </w:tcPr>
          <w:p w14:paraId="4BDC3C1A">
            <w:pPr>
              <w:pStyle w:val="15"/>
              <w:widowControl/>
              <w:spacing w:line="240" w:lineRule="auto"/>
              <w:ind w:firstLine="0" w:firstLineChars="0"/>
              <w:jc w:val="center"/>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③</w:t>
            </w:r>
          </w:p>
        </w:tc>
        <w:tc>
          <w:tcPr>
            <w:tcW w:w="760" w:type="dxa"/>
            <w:tcBorders>
              <w:right w:val="double" w:color="auto" w:sz="4" w:space="0"/>
            </w:tcBorders>
            <w:shd w:val="clear" w:color="auto" w:fill="auto"/>
            <w:vAlign w:val="center"/>
          </w:tcPr>
          <w:p w14:paraId="5B60B6D5">
            <w:pPr>
              <w:pStyle w:val="15"/>
              <w:widowControl/>
              <w:spacing w:line="240" w:lineRule="auto"/>
              <w:ind w:firstLine="0" w:firstLineChars="0"/>
              <w:jc w:val="center"/>
              <w:rPr>
                <w:rFonts w:hint="eastAsia" w:eastAsia="宋体" w:cs="Times New Roman"/>
                <w:b/>
                <w:bCs w:val="0"/>
                <w:lang w:val="en-US" w:eastAsia="zh-CN"/>
              </w:rPr>
            </w:pPr>
            <w:r>
              <w:rPr>
                <w:rFonts w:hint="eastAsia" w:cs="Times New Roman"/>
                <w:b/>
                <w:bCs w:val="0"/>
                <w:lang w:val="en-US" w:eastAsia="zh-CN"/>
              </w:rPr>
              <w:t>H</w:t>
            </w:r>
          </w:p>
        </w:tc>
        <w:tc>
          <w:tcPr>
            <w:tcW w:w="4627" w:type="dxa"/>
            <w:vAlign w:val="center"/>
          </w:tcPr>
          <w:p w14:paraId="0AACEE98">
            <w:pPr>
              <w:pStyle w:val="15"/>
              <w:numPr>
                <w:ilvl w:val="0"/>
                <w:numId w:val="1"/>
              </w:numPr>
              <w:ind w:left="0" w:leftChars="0" w:firstLine="0" w:firstLineChars="0"/>
              <w:jc w:val="left"/>
              <w:rPr>
                <w:rFonts w:hint="eastAsia"/>
                <w:bCs w:val="0"/>
                <w:sz w:val="21"/>
                <w:szCs w:val="21"/>
                <w:lang w:val="en-US" w:eastAsia="zh-CN"/>
              </w:rPr>
            </w:pPr>
            <w:r>
              <w:rPr>
                <w:rFonts w:hint="eastAsia"/>
                <w:bCs w:val="0"/>
                <w:sz w:val="21"/>
                <w:szCs w:val="21"/>
                <w:lang w:val="en-US" w:eastAsia="zh-CN"/>
              </w:rPr>
              <w:t>掌握商务的基本知识，熟悉商务的相关理论，了解全球商务宏观环境和微观环境中的商务因素。</w:t>
            </w:r>
          </w:p>
        </w:tc>
        <w:tc>
          <w:tcPr>
            <w:tcW w:w="1161" w:type="dxa"/>
            <w:tcBorders>
              <w:right w:val="single" w:color="auto" w:sz="12" w:space="0"/>
            </w:tcBorders>
            <w:vAlign w:val="center"/>
          </w:tcPr>
          <w:p w14:paraId="543D3884">
            <w:pPr>
              <w:pStyle w:val="15"/>
              <w:rPr>
                <w:rFonts w:hint="default" w:eastAsia="宋体"/>
                <w:lang w:val="en-US" w:eastAsia="zh-CN"/>
              </w:rPr>
            </w:pPr>
            <w:r>
              <w:rPr>
                <w:rFonts w:hint="eastAsia"/>
                <w:lang w:val="en-US" w:eastAsia="zh-CN"/>
              </w:rPr>
              <w:t>40%</w:t>
            </w:r>
          </w:p>
        </w:tc>
      </w:tr>
      <w:tr w14:paraId="096D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36" w:type="dxa"/>
            <w:vMerge w:val="continue"/>
            <w:tcBorders>
              <w:left w:val="single" w:color="auto" w:sz="12" w:space="0"/>
              <w:right w:val="single" w:color="auto" w:sz="4" w:space="0"/>
            </w:tcBorders>
            <w:shd w:val="clear" w:color="auto" w:fill="auto"/>
            <w:vAlign w:val="center"/>
          </w:tcPr>
          <w:p w14:paraId="72B2F652">
            <w:pPr>
              <w:pStyle w:val="15"/>
              <w:widowControl/>
              <w:spacing w:line="240" w:lineRule="auto"/>
              <w:ind w:firstLine="0" w:firstLineChars="0"/>
              <w:jc w:val="center"/>
              <w:rPr>
                <w:rFonts w:cs="Times New Roman"/>
                <w:b/>
                <w:bCs w:val="0"/>
              </w:rPr>
            </w:pPr>
          </w:p>
        </w:tc>
        <w:tc>
          <w:tcPr>
            <w:tcW w:w="992" w:type="dxa"/>
            <w:vMerge w:val="restart"/>
            <w:tcBorders>
              <w:left w:val="single" w:color="auto" w:sz="4" w:space="0"/>
            </w:tcBorders>
            <w:vAlign w:val="center"/>
          </w:tcPr>
          <w:p w14:paraId="6F924E87">
            <w:pPr>
              <w:pStyle w:val="15"/>
              <w:widowControl/>
              <w:spacing w:line="240" w:lineRule="auto"/>
              <w:ind w:firstLine="0" w:firstLineChars="0"/>
              <w:jc w:val="center"/>
              <w:rPr>
                <w:rFonts w:cs="Times New Roman"/>
                <w:b/>
                <w:bCs w:val="0"/>
              </w:rPr>
            </w:pPr>
            <w:r>
              <w:rPr>
                <w:rFonts w:hint="eastAsia" w:asciiTheme="minorEastAsia" w:hAnsiTheme="minorEastAsia" w:eastAsiaTheme="minorEastAsia" w:cstheme="minorEastAsia"/>
                <w:bCs/>
              </w:rPr>
              <w:t>④</w:t>
            </w:r>
          </w:p>
        </w:tc>
        <w:tc>
          <w:tcPr>
            <w:tcW w:w="760" w:type="dxa"/>
            <w:vMerge w:val="restart"/>
            <w:tcBorders>
              <w:right w:val="double" w:color="auto" w:sz="4" w:space="0"/>
            </w:tcBorders>
            <w:shd w:val="clear" w:color="auto" w:fill="auto"/>
            <w:vAlign w:val="center"/>
          </w:tcPr>
          <w:p w14:paraId="5181EE67">
            <w:pPr>
              <w:pStyle w:val="15"/>
              <w:widowControl/>
              <w:spacing w:line="240" w:lineRule="auto"/>
              <w:ind w:firstLine="0" w:firstLineChars="0"/>
              <w:jc w:val="center"/>
              <w:rPr>
                <w:rFonts w:cs="Times New Roman"/>
                <w:b/>
                <w:bCs w:val="0"/>
              </w:rPr>
            </w:pPr>
            <w:r>
              <w:rPr>
                <w:rFonts w:hint="eastAsia" w:cs="Times New Roman"/>
                <w:b/>
                <w:bCs w:val="0"/>
              </w:rPr>
              <w:t>H</w:t>
            </w:r>
          </w:p>
        </w:tc>
        <w:tc>
          <w:tcPr>
            <w:tcW w:w="4627" w:type="dxa"/>
            <w:vAlign w:val="center"/>
          </w:tcPr>
          <w:p w14:paraId="6A5A8690">
            <w:pPr>
              <w:pStyle w:val="15"/>
              <w:numPr>
                <w:ilvl w:val="0"/>
                <w:numId w:val="1"/>
              </w:numPr>
              <w:ind w:left="0" w:leftChars="0" w:firstLine="0" w:firstLineChars="0"/>
              <w:jc w:val="left"/>
              <w:rPr>
                <w:bCs w:val="0"/>
              </w:rPr>
            </w:pPr>
            <w:r>
              <w:rPr>
                <w:rFonts w:hint="eastAsia"/>
              </w:rPr>
              <w:t>掌握语言基础知识，在商务环境中熟练运用英语进行商务沟通和</w:t>
            </w:r>
            <w:r>
              <w:rPr>
                <w:rFonts w:hint="eastAsia"/>
                <w:lang w:val="en-US" w:eastAsia="zh-CN"/>
              </w:rPr>
              <w:t>商务</w:t>
            </w:r>
            <w:r>
              <w:rPr>
                <w:rFonts w:hint="eastAsia"/>
              </w:rPr>
              <w:t>交流</w:t>
            </w:r>
            <w:r>
              <w:rPr>
                <w:rFonts w:hint="eastAsia"/>
                <w:lang w:val="en-US" w:eastAsia="zh-CN"/>
              </w:rPr>
              <w:t>等活动。</w:t>
            </w:r>
          </w:p>
        </w:tc>
        <w:tc>
          <w:tcPr>
            <w:tcW w:w="1161" w:type="dxa"/>
            <w:tcBorders>
              <w:right w:val="single" w:color="auto" w:sz="12" w:space="0"/>
            </w:tcBorders>
            <w:vAlign w:val="center"/>
          </w:tcPr>
          <w:p w14:paraId="47C2A80A">
            <w:pPr>
              <w:pStyle w:val="15"/>
            </w:pPr>
            <w:r>
              <w:rPr>
                <w:rFonts w:hint="eastAsia"/>
                <w:lang w:val="en-US" w:eastAsia="zh-CN"/>
              </w:rPr>
              <w:t>30</w:t>
            </w:r>
            <w:r>
              <w:t>%</w:t>
            </w:r>
          </w:p>
        </w:tc>
      </w:tr>
      <w:tr w14:paraId="4D6B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36" w:type="dxa"/>
            <w:vMerge w:val="continue"/>
            <w:tcBorders>
              <w:left w:val="single" w:color="auto" w:sz="12" w:space="0"/>
              <w:right w:val="single" w:color="auto" w:sz="4" w:space="0"/>
            </w:tcBorders>
            <w:shd w:val="clear" w:color="auto" w:fill="auto"/>
            <w:vAlign w:val="center"/>
          </w:tcPr>
          <w:p w14:paraId="48BEE783">
            <w:pPr>
              <w:pStyle w:val="15"/>
              <w:widowControl/>
              <w:spacing w:line="240" w:lineRule="auto"/>
              <w:ind w:firstLine="0" w:firstLineChars="0"/>
              <w:jc w:val="center"/>
              <w:rPr>
                <w:rFonts w:cs="Times New Roman"/>
                <w:b/>
                <w:bCs w:val="0"/>
              </w:rPr>
            </w:pPr>
          </w:p>
        </w:tc>
        <w:tc>
          <w:tcPr>
            <w:tcW w:w="992" w:type="dxa"/>
            <w:vMerge w:val="continue"/>
            <w:tcBorders>
              <w:left w:val="single" w:color="auto" w:sz="4" w:space="0"/>
            </w:tcBorders>
            <w:vAlign w:val="center"/>
          </w:tcPr>
          <w:p w14:paraId="3DA50357">
            <w:pPr>
              <w:pStyle w:val="15"/>
              <w:widowControl/>
              <w:spacing w:line="240" w:lineRule="auto"/>
              <w:ind w:firstLine="0" w:firstLineChars="0"/>
              <w:jc w:val="center"/>
              <w:rPr>
                <w:rFonts w:cs="Times New Roman"/>
                <w:b/>
                <w:bCs w:val="0"/>
              </w:rPr>
            </w:pPr>
          </w:p>
        </w:tc>
        <w:tc>
          <w:tcPr>
            <w:tcW w:w="760" w:type="dxa"/>
            <w:vMerge w:val="continue"/>
            <w:tcBorders>
              <w:right w:val="double" w:color="auto" w:sz="4" w:space="0"/>
            </w:tcBorders>
            <w:shd w:val="clear" w:color="auto" w:fill="auto"/>
            <w:vAlign w:val="center"/>
          </w:tcPr>
          <w:p w14:paraId="69E81B9F">
            <w:pPr>
              <w:pStyle w:val="15"/>
              <w:widowControl/>
              <w:spacing w:line="240" w:lineRule="auto"/>
              <w:ind w:firstLine="0" w:firstLineChars="0"/>
              <w:jc w:val="center"/>
              <w:rPr>
                <w:rFonts w:cs="Times New Roman"/>
                <w:b/>
                <w:bCs w:val="0"/>
              </w:rPr>
            </w:pPr>
          </w:p>
        </w:tc>
        <w:tc>
          <w:tcPr>
            <w:tcW w:w="4627" w:type="dxa"/>
            <w:vAlign w:val="center"/>
          </w:tcPr>
          <w:p w14:paraId="564CB5B2">
            <w:pPr>
              <w:pStyle w:val="15"/>
              <w:numPr>
                <w:ilvl w:val="0"/>
                <w:numId w:val="1"/>
              </w:numPr>
              <w:ind w:left="0" w:leftChars="0" w:firstLine="0" w:firstLineChars="0"/>
              <w:jc w:val="left"/>
              <w:rPr>
                <w:bCs w:val="0"/>
              </w:rPr>
            </w:pPr>
            <w:r>
              <w:rPr>
                <w:rFonts w:hint="eastAsia" w:asciiTheme="minorEastAsia" w:hAnsiTheme="minorEastAsia" w:eastAsiaTheme="minorEastAsia" w:cstheme="minorEastAsia"/>
                <w:bCs/>
              </w:rPr>
              <w:t>能够自主查询收集商务数据和资料，辩证地理解、推理、评价、分析、解释商务</w:t>
            </w:r>
            <w:r>
              <w:rPr>
                <w:rFonts w:hint="eastAsia" w:asciiTheme="minorEastAsia" w:hAnsiTheme="minorEastAsia" w:eastAsiaTheme="minorEastAsia" w:cstheme="minorEastAsia"/>
                <w:bCs/>
                <w:lang w:val="en-US" w:eastAsia="zh-CN"/>
              </w:rPr>
              <w:t>现象。</w:t>
            </w:r>
          </w:p>
        </w:tc>
        <w:tc>
          <w:tcPr>
            <w:tcW w:w="1161" w:type="dxa"/>
            <w:tcBorders>
              <w:right w:val="single" w:color="auto" w:sz="12" w:space="0"/>
            </w:tcBorders>
            <w:vAlign w:val="center"/>
          </w:tcPr>
          <w:p w14:paraId="1798EBFC">
            <w:pPr>
              <w:pStyle w:val="15"/>
            </w:pPr>
            <w:r>
              <w:rPr>
                <w:rFonts w:hint="eastAsia"/>
              </w:rPr>
              <w:t>30%</w:t>
            </w:r>
          </w:p>
        </w:tc>
      </w:tr>
      <w:tr w14:paraId="02F4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36" w:type="dxa"/>
            <w:tcBorders>
              <w:left w:val="single" w:color="auto" w:sz="12" w:space="0"/>
              <w:bottom w:val="single" w:color="auto" w:sz="12" w:space="0"/>
              <w:right w:val="single" w:color="auto" w:sz="4" w:space="0"/>
            </w:tcBorders>
            <w:shd w:val="clear" w:color="auto" w:fill="auto"/>
          </w:tcPr>
          <w:p w14:paraId="40A08DF8">
            <w:pPr>
              <w:pStyle w:val="15"/>
              <w:widowControl/>
              <w:spacing w:line="240" w:lineRule="auto"/>
              <w:ind w:firstLine="0" w:firstLineChars="0"/>
              <w:jc w:val="center"/>
              <w:rPr>
                <w:rFonts w:hint="eastAsia" w:eastAsia="宋体" w:cs="Times New Roman"/>
                <w:b/>
                <w:bCs w:val="0"/>
                <w:lang w:eastAsia="zh-CN"/>
              </w:rPr>
            </w:pPr>
            <w:r>
              <w:rPr>
                <w:rFonts w:hint="eastAsia" w:cs="Times New Roman"/>
                <w:b/>
                <w:bCs w:val="0"/>
              </w:rPr>
              <w:t>LO</w:t>
            </w:r>
            <w:r>
              <w:rPr>
                <w:rFonts w:hint="eastAsia" w:cs="Times New Roman"/>
                <w:b/>
                <w:bCs w:val="0"/>
                <w:lang w:val="en-US" w:eastAsia="zh-CN"/>
              </w:rPr>
              <w:t>6</w:t>
            </w:r>
          </w:p>
        </w:tc>
        <w:tc>
          <w:tcPr>
            <w:tcW w:w="992" w:type="dxa"/>
            <w:tcBorders>
              <w:left w:val="single" w:color="auto" w:sz="4" w:space="0"/>
              <w:bottom w:val="single" w:color="auto" w:sz="12" w:space="0"/>
            </w:tcBorders>
            <w:vAlign w:val="center"/>
          </w:tcPr>
          <w:p w14:paraId="6B8E7DDB">
            <w:pPr>
              <w:pStyle w:val="15"/>
              <w:widowControl/>
              <w:spacing w:line="240" w:lineRule="auto"/>
              <w:ind w:firstLine="0" w:firstLineChars="0"/>
              <w:jc w:val="center"/>
              <w:rPr>
                <w:rFonts w:cs="Times New Roman"/>
                <w:b/>
                <w:bCs w:val="0"/>
              </w:rPr>
            </w:pPr>
            <w:r>
              <w:rPr>
                <w:rFonts w:hint="eastAsia" w:asciiTheme="minorEastAsia" w:hAnsiTheme="minorEastAsia" w:eastAsiaTheme="minorEastAsia" w:cstheme="minorEastAsia"/>
                <w:bCs/>
              </w:rPr>
              <w:t>③</w:t>
            </w:r>
          </w:p>
        </w:tc>
        <w:tc>
          <w:tcPr>
            <w:tcW w:w="760" w:type="dxa"/>
            <w:tcBorders>
              <w:bottom w:val="single" w:color="auto" w:sz="12" w:space="0"/>
              <w:right w:val="double" w:color="auto" w:sz="4" w:space="0"/>
            </w:tcBorders>
            <w:shd w:val="clear" w:color="auto" w:fill="auto"/>
            <w:vAlign w:val="center"/>
          </w:tcPr>
          <w:p w14:paraId="0B232C1A">
            <w:pPr>
              <w:pStyle w:val="15"/>
              <w:widowControl/>
              <w:spacing w:line="240" w:lineRule="auto"/>
              <w:ind w:firstLine="0" w:firstLineChars="0"/>
              <w:jc w:val="center"/>
              <w:rPr>
                <w:rFonts w:hint="eastAsia" w:eastAsia="宋体" w:cs="Times New Roman"/>
                <w:b/>
                <w:bCs w:val="0"/>
                <w:lang w:eastAsia="zh-CN"/>
              </w:rPr>
            </w:pPr>
            <w:r>
              <w:rPr>
                <w:rFonts w:hint="eastAsia" w:cs="Times New Roman"/>
                <w:b/>
                <w:bCs w:val="0"/>
                <w:lang w:val="en-US" w:eastAsia="zh-CN"/>
              </w:rPr>
              <w:t>M</w:t>
            </w:r>
          </w:p>
        </w:tc>
        <w:tc>
          <w:tcPr>
            <w:tcW w:w="4627" w:type="dxa"/>
            <w:tcBorders>
              <w:bottom w:val="single" w:color="auto" w:sz="12" w:space="0"/>
            </w:tcBorders>
            <w:vAlign w:val="center"/>
          </w:tcPr>
          <w:p w14:paraId="0EF98A7F">
            <w:pPr>
              <w:pStyle w:val="15"/>
              <w:widowControl/>
              <w:spacing w:line="240" w:lineRule="auto"/>
              <w:ind w:firstLine="0" w:firstLineChars="0"/>
              <w:rPr>
                <w:bCs w:val="0"/>
              </w:rPr>
            </w:pPr>
            <w:r>
              <w:rPr>
                <w:rFonts w:hint="eastAsia"/>
                <w:bCs w:val="0"/>
              </w:rPr>
              <w:t xml:space="preserve">4. </w:t>
            </w:r>
            <w:r>
              <w:rPr>
                <w:rFonts w:hint="eastAsia" w:asciiTheme="minorEastAsia" w:hAnsiTheme="minorEastAsia" w:eastAsiaTheme="minorEastAsia" w:cstheme="minorEastAsia"/>
                <w:bCs/>
                <w:sz w:val="21"/>
                <w:szCs w:val="21"/>
              </w:rPr>
              <w:t>能够灵活运用所掌握的英语语言知识以及</w:t>
            </w:r>
            <w:r>
              <w:rPr>
                <w:rFonts w:hint="eastAsia" w:asciiTheme="minorEastAsia" w:hAnsiTheme="minorEastAsia" w:eastAsiaTheme="minorEastAsia" w:cstheme="minorEastAsia"/>
                <w:bCs/>
                <w:sz w:val="21"/>
                <w:szCs w:val="21"/>
                <w:lang w:val="en-US" w:eastAsia="zh-CN"/>
              </w:rPr>
              <w:t>商务</w:t>
            </w:r>
            <w:r>
              <w:rPr>
                <w:rFonts w:hint="eastAsia" w:asciiTheme="minorEastAsia" w:hAnsiTheme="minorEastAsia" w:eastAsiaTheme="minorEastAsia" w:cstheme="minorEastAsia"/>
                <w:bCs/>
                <w:sz w:val="21"/>
                <w:szCs w:val="21"/>
              </w:rPr>
              <w:t>等专业知识</w:t>
            </w:r>
            <w:r>
              <w:rPr>
                <w:rFonts w:hint="eastAsia" w:asciiTheme="minorEastAsia" w:hAnsiTheme="minorEastAsia" w:eastAsiaTheme="minorEastAsia" w:cstheme="minorEastAsia"/>
                <w:bCs/>
                <w:sz w:val="21"/>
                <w:szCs w:val="21"/>
                <w:lang w:val="en-US" w:eastAsia="zh-CN"/>
              </w:rPr>
              <w:t>创新的</w:t>
            </w:r>
            <w:r>
              <w:rPr>
                <w:rFonts w:hint="eastAsia" w:asciiTheme="minorEastAsia" w:hAnsiTheme="minorEastAsia" w:eastAsiaTheme="minorEastAsia" w:cstheme="minorEastAsia"/>
                <w:bCs/>
                <w:sz w:val="21"/>
                <w:szCs w:val="21"/>
              </w:rPr>
              <w:t>解决实际问题，具备跨文化沟通能力、国际商务实践能力</w:t>
            </w:r>
            <w:r>
              <w:rPr>
                <w:rFonts w:hint="eastAsia" w:asciiTheme="minorEastAsia" w:hAnsiTheme="minorEastAsia" w:eastAsiaTheme="minorEastAsia" w:cstheme="minorEastAsia"/>
                <w:bCs/>
                <w:sz w:val="21"/>
                <w:szCs w:val="21"/>
                <w:lang w:eastAsia="zh-CN"/>
              </w:rPr>
              <w:t>。</w:t>
            </w:r>
          </w:p>
        </w:tc>
        <w:tc>
          <w:tcPr>
            <w:tcW w:w="1161" w:type="dxa"/>
            <w:tcBorders>
              <w:bottom w:val="single" w:color="auto" w:sz="12" w:space="0"/>
              <w:right w:val="single" w:color="auto" w:sz="12" w:space="0"/>
            </w:tcBorders>
            <w:vAlign w:val="center"/>
          </w:tcPr>
          <w:p w14:paraId="7EE1734D">
            <w:pPr>
              <w:pStyle w:val="15"/>
            </w:pPr>
            <w:r>
              <w:rPr>
                <w:rFonts w:hint="eastAsia"/>
              </w:rPr>
              <w:t>100%</w:t>
            </w:r>
          </w:p>
        </w:tc>
      </w:tr>
    </w:tbl>
    <w:p w14:paraId="79AEE982">
      <w:pPr>
        <w:pStyle w:val="17"/>
        <w:ind w:firstLine="560"/>
      </w:pPr>
      <w:r>
        <w:rPr>
          <w:rFonts w:hint="eastAsia"/>
        </w:rPr>
        <w:t>三、</w:t>
      </w:r>
      <w:r>
        <w:t>课程内容</w:t>
      </w:r>
      <w:r>
        <w:rPr>
          <w:rFonts w:hint="eastAsia"/>
        </w:rPr>
        <w:t>与教学设计</w:t>
      </w:r>
    </w:p>
    <w:p w14:paraId="2F4FFDF5">
      <w:pPr>
        <w:pStyle w:val="18"/>
        <w:spacing w:before="81" w:after="163"/>
        <w:ind w:firstLine="422"/>
        <w:rPr>
          <w:b/>
          <w:bCs w:val="0"/>
        </w:rPr>
      </w:pPr>
      <w:r>
        <w:rPr>
          <w:rFonts w:hint="eastAsia"/>
          <w:b/>
          <w:bCs w:val="0"/>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15FE4DE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3651F2E0">
            <w:pPr>
              <w:ind w:left="-50" w:right="-50"/>
              <w:jc w:val="both"/>
              <w:rPr>
                <w:rFonts w:hint="default" w:ascii="Times New Roman" w:hAnsi="Times New Roman" w:eastAsia="宋体" w:cs="Times New Roman"/>
                <w:lang w:val="en-US" w:eastAsia="zh-CN"/>
              </w:rPr>
            </w:pPr>
            <w:bookmarkStart w:id="0" w:name="OLE_LINK6"/>
            <w:bookmarkStart w:id="1" w:name="OLE_LINK5"/>
            <w:r>
              <w:rPr>
                <w:rFonts w:hint="eastAsia"/>
              </w:rPr>
              <w:t xml:space="preserve">第一单元 </w:t>
            </w:r>
            <w:r>
              <w:rPr>
                <w:rFonts w:hint="eastAsia" w:ascii="Times New Roman" w:hAnsi="Times New Roman" w:cs="Times New Roman"/>
                <w:lang w:val="en-US" w:eastAsia="zh-CN"/>
              </w:rPr>
              <w:t>Business Environment</w:t>
            </w:r>
          </w:p>
          <w:p w14:paraId="5610119C">
            <w:pPr>
              <w:pStyle w:val="15"/>
              <w:jc w:val="both"/>
            </w:pPr>
            <w:r>
              <w:rPr>
                <w:rFonts w:hint="eastAsia"/>
              </w:rPr>
              <w:t>知识点：</w:t>
            </w:r>
            <w:r>
              <w:rPr>
                <w:rFonts w:hint="eastAsia" w:hAnsi="宋体"/>
                <w:sz w:val="20"/>
                <w:szCs w:val="20"/>
              </w:rPr>
              <w:t>理解</w:t>
            </w:r>
            <w:r>
              <w:rPr>
                <w:rFonts w:hint="eastAsia" w:hAnsi="宋体"/>
                <w:sz w:val="20"/>
                <w:szCs w:val="20"/>
                <w:lang w:val="en-US" w:eastAsia="zh-CN"/>
              </w:rPr>
              <w:t>商务环境要素</w:t>
            </w:r>
            <w:r>
              <w:rPr>
                <w:rFonts w:hint="eastAsia"/>
              </w:rPr>
              <w:t>。</w:t>
            </w:r>
          </w:p>
          <w:p w14:paraId="2016C871">
            <w:pPr>
              <w:pStyle w:val="15"/>
              <w:jc w:val="both"/>
            </w:pPr>
            <w:r>
              <w:rPr>
                <w:rFonts w:hint="eastAsia"/>
              </w:rPr>
              <w:t>能力要求：</w:t>
            </w:r>
            <w:r>
              <w:rPr>
                <w:rFonts w:eastAsia="仿宋_GB2312" w:cs="Times New Roman"/>
                <w:bCs w:val="0"/>
              </w:rPr>
              <w:t xml:space="preserve">To understand the </w:t>
            </w:r>
            <w:r>
              <w:rPr>
                <w:rFonts w:hint="eastAsia" w:eastAsia="仿宋_GB2312" w:cs="Times New Roman"/>
                <w:bCs w:val="0"/>
                <w:lang w:val="en-US" w:eastAsia="zh-CN"/>
              </w:rPr>
              <w:t>business environment</w:t>
            </w:r>
            <w:r>
              <w:rPr>
                <w:rFonts w:hint="eastAsia"/>
              </w:rPr>
              <w:t>。</w:t>
            </w:r>
          </w:p>
          <w:p w14:paraId="220A3C63">
            <w:pPr>
              <w:ind w:right="-50"/>
              <w:jc w:val="both"/>
              <w:rPr>
                <w:rFonts w:ascii="Times New Roman" w:hAnsi="Times New Roman" w:cs="Times New Roman"/>
              </w:rPr>
            </w:pPr>
            <w:r>
              <w:rPr>
                <w:rFonts w:hint="eastAsia"/>
              </w:rPr>
              <w:t>教学重点：</w:t>
            </w:r>
            <w:r>
              <w:rPr>
                <w:rFonts w:hint="eastAsia" w:ascii="Times New Roman" w:hAnsi="Times New Roman" w:eastAsia="仿宋_GB2312" w:cs="Times New Roman"/>
                <w:bCs w:val="0"/>
                <w:lang w:val="en-US" w:eastAsia="zh-CN"/>
              </w:rPr>
              <w:t>Differentiate the internal and external environment</w:t>
            </w:r>
            <w:r>
              <w:rPr>
                <w:rFonts w:ascii="Times New Roman" w:hAnsi="Times New Roman" w:cs="Times New Roman"/>
              </w:rPr>
              <w:t>。</w:t>
            </w:r>
          </w:p>
          <w:p w14:paraId="70BEC6CD">
            <w:pPr>
              <w:pStyle w:val="15"/>
              <w:jc w:val="both"/>
              <w:rPr>
                <w:rFonts w:ascii="仿宋" w:hAnsi="仿宋" w:eastAsia="仿宋" w:cs="仿宋"/>
              </w:rPr>
            </w:pPr>
            <w:r>
              <w:rPr>
                <w:rFonts w:hint="eastAsia"/>
              </w:rPr>
              <w:t>教学难点：</w:t>
            </w:r>
            <w:r>
              <w:rPr>
                <w:rFonts w:hint="eastAsia" w:eastAsia="仿宋_GB2312" w:cs="Times New Roman"/>
                <w:bCs w:val="0"/>
                <w:lang w:val="en-US" w:eastAsia="zh-CN"/>
              </w:rPr>
              <w:t>Various components of the micro and macro environments</w:t>
            </w:r>
            <w:r>
              <w:rPr>
                <w:rFonts w:cs="Times New Roman"/>
              </w:rPr>
              <w:t>。</w:t>
            </w:r>
          </w:p>
        </w:tc>
      </w:tr>
      <w:tr w14:paraId="261C429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2F1B827B">
            <w:pPr>
              <w:pStyle w:val="15"/>
              <w:jc w:val="both"/>
              <w:rPr>
                <w:rFonts w:hint="eastAsia" w:eastAsia="仿宋_GB2312" w:cs="Times New Roman"/>
                <w:bCs w:val="0"/>
                <w:lang w:val="en-US" w:eastAsia="zh-CN"/>
              </w:rPr>
            </w:pPr>
            <w:r>
              <w:rPr>
                <w:rFonts w:hint="eastAsia" w:ascii="宋体" w:hAnsi="宋体"/>
              </w:rPr>
              <w:t>第二单元</w:t>
            </w:r>
            <w:r>
              <w:t xml:space="preserve"> </w:t>
            </w:r>
            <w:r>
              <w:rPr>
                <w:rFonts w:hint="eastAsia" w:eastAsia="仿宋_GB2312" w:cs="Times New Roman"/>
                <w:bCs w:val="0"/>
                <w:lang w:val="en-US" w:eastAsia="zh-CN"/>
              </w:rPr>
              <w:t>Entrepreneurship</w:t>
            </w:r>
          </w:p>
          <w:p w14:paraId="04687AAF">
            <w:pPr>
              <w:pStyle w:val="15"/>
              <w:jc w:val="both"/>
            </w:pPr>
            <w:r>
              <w:rPr>
                <w:rFonts w:hint="eastAsia"/>
              </w:rPr>
              <w:t>知识点：</w:t>
            </w:r>
            <w:r>
              <w:rPr>
                <w:rFonts w:hint="eastAsia" w:hAnsi="宋体"/>
                <w:sz w:val="20"/>
                <w:szCs w:val="20"/>
              </w:rPr>
              <w:t>理解</w:t>
            </w:r>
            <w:r>
              <w:rPr>
                <w:rFonts w:hint="eastAsia" w:hAnsi="宋体"/>
                <w:sz w:val="20"/>
                <w:szCs w:val="20"/>
                <w:lang w:val="en-US" w:eastAsia="zh-CN"/>
              </w:rPr>
              <w:t>企业家精神</w:t>
            </w:r>
            <w:r>
              <w:rPr>
                <w:rFonts w:hint="eastAsia"/>
              </w:rPr>
              <w:t>。</w:t>
            </w:r>
          </w:p>
          <w:p w14:paraId="35DE0366">
            <w:pPr>
              <w:pStyle w:val="15"/>
              <w:jc w:val="both"/>
              <w:rPr>
                <w:rFonts w:cs="Times New Roman"/>
              </w:rPr>
            </w:pPr>
            <w:r>
              <w:rPr>
                <w:rFonts w:hint="eastAsia"/>
              </w:rPr>
              <w:t>能力要求：</w:t>
            </w:r>
            <w:r>
              <w:rPr>
                <w:rFonts w:eastAsia="仿宋_GB2312" w:cs="Times New Roman"/>
                <w:bCs w:val="0"/>
              </w:rPr>
              <w:t xml:space="preserve">To understand </w:t>
            </w:r>
            <w:r>
              <w:rPr>
                <w:rFonts w:hint="eastAsia" w:eastAsia="仿宋_GB2312" w:cs="Times New Roman"/>
                <w:bCs w:val="0"/>
                <w:lang w:val="en-US" w:eastAsia="zh-CN"/>
              </w:rPr>
              <w:t>entrepreneurship</w:t>
            </w:r>
            <w:r>
              <w:rPr>
                <w:rFonts w:cs="Times New Roman"/>
              </w:rPr>
              <w:t>。</w:t>
            </w:r>
          </w:p>
          <w:p w14:paraId="0DC8294F">
            <w:pPr>
              <w:ind w:right="-50"/>
              <w:jc w:val="both"/>
              <w:rPr>
                <w:rFonts w:ascii="Times New Roman" w:hAnsi="Times New Roman" w:cs="Times New Roman"/>
              </w:rPr>
            </w:pPr>
            <w:r>
              <w:rPr>
                <w:rFonts w:hint="eastAsia"/>
              </w:rPr>
              <w:t>教学重点：</w:t>
            </w:r>
            <w:r>
              <w:rPr>
                <w:rFonts w:hint="eastAsia" w:ascii="Times New Roman" w:hAnsi="Times New Roman" w:eastAsia="仿宋_GB2312" w:cs="Times New Roman"/>
                <w:bCs w:val="0"/>
                <w:lang w:val="en-US" w:eastAsia="zh-CN"/>
              </w:rPr>
              <w:t>The process of entrepreneurship</w:t>
            </w:r>
            <w:r>
              <w:rPr>
                <w:rFonts w:ascii="Times New Roman" w:hAnsi="Times New Roman" w:cs="Times New Roman"/>
              </w:rPr>
              <w:t>。</w:t>
            </w:r>
          </w:p>
          <w:p w14:paraId="50C0B53C">
            <w:pPr>
              <w:pStyle w:val="15"/>
              <w:jc w:val="both"/>
              <w:rPr>
                <w:rFonts w:ascii="仿宋" w:hAnsi="仿宋" w:eastAsia="仿宋" w:cs="仿宋"/>
              </w:rPr>
            </w:pPr>
            <w:r>
              <w:rPr>
                <w:rFonts w:hint="eastAsia"/>
              </w:rPr>
              <w:t>教学难点：</w:t>
            </w:r>
            <w:r>
              <w:rPr>
                <w:rFonts w:hint="eastAsia" w:eastAsia="仿宋_GB2312" w:cs="Times New Roman"/>
                <w:bCs w:val="0"/>
                <w:lang w:val="en-US" w:eastAsia="zh-CN"/>
              </w:rPr>
              <w:t>The reasons of rapid growth of entrepreneurship</w:t>
            </w:r>
            <w:r>
              <w:rPr>
                <w:rFonts w:cs="Times New Roman"/>
              </w:rPr>
              <w:t>。</w:t>
            </w:r>
          </w:p>
        </w:tc>
      </w:tr>
      <w:tr w14:paraId="232835B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6E84B9A1">
            <w:pPr>
              <w:autoSpaceDE w:val="0"/>
              <w:autoSpaceDN w:val="0"/>
              <w:adjustRightInd w:val="0"/>
              <w:snapToGrid w:val="0"/>
              <w:spacing w:before="32" w:beforeLines="10" w:after="32" w:afterLines="10"/>
              <w:jc w:val="left"/>
              <w:rPr>
                <w:rFonts w:hint="default" w:ascii="Times New Roman" w:hAnsi="Times New Roman" w:eastAsia="宋体" w:cs="Times New Roman"/>
                <w:lang w:val="en-US" w:eastAsia="zh-CN"/>
              </w:rPr>
            </w:pPr>
            <w:r>
              <w:rPr>
                <w:rFonts w:hint="eastAsia"/>
              </w:rPr>
              <w:t xml:space="preserve">第三单元 </w:t>
            </w:r>
            <w:r>
              <w:rPr>
                <w:rFonts w:hint="eastAsia" w:ascii="Times New Roman" w:hAnsi="Times New Roman" w:cs="Times New Roman"/>
                <w:color w:val="000000"/>
                <w:sz w:val="18"/>
                <w:szCs w:val="18"/>
                <w:lang w:val="en-US" w:eastAsia="zh-CN"/>
              </w:rPr>
              <w:t>Discovering Business Opportunities</w:t>
            </w:r>
          </w:p>
          <w:p w14:paraId="3BE4E738">
            <w:pPr>
              <w:pStyle w:val="15"/>
              <w:jc w:val="both"/>
            </w:pPr>
            <w:r>
              <w:rPr>
                <w:rFonts w:hint="eastAsia"/>
              </w:rPr>
              <w:t>知识点：</w:t>
            </w:r>
            <w:r>
              <w:rPr>
                <w:rFonts w:hint="eastAsia" w:hAnsi="宋体"/>
                <w:sz w:val="20"/>
                <w:szCs w:val="20"/>
              </w:rPr>
              <w:t>理解</w:t>
            </w:r>
            <w:r>
              <w:rPr>
                <w:rFonts w:hint="eastAsia" w:hAnsi="宋体"/>
                <w:sz w:val="20"/>
                <w:szCs w:val="20"/>
                <w:lang w:val="en-US" w:eastAsia="zh-CN"/>
              </w:rPr>
              <w:t>商业机会</w:t>
            </w:r>
            <w:r>
              <w:rPr>
                <w:rFonts w:hint="eastAsia"/>
              </w:rPr>
              <w:t>。</w:t>
            </w:r>
          </w:p>
          <w:p w14:paraId="31893177">
            <w:pPr>
              <w:pStyle w:val="15"/>
              <w:jc w:val="both"/>
            </w:pPr>
            <w:r>
              <w:rPr>
                <w:rFonts w:hint="eastAsia"/>
              </w:rPr>
              <w:t>能力要求：</w:t>
            </w:r>
            <w:r>
              <w:rPr>
                <w:rFonts w:eastAsia="仿宋_GB2312" w:cs="Times New Roman"/>
                <w:bCs w:val="0"/>
              </w:rPr>
              <w:t xml:space="preserve">To learn the </w:t>
            </w:r>
            <w:r>
              <w:rPr>
                <w:rFonts w:hint="eastAsia" w:eastAsia="仿宋_GB2312" w:cs="Times New Roman"/>
                <w:bCs w:val="0"/>
                <w:lang w:val="en-US" w:eastAsia="zh-CN"/>
              </w:rPr>
              <w:t>importance of business opportunities</w:t>
            </w:r>
            <w:r>
              <w:rPr>
                <w:rFonts w:cs="Times New Roman"/>
              </w:rPr>
              <w:t>。</w:t>
            </w:r>
          </w:p>
          <w:p w14:paraId="5FB6E45E">
            <w:pPr>
              <w:ind w:right="-50"/>
              <w:jc w:val="both"/>
            </w:pPr>
            <w:r>
              <w:rPr>
                <w:rFonts w:hint="eastAsia"/>
              </w:rPr>
              <w:t>教学重点：</w:t>
            </w:r>
            <w:r>
              <w:rPr>
                <w:rFonts w:hint="eastAsia" w:ascii="Times New Roman" w:hAnsi="Times New Roman" w:eastAsia="仿宋_GB2312" w:cs="Times New Roman"/>
                <w:bCs w:val="0"/>
                <w:lang w:val="en-US" w:eastAsia="zh-CN"/>
              </w:rPr>
              <w:t>Process of discovering business opportunities</w:t>
            </w:r>
            <w:r>
              <w:rPr>
                <w:rFonts w:ascii="Times New Roman" w:hAnsi="Times New Roman" w:cs="Times New Roman"/>
              </w:rPr>
              <w:t>。</w:t>
            </w:r>
          </w:p>
          <w:p w14:paraId="2ED8F770">
            <w:pPr>
              <w:pStyle w:val="15"/>
              <w:jc w:val="both"/>
            </w:pPr>
            <w:r>
              <w:rPr>
                <w:rFonts w:hint="eastAsia"/>
              </w:rPr>
              <w:t>教学难点：</w:t>
            </w:r>
            <w:r>
              <w:rPr>
                <w:rFonts w:hint="eastAsia"/>
                <w:lang w:val="en-US" w:eastAsia="zh-CN"/>
              </w:rPr>
              <w:t>Potential risks at the initial stage of a business</w:t>
            </w:r>
            <w:r>
              <w:rPr>
                <w:rFonts w:cs="Times New Roman"/>
              </w:rPr>
              <w:t>。</w:t>
            </w:r>
          </w:p>
        </w:tc>
      </w:tr>
      <w:tr w14:paraId="098708C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01F7B4A6">
            <w:pPr>
              <w:pStyle w:val="15"/>
              <w:jc w:val="both"/>
              <w:rPr>
                <w:rFonts w:hint="eastAsia"/>
                <w:lang w:val="en-US" w:eastAsia="zh-CN"/>
              </w:rPr>
            </w:pPr>
            <w:r>
              <w:rPr>
                <w:rFonts w:hint="eastAsia" w:ascii="宋体" w:hAnsi="宋体"/>
              </w:rPr>
              <w:t xml:space="preserve">第四单元 </w:t>
            </w:r>
            <w:r>
              <w:rPr>
                <w:rFonts w:hint="eastAsia"/>
                <w:lang w:val="en-US" w:eastAsia="zh-CN"/>
              </w:rPr>
              <w:t>Establishing a Business</w:t>
            </w:r>
          </w:p>
          <w:p w14:paraId="38A7166C">
            <w:pPr>
              <w:pStyle w:val="15"/>
              <w:jc w:val="both"/>
            </w:pPr>
            <w:r>
              <w:rPr>
                <w:rFonts w:hint="eastAsia"/>
              </w:rPr>
              <w:t>知识点：</w:t>
            </w:r>
            <w:r>
              <w:rPr>
                <w:rFonts w:hint="eastAsia" w:hAnsi="宋体"/>
                <w:sz w:val="20"/>
                <w:szCs w:val="20"/>
              </w:rPr>
              <w:t>理解</w:t>
            </w:r>
            <w:r>
              <w:rPr>
                <w:rFonts w:hint="eastAsia" w:hAnsi="宋体"/>
                <w:sz w:val="20"/>
                <w:szCs w:val="20"/>
                <w:lang w:val="en-US" w:eastAsia="zh-CN"/>
              </w:rPr>
              <w:t>如何创建企业</w:t>
            </w:r>
            <w:r>
              <w:rPr>
                <w:rFonts w:hint="eastAsia"/>
              </w:rPr>
              <w:t>。</w:t>
            </w:r>
          </w:p>
          <w:p w14:paraId="171DA3C0">
            <w:pPr>
              <w:ind w:left="-50" w:right="-50"/>
              <w:jc w:val="both"/>
            </w:pPr>
            <w:r>
              <w:rPr>
                <w:rFonts w:hint="eastAsia"/>
              </w:rPr>
              <w:t>能力要求：</w:t>
            </w:r>
            <w:r>
              <w:rPr>
                <w:rFonts w:ascii="Times New Roman" w:hAnsi="Times New Roman" w:eastAsia="仿宋_GB2312" w:cs="Times New Roman"/>
                <w:bCs w:val="0"/>
              </w:rPr>
              <w:t xml:space="preserve">To understand </w:t>
            </w:r>
            <w:r>
              <w:rPr>
                <w:rFonts w:hint="eastAsia" w:ascii="Times New Roman" w:hAnsi="Times New Roman" w:eastAsia="仿宋_GB2312" w:cs="Times New Roman"/>
                <w:bCs w:val="0"/>
                <w:lang w:val="en-US" w:eastAsia="zh-CN"/>
              </w:rPr>
              <w:t>the importance of making money legally and ethically</w:t>
            </w:r>
            <w:r>
              <w:rPr>
                <w:rFonts w:ascii="Times New Roman" w:hAnsi="Times New Roman" w:cs="Times New Roman"/>
              </w:rPr>
              <w:t>。</w:t>
            </w:r>
          </w:p>
          <w:p w14:paraId="76E4F0B8">
            <w:pPr>
              <w:numPr>
                <w:ilvl w:val="0"/>
                <w:numId w:val="0"/>
              </w:numPr>
              <w:tabs>
                <w:tab w:val="clear" w:pos="4200"/>
              </w:tabs>
              <w:spacing w:line="240" w:lineRule="auto"/>
              <w:ind w:leftChars="0" w:right="-50" w:rightChars="0" w:firstLine="420" w:firstLineChars="200"/>
              <w:jc w:val="both"/>
            </w:pPr>
            <w:r>
              <w:rPr>
                <w:rFonts w:hint="eastAsia"/>
              </w:rPr>
              <w:t>教学重点：</w:t>
            </w:r>
            <w:r>
              <w:rPr>
                <w:rFonts w:hint="eastAsia" w:ascii="Times New Roman" w:hAnsi="Times New Roman" w:eastAsia="仿宋_GB2312" w:cs="Times New Roman"/>
                <w:bCs w:val="0"/>
                <w:lang w:val="en-US" w:eastAsia="zh-CN"/>
              </w:rPr>
              <w:t>Evaluate business plans and ideas</w:t>
            </w:r>
            <w:r>
              <w:rPr>
                <w:rFonts w:ascii="Times New Roman" w:hAnsi="Times New Roman" w:cs="Times New Roman"/>
              </w:rPr>
              <w:t>。</w:t>
            </w:r>
          </w:p>
          <w:p w14:paraId="06A1CE30">
            <w:pPr>
              <w:numPr>
                <w:ilvl w:val="0"/>
                <w:numId w:val="0"/>
              </w:numPr>
              <w:tabs>
                <w:tab w:val="left" w:pos="720"/>
                <w:tab w:val="clear" w:pos="4200"/>
              </w:tabs>
              <w:spacing w:line="240" w:lineRule="auto"/>
              <w:ind w:leftChars="0" w:right="-50" w:rightChars="0" w:firstLine="420" w:firstLineChars="200"/>
              <w:jc w:val="both"/>
            </w:pPr>
            <w:r>
              <w:rPr>
                <w:rFonts w:hint="eastAsia"/>
              </w:rPr>
              <w:t>教学难点：</w:t>
            </w:r>
            <w:r>
              <w:rPr>
                <w:rFonts w:hint="eastAsia" w:ascii="Times New Roman" w:hAnsi="Times New Roman" w:eastAsia="仿宋_GB2312" w:cs="Times New Roman"/>
                <w:bCs w:val="0"/>
                <w:lang w:val="en-US" w:eastAsia="zh-CN"/>
              </w:rPr>
              <w:t>Write a business plan</w:t>
            </w:r>
            <w:r>
              <w:rPr>
                <w:rFonts w:ascii="Times New Roman" w:hAnsi="Times New Roman" w:cs="Times New Roman"/>
              </w:rPr>
              <w:t>。</w:t>
            </w:r>
          </w:p>
        </w:tc>
      </w:tr>
      <w:tr w14:paraId="22E8D2A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3A4747B8">
            <w:pPr>
              <w:pStyle w:val="15"/>
              <w:jc w:val="both"/>
              <w:rPr>
                <w:rFonts w:hint="eastAsia"/>
                <w:lang w:val="en-US" w:eastAsia="zh-CN"/>
              </w:rPr>
            </w:pPr>
            <w:r>
              <w:rPr>
                <w:rFonts w:hint="eastAsia" w:ascii="宋体" w:hAnsi="宋体"/>
              </w:rPr>
              <w:t xml:space="preserve">第五单元 </w:t>
            </w:r>
            <w:r>
              <w:rPr>
                <w:rFonts w:hint="eastAsia"/>
                <w:lang w:val="en-US" w:eastAsia="zh-CN"/>
              </w:rPr>
              <w:t>Organizational Structure</w:t>
            </w:r>
          </w:p>
          <w:p w14:paraId="407AFB36">
            <w:pPr>
              <w:pStyle w:val="15"/>
              <w:jc w:val="both"/>
            </w:pPr>
            <w:r>
              <w:rPr>
                <w:rFonts w:hint="eastAsia"/>
              </w:rPr>
              <w:t>知识点：</w:t>
            </w:r>
            <w:r>
              <w:rPr>
                <w:rFonts w:hint="eastAsia" w:hAnsi="宋体"/>
                <w:sz w:val="20"/>
                <w:szCs w:val="20"/>
              </w:rPr>
              <w:t>理解</w:t>
            </w:r>
            <w:r>
              <w:rPr>
                <w:rFonts w:hint="eastAsia" w:hAnsi="宋体"/>
                <w:sz w:val="20"/>
                <w:szCs w:val="20"/>
                <w:lang w:val="en-US" w:eastAsia="zh-CN"/>
              </w:rPr>
              <w:t>组织架构的</w:t>
            </w:r>
            <w:r>
              <w:rPr>
                <w:rFonts w:hint="eastAsia" w:hAnsi="宋体"/>
                <w:sz w:val="20"/>
                <w:szCs w:val="20"/>
              </w:rPr>
              <w:t>重要性</w:t>
            </w:r>
            <w:r>
              <w:rPr>
                <w:rFonts w:hint="eastAsia"/>
              </w:rPr>
              <w:t>。</w:t>
            </w:r>
          </w:p>
          <w:p w14:paraId="0445626E">
            <w:pPr>
              <w:pStyle w:val="15"/>
              <w:jc w:val="both"/>
            </w:pPr>
            <w:r>
              <w:rPr>
                <w:rFonts w:hint="eastAsia"/>
              </w:rPr>
              <w:t>能力要求：</w:t>
            </w:r>
            <w:r>
              <w:rPr>
                <w:rFonts w:eastAsia="仿宋_GB2312" w:cs="Times New Roman"/>
                <w:bCs w:val="0"/>
              </w:rPr>
              <w:t xml:space="preserve">To learn </w:t>
            </w:r>
            <w:r>
              <w:rPr>
                <w:rFonts w:hint="eastAsia" w:eastAsia="仿宋_GB2312" w:cs="Times New Roman"/>
                <w:bCs w:val="0"/>
                <w:lang w:val="en-US" w:eastAsia="zh-CN"/>
              </w:rPr>
              <w:t>different types of organizational structure</w:t>
            </w:r>
            <w:r>
              <w:rPr>
                <w:rFonts w:cs="Times New Roman"/>
              </w:rPr>
              <w:t>。</w:t>
            </w:r>
          </w:p>
          <w:p w14:paraId="42DA3627">
            <w:pPr>
              <w:numPr>
                <w:ilvl w:val="0"/>
                <w:numId w:val="0"/>
              </w:numPr>
              <w:tabs>
                <w:tab w:val="clear" w:pos="4200"/>
              </w:tabs>
              <w:spacing w:line="240" w:lineRule="auto"/>
              <w:ind w:left="-50" w:leftChars="0" w:right="-50" w:rightChars="0" w:firstLine="420" w:firstLineChars="200"/>
              <w:jc w:val="both"/>
            </w:pPr>
            <w:r>
              <w:rPr>
                <w:rFonts w:hint="eastAsia"/>
              </w:rPr>
              <w:t>教学重点：</w:t>
            </w:r>
            <w:r>
              <w:rPr>
                <w:rFonts w:hint="eastAsia" w:ascii="Times New Roman" w:hAnsi="Times New Roman" w:eastAsia="仿宋_GB2312" w:cs="Times New Roman"/>
                <w:bCs w:val="0"/>
                <w:lang w:val="en-US" w:eastAsia="zh-CN"/>
              </w:rPr>
              <w:t>Difference between formal and informal organizations</w:t>
            </w:r>
            <w:r>
              <w:rPr>
                <w:rFonts w:ascii="Times New Roman" w:hAnsi="Times New Roman" w:cs="Times New Roman"/>
              </w:rPr>
              <w:t>。</w:t>
            </w:r>
          </w:p>
          <w:p w14:paraId="6A7B04EC">
            <w:pPr>
              <w:numPr>
                <w:ilvl w:val="0"/>
                <w:numId w:val="0"/>
              </w:numPr>
              <w:tabs>
                <w:tab w:val="left" w:pos="720"/>
                <w:tab w:val="clear" w:pos="4200"/>
              </w:tabs>
              <w:spacing w:line="240" w:lineRule="auto"/>
              <w:ind w:left="-50" w:leftChars="0" w:right="-50" w:rightChars="0" w:firstLine="420" w:firstLineChars="200"/>
              <w:jc w:val="both"/>
            </w:pPr>
            <w:r>
              <w:rPr>
                <w:rFonts w:hint="eastAsia"/>
              </w:rPr>
              <w:t>教学难点：</w:t>
            </w:r>
            <w:r>
              <w:rPr>
                <w:rFonts w:hint="eastAsia" w:ascii="Times New Roman" w:hAnsi="Times New Roman" w:eastAsia="仿宋_GB2312" w:cs="Times New Roman"/>
                <w:bCs w:val="0"/>
                <w:lang w:val="en-US" w:eastAsia="zh-CN"/>
              </w:rPr>
              <w:t>Keys to effective organizational structure。</w:t>
            </w:r>
          </w:p>
        </w:tc>
      </w:tr>
      <w:tr w14:paraId="5A8494D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5630A3CD">
            <w:pPr>
              <w:pStyle w:val="15"/>
              <w:jc w:val="both"/>
              <w:rPr>
                <w:rFonts w:hint="eastAsia" w:eastAsia="黑体" w:cs="Times New Roman"/>
                <w:lang w:val="en-US" w:eastAsia="zh-CN"/>
              </w:rPr>
            </w:pPr>
            <w:r>
              <w:rPr>
                <w:rFonts w:hint="eastAsia" w:ascii="宋体" w:hAnsi="宋体"/>
              </w:rPr>
              <w:t xml:space="preserve">第六单元 </w:t>
            </w:r>
            <w:r>
              <w:rPr>
                <w:rFonts w:hint="eastAsia" w:eastAsia="黑体" w:cs="Times New Roman"/>
                <w:lang w:val="en-US" w:eastAsia="zh-CN"/>
              </w:rPr>
              <w:t>Recruiting and Training Employees</w:t>
            </w:r>
          </w:p>
          <w:p w14:paraId="583EE0BC">
            <w:pPr>
              <w:pStyle w:val="15"/>
              <w:jc w:val="both"/>
            </w:pPr>
            <w:r>
              <w:rPr>
                <w:rFonts w:hint="eastAsia"/>
              </w:rPr>
              <w:t>知识点：</w:t>
            </w:r>
            <w:r>
              <w:rPr>
                <w:rFonts w:hint="eastAsia" w:hAnsi="宋体"/>
                <w:sz w:val="20"/>
                <w:szCs w:val="20"/>
              </w:rPr>
              <w:t>理解</w:t>
            </w:r>
            <w:r>
              <w:rPr>
                <w:rFonts w:hint="eastAsia" w:hAnsi="宋体"/>
                <w:sz w:val="20"/>
                <w:szCs w:val="20"/>
                <w:lang w:val="en-US" w:eastAsia="zh-CN"/>
              </w:rPr>
              <w:t>员工招聘与培训方</w:t>
            </w:r>
            <w:r>
              <w:rPr>
                <w:rFonts w:hint="eastAsia" w:hAnsi="宋体"/>
                <w:sz w:val="20"/>
                <w:szCs w:val="20"/>
              </w:rPr>
              <w:t>式</w:t>
            </w:r>
            <w:r>
              <w:rPr>
                <w:rFonts w:hint="eastAsia"/>
              </w:rPr>
              <w:t>。</w:t>
            </w:r>
          </w:p>
          <w:p w14:paraId="587C162B">
            <w:pPr>
              <w:pStyle w:val="15"/>
              <w:jc w:val="both"/>
            </w:pPr>
            <w:r>
              <w:rPr>
                <w:rFonts w:hint="eastAsia"/>
              </w:rPr>
              <w:t>能力要求：</w:t>
            </w:r>
            <w:r>
              <w:rPr>
                <w:rFonts w:eastAsia="仿宋_GB2312" w:cs="Times New Roman"/>
                <w:bCs w:val="0"/>
              </w:rPr>
              <w:t xml:space="preserve">To learn the </w:t>
            </w:r>
            <w:r>
              <w:rPr>
                <w:rFonts w:hint="eastAsia" w:eastAsia="仿宋_GB2312" w:cs="Times New Roman"/>
                <w:bCs w:val="0"/>
                <w:lang w:val="en-US" w:eastAsia="zh-CN"/>
              </w:rPr>
              <w:t>process and methods of recruitment</w:t>
            </w:r>
            <w:r>
              <w:rPr>
                <w:rFonts w:cs="Times New Roman"/>
              </w:rPr>
              <w:t>。</w:t>
            </w:r>
          </w:p>
          <w:p w14:paraId="32354563">
            <w:pPr>
              <w:tabs>
                <w:tab w:val="clear" w:pos="4200"/>
              </w:tabs>
              <w:spacing w:line="240" w:lineRule="auto"/>
              <w:ind w:right="-50" w:firstLineChars="0"/>
              <w:jc w:val="both"/>
              <w:rPr>
                <w:rFonts w:ascii="Times New Roman" w:hAnsi="Times New Roman" w:cs="Times New Roman"/>
              </w:rPr>
            </w:pPr>
            <w:r>
              <w:rPr>
                <w:rFonts w:hint="eastAsia"/>
              </w:rPr>
              <w:t>教学重点：</w:t>
            </w:r>
            <w:r>
              <w:rPr>
                <w:rFonts w:ascii="Times New Roman" w:hAnsi="Times New Roman" w:eastAsia="仿宋_GB2312" w:cs="Times New Roman"/>
                <w:bCs w:val="0"/>
              </w:rPr>
              <w:t xml:space="preserve"> </w:t>
            </w:r>
            <w:r>
              <w:rPr>
                <w:rFonts w:hint="eastAsia" w:ascii="Times New Roman" w:hAnsi="Times New Roman" w:eastAsia="仿宋_GB2312" w:cs="Times New Roman"/>
                <w:bCs w:val="0"/>
                <w:lang w:val="en-US" w:eastAsia="zh-CN"/>
              </w:rPr>
              <w:t>How to recruit best employees</w:t>
            </w:r>
            <w:r>
              <w:rPr>
                <w:rFonts w:ascii="Times New Roman" w:hAnsi="Times New Roman" w:cs="Times New Roman"/>
              </w:rPr>
              <w:t>。</w:t>
            </w:r>
          </w:p>
          <w:p w14:paraId="7233DDEC">
            <w:pPr>
              <w:numPr>
                <w:ilvl w:val="0"/>
                <w:numId w:val="0"/>
              </w:numPr>
              <w:spacing w:line="240" w:lineRule="auto"/>
              <w:ind w:left="360" w:leftChars="0" w:right="-50" w:rightChars="0"/>
              <w:jc w:val="both"/>
            </w:pPr>
            <w:r>
              <w:rPr>
                <w:rFonts w:hint="eastAsia"/>
              </w:rPr>
              <w:t>教学难点：</w:t>
            </w:r>
            <w:r>
              <w:rPr>
                <w:rFonts w:hint="eastAsia" w:ascii="Times New Roman" w:hAnsi="Times New Roman" w:eastAsia="仿宋_GB2312" w:cs="Times New Roman"/>
                <w:bCs w:val="0"/>
                <w:lang w:val="en-US" w:eastAsia="zh-CN"/>
              </w:rPr>
              <w:t>Different methods of training employees</w:t>
            </w:r>
            <w:r>
              <w:rPr>
                <w:rFonts w:ascii="Times New Roman" w:hAnsi="Times New Roman" w:eastAsia="仿宋_GB2312" w:cs="Times New Roman"/>
                <w:bCs w:val="0"/>
              </w:rPr>
              <w:t>。</w:t>
            </w:r>
          </w:p>
        </w:tc>
      </w:tr>
      <w:tr w14:paraId="4727BC5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7295F802">
            <w:pPr>
              <w:pStyle w:val="15"/>
              <w:jc w:val="both"/>
              <w:rPr>
                <w:rFonts w:hint="eastAsia"/>
                <w:lang w:val="en-US" w:eastAsia="zh-CN"/>
              </w:rPr>
            </w:pPr>
            <w:r>
              <w:rPr>
                <w:rFonts w:hint="eastAsia" w:ascii="宋体" w:hAnsi="宋体"/>
              </w:rPr>
              <w:t xml:space="preserve">第七单元 </w:t>
            </w:r>
            <w:r>
              <w:t xml:space="preserve"> </w:t>
            </w:r>
            <w:r>
              <w:rPr>
                <w:rFonts w:hint="eastAsia"/>
                <w:lang w:val="en-US" w:eastAsia="zh-CN"/>
              </w:rPr>
              <w:t>Employee Motivation</w:t>
            </w:r>
          </w:p>
          <w:p w14:paraId="4ABE519A">
            <w:pPr>
              <w:pStyle w:val="15"/>
              <w:jc w:val="both"/>
            </w:pPr>
            <w:r>
              <w:rPr>
                <w:rFonts w:hint="eastAsia"/>
              </w:rPr>
              <w:t>知识点：</w:t>
            </w:r>
            <w:r>
              <w:rPr>
                <w:rFonts w:hint="eastAsia" w:hAnsi="宋体"/>
                <w:sz w:val="20"/>
                <w:szCs w:val="20"/>
              </w:rPr>
              <w:t>理解</w:t>
            </w:r>
            <w:r>
              <w:rPr>
                <w:rFonts w:hint="eastAsia" w:hAnsi="宋体"/>
                <w:sz w:val="20"/>
                <w:szCs w:val="20"/>
                <w:lang w:val="en-US" w:eastAsia="zh-CN"/>
              </w:rPr>
              <w:t>如何对员工激励</w:t>
            </w:r>
            <w:r>
              <w:rPr>
                <w:rFonts w:hint="eastAsia"/>
              </w:rPr>
              <w:t>。</w:t>
            </w:r>
          </w:p>
          <w:p w14:paraId="25E3BA56">
            <w:pPr>
              <w:pStyle w:val="15"/>
              <w:jc w:val="both"/>
              <w:rPr>
                <w:rFonts w:cs="Times New Roman"/>
              </w:rPr>
            </w:pPr>
            <w:r>
              <w:rPr>
                <w:rFonts w:hint="eastAsia"/>
              </w:rPr>
              <w:t>能力要求：</w:t>
            </w:r>
            <w:r>
              <w:rPr>
                <w:rFonts w:eastAsia="仿宋_GB2312" w:cs="Times New Roman"/>
                <w:bCs w:val="0"/>
              </w:rPr>
              <w:t xml:space="preserve">To understand </w:t>
            </w:r>
            <w:r>
              <w:rPr>
                <w:rFonts w:hint="eastAsia" w:eastAsia="仿宋_GB2312" w:cs="Times New Roman"/>
                <w:bCs w:val="0"/>
                <w:lang w:val="en-US" w:eastAsia="zh-CN"/>
              </w:rPr>
              <w:t>intrinsic and extrinsic motivation</w:t>
            </w:r>
            <w:r>
              <w:rPr>
                <w:rFonts w:cs="Times New Roman"/>
              </w:rPr>
              <w:t>。</w:t>
            </w:r>
          </w:p>
          <w:p w14:paraId="310EFDC8">
            <w:pPr>
              <w:pStyle w:val="15"/>
              <w:jc w:val="both"/>
            </w:pPr>
            <w:r>
              <w:rPr>
                <w:rFonts w:hint="eastAsia"/>
              </w:rPr>
              <w:t>教学重点：</w:t>
            </w:r>
            <w:r>
              <w:rPr>
                <w:rFonts w:hint="eastAsia" w:eastAsia="仿宋_GB2312" w:cs="Times New Roman"/>
                <w:bCs w:val="0"/>
                <w:lang w:val="en-US" w:eastAsia="zh-CN"/>
              </w:rPr>
              <w:t>Theories of motivation</w:t>
            </w:r>
            <w:r>
              <w:rPr>
                <w:rFonts w:cs="Times New Roman"/>
              </w:rPr>
              <w:t>。</w:t>
            </w:r>
          </w:p>
          <w:p w14:paraId="6E26CA44">
            <w:pPr>
              <w:pStyle w:val="15"/>
              <w:jc w:val="both"/>
            </w:pPr>
            <w:r>
              <w:rPr>
                <w:rFonts w:hint="eastAsia"/>
              </w:rPr>
              <w:t>教学难点：</w:t>
            </w:r>
            <w:r>
              <w:rPr>
                <w:rFonts w:hint="eastAsia"/>
                <w:lang w:val="en-US" w:eastAsia="zh-CN"/>
              </w:rPr>
              <w:t>Actions of improving employee motivation</w:t>
            </w:r>
            <w:r>
              <w:rPr>
                <w:rFonts w:cs="Times New Roman"/>
              </w:rPr>
              <w:t>。</w:t>
            </w:r>
          </w:p>
        </w:tc>
      </w:tr>
      <w:tr w14:paraId="0163A6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5B0976A2">
            <w:pPr>
              <w:pStyle w:val="15"/>
              <w:jc w:val="both"/>
              <w:rPr>
                <w:rFonts w:hint="default" w:eastAsia="宋体"/>
                <w:lang w:val="en-US" w:eastAsia="zh-CN"/>
              </w:rPr>
            </w:pPr>
            <w:r>
              <w:rPr>
                <w:rFonts w:hint="eastAsia" w:ascii="宋体" w:hAnsi="宋体"/>
              </w:rPr>
              <w:t xml:space="preserve">第八单元  </w:t>
            </w:r>
            <w:r>
              <w:rPr>
                <w:rFonts w:hint="eastAsia"/>
                <w:lang w:val="en-US" w:eastAsia="zh-CN"/>
              </w:rPr>
              <w:t>Corporate Culture</w:t>
            </w:r>
          </w:p>
          <w:p w14:paraId="6DEB4A06">
            <w:pPr>
              <w:pStyle w:val="15"/>
              <w:jc w:val="both"/>
            </w:pPr>
            <w:r>
              <w:rPr>
                <w:rFonts w:hint="eastAsia"/>
              </w:rPr>
              <w:t>知识点：</w:t>
            </w:r>
            <w:r>
              <w:rPr>
                <w:rFonts w:hint="eastAsia" w:hAnsi="宋体"/>
                <w:sz w:val="20"/>
                <w:szCs w:val="20"/>
              </w:rPr>
              <w:t>理解</w:t>
            </w:r>
            <w:r>
              <w:rPr>
                <w:rFonts w:hint="eastAsia" w:hAnsi="宋体"/>
                <w:sz w:val="20"/>
                <w:szCs w:val="20"/>
                <w:lang w:val="en-US" w:eastAsia="zh-CN"/>
              </w:rPr>
              <w:t>企业文化概念与意义</w:t>
            </w:r>
            <w:r>
              <w:rPr>
                <w:rFonts w:hint="eastAsia"/>
              </w:rPr>
              <w:t>。</w:t>
            </w:r>
          </w:p>
          <w:p w14:paraId="7211BF5D">
            <w:pPr>
              <w:pStyle w:val="15"/>
              <w:jc w:val="both"/>
              <w:rPr>
                <w:rFonts w:cs="Times New Roman"/>
              </w:rPr>
            </w:pPr>
            <w:r>
              <w:rPr>
                <w:rFonts w:hint="eastAsia"/>
              </w:rPr>
              <w:t>能力要求：</w:t>
            </w:r>
            <w:r>
              <w:rPr>
                <w:rFonts w:eastAsia="仿宋_GB2312" w:cs="Times New Roman"/>
                <w:bCs w:val="0"/>
              </w:rPr>
              <w:t xml:space="preserve">To learn </w:t>
            </w:r>
            <w:r>
              <w:rPr>
                <w:rFonts w:hint="eastAsia" w:eastAsia="仿宋_GB2312" w:cs="Times New Roman"/>
                <w:bCs w:val="0"/>
                <w:lang w:val="en-US" w:eastAsia="zh-CN"/>
              </w:rPr>
              <w:t>factors affecting corporate culture</w:t>
            </w:r>
            <w:r>
              <w:rPr>
                <w:rFonts w:cs="Times New Roman"/>
              </w:rPr>
              <w:t>。</w:t>
            </w:r>
          </w:p>
          <w:p w14:paraId="7D1B592B">
            <w:pPr>
              <w:tabs>
                <w:tab w:val="clear" w:pos="4200"/>
              </w:tabs>
              <w:spacing w:line="240" w:lineRule="auto"/>
              <w:ind w:right="-50" w:firstLineChars="0"/>
              <w:jc w:val="both"/>
            </w:pPr>
            <w:r>
              <w:rPr>
                <w:rFonts w:hint="eastAsia"/>
              </w:rPr>
              <w:t>教学重点：</w:t>
            </w:r>
            <w:r>
              <w:rPr>
                <w:rFonts w:hint="eastAsia" w:ascii="Times New Roman" w:hAnsi="Times New Roman" w:eastAsia="仿宋_GB2312" w:cs="Times New Roman"/>
                <w:bCs w:val="0"/>
                <w:lang w:val="en-US" w:eastAsia="zh-CN"/>
              </w:rPr>
              <w:t>Difference between strong culture and weak culture</w:t>
            </w:r>
            <w:r>
              <w:rPr>
                <w:rFonts w:ascii="Times New Roman" w:hAnsi="Times New Roman" w:cs="Times New Roman"/>
              </w:rPr>
              <w:t>。</w:t>
            </w:r>
          </w:p>
          <w:p w14:paraId="30D7B1FE">
            <w:pPr>
              <w:pStyle w:val="15"/>
              <w:jc w:val="both"/>
            </w:pPr>
            <w:r>
              <w:rPr>
                <w:rFonts w:hint="eastAsia"/>
              </w:rPr>
              <w:t>教学难点：</w:t>
            </w:r>
            <w:r>
              <w:rPr>
                <w:rFonts w:hint="eastAsia" w:eastAsia="仿宋_GB2312" w:cs="Times New Roman"/>
                <w:bCs w:val="0"/>
                <w:lang w:val="en-US" w:eastAsia="zh-CN"/>
              </w:rPr>
              <w:t>Limitations of corporate culture</w:t>
            </w:r>
            <w:r>
              <w:rPr>
                <w:rFonts w:cs="Times New Roman"/>
              </w:rPr>
              <w:t>。</w:t>
            </w:r>
          </w:p>
        </w:tc>
      </w:tr>
      <w:tr w14:paraId="3DBF26E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6A9D5A89">
            <w:pPr>
              <w:pStyle w:val="15"/>
              <w:jc w:val="both"/>
            </w:pPr>
            <w:r>
              <w:rPr>
                <w:rFonts w:hint="eastAsia" w:ascii="宋体" w:hAnsi="宋体"/>
              </w:rPr>
              <w:t xml:space="preserve">第九单元  </w:t>
            </w:r>
            <w:r>
              <w:rPr>
                <w:rFonts w:hint="eastAsia"/>
                <w:lang w:val="en-US" w:eastAsia="zh-CN"/>
              </w:rPr>
              <w:t xml:space="preserve">Production and Product </w:t>
            </w:r>
          </w:p>
          <w:p w14:paraId="6DD282B3">
            <w:pPr>
              <w:pStyle w:val="15"/>
              <w:jc w:val="both"/>
            </w:pPr>
            <w:r>
              <w:rPr>
                <w:rFonts w:hint="eastAsia"/>
              </w:rPr>
              <w:t>知识点：</w:t>
            </w:r>
            <w:r>
              <w:rPr>
                <w:rFonts w:hint="eastAsia" w:hAnsi="宋体"/>
                <w:sz w:val="20"/>
                <w:szCs w:val="20"/>
              </w:rPr>
              <w:t>理解</w:t>
            </w:r>
            <w:r>
              <w:rPr>
                <w:rFonts w:hint="eastAsia" w:hAnsi="宋体"/>
                <w:sz w:val="20"/>
                <w:szCs w:val="20"/>
                <w:lang w:val="en-US" w:eastAsia="zh-CN"/>
              </w:rPr>
              <w:t>生产与产品要素</w:t>
            </w:r>
            <w:r>
              <w:rPr>
                <w:rFonts w:hint="eastAsia"/>
              </w:rPr>
              <w:t>。</w:t>
            </w:r>
          </w:p>
          <w:p w14:paraId="2D5E16E5">
            <w:pPr>
              <w:pStyle w:val="15"/>
              <w:jc w:val="both"/>
              <w:rPr>
                <w:rFonts w:cs="Times New Roman"/>
              </w:rPr>
            </w:pPr>
            <w:r>
              <w:rPr>
                <w:rFonts w:hint="eastAsia"/>
              </w:rPr>
              <w:t>能力要求：</w:t>
            </w:r>
            <w:r>
              <w:rPr>
                <w:rFonts w:eastAsia="仿宋_GB2312" w:cs="Times New Roman"/>
                <w:bCs w:val="0"/>
              </w:rPr>
              <w:t xml:space="preserve">To understand the concept of </w:t>
            </w:r>
            <w:r>
              <w:rPr>
                <w:rFonts w:hint="eastAsia" w:eastAsia="仿宋_GB2312" w:cs="Times New Roman"/>
                <w:bCs w:val="0"/>
                <w:lang w:val="en-US" w:eastAsia="zh-CN"/>
              </w:rPr>
              <w:t>production and product</w:t>
            </w:r>
            <w:r>
              <w:rPr>
                <w:rFonts w:cs="Times New Roman"/>
              </w:rPr>
              <w:t>。</w:t>
            </w:r>
          </w:p>
          <w:p w14:paraId="7CD662DB">
            <w:pPr>
              <w:tabs>
                <w:tab w:val="clear" w:pos="4200"/>
              </w:tabs>
              <w:spacing w:line="240" w:lineRule="auto"/>
              <w:ind w:right="-50" w:firstLineChars="0"/>
              <w:jc w:val="both"/>
            </w:pPr>
            <w:r>
              <w:rPr>
                <w:rFonts w:hint="eastAsia"/>
              </w:rPr>
              <w:t>教学重点：</w:t>
            </w:r>
            <w:r>
              <w:rPr>
                <w:rFonts w:hint="eastAsia" w:ascii="Times New Roman" w:hAnsi="Times New Roman" w:cs="Times New Roman"/>
                <w:lang w:val="en-US" w:eastAsia="zh-CN"/>
              </w:rPr>
              <w:t>Steps of developing new products</w:t>
            </w:r>
            <w:r>
              <w:rPr>
                <w:rFonts w:ascii="Times New Roman" w:hAnsi="Times New Roman" w:cs="Times New Roman"/>
              </w:rPr>
              <w:t>。</w:t>
            </w:r>
          </w:p>
          <w:p w14:paraId="05E45EF8">
            <w:pPr>
              <w:numPr>
                <w:ilvl w:val="0"/>
                <w:numId w:val="0"/>
              </w:numPr>
              <w:spacing w:line="240" w:lineRule="auto"/>
              <w:ind w:left="360" w:leftChars="0" w:right="-50" w:rightChars="0"/>
              <w:jc w:val="both"/>
            </w:pPr>
            <w:r>
              <w:rPr>
                <w:rFonts w:hint="eastAsia"/>
              </w:rPr>
              <w:t>教学难点：</w:t>
            </w:r>
            <w:r>
              <w:rPr>
                <w:rFonts w:hint="eastAsia" w:ascii="Times New Roman" w:hAnsi="Times New Roman" w:eastAsia="仿宋_GB2312" w:cs="Times New Roman"/>
                <w:bCs w:val="0"/>
                <w:lang w:val="en-US" w:eastAsia="zh-CN"/>
              </w:rPr>
              <w:t>Product of life cycle</w:t>
            </w:r>
            <w:r>
              <w:rPr>
                <w:rFonts w:ascii="Times New Roman" w:hAnsi="Times New Roman" w:cs="Times New Roman"/>
              </w:rPr>
              <w:t>。</w:t>
            </w:r>
          </w:p>
        </w:tc>
      </w:tr>
      <w:tr w14:paraId="3DD1CAE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216E6EA0">
            <w:pPr>
              <w:pStyle w:val="15"/>
              <w:jc w:val="both"/>
              <w:rPr>
                <w:rFonts w:hint="eastAsia"/>
                <w:lang w:val="en-US" w:eastAsia="zh-CN"/>
              </w:rPr>
            </w:pPr>
            <w:r>
              <w:rPr>
                <w:rFonts w:hint="eastAsia" w:ascii="宋体" w:hAnsi="宋体"/>
              </w:rPr>
              <w:t xml:space="preserve">第十单元 </w:t>
            </w:r>
            <w:r>
              <w:t xml:space="preserve"> </w:t>
            </w:r>
            <w:r>
              <w:rPr>
                <w:rFonts w:hint="eastAsia"/>
                <w:lang w:val="en-US" w:eastAsia="zh-CN"/>
              </w:rPr>
              <w:t>Marketing</w:t>
            </w:r>
          </w:p>
          <w:p w14:paraId="703B72B2">
            <w:pPr>
              <w:pStyle w:val="15"/>
              <w:jc w:val="both"/>
            </w:pPr>
            <w:r>
              <w:rPr>
                <w:rFonts w:hint="eastAsia"/>
              </w:rPr>
              <w:t>知识点：</w:t>
            </w:r>
            <w:r>
              <w:rPr>
                <w:rFonts w:hint="eastAsia" w:hAnsi="宋体"/>
                <w:sz w:val="20"/>
                <w:szCs w:val="20"/>
              </w:rPr>
              <w:t>理解</w:t>
            </w:r>
            <w:r>
              <w:rPr>
                <w:rFonts w:hint="eastAsia" w:hAnsi="宋体"/>
                <w:sz w:val="20"/>
                <w:szCs w:val="20"/>
                <w:lang w:val="en-US" w:eastAsia="zh-CN"/>
              </w:rPr>
              <w:t>市场营销相关概念</w:t>
            </w:r>
            <w:r>
              <w:rPr>
                <w:rFonts w:hint="eastAsia"/>
              </w:rPr>
              <w:t>。</w:t>
            </w:r>
          </w:p>
          <w:p w14:paraId="55AF4173">
            <w:pPr>
              <w:pStyle w:val="15"/>
              <w:jc w:val="both"/>
            </w:pPr>
            <w:r>
              <w:rPr>
                <w:rFonts w:hint="eastAsia"/>
              </w:rPr>
              <w:t>能力要求：</w:t>
            </w:r>
            <w:r>
              <w:rPr>
                <w:rFonts w:eastAsia="仿宋_GB2312" w:cs="Times New Roman"/>
                <w:bCs w:val="0"/>
              </w:rPr>
              <w:t xml:space="preserve">To learn the </w:t>
            </w:r>
            <w:r>
              <w:rPr>
                <w:rFonts w:hint="eastAsia" w:eastAsia="仿宋_GB2312" w:cs="Times New Roman"/>
                <w:bCs w:val="0"/>
                <w:lang w:val="en-US" w:eastAsia="zh-CN"/>
              </w:rPr>
              <w:t>function of marketing</w:t>
            </w:r>
            <w:r>
              <w:rPr>
                <w:rFonts w:cs="Times New Roman"/>
              </w:rPr>
              <w:t>。</w:t>
            </w:r>
          </w:p>
          <w:p w14:paraId="0A4FA9EE">
            <w:pPr>
              <w:tabs>
                <w:tab w:val="clear" w:pos="4200"/>
              </w:tabs>
              <w:spacing w:line="240" w:lineRule="auto"/>
              <w:ind w:right="-50" w:firstLineChars="0"/>
              <w:jc w:val="both"/>
            </w:pPr>
            <w:r>
              <w:rPr>
                <w:rFonts w:hint="eastAsia"/>
              </w:rPr>
              <w:t>教学重点：</w:t>
            </w:r>
            <w:r>
              <w:rPr>
                <w:rFonts w:hint="eastAsia" w:ascii="Times New Roman" w:hAnsi="Times New Roman" w:eastAsia="仿宋_GB2312" w:cs="Times New Roman"/>
                <w:bCs w:val="0"/>
                <w:lang w:val="en-US" w:eastAsia="zh-CN"/>
              </w:rPr>
              <w:t>7Ps of marketing mix</w:t>
            </w:r>
            <w:r>
              <w:rPr>
                <w:rFonts w:ascii="Times New Roman" w:hAnsi="Times New Roman" w:cs="Times New Roman"/>
              </w:rPr>
              <w:t>。</w:t>
            </w:r>
          </w:p>
          <w:p w14:paraId="4B37DF21">
            <w:pPr>
              <w:pStyle w:val="15"/>
              <w:jc w:val="both"/>
            </w:pPr>
            <w:r>
              <w:rPr>
                <w:rFonts w:hint="eastAsia"/>
              </w:rPr>
              <w:t>教学难点：</w:t>
            </w:r>
            <w:r>
              <w:rPr>
                <w:rFonts w:hint="eastAsia" w:eastAsia="仿宋_GB2312" w:cs="Times New Roman"/>
                <w:bCs w:val="0"/>
                <w:lang w:val="en-US" w:eastAsia="zh-CN"/>
              </w:rPr>
              <w:t>Marketing strategy decisions</w:t>
            </w:r>
            <w:r>
              <w:rPr>
                <w:rFonts w:cs="Times New Roman"/>
              </w:rPr>
              <w:t>。</w:t>
            </w:r>
          </w:p>
        </w:tc>
      </w:tr>
      <w:tr w14:paraId="3A9CE30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2CA37D0F">
            <w:pPr>
              <w:pStyle w:val="15"/>
              <w:jc w:val="both"/>
              <w:rPr>
                <w:rFonts w:hint="default" w:eastAsia="宋体"/>
                <w:lang w:val="en-US" w:eastAsia="zh-CN"/>
              </w:rPr>
            </w:pPr>
            <w:r>
              <w:rPr>
                <w:rFonts w:hint="eastAsia" w:ascii="宋体" w:hAnsi="宋体"/>
              </w:rPr>
              <w:t xml:space="preserve">第十一单元  </w:t>
            </w:r>
            <w:r>
              <w:rPr>
                <w:rFonts w:hint="eastAsia"/>
                <w:lang w:val="en-US" w:eastAsia="zh-CN"/>
              </w:rPr>
              <w:t>Financial Management</w:t>
            </w:r>
          </w:p>
          <w:p w14:paraId="04F7C6B5">
            <w:pPr>
              <w:pStyle w:val="15"/>
              <w:jc w:val="both"/>
            </w:pPr>
            <w:r>
              <w:rPr>
                <w:rFonts w:hint="eastAsia"/>
              </w:rPr>
              <w:t>知识点：</w:t>
            </w:r>
            <w:r>
              <w:rPr>
                <w:rFonts w:hint="eastAsia"/>
                <w:sz w:val="20"/>
                <w:szCs w:val="20"/>
              </w:rPr>
              <w:t>理解</w:t>
            </w:r>
            <w:r>
              <w:rPr>
                <w:rFonts w:hint="eastAsia"/>
                <w:sz w:val="20"/>
                <w:szCs w:val="20"/>
                <w:lang w:val="en-US" w:eastAsia="zh-CN"/>
              </w:rPr>
              <w:t>财务管理意义</w:t>
            </w:r>
            <w:r>
              <w:rPr>
                <w:rFonts w:hint="eastAsia"/>
              </w:rPr>
              <w:t>。</w:t>
            </w:r>
          </w:p>
          <w:p w14:paraId="7DDB020A">
            <w:pPr>
              <w:pStyle w:val="15"/>
              <w:jc w:val="both"/>
              <w:rPr>
                <w:rFonts w:cs="Times New Roman"/>
              </w:rPr>
            </w:pPr>
            <w:r>
              <w:rPr>
                <w:rFonts w:hint="eastAsia"/>
              </w:rPr>
              <w:t>能力要求：</w:t>
            </w:r>
            <w:r>
              <w:rPr>
                <w:rFonts w:eastAsia="仿宋_GB2312" w:cs="Times New Roman"/>
                <w:bCs w:val="0"/>
              </w:rPr>
              <w:t xml:space="preserve">To learn </w:t>
            </w:r>
            <w:r>
              <w:rPr>
                <w:rFonts w:hint="eastAsia" w:eastAsia="仿宋_GB2312" w:cs="Times New Roman"/>
                <w:bCs w:val="0"/>
                <w:lang w:val="en-US" w:eastAsia="zh-CN"/>
              </w:rPr>
              <w:t>the</w:t>
            </w:r>
            <w:r>
              <w:rPr>
                <w:rFonts w:eastAsia="仿宋_GB2312" w:cs="Times New Roman"/>
                <w:bCs w:val="0"/>
              </w:rPr>
              <w:t xml:space="preserve"> </w:t>
            </w:r>
            <w:r>
              <w:rPr>
                <w:rFonts w:hint="eastAsia" w:eastAsia="仿宋_GB2312" w:cs="Times New Roman"/>
                <w:bCs w:val="0"/>
                <w:lang w:val="en-US" w:eastAsia="zh-CN"/>
              </w:rPr>
              <w:t xml:space="preserve">function of </w:t>
            </w:r>
            <w:r>
              <w:rPr>
                <w:rFonts w:hint="eastAsia"/>
                <w:lang w:val="en-US" w:eastAsia="zh-CN"/>
              </w:rPr>
              <w:t>financial management</w:t>
            </w:r>
            <w:r>
              <w:rPr>
                <w:rFonts w:cs="Times New Roman"/>
              </w:rPr>
              <w:t>。</w:t>
            </w:r>
          </w:p>
          <w:p w14:paraId="78C58E9D">
            <w:pPr>
              <w:tabs>
                <w:tab w:val="clear" w:pos="4200"/>
              </w:tabs>
              <w:spacing w:line="240" w:lineRule="auto"/>
              <w:ind w:right="-50" w:firstLineChars="0"/>
              <w:jc w:val="both"/>
            </w:pPr>
            <w:r>
              <w:rPr>
                <w:rFonts w:hint="eastAsia"/>
              </w:rPr>
              <w:t>教学重点：</w:t>
            </w:r>
            <w:r>
              <w:rPr>
                <w:rFonts w:hint="default" w:ascii="Times New Roman" w:hAnsi="Times New Roman" w:cs="Times New Roman"/>
                <w:lang w:val="en-US" w:eastAsia="zh-CN"/>
              </w:rPr>
              <w:t>Objectives</w:t>
            </w:r>
            <w:r>
              <w:rPr>
                <w:rFonts w:hint="default" w:ascii="Times New Roman" w:hAnsi="Times New Roman" w:eastAsia="仿宋_GB2312" w:cs="Times New Roman"/>
                <w:bCs w:val="0"/>
                <w:lang w:val="en-US" w:eastAsia="zh-CN"/>
              </w:rPr>
              <w:t xml:space="preserve"> of </w:t>
            </w:r>
            <w:r>
              <w:rPr>
                <w:rFonts w:hint="default" w:ascii="Times New Roman" w:hAnsi="Times New Roman" w:cs="Times New Roman"/>
                <w:lang w:val="en-US" w:eastAsia="zh-CN"/>
              </w:rPr>
              <w:t>financial management</w:t>
            </w:r>
            <w:r>
              <w:rPr>
                <w:rFonts w:ascii="Times New Roman" w:hAnsi="Times New Roman" w:cs="Times New Roman"/>
              </w:rPr>
              <w:t>。</w:t>
            </w:r>
          </w:p>
          <w:p w14:paraId="13F3E593">
            <w:pPr>
              <w:tabs>
                <w:tab w:val="clear" w:pos="4200"/>
              </w:tabs>
              <w:spacing w:line="240" w:lineRule="auto"/>
              <w:ind w:right="-50" w:firstLineChars="0"/>
              <w:jc w:val="both"/>
              <w:rPr>
                <w:rFonts w:hint="eastAsia" w:eastAsia="仿宋_GB2312"/>
                <w:lang w:eastAsia="zh-CN"/>
              </w:rPr>
            </w:pPr>
            <w:r>
              <w:rPr>
                <w:rFonts w:hint="eastAsia"/>
              </w:rPr>
              <w:t>教学难点：</w:t>
            </w:r>
            <w:r>
              <w:rPr>
                <w:rFonts w:hint="default" w:ascii="Times New Roman" w:hAnsi="Times New Roman" w:eastAsia="仿宋_GB2312" w:cs="Times New Roman"/>
                <w:bCs w:val="0"/>
                <w:lang w:val="en-US" w:eastAsia="zh-CN"/>
              </w:rPr>
              <w:t>F</w:t>
            </w:r>
            <w:r>
              <w:rPr>
                <w:rFonts w:hint="default" w:ascii="Times New Roman" w:hAnsi="Times New Roman" w:cs="Times New Roman"/>
                <w:lang w:val="en-US" w:eastAsia="zh-CN"/>
              </w:rPr>
              <w:t>inancial management</w:t>
            </w:r>
            <w:r>
              <w:rPr>
                <w:rFonts w:hint="eastAsia" w:ascii="Times New Roman" w:hAnsi="Times New Roman" w:cs="Times New Roman"/>
                <w:lang w:val="en-US" w:eastAsia="zh-CN"/>
              </w:rPr>
              <w:t xml:space="preserve"> and accounting system</w:t>
            </w:r>
            <w:r>
              <w:rPr>
                <w:rFonts w:hint="eastAsia" w:ascii="Times New Roman" w:hAnsi="Times New Roman" w:eastAsia="仿宋_GB2312" w:cs="Times New Roman"/>
                <w:bCs w:val="0"/>
                <w:lang w:eastAsia="zh-CN"/>
              </w:rPr>
              <w:t>。</w:t>
            </w:r>
          </w:p>
        </w:tc>
      </w:tr>
      <w:tr w14:paraId="489BAA8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4B72DD27">
            <w:pPr>
              <w:pStyle w:val="15"/>
              <w:jc w:val="both"/>
              <w:rPr>
                <w:rFonts w:hint="default" w:eastAsia="宋体"/>
                <w:lang w:val="en-US" w:eastAsia="zh-CN"/>
              </w:rPr>
            </w:pPr>
            <w:r>
              <w:rPr>
                <w:rFonts w:hint="eastAsia" w:ascii="宋体" w:hAnsi="宋体"/>
              </w:rPr>
              <w:t>第十</w:t>
            </w:r>
            <w:r>
              <w:rPr>
                <w:rFonts w:hint="eastAsia" w:ascii="宋体" w:hAnsi="宋体"/>
                <w:lang w:val="en-US" w:eastAsia="zh-CN"/>
              </w:rPr>
              <w:t>二</w:t>
            </w:r>
            <w:r>
              <w:rPr>
                <w:rFonts w:hint="eastAsia" w:ascii="宋体" w:hAnsi="宋体"/>
              </w:rPr>
              <w:t xml:space="preserve">单元  </w:t>
            </w:r>
            <w:r>
              <w:rPr>
                <w:rFonts w:hint="eastAsia"/>
                <w:lang w:val="en-US" w:eastAsia="zh-CN"/>
              </w:rPr>
              <w:t>Financing</w:t>
            </w:r>
          </w:p>
          <w:p w14:paraId="5123D6A7">
            <w:pPr>
              <w:pStyle w:val="15"/>
              <w:jc w:val="both"/>
            </w:pPr>
            <w:r>
              <w:rPr>
                <w:rFonts w:hint="eastAsia"/>
              </w:rPr>
              <w:t>知识点：</w:t>
            </w:r>
            <w:r>
              <w:rPr>
                <w:rFonts w:hint="eastAsia"/>
                <w:sz w:val="20"/>
                <w:szCs w:val="20"/>
              </w:rPr>
              <w:t>理解</w:t>
            </w:r>
            <w:r>
              <w:rPr>
                <w:rFonts w:hint="eastAsia"/>
                <w:sz w:val="20"/>
                <w:szCs w:val="20"/>
                <w:lang w:val="en-US" w:eastAsia="zh-CN"/>
              </w:rPr>
              <w:t>财务运作</w:t>
            </w:r>
            <w:r>
              <w:rPr>
                <w:rFonts w:hint="eastAsia"/>
              </w:rPr>
              <w:t>。</w:t>
            </w:r>
          </w:p>
          <w:p w14:paraId="13C9A538">
            <w:pPr>
              <w:pStyle w:val="15"/>
              <w:jc w:val="both"/>
              <w:rPr>
                <w:rFonts w:cs="Times New Roman"/>
              </w:rPr>
            </w:pPr>
            <w:r>
              <w:rPr>
                <w:rFonts w:hint="eastAsia"/>
              </w:rPr>
              <w:t>能力要求：</w:t>
            </w:r>
            <w:r>
              <w:rPr>
                <w:rFonts w:eastAsia="仿宋_GB2312" w:cs="Times New Roman"/>
                <w:bCs w:val="0"/>
              </w:rPr>
              <w:t xml:space="preserve">To learn the </w:t>
            </w:r>
            <w:r>
              <w:rPr>
                <w:rFonts w:hint="eastAsia" w:eastAsia="仿宋_GB2312" w:cs="Times New Roman"/>
                <w:bCs w:val="0"/>
                <w:lang w:val="en-US" w:eastAsia="zh-CN"/>
              </w:rPr>
              <w:t>debt financing and equity financing</w:t>
            </w:r>
            <w:r>
              <w:rPr>
                <w:rFonts w:cs="Times New Roman"/>
              </w:rPr>
              <w:t>。</w:t>
            </w:r>
          </w:p>
          <w:p w14:paraId="5F60FA80">
            <w:pPr>
              <w:tabs>
                <w:tab w:val="clear" w:pos="4200"/>
              </w:tabs>
              <w:spacing w:line="240" w:lineRule="auto"/>
              <w:ind w:right="-50" w:firstLineChars="0"/>
              <w:jc w:val="both"/>
            </w:pPr>
            <w:r>
              <w:rPr>
                <w:rFonts w:hint="eastAsia"/>
              </w:rPr>
              <w:t>教学重点：</w:t>
            </w:r>
            <w:r>
              <w:rPr>
                <w:rFonts w:hint="default" w:ascii="Times New Roman" w:hAnsi="Times New Roman" w:cs="Times New Roman"/>
                <w:lang w:val="en-US" w:eastAsia="zh-CN"/>
              </w:rPr>
              <w:t xml:space="preserve">Pros and cons of </w:t>
            </w:r>
            <w:r>
              <w:rPr>
                <w:rFonts w:hint="default" w:ascii="Times New Roman" w:hAnsi="Times New Roman" w:eastAsia="仿宋_GB2312" w:cs="Times New Roman"/>
                <w:bCs w:val="0"/>
              </w:rPr>
              <w:t xml:space="preserve">the </w:t>
            </w:r>
            <w:r>
              <w:rPr>
                <w:rFonts w:hint="default" w:ascii="Times New Roman" w:hAnsi="Times New Roman" w:eastAsia="仿宋_GB2312" w:cs="Times New Roman"/>
                <w:bCs w:val="0"/>
                <w:lang w:val="en-US" w:eastAsia="zh-CN"/>
              </w:rPr>
              <w:t>debt financing and equity financing</w:t>
            </w:r>
            <w:r>
              <w:rPr>
                <w:rFonts w:ascii="Times New Roman" w:hAnsi="Times New Roman" w:cs="Times New Roman"/>
              </w:rPr>
              <w:t>。</w:t>
            </w:r>
          </w:p>
          <w:p w14:paraId="4C48A1F6">
            <w:pPr>
              <w:tabs>
                <w:tab w:val="clear" w:pos="4200"/>
              </w:tabs>
              <w:spacing w:line="240" w:lineRule="auto"/>
              <w:ind w:right="-50" w:firstLineChars="0"/>
              <w:jc w:val="both"/>
              <w:rPr>
                <w:rFonts w:hint="eastAsia"/>
              </w:rPr>
            </w:pPr>
            <w:r>
              <w:rPr>
                <w:rFonts w:hint="eastAsia"/>
              </w:rPr>
              <w:t>教学难点：</w:t>
            </w:r>
            <w:r>
              <w:rPr>
                <w:rFonts w:hint="default" w:ascii="Times New Roman" w:hAnsi="Times New Roman" w:cs="Times New Roman"/>
                <w:lang w:val="en-US" w:eastAsia="zh-CN"/>
              </w:rPr>
              <w:t>How to choose the appropriate financing sources</w:t>
            </w:r>
            <w:r>
              <w:rPr>
                <w:rFonts w:hint="eastAsia" w:ascii="Times New Roman" w:hAnsi="Times New Roman" w:eastAsia="仿宋_GB2312" w:cs="Times New Roman"/>
                <w:bCs w:val="0"/>
                <w:lang w:eastAsia="zh-CN"/>
              </w:rPr>
              <w:t>。</w:t>
            </w:r>
          </w:p>
        </w:tc>
      </w:tr>
      <w:tr w14:paraId="39236F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1568863E">
            <w:pPr>
              <w:pStyle w:val="15"/>
              <w:jc w:val="both"/>
              <w:rPr>
                <w:rFonts w:hint="eastAsia"/>
                <w:lang w:val="en-US" w:eastAsia="zh-CN"/>
              </w:rPr>
            </w:pPr>
            <w:r>
              <w:rPr>
                <w:rFonts w:hint="eastAsia" w:ascii="宋体" w:hAnsi="宋体"/>
              </w:rPr>
              <w:t>第十</w:t>
            </w:r>
            <w:r>
              <w:rPr>
                <w:rFonts w:hint="eastAsia" w:ascii="宋体" w:hAnsi="宋体"/>
                <w:lang w:val="en-US" w:eastAsia="zh-CN"/>
              </w:rPr>
              <w:t>三</w:t>
            </w:r>
            <w:r>
              <w:rPr>
                <w:rFonts w:hint="eastAsia" w:ascii="宋体" w:hAnsi="宋体"/>
              </w:rPr>
              <w:t xml:space="preserve">单元  </w:t>
            </w:r>
            <w:r>
              <w:rPr>
                <w:rFonts w:hint="eastAsia"/>
                <w:lang w:val="en-US" w:eastAsia="zh-CN"/>
              </w:rPr>
              <w:t>CSR</w:t>
            </w:r>
          </w:p>
          <w:p w14:paraId="7EB71447">
            <w:pPr>
              <w:pStyle w:val="15"/>
              <w:jc w:val="both"/>
            </w:pPr>
            <w:r>
              <w:rPr>
                <w:rFonts w:hint="eastAsia"/>
              </w:rPr>
              <w:t>知识点：</w:t>
            </w:r>
            <w:r>
              <w:rPr>
                <w:rFonts w:hint="eastAsia"/>
                <w:sz w:val="20"/>
                <w:szCs w:val="20"/>
              </w:rPr>
              <w:t>理解</w:t>
            </w:r>
            <w:r>
              <w:rPr>
                <w:rFonts w:hint="eastAsia"/>
                <w:sz w:val="20"/>
                <w:szCs w:val="20"/>
                <w:lang w:val="en-US" w:eastAsia="zh-CN"/>
              </w:rPr>
              <w:t>CSR概念与意义</w:t>
            </w:r>
            <w:r>
              <w:rPr>
                <w:rFonts w:hint="eastAsia"/>
              </w:rPr>
              <w:t>。</w:t>
            </w:r>
          </w:p>
          <w:p w14:paraId="361BC9DA">
            <w:pPr>
              <w:pStyle w:val="15"/>
              <w:jc w:val="both"/>
              <w:rPr>
                <w:rFonts w:cs="Times New Roman"/>
              </w:rPr>
            </w:pPr>
            <w:r>
              <w:rPr>
                <w:rFonts w:hint="eastAsia"/>
              </w:rPr>
              <w:t>能力要求：</w:t>
            </w:r>
            <w:r>
              <w:rPr>
                <w:rFonts w:eastAsia="仿宋_GB2312" w:cs="Times New Roman"/>
                <w:bCs w:val="0"/>
              </w:rPr>
              <w:t xml:space="preserve">To learn the </w:t>
            </w:r>
            <w:r>
              <w:rPr>
                <w:rFonts w:hint="eastAsia" w:eastAsia="仿宋_GB2312" w:cs="Times New Roman"/>
                <w:bCs w:val="0"/>
                <w:lang w:val="en-US" w:eastAsia="zh-CN"/>
              </w:rPr>
              <w:t>concept of CSR</w:t>
            </w:r>
            <w:r>
              <w:rPr>
                <w:rFonts w:cs="Times New Roman"/>
              </w:rPr>
              <w:t>。</w:t>
            </w:r>
          </w:p>
          <w:p w14:paraId="2ED79061">
            <w:pPr>
              <w:tabs>
                <w:tab w:val="clear" w:pos="4200"/>
              </w:tabs>
              <w:spacing w:line="240" w:lineRule="auto"/>
              <w:ind w:right="-50" w:firstLineChars="0"/>
              <w:jc w:val="both"/>
            </w:pPr>
            <w:r>
              <w:rPr>
                <w:rFonts w:hint="eastAsia"/>
              </w:rPr>
              <w:t>教学重点：</w:t>
            </w:r>
            <w:r>
              <w:rPr>
                <w:rFonts w:hint="eastAsia" w:ascii="Times New Roman" w:hAnsi="Times New Roman" w:cs="Times New Roman"/>
                <w:lang w:val="en-US" w:eastAsia="zh-CN"/>
              </w:rPr>
              <w:t>The importance of CSR for a business</w:t>
            </w:r>
            <w:r>
              <w:rPr>
                <w:rFonts w:ascii="Times New Roman" w:hAnsi="Times New Roman" w:cs="Times New Roman"/>
              </w:rPr>
              <w:t>。</w:t>
            </w:r>
          </w:p>
          <w:p w14:paraId="35EDF29E">
            <w:pPr>
              <w:tabs>
                <w:tab w:val="clear" w:pos="4200"/>
              </w:tabs>
              <w:spacing w:line="240" w:lineRule="auto"/>
              <w:ind w:right="-50" w:firstLineChars="0"/>
              <w:jc w:val="both"/>
              <w:rPr>
                <w:rFonts w:hint="eastAsia"/>
              </w:rPr>
            </w:pPr>
            <w:r>
              <w:rPr>
                <w:rFonts w:hint="eastAsia"/>
              </w:rPr>
              <w:t>教学难点：</w:t>
            </w:r>
            <w:r>
              <w:rPr>
                <w:rFonts w:hint="eastAsia" w:ascii="Times New Roman" w:hAnsi="Times New Roman" w:cs="Times New Roman"/>
                <w:lang w:val="en-US" w:eastAsia="zh-CN"/>
              </w:rPr>
              <w:t>Relation between CSR and CP</w:t>
            </w:r>
            <w:r>
              <w:rPr>
                <w:rFonts w:hint="eastAsia" w:ascii="Times New Roman" w:hAnsi="Times New Roman" w:eastAsia="仿宋_GB2312" w:cs="Times New Roman"/>
                <w:bCs w:val="0"/>
                <w:lang w:eastAsia="zh-CN"/>
              </w:rPr>
              <w:t>。</w:t>
            </w:r>
          </w:p>
        </w:tc>
      </w:tr>
      <w:tr w14:paraId="4F8FAE8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41AC402B">
            <w:pPr>
              <w:pStyle w:val="15"/>
              <w:jc w:val="both"/>
              <w:rPr>
                <w:rFonts w:hint="default" w:eastAsia="宋体"/>
                <w:lang w:val="en-US" w:eastAsia="zh-CN"/>
              </w:rPr>
            </w:pPr>
            <w:r>
              <w:rPr>
                <w:rFonts w:hint="eastAsia" w:ascii="宋体" w:hAnsi="宋体"/>
              </w:rPr>
              <w:t>第十</w:t>
            </w:r>
            <w:r>
              <w:rPr>
                <w:rFonts w:hint="eastAsia" w:ascii="宋体" w:hAnsi="宋体"/>
                <w:lang w:val="en-US" w:eastAsia="zh-CN"/>
              </w:rPr>
              <w:t>四</w:t>
            </w:r>
            <w:r>
              <w:rPr>
                <w:rFonts w:hint="eastAsia" w:ascii="宋体" w:hAnsi="宋体"/>
              </w:rPr>
              <w:t xml:space="preserve">单元  </w:t>
            </w:r>
            <w:r>
              <w:rPr>
                <w:rFonts w:hint="eastAsia"/>
                <w:lang w:val="en-US" w:eastAsia="zh-CN"/>
              </w:rPr>
              <w:t>Going to the International Market</w:t>
            </w:r>
          </w:p>
          <w:p w14:paraId="4E44CA7C">
            <w:pPr>
              <w:pStyle w:val="15"/>
              <w:jc w:val="both"/>
            </w:pPr>
            <w:r>
              <w:rPr>
                <w:rFonts w:hint="eastAsia"/>
              </w:rPr>
              <w:t>知识点：</w:t>
            </w:r>
            <w:r>
              <w:rPr>
                <w:rFonts w:hint="eastAsia"/>
                <w:sz w:val="20"/>
                <w:szCs w:val="20"/>
              </w:rPr>
              <w:t>理解</w:t>
            </w:r>
            <w:r>
              <w:rPr>
                <w:rFonts w:hint="eastAsia"/>
                <w:sz w:val="20"/>
                <w:szCs w:val="20"/>
                <w:lang w:val="en-US" w:eastAsia="zh-CN"/>
              </w:rPr>
              <w:t>全球化意义</w:t>
            </w:r>
            <w:r>
              <w:rPr>
                <w:rFonts w:hint="eastAsia"/>
              </w:rPr>
              <w:t>。</w:t>
            </w:r>
          </w:p>
          <w:p w14:paraId="5D368C2C">
            <w:pPr>
              <w:pStyle w:val="15"/>
              <w:jc w:val="both"/>
              <w:rPr>
                <w:rFonts w:cs="Times New Roman"/>
              </w:rPr>
            </w:pPr>
            <w:r>
              <w:rPr>
                <w:rFonts w:hint="eastAsia"/>
              </w:rPr>
              <w:t>能力要求：</w:t>
            </w:r>
            <w:r>
              <w:rPr>
                <w:rFonts w:eastAsia="仿宋_GB2312" w:cs="Times New Roman"/>
                <w:bCs w:val="0"/>
              </w:rPr>
              <w:t xml:space="preserve">To learn the </w:t>
            </w:r>
            <w:r>
              <w:rPr>
                <w:rFonts w:hint="eastAsia" w:eastAsia="仿宋_GB2312" w:cs="Times New Roman"/>
                <w:bCs w:val="0"/>
                <w:lang w:val="en-US" w:eastAsia="zh-CN"/>
              </w:rPr>
              <w:t>significance of globalization</w:t>
            </w:r>
            <w:r>
              <w:rPr>
                <w:rFonts w:cs="Times New Roman"/>
              </w:rPr>
              <w:t>。</w:t>
            </w:r>
          </w:p>
          <w:p w14:paraId="2A0ABBFE">
            <w:pPr>
              <w:tabs>
                <w:tab w:val="clear" w:pos="4200"/>
              </w:tabs>
              <w:spacing w:line="240" w:lineRule="auto"/>
              <w:ind w:right="-50" w:firstLineChars="0"/>
              <w:jc w:val="both"/>
            </w:pPr>
            <w:r>
              <w:rPr>
                <w:rFonts w:hint="eastAsia"/>
              </w:rPr>
              <w:t>教学重点：</w:t>
            </w:r>
            <w:r>
              <w:rPr>
                <w:rFonts w:hint="default" w:ascii="Times New Roman" w:hAnsi="Times New Roman" w:cs="Times New Roman"/>
                <w:lang w:val="en-US" w:eastAsia="zh-CN"/>
              </w:rPr>
              <w:t xml:space="preserve">Pros and cons of </w:t>
            </w:r>
            <w:r>
              <w:rPr>
                <w:rFonts w:hint="eastAsia" w:ascii="Times New Roman" w:hAnsi="Times New Roman" w:eastAsia="仿宋_GB2312" w:cs="Times New Roman"/>
                <w:bCs w:val="0"/>
                <w:lang w:val="en-US" w:eastAsia="zh-CN"/>
              </w:rPr>
              <w:t>going to the international market</w:t>
            </w:r>
            <w:r>
              <w:rPr>
                <w:rFonts w:ascii="Times New Roman" w:hAnsi="Times New Roman" w:cs="Times New Roman"/>
              </w:rPr>
              <w:t>。</w:t>
            </w:r>
          </w:p>
          <w:p w14:paraId="317A9143">
            <w:pPr>
              <w:tabs>
                <w:tab w:val="clear" w:pos="4200"/>
              </w:tabs>
              <w:spacing w:line="240" w:lineRule="auto"/>
              <w:ind w:right="-50" w:firstLineChars="0"/>
              <w:jc w:val="both"/>
              <w:rPr>
                <w:rFonts w:hint="eastAsia"/>
              </w:rPr>
            </w:pPr>
            <w:r>
              <w:rPr>
                <w:rFonts w:hint="eastAsia"/>
              </w:rPr>
              <w:t>教学难点：</w:t>
            </w:r>
            <w:r>
              <w:rPr>
                <w:rFonts w:hint="eastAsia" w:ascii="Times New Roman" w:hAnsi="Times New Roman" w:cs="Times New Roman"/>
                <w:lang w:val="en-US" w:eastAsia="zh-CN"/>
              </w:rPr>
              <w:t xml:space="preserve">Principles of </w:t>
            </w:r>
            <w:r>
              <w:rPr>
                <w:rFonts w:hint="eastAsia" w:ascii="Times New Roman" w:hAnsi="Times New Roman" w:eastAsia="仿宋_GB2312" w:cs="Times New Roman"/>
                <w:bCs w:val="0"/>
                <w:lang w:val="en-US" w:eastAsia="zh-CN"/>
              </w:rPr>
              <w:t>going to the international market</w:t>
            </w:r>
            <w:r>
              <w:rPr>
                <w:rFonts w:hint="eastAsia" w:ascii="Times New Roman" w:hAnsi="Times New Roman" w:eastAsia="仿宋_GB2312" w:cs="Times New Roman"/>
                <w:bCs w:val="0"/>
                <w:lang w:eastAsia="zh-CN"/>
              </w:rPr>
              <w:t>。</w:t>
            </w:r>
          </w:p>
        </w:tc>
      </w:tr>
      <w:tr w14:paraId="3BBEA03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03CE93A8">
            <w:pPr>
              <w:pStyle w:val="15"/>
              <w:jc w:val="both"/>
              <w:rPr>
                <w:rFonts w:hint="default" w:eastAsia="宋体"/>
                <w:lang w:val="en-US" w:eastAsia="zh-CN"/>
              </w:rPr>
            </w:pPr>
            <w:r>
              <w:rPr>
                <w:rFonts w:hint="eastAsia" w:ascii="宋体" w:hAnsi="宋体"/>
              </w:rPr>
              <w:t>第十</w:t>
            </w:r>
            <w:r>
              <w:rPr>
                <w:rFonts w:hint="eastAsia" w:ascii="宋体" w:hAnsi="宋体"/>
                <w:lang w:val="en-US" w:eastAsia="zh-CN"/>
              </w:rPr>
              <w:t>五</w:t>
            </w:r>
            <w:r>
              <w:rPr>
                <w:rFonts w:hint="eastAsia" w:ascii="宋体" w:hAnsi="宋体"/>
              </w:rPr>
              <w:t xml:space="preserve">单元  </w:t>
            </w:r>
            <w:r>
              <w:rPr>
                <w:rFonts w:hint="eastAsia"/>
                <w:lang w:val="en-US" w:eastAsia="zh-CN"/>
              </w:rPr>
              <w:t>E-business</w:t>
            </w:r>
          </w:p>
          <w:p w14:paraId="5CF8C8D4">
            <w:pPr>
              <w:pStyle w:val="15"/>
              <w:jc w:val="both"/>
            </w:pPr>
            <w:r>
              <w:rPr>
                <w:rFonts w:hint="eastAsia"/>
              </w:rPr>
              <w:t>知识点：</w:t>
            </w:r>
            <w:r>
              <w:rPr>
                <w:rFonts w:hint="eastAsia"/>
                <w:sz w:val="20"/>
                <w:szCs w:val="20"/>
              </w:rPr>
              <w:t>理解</w:t>
            </w:r>
            <w:r>
              <w:rPr>
                <w:rFonts w:hint="eastAsia"/>
                <w:sz w:val="20"/>
                <w:szCs w:val="20"/>
                <w:lang w:val="en-US" w:eastAsia="zh-CN"/>
              </w:rPr>
              <w:t>电子商务运作</w:t>
            </w:r>
            <w:r>
              <w:rPr>
                <w:rFonts w:hint="eastAsia"/>
              </w:rPr>
              <w:t>。</w:t>
            </w:r>
          </w:p>
          <w:p w14:paraId="69F0BA80">
            <w:pPr>
              <w:pStyle w:val="15"/>
              <w:jc w:val="both"/>
              <w:rPr>
                <w:rFonts w:cs="Times New Roman"/>
              </w:rPr>
            </w:pPr>
            <w:r>
              <w:rPr>
                <w:rFonts w:hint="eastAsia"/>
              </w:rPr>
              <w:t>能力要求：</w:t>
            </w:r>
            <w:r>
              <w:rPr>
                <w:rFonts w:eastAsia="仿宋_GB2312" w:cs="Times New Roman"/>
                <w:bCs w:val="0"/>
              </w:rPr>
              <w:t xml:space="preserve">To learn the </w:t>
            </w:r>
            <w:r>
              <w:rPr>
                <w:rFonts w:hint="eastAsia" w:eastAsia="仿宋_GB2312" w:cs="Times New Roman"/>
                <w:bCs w:val="0"/>
                <w:lang w:val="en-US" w:eastAsia="zh-CN"/>
              </w:rPr>
              <w:t>development of e-business</w:t>
            </w:r>
            <w:r>
              <w:rPr>
                <w:rFonts w:cs="Times New Roman"/>
              </w:rPr>
              <w:t>。</w:t>
            </w:r>
          </w:p>
          <w:p w14:paraId="6D643FF7">
            <w:pPr>
              <w:tabs>
                <w:tab w:val="clear" w:pos="4200"/>
              </w:tabs>
              <w:spacing w:line="240" w:lineRule="auto"/>
              <w:ind w:right="-50" w:firstLineChars="0"/>
              <w:jc w:val="both"/>
            </w:pPr>
            <w:r>
              <w:rPr>
                <w:rFonts w:hint="eastAsia"/>
              </w:rPr>
              <w:t>教学重点：</w:t>
            </w:r>
            <w:r>
              <w:rPr>
                <w:rFonts w:hint="default" w:ascii="Times New Roman" w:hAnsi="Times New Roman" w:cs="Times New Roman"/>
                <w:lang w:val="en-US" w:eastAsia="zh-CN"/>
              </w:rPr>
              <w:t xml:space="preserve">Pros and cons of </w:t>
            </w:r>
            <w:r>
              <w:rPr>
                <w:rFonts w:hint="default" w:ascii="Times New Roman" w:hAnsi="Times New Roman" w:eastAsia="仿宋_GB2312" w:cs="Times New Roman"/>
                <w:bCs w:val="0"/>
              </w:rPr>
              <w:t xml:space="preserve">the </w:t>
            </w:r>
            <w:r>
              <w:rPr>
                <w:rFonts w:hint="eastAsia" w:ascii="Times New Roman" w:hAnsi="Times New Roman" w:eastAsia="仿宋_GB2312" w:cs="Times New Roman"/>
                <w:bCs w:val="0"/>
                <w:lang w:val="en-US" w:eastAsia="zh-CN"/>
              </w:rPr>
              <w:t>e-business</w:t>
            </w:r>
            <w:r>
              <w:rPr>
                <w:rFonts w:ascii="Times New Roman" w:hAnsi="Times New Roman" w:cs="Times New Roman"/>
              </w:rPr>
              <w:t>。</w:t>
            </w:r>
          </w:p>
          <w:p w14:paraId="5E210E47">
            <w:pPr>
              <w:tabs>
                <w:tab w:val="clear" w:pos="4200"/>
              </w:tabs>
              <w:spacing w:line="240" w:lineRule="auto"/>
              <w:ind w:right="-50" w:firstLineChars="0"/>
              <w:jc w:val="both"/>
              <w:rPr>
                <w:rFonts w:hint="eastAsia"/>
              </w:rPr>
            </w:pPr>
            <w:r>
              <w:rPr>
                <w:rFonts w:hint="eastAsia"/>
              </w:rPr>
              <w:t>教学难点：</w:t>
            </w:r>
            <w:r>
              <w:rPr>
                <w:rFonts w:hint="eastAsia" w:ascii="Times New Roman" w:hAnsi="Times New Roman" w:cs="Times New Roman"/>
                <w:lang w:val="en-US" w:eastAsia="zh-CN"/>
              </w:rPr>
              <w:t>Considerations and tips of starting your own e-business</w:t>
            </w:r>
            <w:r>
              <w:rPr>
                <w:rFonts w:hint="eastAsia" w:ascii="Times New Roman" w:hAnsi="Times New Roman" w:eastAsia="仿宋_GB2312" w:cs="Times New Roman"/>
                <w:bCs w:val="0"/>
                <w:lang w:eastAsia="zh-CN"/>
              </w:rPr>
              <w:t>。</w:t>
            </w:r>
          </w:p>
        </w:tc>
      </w:tr>
      <w:tr w14:paraId="376D1EA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0A03F13A">
            <w:pPr>
              <w:pStyle w:val="15"/>
              <w:jc w:val="both"/>
              <w:rPr>
                <w:rFonts w:hint="default" w:ascii="Times New Roman" w:hAnsi="Times New Roman" w:cs="Times New Roman"/>
                <w:lang w:val="en-US" w:eastAsia="zh-CN"/>
              </w:rPr>
            </w:pPr>
            <w:r>
              <w:rPr>
                <w:rFonts w:hint="eastAsia" w:ascii="宋体" w:hAnsi="宋体"/>
              </w:rPr>
              <w:t>第十</w:t>
            </w:r>
            <w:r>
              <w:rPr>
                <w:rFonts w:hint="eastAsia" w:ascii="宋体" w:hAnsi="宋体"/>
                <w:lang w:val="en-US" w:eastAsia="zh-CN"/>
              </w:rPr>
              <w:t>六</w:t>
            </w:r>
            <w:r>
              <w:rPr>
                <w:rFonts w:hint="eastAsia" w:ascii="宋体" w:hAnsi="宋体"/>
              </w:rPr>
              <w:t xml:space="preserve">单元 </w:t>
            </w:r>
            <w:r>
              <w:rPr>
                <w:rFonts w:hint="default" w:ascii="Times New Roman" w:hAnsi="Times New Roman" w:cs="Times New Roman"/>
              </w:rPr>
              <w:t xml:space="preserve"> </w:t>
            </w:r>
            <w:r>
              <w:rPr>
                <w:rFonts w:hint="default" w:ascii="Times New Roman" w:hAnsi="Times New Roman" w:cs="Times New Roman"/>
                <w:lang w:val="en-US" w:eastAsia="zh-CN"/>
              </w:rPr>
              <w:t>Revis</w:t>
            </w:r>
            <w:r>
              <w:rPr>
                <w:rFonts w:hint="eastAsia" w:cs="Times New Roman"/>
                <w:lang w:val="en-US" w:eastAsia="zh-CN"/>
              </w:rPr>
              <w:t>i</w:t>
            </w:r>
            <w:r>
              <w:rPr>
                <w:rFonts w:hint="default" w:ascii="Times New Roman" w:hAnsi="Times New Roman" w:cs="Times New Roman"/>
                <w:lang w:val="en-US" w:eastAsia="zh-CN"/>
              </w:rPr>
              <w:t>on and Report</w:t>
            </w:r>
          </w:p>
          <w:p w14:paraId="0E3ABB61">
            <w:pPr>
              <w:pStyle w:val="15"/>
              <w:jc w:val="both"/>
            </w:pPr>
            <w:r>
              <w:rPr>
                <w:rFonts w:hint="eastAsia"/>
              </w:rPr>
              <w:t>知识点：</w:t>
            </w:r>
            <w:r>
              <w:rPr>
                <w:rFonts w:hint="eastAsia"/>
                <w:lang w:val="en-US" w:eastAsia="zh-CN"/>
              </w:rPr>
              <w:t>复习答疑以及实践报告指导</w:t>
            </w:r>
            <w:r>
              <w:rPr>
                <w:rFonts w:hint="eastAsia"/>
              </w:rPr>
              <w:t>。</w:t>
            </w:r>
          </w:p>
          <w:p w14:paraId="72C715FD">
            <w:pPr>
              <w:pStyle w:val="15"/>
              <w:jc w:val="both"/>
              <w:rPr>
                <w:rFonts w:cs="Times New Roman"/>
              </w:rPr>
            </w:pPr>
            <w:r>
              <w:rPr>
                <w:rFonts w:hint="eastAsia"/>
              </w:rPr>
              <w:t>能力要求：</w:t>
            </w:r>
            <w:r>
              <w:rPr>
                <w:rFonts w:eastAsia="仿宋_GB2312" w:cs="Times New Roman"/>
                <w:bCs w:val="0"/>
              </w:rPr>
              <w:t xml:space="preserve">To </w:t>
            </w:r>
            <w:r>
              <w:rPr>
                <w:rFonts w:hint="eastAsia" w:eastAsia="仿宋_GB2312" w:cs="Times New Roman"/>
                <w:bCs w:val="0"/>
                <w:lang w:val="en-US" w:eastAsia="zh-CN"/>
              </w:rPr>
              <w:t>review the key points of this module</w:t>
            </w:r>
            <w:r>
              <w:rPr>
                <w:rFonts w:cs="Times New Roman"/>
              </w:rPr>
              <w:t>。</w:t>
            </w:r>
          </w:p>
          <w:p w14:paraId="275FFE15">
            <w:pPr>
              <w:tabs>
                <w:tab w:val="clear" w:pos="4200"/>
              </w:tabs>
              <w:spacing w:line="240" w:lineRule="auto"/>
              <w:ind w:right="-50" w:firstLineChars="0"/>
              <w:jc w:val="both"/>
            </w:pPr>
            <w:r>
              <w:rPr>
                <w:rFonts w:hint="eastAsia"/>
              </w:rPr>
              <w:t>教学重点：</w:t>
            </w:r>
            <w:r>
              <w:rPr>
                <w:rFonts w:hint="eastAsia" w:ascii="Times New Roman" w:hAnsi="Times New Roman" w:cs="Times New Roman"/>
                <w:lang w:val="en-US" w:eastAsia="zh-CN"/>
              </w:rPr>
              <w:t>Revision and case study analysis</w:t>
            </w:r>
            <w:r>
              <w:rPr>
                <w:rFonts w:ascii="Times New Roman" w:hAnsi="Times New Roman" w:cs="Times New Roman"/>
              </w:rPr>
              <w:t>。</w:t>
            </w:r>
          </w:p>
          <w:p w14:paraId="5BB7AEEE">
            <w:pPr>
              <w:tabs>
                <w:tab w:val="clear" w:pos="4200"/>
              </w:tabs>
              <w:spacing w:line="240" w:lineRule="auto"/>
              <w:ind w:right="-50" w:firstLineChars="0"/>
              <w:jc w:val="both"/>
              <w:rPr>
                <w:rFonts w:hint="eastAsia"/>
              </w:rPr>
            </w:pPr>
            <w:r>
              <w:rPr>
                <w:rFonts w:hint="eastAsia"/>
              </w:rPr>
              <w:t>教学难点：</w:t>
            </w:r>
            <w:r>
              <w:rPr>
                <w:rFonts w:hint="eastAsia" w:ascii="Times New Roman" w:hAnsi="Times New Roman" w:cs="Times New Roman"/>
                <w:lang w:val="en-US" w:eastAsia="zh-CN"/>
              </w:rPr>
              <w:t>Project and report</w:t>
            </w:r>
            <w:r>
              <w:rPr>
                <w:rFonts w:hint="eastAsia" w:ascii="Times New Roman" w:hAnsi="Times New Roman" w:eastAsia="仿宋_GB2312" w:cs="Times New Roman"/>
                <w:bCs w:val="0"/>
                <w:lang w:eastAsia="zh-CN"/>
              </w:rPr>
              <w:t>。</w:t>
            </w:r>
          </w:p>
        </w:tc>
      </w:tr>
      <w:bookmarkEnd w:id="0"/>
      <w:bookmarkEnd w:id="1"/>
    </w:tbl>
    <w:p w14:paraId="28966F09">
      <w:pPr>
        <w:pStyle w:val="18"/>
        <w:numPr>
          <w:ilvl w:val="0"/>
          <w:numId w:val="2"/>
        </w:numPr>
        <w:spacing w:before="81" w:after="163"/>
        <w:ind w:firstLine="422"/>
        <w:rPr>
          <w:b/>
          <w:bCs w:val="0"/>
        </w:rPr>
      </w:pPr>
      <w:r>
        <w:rPr>
          <w:rFonts w:hint="eastAsia"/>
          <w:b/>
          <w:bCs w:val="0"/>
        </w:rPr>
        <w:t>教学单元对课程目标的支撑关系</w:t>
      </w:r>
    </w:p>
    <w:tbl>
      <w:tblPr>
        <w:tblStyle w:val="8"/>
        <w:tblW w:w="48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024"/>
        <w:gridCol w:w="982"/>
        <w:gridCol w:w="1037"/>
        <w:gridCol w:w="1081"/>
        <w:gridCol w:w="1050"/>
        <w:gridCol w:w="989"/>
      </w:tblGrid>
      <w:tr w14:paraId="7F99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24" w:hRule="atLeast"/>
          <w:jc w:val="center"/>
        </w:trPr>
        <w:tc>
          <w:tcPr>
            <w:tcW w:w="3025" w:type="dxa"/>
            <w:tcBorders>
              <w:top w:val="single" w:color="auto" w:sz="12" w:space="0"/>
              <w:left w:val="single" w:color="auto" w:sz="12" w:space="0"/>
              <w:tl2br w:val="single" w:color="auto" w:sz="4" w:space="0"/>
            </w:tcBorders>
          </w:tcPr>
          <w:p w14:paraId="6178ECBC">
            <w:pPr>
              <w:pStyle w:val="14"/>
              <w:jc w:val="right"/>
              <w:rPr>
                <w:szCs w:val="16"/>
              </w:rPr>
            </w:pPr>
            <w:r>
              <w:rPr>
                <w:rFonts w:hint="eastAsia"/>
                <w:szCs w:val="16"/>
              </w:rPr>
              <w:t>课程目标</w:t>
            </w:r>
          </w:p>
          <w:p w14:paraId="6458497E">
            <w:pPr>
              <w:pStyle w:val="14"/>
              <w:ind w:right="210"/>
              <w:rPr>
                <w:szCs w:val="16"/>
              </w:rPr>
            </w:pPr>
          </w:p>
          <w:p w14:paraId="680936AE">
            <w:pPr>
              <w:pStyle w:val="14"/>
              <w:ind w:right="210" w:firstLine="0" w:firstLineChars="0"/>
            </w:pPr>
            <w:r>
              <w:rPr>
                <w:rFonts w:hint="eastAsia"/>
                <w:szCs w:val="16"/>
              </w:rPr>
              <w:t>教学单元</w:t>
            </w:r>
          </w:p>
        </w:tc>
        <w:tc>
          <w:tcPr>
            <w:tcW w:w="982" w:type="dxa"/>
            <w:tcBorders>
              <w:top w:val="single" w:color="auto" w:sz="12" w:space="0"/>
            </w:tcBorders>
            <w:vAlign w:val="center"/>
          </w:tcPr>
          <w:p w14:paraId="14346860">
            <w:pPr>
              <w:pStyle w:val="14"/>
            </w:pPr>
            <w:r>
              <w:rPr>
                <w:szCs w:val="16"/>
              </w:rPr>
              <w:t>1</w:t>
            </w:r>
          </w:p>
        </w:tc>
        <w:tc>
          <w:tcPr>
            <w:tcW w:w="1037" w:type="dxa"/>
            <w:tcBorders>
              <w:top w:val="single" w:color="auto" w:sz="12" w:space="0"/>
            </w:tcBorders>
            <w:vAlign w:val="center"/>
          </w:tcPr>
          <w:p w14:paraId="5915F250">
            <w:pPr>
              <w:pStyle w:val="14"/>
            </w:pPr>
            <w:r>
              <w:rPr>
                <w:szCs w:val="16"/>
              </w:rPr>
              <w:t>2</w:t>
            </w:r>
          </w:p>
        </w:tc>
        <w:tc>
          <w:tcPr>
            <w:tcW w:w="1081" w:type="dxa"/>
            <w:tcBorders>
              <w:top w:val="single" w:color="auto" w:sz="12" w:space="0"/>
            </w:tcBorders>
            <w:vAlign w:val="center"/>
          </w:tcPr>
          <w:p w14:paraId="71C08254">
            <w:pPr>
              <w:pStyle w:val="14"/>
            </w:pPr>
            <w:r>
              <w:rPr>
                <w:szCs w:val="16"/>
              </w:rPr>
              <w:t>3</w:t>
            </w:r>
          </w:p>
        </w:tc>
        <w:tc>
          <w:tcPr>
            <w:tcW w:w="1050" w:type="dxa"/>
            <w:tcBorders>
              <w:top w:val="single" w:color="auto" w:sz="12" w:space="0"/>
            </w:tcBorders>
            <w:vAlign w:val="center"/>
          </w:tcPr>
          <w:p w14:paraId="13183AE5">
            <w:pPr>
              <w:pStyle w:val="14"/>
            </w:pPr>
            <w:r>
              <w:rPr>
                <w:rFonts w:hint="eastAsia"/>
                <w:szCs w:val="16"/>
              </w:rPr>
              <w:t>4</w:t>
            </w:r>
          </w:p>
        </w:tc>
        <w:tc>
          <w:tcPr>
            <w:tcW w:w="989" w:type="dxa"/>
            <w:tcBorders>
              <w:top w:val="single" w:color="auto" w:sz="12" w:space="0"/>
              <w:right w:val="single" w:color="auto" w:sz="12" w:space="0"/>
            </w:tcBorders>
            <w:vAlign w:val="center"/>
          </w:tcPr>
          <w:p w14:paraId="2D17BF0E">
            <w:pPr>
              <w:pStyle w:val="14"/>
              <w:rPr>
                <w:rFonts w:hint="eastAsia" w:eastAsia="黑体"/>
                <w:lang w:eastAsia="zh-CN"/>
              </w:rPr>
            </w:pPr>
            <w:r>
              <w:rPr>
                <w:rFonts w:hint="eastAsia"/>
                <w:szCs w:val="16"/>
                <w:lang w:val="en-US" w:eastAsia="zh-CN"/>
              </w:rPr>
              <w:t>5</w:t>
            </w:r>
          </w:p>
        </w:tc>
      </w:tr>
      <w:tr w14:paraId="3C3B7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25" w:type="dxa"/>
            <w:tcBorders>
              <w:left w:val="single" w:color="auto" w:sz="12" w:space="0"/>
            </w:tcBorders>
          </w:tcPr>
          <w:p w14:paraId="3D8FBB7E">
            <w:pPr>
              <w:pStyle w:val="15"/>
              <w:ind w:firstLine="0" w:firstLineChars="0"/>
            </w:pPr>
            <w:r>
              <w:rPr>
                <w:rFonts w:hint="eastAsia"/>
              </w:rPr>
              <w:t xml:space="preserve">第一单元 </w:t>
            </w:r>
            <w:r>
              <w:rPr>
                <w:rFonts w:hint="eastAsia" w:ascii="Times New Roman" w:hAnsi="Times New Roman" w:cs="Times New Roman"/>
                <w:lang w:val="en-US" w:eastAsia="zh-CN"/>
              </w:rPr>
              <w:t>Business Environment</w:t>
            </w:r>
          </w:p>
        </w:tc>
        <w:tc>
          <w:tcPr>
            <w:tcW w:w="982" w:type="dxa"/>
            <w:vAlign w:val="center"/>
          </w:tcPr>
          <w:p w14:paraId="22A015FF">
            <w:pPr>
              <w:pStyle w:val="15"/>
            </w:pPr>
            <w:r>
              <w:t>√</w:t>
            </w:r>
          </w:p>
        </w:tc>
        <w:tc>
          <w:tcPr>
            <w:tcW w:w="1037" w:type="dxa"/>
            <w:vAlign w:val="center"/>
          </w:tcPr>
          <w:p w14:paraId="2F1DB0AC">
            <w:pPr>
              <w:pStyle w:val="15"/>
            </w:pPr>
            <w:r>
              <w:t>√</w:t>
            </w:r>
          </w:p>
        </w:tc>
        <w:tc>
          <w:tcPr>
            <w:tcW w:w="1081" w:type="dxa"/>
            <w:vAlign w:val="center"/>
          </w:tcPr>
          <w:p w14:paraId="33A0532F">
            <w:pPr>
              <w:pStyle w:val="15"/>
            </w:pPr>
            <w:r>
              <w:t>√</w:t>
            </w:r>
          </w:p>
        </w:tc>
        <w:tc>
          <w:tcPr>
            <w:tcW w:w="1050" w:type="dxa"/>
          </w:tcPr>
          <w:p w14:paraId="22CBD409">
            <w:pPr>
              <w:pStyle w:val="15"/>
            </w:pPr>
          </w:p>
          <w:p w14:paraId="5DC3B359">
            <w:pPr>
              <w:pStyle w:val="15"/>
              <w:ind w:left="0" w:leftChars="0" w:firstLine="210" w:firstLineChars="100"/>
            </w:pPr>
            <w:r>
              <w:t>√</w:t>
            </w:r>
          </w:p>
          <w:p w14:paraId="72E85F53">
            <w:pPr>
              <w:pStyle w:val="15"/>
            </w:pPr>
          </w:p>
        </w:tc>
        <w:tc>
          <w:tcPr>
            <w:tcW w:w="989" w:type="dxa"/>
            <w:tcBorders>
              <w:right w:val="single" w:color="auto" w:sz="12" w:space="0"/>
            </w:tcBorders>
            <w:vAlign w:val="center"/>
          </w:tcPr>
          <w:p w14:paraId="0BFC9463">
            <w:pPr>
              <w:pStyle w:val="15"/>
              <w:ind w:left="0" w:leftChars="0" w:firstLine="210" w:firstLineChars="100"/>
            </w:pPr>
          </w:p>
          <w:p w14:paraId="1F2D5299">
            <w:pPr>
              <w:pStyle w:val="15"/>
              <w:ind w:left="0" w:leftChars="0" w:firstLine="210" w:firstLineChars="100"/>
            </w:pPr>
          </w:p>
          <w:p w14:paraId="4277985C">
            <w:pPr>
              <w:pStyle w:val="15"/>
            </w:pPr>
          </w:p>
        </w:tc>
      </w:tr>
      <w:tr w14:paraId="66F48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25" w:type="dxa"/>
            <w:tcBorders>
              <w:left w:val="single" w:color="auto" w:sz="12" w:space="0"/>
            </w:tcBorders>
          </w:tcPr>
          <w:p w14:paraId="5A651FE0">
            <w:pPr>
              <w:pStyle w:val="15"/>
              <w:ind w:left="0" w:leftChars="0" w:firstLine="0" w:firstLineChars="0"/>
              <w:jc w:val="both"/>
              <w:rPr>
                <w:rFonts w:hint="eastAsia" w:eastAsia="仿宋_GB2312" w:cs="Times New Roman"/>
                <w:bCs w:val="0"/>
                <w:lang w:val="en-US" w:eastAsia="zh-CN"/>
              </w:rPr>
            </w:pPr>
            <w:r>
              <w:rPr>
                <w:rFonts w:hint="eastAsia" w:ascii="宋体" w:hAnsi="宋体"/>
              </w:rPr>
              <w:t>第二单元</w:t>
            </w:r>
            <w:r>
              <w:t xml:space="preserve"> </w:t>
            </w:r>
            <w:r>
              <w:rPr>
                <w:rFonts w:hint="eastAsia" w:eastAsia="仿宋_GB2312" w:cs="Times New Roman"/>
                <w:bCs w:val="0"/>
                <w:lang w:val="en-US" w:eastAsia="zh-CN"/>
              </w:rPr>
              <w:t>Entrepreneurship</w:t>
            </w:r>
          </w:p>
          <w:p w14:paraId="1C88DC73">
            <w:pPr>
              <w:pStyle w:val="15"/>
              <w:ind w:firstLine="0" w:firstLineChars="0"/>
            </w:pPr>
          </w:p>
        </w:tc>
        <w:tc>
          <w:tcPr>
            <w:tcW w:w="982" w:type="dxa"/>
            <w:vAlign w:val="center"/>
          </w:tcPr>
          <w:p w14:paraId="7482C85E">
            <w:pPr>
              <w:pStyle w:val="15"/>
              <w:ind w:firstLine="420" w:firstLineChars="200"/>
            </w:pPr>
            <w:r>
              <w:t>√</w:t>
            </w:r>
          </w:p>
        </w:tc>
        <w:tc>
          <w:tcPr>
            <w:tcW w:w="1037" w:type="dxa"/>
            <w:vAlign w:val="center"/>
          </w:tcPr>
          <w:p w14:paraId="0001ACB3">
            <w:pPr>
              <w:pStyle w:val="15"/>
              <w:ind w:firstLine="420" w:firstLineChars="200"/>
            </w:pPr>
            <w:r>
              <w:t>√</w:t>
            </w:r>
          </w:p>
        </w:tc>
        <w:tc>
          <w:tcPr>
            <w:tcW w:w="1081" w:type="dxa"/>
            <w:vAlign w:val="center"/>
          </w:tcPr>
          <w:p w14:paraId="30A45480">
            <w:pPr>
              <w:pStyle w:val="15"/>
              <w:ind w:firstLine="420" w:firstLineChars="200"/>
            </w:pPr>
            <w:r>
              <w:t>√</w:t>
            </w:r>
          </w:p>
        </w:tc>
        <w:tc>
          <w:tcPr>
            <w:tcW w:w="1050" w:type="dxa"/>
            <w:vAlign w:val="top"/>
          </w:tcPr>
          <w:p w14:paraId="1D23A45A">
            <w:pPr>
              <w:pStyle w:val="15"/>
            </w:pPr>
          </w:p>
          <w:p w14:paraId="5A888112">
            <w:pPr>
              <w:pStyle w:val="15"/>
              <w:ind w:left="0" w:leftChars="0" w:firstLine="210" w:firstLineChars="100"/>
            </w:pPr>
            <w:r>
              <w:t>√</w:t>
            </w:r>
          </w:p>
          <w:p w14:paraId="30D992F7">
            <w:pPr>
              <w:pStyle w:val="15"/>
              <w:ind w:firstLine="420" w:firstLineChars="200"/>
            </w:pPr>
          </w:p>
        </w:tc>
        <w:tc>
          <w:tcPr>
            <w:tcW w:w="989" w:type="dxa"/>
            <w:tcBorders>
              <w:right w:val="single" w:color="auto" w:sz="12" w:space="0"/>
            </w:tcBorders>
            <w:vAlign w:val="center"/>
          </w:tcPr>
          <w:p w14:paraId="7B42EC5C">
            <w:pPr>
              <w:pStyle w:val="15"/>
            </w:pPr>
          </w:p>
        </w:tc>
      </w:tr>
      <w:tr w14:paraId="76DC5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25" w:type="dxa"/>
            <w:tcBorders>
              <w:left w:val="single" w:color="auto" w:sz="12" w:space="0"/>
            </w:tcBorders>
          </w:tcPr>
          <w:p w14:paraId="111AA1D0">
            <w:pPr>
              <w:autoSpaceDE w:val="0"/>
              <w:autoSpaceDN w:val="0"/>
              <w:adjustRightInd w:val="0"/>
              <w:snapToGrid w:val="0"/>
              <w:spacing w:before="32" w:beforeLines="10" w:after="32" w:afterLines="10"/>
              <w:ind w:left="0" w:leftChars="0" w:firstLine="0" w:firstLineChars="0"/>
              <w:jc w:val="left"/>
              <w:rPr>
                <w:rFonts w:hint="default" w:ascii="Times New Roman" w:hAnsi="Times New Roman" w:eastAsia="宋体" w:cs="Times New Roman"/>
                <w:lang w:val="en-US" w:eastAsia="zh-CN"/>
              </w:rPr>
            </w:pPr>
            <w:r>
              <w:rPr>
                <w:rFonts w:hint="eastAsia" w:ascii="宋体" w:hAnsi="宋体"/>
              </w:rPr>
              <w:t>第三单元</w:t>
            </w:r>
            <w:r>
              <w:rPr>
                <w:rFonts w:cs="Times New Roman"/>
              </w:rPr>
              <w:t xml:space="preserve"> </w:t>
            </w:r>
            <w:r>
              <w:rPr>
                <w:rFonts w:hint="eastAsia" w:ascii="Times New Roman" w:hAnsi="Times New Roman" w:cs="Times New Roman"/>
                <w:color w:val="000000"/>
                <w:sz w:val="21"/>
                <w:szCs w:val="21"/>
                <w:lang w:val="en-US" w:eastAsia="zh-CN"/>
              </w:rPr>
              <w:t>Discovering Business Opportunities</w:t>
            </w:r>
          </w:p>
          <w:p w14:paraId="06377F08">
            <w:pPr>
              <w:pStyle w:val="15"/>
              <w:ind w:firstLine="0" w:firstLineChars="0"/>
            </w:pPr>
          </w:p>
        </w:tc>
        <w:tc>
          <w:tcPr>
            <w:tcW w:w="982" w:type="dxa"/>
            <w:vAlign w:val="center"/>
          </w:tcPr>
          <w:p w14:paraId="14F73BA1">
            <w:pPr>
              <w:pStyle w:val="15"/>
              <w:ind w:firstLine="420" w:firstLineChars="200"/>
            </w:pPr>
            <w:r>
              <w:t>√</w:t>
            </w:r>
          </w:p>
        </w:tc>
        <w:tc>
          <w:tcPr>
            <w:tcW w:w="1037" w:type="dxa"/>
            <w:vAlign w:val="center"/>
          </w:tcPr>
          <w:p w14:paraId="3082D6B6">
            <w:pPr>
              <w:pStyle w:val="15"/>
              <w:ind w:firstLine="420" w:firstLineChars="200"/>
            </w:pPr>
            <w:r>
              <w:t>√</w:t>
            </w:r>
          </w:p>
        </w:tc>
        <w:tc>
          <w:tcPr>
            <w:tcW w:w="1081" w:type="dxa"/>
            <w:vAlign w:val="center"/>
          </w:tcPr>
          <w:p w14:paraId="5CEF5417">
            <w:pPr>
              <w:pStyle w:val="15"/>
              <w:ind w:firstLine="420" w:firstLineChars="200"/>
            </w:pPr>
            <w:r>
              <w:t>√</w:t>
            </w:r>
          </w:p>
        </w:tc>
        <w:tc>
          <w:tcPr>
            <w:tcW w:w="1050" w:type="dxa"/>
            <w:vAlign w:val="top"/>
          </w:tcPr>
          <w:p w14:paraId="3FD32AA5">
            <w:pPr>
              <w:pStyle w:val="15"/>
            </w:pPr>
          </w:p>
          <w:p w14:paraId="6120A374">
            <w:pPr>
              <w:pStyle w:val="15"/>
              <w:ind w:left="0" w:leftChars="0" w:firstLine="210" w:firstLineChars="100"/>
            </w:pPr>
          </w:p>
          <w:p w14:paraId="022236F9">
            <w:pPr>
              <w:pStyle w:val="15"/>
              <w:ind w:left="0" w:leftChars="0" w:firstLine="210" w:firstLineChars="100"/>
            </w:pPr>
            <w:r>
              <w:t>√</w:t>
            </w:r>
          </w:p>
          <w:p w14:paraId="790114A9">
            <w:pPr>
              <w:pStyle w:val="15"/>
              <w:ind w:firstLine="420" w:firstLineChars="200"/>
            </w:pPr>
          </w:p>
        </w:tc>
        <w:tc>
          <w:tcPr>
            <w:tcW w:w="989" w:type="dxa"/>
            <w:tcBorders>
              <w:right w:val="single" w:color="auto" w:sz="12" w:space="0"/>
            </w:tcBorders>
            <w:vAlign w:val="center"/>
          </w:tcPr>
          <w:p w14:paraId="538C0B28">
            <w:pPr>
              <w:pStyle w:val="15"/>
            </w:pPr>
          </w:p>
        </w:tc>
      </w:tr>
      <w:tr w14:paraId="6B18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25" w:type="dxa"/>
            <w:tcBorders>
              <w:left w:val="single" w:color="auto" w:sz="12" w:space="0"/>
            </w:tcBorders>
          </w:tcPr>
          <w:p w14:paraId="0C989E60">
            <w:pPr>
              <w:pStyle w:val="15"/>
              <w:ind w:firstLine="0" w:firstLineChars="0"/>
            </w:pPr>
            <w:r>
              <w:rPr>
                <w:rFonts w:hint="eastAsia" w:ascii="宋体" w:hAnsi="宋体"/>
              </w:rPr>
              <w:t xml:space="preserve">第四单元 </w:t>
            </w:r>
            <w:r>
              <w:rPr>
                <w:rFonts w:hint="eastAsia"/>
                <w:lang w:val="en-US" w:eastAsia="zh-CN"/>
              </w:rPr>
              <w:t>Establishing a Business</w:t>
            </w:r>
          </w:p>
        </w:tc>
        <w:tc>
          <w:tcPr>
            <w:tcW w:w="982" w:type="dxa"/>
            <w:vAlign w:val="center"/>
          </w:tcPr>
          <w:p w14:paraId="4D2B621B">
            <w:pPr>
              <w:pStyle w:val="15"/>
            </w:pPr>
            <w:r>
              <w:t>√</w:t>
            </w:r>
          </w:p>
        </w:tc>
        <w:tc>
          <w:tcPr>
            <w:tcW w:w="1037" w:type="dxa"/>
            <w:vAlign w:val="center"/>
          </w:tcPr>
          <w:p w14:paraId="3E77D6D8">
            <w:pPr>
              <w:pStyle w:val="15"/>
            </w:pPr>
            <w:r>
              <w:t>√</w:t>
            </w:r>
          </w:p>
        </w:tc>
        <w:tc>
          <w:tcPr>
            <w:tcW w:w="1081" w:type="dxa"/>
            <w:vAlign w:val="center"/>
          </w:tcPr>
          <w:p w14:paraId="6CD4F368">
            <w:pPr>
              <w:pStyle w:val="15"/>
            </w:pPr>
            <w:r>
              <w:t>√</w:t>
            </w:r>
          </w:p>
        </w:tc>
        <w:tc>
          <w:tcPr>
            <w:tcW w:w="1050" w:type="dxa"/>
          </w:tcPr>
          <w:p w14:paraId="49A4C742">
            <w:pPr>
              <w:pStyle w:val="15"/>
            </w:pPr>
          </w:p>
          <w:p w14:paraId="1F1DCDCA">
            <w:pPr>
              <w:pStyle w:val="15"/>
            </w:pPr>
          </w:p>
          <w:p w14:paraId="72B258E1">
            <w:pPr>
              <w:pStyle w:val="15"/>
            </w:pPr>
            <w:r>
              <w:t>√</w:t>
            </w:r>
          </w:p>
        </w:tc>
        <w:tc>
          <w:tcPr>
            <w:tcW w:w="989" w:type="dxa"/>
            <w:tcBorders>
              <w:right w:val="single" w:color="auto" w:sz="12" w:space="0"/>
            </w:tcBorders>
            <w:vAlign w:val="center"/>
          </w:tcPr>
          <w:p w14:paraId="0AB98C4C">
            <w:pPr>
              <w:pStyle w:val="15"/>
            </w:pPr>
          </w:p>
        </w:tc>
      </w:tr>
      <w:tr w14:paraId="2718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25" w:type="dxa"/>
            <w:tcBorders>
              <w:left w:val="single" w:color="auto" w:sz="12" w:space="0"/>
            </w:tcBorders>
          </w:tcPr>
          <w:p w14:paraId="4A2A2BBA">
            <w:pPr>
              <w:pStyle w:val="15"/>
              <w:ind w:firstLine="0" w:firstLineChars="0"/>
            </w:pPr>
            <w:r>
              <w:rPr>
                <w:rFonts w:hint="eastAsia" w:ascii="宋体" w:hAnsi="宋体"/>
              </w:rPr>
              <w:t xml:space="preserve">第五单元 </w:t>
            </w:r>
            <w:r>
              <w:rPr>
                <w:rFonts w:hint="eastAsia"/>
                <w:lang w:val="en-US" w:eastAsia="zh-CN"/>
              </w:rPr>
              <w:t>Organizational Structure</w:t>
            </w:r>
          </w:p>
        </w:tc>
        <w:tc>
          <w:tcPr>
            <w:tcW w:w="982" w:type="dxa"/>
            <w:vAlign w:val="center"/>
          </w:tcPr>
          <w:p w14:paraId="28F70E38">
            <w:pPr>
              <w:pStyle w:val="15"/>
            </w:pPr>
            <w:r>
              <w:t>√</w:t>
            </w:r>
          </w:p>
        </w:tc>
        <w:tc>
          <w:tcPr>
            <w:tcW w:w="1037" w:type="dxa"/>
            <w:vAlign w:val="center"/>
          </w:tcPr>
          <w:p w14:paraId="14CC732C">
            <w:pPr>
              <w:pStyle w:val="15"/>
            </w:pPr>
            <w:r>
              <w:t>√</w:t>
            </w:r>
          </w:p>
        </w:tc>
        <w:tc>
          <w:tcPr>
            <w:tcW w:w="1081" w:type="dxa"/>
            <w:vAlign w:val="center"/>
          </w:tcPr>
          <w:p w14:paraId="5D4C5F71">
            <w:pPr>
              <w:pStyle w:val="15"/>
            </w:pPr>
          </w:p>
        </w:tc>
        <w:tc>
          <w:tcPr>
            <w:tcW w:w="1050" w:type="dxa"/>
          </w:tcPr>
          <w:p w14:paraId="7FE2CF7C">
            <w:pPr>
              <w:pStyle w:val="15"/>
            </w:pPr>
          </w:p>
        </w:tc>
        <w:tc>
          <w:tcPr>
            <w:tcW w:w="989" w:type="dxa"/>
            <w:tcBorders>
              <w:right w:val="single" w:color="auto" w:sz="12" w:space="0"/>
            </w:tcBorders>
            <w:vAlign w:val="center"/>
          </w:tcPr>
          <w:p w14:paraId="43F9586F">
            <w:pPr>
              <w:pStyle w:val="15"/>
            </w:pPr>
          </w:p>
        </w:tc>
      </w:tr>
      <w:tr w14:paraId="770D4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025" w:type="dxa"/>
            <w:tcBorders>
              <w:left w:val="single" w:color="auto" w:sz="12" w:space="0"/>
            </w:tcBorders>
          </w:tcPr>
          <w:p w14:paraId="64A0CFEF">
            <w:pPr>
              <w:pStyle w:val="15"/>
              <w:ind w:firstLine="0" w:firstLineChars="0"/>
            </w:pPr>
            <w:r>
              <w:rPr>
                <w:rFonts w:hint="eastAsia" w:ascii="宋体" w:hAnsi="宋体"/>
              </w:rPr>
              <w:t xml:space="preserve">第六单元 </w:t>
            </w:r>
            <w:r>
              <w:rPr>
                <w:rFonts w:hint="eastAsia" w:eastAsia="黑体" w:cs="Times New Roman"/>
                <w:lang w:val="en-US" w:eastAsia="zh-CN"/>
              </w:rPr>
              <w:t>Recruiting and Training Employees</w:t>
            </w:r>
          </w:p>
        </w:tc>
        <w:tc>
          <w:tcPr>
            <w:tcW w:w="982" w:type="dxa"/>
            <w:vAlign w:val="center"/>
          </w:tcPr>
          <w:p w14:paraId="5D0D6E02">
            <w:pPr>
              <w:pStyle w:val="15"/>
            </w:pPr>
            <w:r>
              <w:t>√</w:t>
            </w:r>
          </w:p>
        </w:tc>
        <w:tc>
          <w:tcPr>
            <w:tcW w:w="1037" w:type="dxa"/>
            <w:vAlign w:val="center"/>
          </w:tcPr>
          <w:p w14:paraId="4E694588">
            <w:pPr>
              <w:pStyle w:val="15"/>
            </w:pPr>
            <w:r>
              <w:t>√</w:t>
            </w:r>
          </w:p>
        </w:tc>
        <w:tc>
          <w:tcPr>
            <w:tcW w:w="1081" w:type="dxa"/>
            <w:vAlign w:val="center"/>
          </w:tcPr>
          <w:p w14:paraId="4B9B185D">
            <w:pPr>
              <w:pStyle w:val="15"/>
            </w:pPr>
            <w:r>
              <w:t>√</w:t>
            </w:r>
          </w:p>
        </w:tc>
        <w:tc>
          <w:tcPr>
            <w:tcW w:w="1050" w:type="dxa"/>
          </w:tcPr>
          <w:p w14:paraId="4FEC0C9B">
            <w:pPr>
              <w:pStyle w:val="15"/>
              <w:ind w:firstLine="0" w:firstLineChars="0"/>
            </w:pPr>
          </w:p>
          <w:p w14:paraId="71CEF1D5">
            <w:pPr>
              <w:pStyle w:val="15"/>
              <w:ind w:firstLine="0" w:firstLineChars="0"/>
              <w:jc w:val="center"/>
            </w:pPr>
            <w:r>
              <w:t>√</w:t>
            </w:r>
          </w:p>
        </w:tc>
        <w:tc>
          <w:tcPr>
            <w:tcW w:w="989" w:type="dxa"/>
            <w:tcBorders>
              <w:right w:val="single" w:color="auto" w:sz="12" w:space="0"/>
            </w:tcBorders>
            <w:vAlign w:val="center"/>
          </w:tcPr>
          <w:p w14:paraId="0CAC5BAA">
            <w:pPr>
              <w:pStyle w:val="15"/>
            </w:pPr>
            <w:r>
              <w:t>√</w:t>
            </w:r>
          </w:p>
        </w:tc>
      </w:tr>
      <w:tr w14:paraId="67E87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25" w:type="dxa"/>
            <w:tcBorders>
              <w:left w:val="single" w:color="auto" w:sz="12" w:space="0"/>
            </w:tcBorders>
          </w:tcPr>
          <w:p w14:paraId="62A130A7">
            <w:pPr>
              <w:pStyle w:val="15"/>
              <w:ind w:firstLine="0" w:firstLineChars="0"/>
            </w:pPr>
            <w:r>
              <w:rPr>
                <w:rFonts w:hint="eastAsia" w:ascii="宋体" w:hAnsi="宋体"/>
              </w:rPr>
              <w:t xml:space="preserve">第七单元 </w:t>
            </w:r>
            <w:r>
              <w:rPr>
                <w:rFonts w:hint="eastAsia"/>
                <w:lang w:val="en-US" w:eastAsia="zh-CN"/>
              </w:rPr>
              <w:t>Employee Motivation</w:t>
            </w:r>
          </w:p>
        </w:tc>
        <w:tc>
          <w:tcPr>
            <w:tcW w:w="982" w:type="dxa"/>
            <w:vAlign w:val="center"/>
          </w:tcPr>
          <w:p w14:paraId="68E2B8C0">
            <w:pPr>
              <w:pStyle w:val="15"/>
            </w:pPr>
            <w:r>
              <w:t>√</w:t>
            </w:r>
          </w:p>
        </w:tc>
        <w:tc>
          <w:tcPr>
            <w:tcW w:w="1037" w:type="dxa"/>
            <w:vAlign w:val="center"/>
          </w:tcPr>
          <w:p w14:paraId="70EBD403">
            <w:pPr>
              <w:pStyle w:val="15"/>
            </w:pPr>
            <w:r>
              <w:t>√</w:t>
            </w:r>
          </w:p>
        </w:tc>
        <w:tc>
          <w:tcPr>
            <w:tcW w:w="1081" w:type="dxa"/>
            <w:vAlign w:val="center"/>
          </w:tcPr>
          <w:p w14:paraId="4339DB64">
            <w:pPr>
              <w:pStyle w:val="15"/>
            </w:pPr>
            <w:r>
              <w:t>√</w:t>
            </w:r>
          </w:p>
        </w:tc>
        <w:tc>
          <w:tcPr>
            <w:tcW w:w="1050" w:type="dxa"/>
          </w:tcPr>
          <w:p w14:paraId="093B79A9">
            <w:pPr>
              <w:pStyle w:val="15"/>
            </w:pPr>
          </w:p>
        </w:tc>
        <w:tc>
          <w:tcPr>
            <w:tcW w:w="989" w:type="dxa"/>
            <w:tcBorders>
              <w:right w:val="single" w:color="auto" w:sz="12" w:space="0"/>
            </w:tcBorders>
            <w:vAlign w:val="center"/>
          </w:tcPr>
          <w:p w14:paraId="671A8FAF">
            <w:pPr>
              <w:pStyle w:val="15"/>
            </w:pPr>
            <w:r>
              <w:t>√</w:t>
            </w:r>
          </w:p>
        </w:tc>
      </w:tr>
      <w:tr w14:paraId="3657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25" w:type="dxa"/>
            <w:tcBorders>
              <w:left w:val="single" w:color="auto" w:sz="12" w:space="0"/>
            </w:tcBorders>
          </w:tcPr>
          <w:p w14:paraId="5623B7EA">
            <w:pPr>
              <w:pStyle w:val="15"/>
              <w:ind w:firstLine="0" w:firstLineChars="0"/>
            </w:pPr>
            <w:r>
              <w:rPr>
                <w:rFonts w:hint="eastAsia" w:ascii="宋体" w:hAnsi="宋体"/>
              </w:rPr>
              <w:t xml:space="preserve">第八单元 </w:t>
            </w:r>
            <w:r>
              <w:rPr>
                <w:rFonts w:hint="eastAsia"/>
                <w:lang w:val="en-US" w:eastAsia="zh-CN"/>
              </w:rPr>
              <w:t>Corporate Culture</w:t>
            </w:r>
          </w:p>
        </w:tc>
        <w:tc>
          <w:tcPr>
            <w:tcW w:w="982" w:type="dxa"/>
            <w:vAlign w:val="center"/>
          </w:tcPr>
          <w:p w14:paraId="0EF01D04">
            <w:pPr>
              <w:pStyle w:val="15"/>
            </w:pPr>
            <w:r>
              <w:t>√</w:t>
            </w:r>
          </w:p>
        </w:tc>
        <w:tc>
          <w:tcPr>
            <w:tcW w:w="1037" w:type="dxa"/>
            <w:vAlign w:val="center"/>
          </w:tcPr>
          <w:p w14:paraId="3A3E0E55">
            <w:pPr>
              <w:pStyle w:val="15"/>
            </w:pPr>
            <w:r>
              <w:t>√</w:t>
            </w:r>
          </w:p>
        </w:tc>
        <w:tc>
          <w:tcPr>
            <w:tcW w:w="1081" w:type="dxa"/>
            <w:vAlign w:val="center"/>
          </w:tcPr>
          <w:p w14:paraId="754D1E1C">
            <w:pPr>
              <w:pStyle w:val="15"/>
            </w:pPr>
            <w:r>
              <w:t>√</w:t>
            </w:r>
          </w:p>
        </w:tc>
        <w:tc>
          <w:tcPr>
            <w:tcW w:w="1050" w:type="dxa"/>
          </w:tcPr>
          <w:p w14:paraId="5E85BF42">
            <w:pPr>
              <w:pStyle w:val="15"/>
              <w:ind w:left="0" w:leftChars="0" w:firstLine="0" w:firstLineChars="0"/>
            </w:pPr>
            <w:r>
              <w:t>√</w:t>
            </w:r>
          </w:p>
        </w:tc>
        <w:tc>
          <w:tcPr>
            <w:tcW w:w="989" w:type="dxa"/>
            <w:tcBorders>
              <w:right w:val="single" w:color="auto" w:sz="12" w:space="0"/>
            </w:tcBorders>
            <w:vAlign w:val="center"/>
          </w:tcPr>
          <w:p w14:paraId="5FBB7716">
            <w:pPr>
              <w:pStyle w:val="15"/>
            </w:pPr>
            <w:r>
              <w:t>√</w:t>
            </w:r>
          </w:p>
        </w:tc>
      </w:tr>
      <w:tr w14:paraId="6C75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25" w:type="dxa"/>
            <w:tcBorders>
              <w:left w:val="single" w:color="auto" w:sz="12" w:space="0"/>
            </w:tcBorders>
          </w:tcPr>
          <w:p w14:paraId="7073DC3A">
            <w:pPr>
              <w:pStyle w:val="15"/>
              <w:ind w:left="0" w:leftChars="0" w:firstLine="0" w:firstLineChars="0"/>
              <w:jc w:val="both"/>
            </w:pPr>
            <w:r>
              <w:rPr>
                <w:rFonts w:hint="eastAsia" w:ascii="宋体" w:hAnsi="宋体"/>
              </w:rPr>
              <w:t>第九单元</w:t>
            </w:r>
            <w:r>
              <w:rPr>
                <w:rFonts w:hint="eastAsia"/>
                <w:lang w:val="en-US" w:eastAsia="zh-CN"/>
              </w:rPr>
              <w:t xml:space="preserve">Production and Product </w:t>
            </w:r>
          </w:p>
          <w:p w14:paraId="6194DD08">
            <w:pPr>
              <w:pStyle w:val="15"/>
              <w:ind w:firstLine="0" w:firstLineChars="0"/>
            </w:pPr>
          </w:p>
        </w:tc>
        <w:tc>
          <w:tcPr>
            <w:tcW w:w="982" w:type="dxa"/>
            <w:vAlign w:val="center"/>
          </w:tcPr>
          <w:p w14:paraId="3F9C50FA">
            <w:pPr>
              <w:pStyle w:val="15"/>
            </w:pPr>
            <w:r>
              <w:t>√</w:t>
            </w:r>
          </w:p>
        </w:tc>
        <w:tc>
          <w:tcPr>
            <w:tcW w:w="1037" w:type="dxa"/>
            <w:vAlign w:val="center"/>
          </w:tcPr>
          <w:p w14:paraId="5FE8F198">
            <w:pPr>
              <w:pStyle w:val="15"/>
            </w:pPr>
            <w:r>
              <w:t>√</w:t>
            </w:r>
          </w:p>
        </w:tc>
        <w:tc>
          <w:tcPr>
            <w:tcW w:w="1081" w:type="dxa"/>
            <w:vAlign w:val="center"/>
          </w:tcPr>
          <w:p w14:paraId="32557131">
            <w:pPr>
              <w:pStyle w:val="15"/>
            </w:pPr>
            <w:r>
              <w:t>√</w:t>
            </w:r>
          </w:p>
        </w:tc>
        <w:tc>
          <w:tcPr>
            <w:tcW w:w="1050" w:type="dxa"/>
          </w:tcPr>
          <w:p w14:paraId="70E8EDE7">
            <w:pPr>
              <w:pStyle w:val="15"/>
            </w:pPr>
          </w:p>
          <w:p w14:paraId="77078303">
            <w:pPr>
              <w:pStyle w:val="15"/>
            </w:pPr>
            <w:r>
              <w:t>√</w:t>
            </w:r>
          </w:p>
        </w:tc>
        <w:tc>
          <w:tcPr>
            <w:tcW w:w="989" w:type="dxa"/>
            <w:tcBorders>
              <w:right w:val="single" w:color="auto" w:sz="12" w:space="0"/>
            </w:tcBorders>
            <w:vAlign w:val="center"/>
          </w:tcPr>
          <w:p w14:paraId="74099240">
            <w:pPr>
              <w:pStyle w:val="15"/>
            </w:pPr>
          </w:p>
        </w:tc>
      </w:tr>
      <w:tr w14:paraId="4ACA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25" w:type="dxa"/>
            <w:tcBorders>
              <w:left w:val="single" w:color="auto" w:sz="12" w:space="0"/>
            </w:tcBorders>
          </w:tcPr>
          <w:p w14:paraId="0B323F4C">
            <w:pPr>
              <w:pStyle w:val="15"/>
              <w:ind w:left="0" w:leftChars="0" w:firstLine="0" w:firstLineChars="0"/>
              <w:jc w:val="both"/>
              <w:rPr>
                <w:rFonts w:hint="eastAsia"/>
                <w:lang w:val="en-US" w:eastAsia="zh-CN"/>
              </w:rPr>
            </w:pPr>
            <w:r>
              <w:rPr>
                <w:rFonts w:hint="eastAsia" w:ascii="宋体" w:hAnsi="宋体"/>
              </w:rPr>
              <w:t xml:space="preserve">第十单元 </w:t>
            </w:r>
            <w:r>
              <w:rPr>
                <w:rFonts w:hint="eastAsia"/>
                <w:lang w:val="en-US" w:eastAsia="zh-CN"/>
              </w:rPr>
              <w:t>Marketing</w:t>
            </w:r>
          </w:p>
          <w:p w14:paraId="03ED3692">
            <w:pPr>
              <w:pStyle w:val="15"/>
              <w:ind w:firstLine="0" w:firstLineChars="0"/>
            </w:pPr>
          </w:p>
        </w:tc>
        <w:tc>
          <w:tcPr>
            <w:tcW w:w="982" w:type="dxa"/>
            <w:vAlign w:val="center"/>
          </w:tcPr>
          <w:p w14:paraId="459BC250">
            <w:pPr>
              <w:pStyle w:val="15"/>
            </w:pPr>
            <w:r>
              <w:t>√</w:t>
            </w:r>
          </w:p>
        </w:tc>
        <w:tc>
          <w:tcPr>
            <w:tcW w:w="1037" w:type="dxa"/>
            <w:vAlign w:val="center"/>
          </w:tcPr>
          <w:p w14:paraId="570A3A3B">
            <w:pPr>
              <w:pStyle w:val="15"/>
            </w:pPr>
            <w:r>
              <w:t>√</w:t>
            </w:r>
          </w:p>
        </w:tc>
        <w:tc>
          <w:tcPr>
            <w:tcW w:w="1081" w:type="dxa"/>
            <w:vAlign w:val="center"/>
          </w:tcPr>
          <w:p w14:paraId="1F1E329B">
            <w:pPr>
              <w:pStyle w:val="15"/>
            </w:pPr>
            <w:r>
              <w:t>√</w:t>
            </w:r>
          </w:p>
        </w:tc>
        <w:tc>
          <w:tcPr>
            <w:tcW w:w="1050" w:type="dxa"/>
          </w:tcPr>
          <w:p w14:paraId="573E84F1">
            <w:pPr>
              <w:pStyle w:val="15"/>
            </w:pPr>
          </w:p>
          <w:p w14:paraId="08A189E5">
            <w:pPr>
              <w:pStyle w:val="15"/>
            </w:pPr>
            <w:r>
              <w:t>√</w:t>
            </w:r>
          </w:p>
        </w:tc>
        <w:tc>
          <w:tcPr>
            <w:tcW w:w="989" w:type="dxa"/>
            <w:tcBorders>
              <w:right w:val="single" w:color="auto" w:sz="12" w:space="0"/>
            </w:tcBorders>
            <w:vAlign w:val="center"/>
          </w:tcPr>
          <w:p w14:paraId="3F12CC95">
            <w:pPr>
              <w:pStyle w:val="15"/>
            </w:pPr>
            <w:r>
              <w:t>√</w:t>
            </w:r>
          </w:p>
        </w:tc>
      </w:tr>
      <w:tr w14:paraId="19E54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9" w:hRule="atLeast"/>
          <w:jc w:val="center"/>
        </w:trPr>
        <w:tc>
          <w:tcPr>
            <w:tcW w:w="3025" w:type="dxa"/>
            <w:tcBorders>
              <w:left w:val="single" w:color="auto" w:sz="12" w:space="0"/>
            </w:tcBorders>
          </w:tcPr>
          <w:p w14:paraId="4182E4E3">
            <w:pPr>
              <w:pStyle w:val="15"/>
              <w:ind w:left="0" w:leftChars="0" w:firstLine="0" w:firstLineChars="0"/>
              <w:jc w:val="both"/>
              <w:rPr>
                <w:rFonts w:hint="default" w:eastAsia="宋体"/>
                <w:lang w:val="en-US" w:eastAsia="zh-CN"/>
              </w:rPr>
            </w:pPr>
            <w:r>
              <w:rPr>
                <w:rFonts w:hint="eastAsia" w:ascii="宋体" w:hAnsi="宋体"/>
              </w:rPr>
              <w:t>第十一单元</w:t>
            </w:r>
            <w:r>
              <w:rPr>
                <w:rFonts w:hint="eastAsia"/>
                <w:lang w:val="en-US" w:eastAsia="zh-CN"/>
              </w:rPr>
              <w:t>Financial Management</w:t>
            </w:r>
          </w:p>
          <w:p w14:paraId="00160393">
            <w:pPr>
              <w:pStyle w:val="15"/>
              <w:ind w:firstLine="0" w:firstLineChars="0"/>
            </w:pPr>
          </w:p>
        </w:tc>
        <w:tc>
          <w:tcPr>
            <w:tcW w:w="982" w:type="dxa"/>
            <w:vAlign w:val="center"/>
          </w:tcPr>
          <w:p w14:paraId="20B82FB6">
            <w:pPr>
              <w:pStyle w:val="15"/>
            </w:pPr>
            <w:r>
              <w:t>√</w:t>
            </w:r>
          </w:p>
        </w:tc>
        <w:tc>
          <w:tcPr>
            <w:tcW w:w="1037" w:type="dxa"/>
            <w:vAlign w:val="center"/>
          </w:tcPr>
          <w:p w14:paraId="1026DD28">
            <w:pPr>
              <w:pStyle w:val="15"/>
            </w:pPr>
            <w:r>
              <w:t>√</w:t>
            </w:r>
          </w:p>
        </w:tc>
        <w:tc>
          <w:tcPr>
            <w:tcW w:w="1081" w:type="dxa"/>
            <w:vAlign w:val="center"/>
          </w:tcPr>
          <w:p w14:paraId="1B33BBDE">
            <w:pPr>
              <w:pStyle w:val="15"/>
            </w:pPr>
            <w:r>
              <w:t>√</w:t>
            </w:r>
          </w:p>
        </w:tc>
        <w:tc>
          <w:tcPr>
            <w:tcW w:w="1050" w:type="dxa"/>
          </w:tcPr>
          <w:p w14:paraId="6494997A">
            <w:pPr>
              <w:pStyle w:val="15"/>
            </w:pPr>
            <w:r>
              <w:t>√</w:t>
            </w:r>
          </w:p>
        </w:tc>
        <w:tc>
          <w:tcPr>
            <w:tcW w:w="989" w:type="dxa"/>
            <w:tcBorders>
              <w:right w:val="single" w:color="auto" w:sz="12" w:space="0"/>
            </w:tcBorders>
            <w:vAlign w:val="center"/>
          </w:tcPr>
          <w:p w14:paraId="4849001D">
            <w:pPr>
              <w:pStyle w:val="15"/>
            </w:pPr>
          </w:p>
        </w:tc>
      </w:tr>
      <w:tr w14:paraId="241A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9" w:hRule="atLeast"/>
          <w:jc w:val="center"/>
        </w:trPr>
        <w:tc>
          <w:tcPr>
            <w:tcW w:w="3025" w:type="dxa"/>
            <w:tcBorders>
              <w:left w:val="single" w:color="auto" w:sz="12" w:space="0"/>
            </w:tcBorders>
          </w:tcPr>
          <w:p w14:paraId="4D635F9D">
            <w:pPr>
              <w:pStyle w:val="15"/>
              <w:ind w:left="0" w:leftChars="0" w:firstLine="0" w:firstLineChars="0"/>
              <w:jc w:val="both"/>
              <w:rPr>
                <w:rFonts w:hint="default" w:eastAsia="宋体"/>
                <w:lang w:val="en-US" w:eastAsia="zh-CN"/>
              </w:rPr>
            </w:pPr>
            <w:r>
              <w:rPr>
                <w:rFonts w:hint="eastAsia" w:ascii="宋体" w:hAnsi="宋体"/>
              </w:rPr>
              <w:t>第十</w:t>
            </w:r>
            <w:r>
              <w:rPr>
                <w:rFonts w:hint="eastAsia" w:ascii="宋体" w:hAnsi="宋体"/>
                <w:lang w:val="en-US" w:eastAsia="zh-CN"/>
              </w:rPr>
              <w:t>二</w:t>
            </w:r>
            <w:r>
              <w:rPr>
                <w:rFonts w:hint="eastAsia" w:ascii="宋体" w:hAnsi="宋体"/>
              </w:rPr>
              <w:t>单元</w:t>
            </w:r>
            <w:r>
              <w:rPr>
                <w:rFonts w:hint="eastAsia"/>
                <w:lang w:val="en-US" w:eastAsia="zh-CN"/>
              </w:rPr>
              <w:t>Financing</w:t>
            </w:r>
          </w:p>
          <w:p w14:paraId="0B7AE0C3">
            <w:pPr>
              <w:pStyle w:val="15"/>
              <w:ind w:firstLine="0" w:firstLineChars="0"/>
              <w:rPr>
                <w:rFonts w:hint="eastAsia" w:ascii="宋体" w:hAnsi="宋体"/>
              </w:rPr>
            </w:pPr>
          </w:p>
        </w:tc>
        <w:tc>
          <w:tcPr>
            <w:tcW w:w="982" w:type="dxa"/>
            <w:vAlign w:val="center"/>
          </w:tcPr>
          <w:p w14:paraId="728C47DD">
            <w:pPr>
              <w:pStyle w:val="15"/>
              <w:ind w:firstLine="420" w:firstLineChars="200"/>
            </w:pPr>
            <w:r>
              <w:t>√</w:t>
            </w:r>
          </w:p>
        </w:tc>
        <w:tc>
          <w:tcPr>
            <w:tcW w:w="1037" w:type="dxa"/>
            <w:vAlign w:val="center"/>
          </w:tcPr>
          <w:p w14:paraId="644C5D63">
            <w:pPr>
              <w:pStyle w:val="15"/>
              <w:ind w:firstLine="420" w:firstLineChars="200"/>
            </w:pPr>
            <w:r>
              <w:t>√</w:t>
            </w:r>
          </w:p>
        </w:tc>
        <w:tc>
          <w:tcPr>
            <w:tcW w:w="1081" w:type="dxa"/>
            <w:vAlign w:val="center"/>
          </w:tcPr>
          <w:p w14:paraId="4A32D231">
            <w:pPr>
              <w:pStyle w:val="15"/>
              <w:ind w:firstLine="420" w:firstLineChars="200"/>
            </w:pPr>
            <w:r>
              <w:t>√</w:t>
            </w:r>
          </w:p>
        </w:tc>
        <w:tc>
          <w:tcPr>
            <w:tcW w:w="1050" w:type="dxa"/>
          </w:tcPr>
          <w:p w14:paraId="7589DF87">
            <w:pPr>
              <w:pStyle w:val="15"/>
            </w:pPr>
            <w:r>
              <w:t>√</w:t>
            </w:r>
          </w:p>
        </w:tc>
        <w:tc>
          <w:tcPr>
            <w:tcW w:w="989" w:type="dxa"/>
            <w:tcBorders>
              <w:right w:val="single" w:color="auto" w:sz="12" w:space="0"/>
            </w:tcBorders>
            <w:vAlign w:val="center"/>
          </w:tcPr>
          <w:p w14:paraId="3FE3535E">
            <w:pPr>
              <w:pStyle w:val="15"/>
            </w:pPr>
            <w:r>
              <w:t>√</w:t>
            </w:r>
          </w:p>
        </w:tc>
      </w:tr>
      <w:tr w14:paraId="70511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9" w:hRule="atLeast"/>
          <w:jc w:val="center"/>
        </w:trPr>
        <w:tc>
          <w:tcPr>
            <w:tcW w:w="3025" w:type="dxa"/>
            <w:tcBorders>
              <w:left w:val="single" w:color="auto" w:sz="12" w:space="0"/>
            </w:tcBorders>
          </w:tcPr>
          <w:p w14:paraId="4EC1F4A0">
            <w:pPr>
              <w:pStyle w:val="15"/>
              <w:ind w:left="0" w:leftChars="0" w:firstLine="0" w:firstLineChars="0"/>
              <w:jc w:val="both"/>
              <w:rPr>
                <w:rFonts w:hint="default" w:eastAsia="宋体"/>
                <w:lang w:val="en-US" w:eastAsia="zh-CN"/>
              </w:rPr>
            </w:pPr>
            <w:r>
              <w:rPr>
                <w:rFonts w:hint="eastAsia" w:ascii="宋体" w:hAnsi="宋体"/>
              </w:rPr>
              <w:t>第十</w:t>
            </w:r>
            <w:r>
              <w:rPr>
                <w:rFonts w:hint="eastAsia" w:ascii="宋体" w:hAnsi="宋体"/>
                <w:lang w:val="en-US" w:eastAsia="zh-CN"/>
              </w:rPr>
              <w:t>三</w:t>
            </w:r>
            <w:r>
              <w:rPr>
                <w:rFonts w:hint="eastAsia" w:ascii="宋体" w:hAnsi="宋体"/>
              </w:rPr>
              <w:t>单元</w:t>
            </w:r>
            <w:r>
              <w:rPr>
                <w:rFonts w:hint="eastAsia"/>
                <w:lang w:val="en-US" w:eastAsia="zh-CN"/>
              </w:rPr>
              <w:t>CSR</w:t>
            </w:r>
          </w:p>
          <w:p w14:paraId="10C37725">
            <w:pPr>
              <w:pStyle w:val="15"/>
              <w:ind w:firstLine="0" w:firstLineChars="0"/>
              <w:rPr>
                <w:rFonts w:hint="eastAsia" w:ascii="宋体" w:hAnsi="宋体"/>
              </w:rPr>
            </w:pPr>
          </w:p>
        </w:tc>
        <w:tc>
          <w:tcPr>
            <w:tcW w:w="982" w:type="dxa"/>
            <w:vAlign w:val="center"/>
          </w:tcPr>
          <w:p w14:paraId="41AB3077">
            <w:pPr>
              <w:pStyle w:val="15"/>
              <w:ind w:firstLine="420" w:firstLineChars="200"/>
            </w:pPr>
            <w:r>
              <w:t>√</w:t>
            </w:r>
          </w:p>
        </w:tc>
        <w:tc>
          <w:tcPr>
            <w:tcW w:w="1037" w:type="dxa"/>
            <w:vAlign w:val="center"/>
          </w:tcPr>
          <w:p w14:paraId="0AE9355D">
            <w:pPr>
              <w:pStyle w:val="15"/>
              <w:ind w:firstLine="420" w:firstLineChars="200"/>
            </w:pPr>
            <w:r>
              <w:t>√</w:t>
            </w:r>
          </w:p>
        </w:tc>
        <w:tc>
          <w:tcPr>
            <w:tcW w:w="1081" w:type="dxa"/>
            <w:vAlign w:val="center"/>
          </w:tcPr>
          <w:p w14:paraId="2B180F55">
            <w:pPr>
              <w:pStyle w:val="15"/>
              <w:ind w:firstLine="420" w:firstLineChars="200"/>
            </w:pPr>
            <w:r>
              <w:t>√</w:t>
            </w:r>
          </w:p>
        </w:tc>
        <w:tc>
          <w:tcPr>
            <w:tcW w:w="1050" w:type="dxa"/>
          </w:tcPr>
          <w:p w14:paraId="0C45296D">
            <w:pPr>
              <w:pStyle w:val="15"/>
            </w:pPr>
            <w:r>
              <w:t>√</w:t>
            </w:r>
          </w:p>
        </w:tc>
        <w:tc>
          <w:tcPr>
            <w:tcW w:w="989" w:type="dxa"/>
            <w:tcBorders>
              <w:right w:val="single" w:color="auto" w:sz="12" w:space="0"/>
            </w:tcBorders>
            <w:vAlign w:val="center"/>
          </w:tcPr>
          <w:p w14:paraId="20855F1F">
            <w:pPr>
              <w:pStyle w:val="15"/>
            </w:pPr>
            <w:r>
              <w:t>√</w:t>
            </w:r>
          </w:p>
        </w:tc>
      </w:tr>
      <w:tr w14:paraId="094D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9" w:hRule="atLeast"/>
          <w:jc w:val="center"/>
        </w:trPr>
        <w:tc>
          <w:tcPr>
            <w:tcW w:w="3025" w:type="dxa"/>
            <w:tcBorders>
              <w:left w:val="single" w:color="auto" w:sz="12" w:space="0"/>
            </w:tcBorders>
          </w:tcPr>
          <w:p w14:paraId="191DB598">
            <w:pPr>
              <w:pStyle w:val="15"/>
              <w:ind w:left="0" w:leftChars="0" w:firstLine="0" w:firstLineChars="0"/>
              <w:jc w:val="both"/>
              <w:rPr>
                <w:rFonts w:hint="default" w:eastAsia="宋体"/>
                <w:lang w:val="en-US" w:eastAsia="zh-CN"/>
              </w:rPr>
            </w:pPr>
            <w:r>
              <w:rPr>
                <w:rFonts w:hint="eastAsia" w:ascii="宋体" w:hAnsi="宋体"/>
              </w:rPr>
              <w:t>第十</w:t>
            </w:r>
            <w:r>
              <w:rPr>
                <w:rFonts w:hint="eastAsia" w:ascii="宋体" w:hAnsi="宋体"/>
                <w:lang w:val="en-US" w:eastAsia="zh-CN"/>
              </w:rPr>
              <w:t>四</w:t>
            </w:r>
            <w:r>
              <w:rPr>
                <w:rFonts w:hint="eastAsia" w:ascii="宋体" w:hAnsi="宋体"/>
              </w:rPr>
              <w:t>单元</w:t>
            </w:r>
            <w:r>
              <w:rPr>
                <w:rFonts w:hint="eastAsia"/>
                <w:lang w:val="en-US" w:eastAsia="zh-CN"/>
              </w:rPr>
              <w:t>Going to the International Market</w:t>
            </w:r>
          </w:p>
          <w:p w14:paraId="27DD94F2">
            <w:pPr>
              <w:pStyle w:val="15"/>
              <w:ind w:firstLine="0" w:firstLineChars="0"/>
              <w:rPr>
                <w:rFonts w:hint="eastAsia" w:ascii="宋体" w:hAnsi="宋体"/>
              </w:rPr>
            </w:pPr>
          </w:p>
        </w:tc>
        <w:tc>
          <w:tcPr>
            <w:tcW w:w="982" w:type="dxa"/>
            <w:vAlign w:val="center"/>
          </w:tcPr>
          <w:p w14:paraId="4FC4A057">
            <w:pPr>
              <w:pStyle w:val="15"/>
              <w:ind w:firstLine="420" w:firstLineChars="200"/>
            </w:pPr>
            <w:r>
              <w:t>√</w:t>
            </w:r>
          </w:p>
        </w:tc>
        <w:tc>
          <w:tcPr>
            <w:tcW w:w="1037" w:type="dxa"/>
            <w:vAlign w:val="center"/>
          </w:tcPr>
          <w:p w14:paraId="32385C54">
            <w:pPr>
              <w:pStyle w:val="15"/>
              <w:ind w:firstLine="420" w:firstLineChars="200"/>
            </w:pPr>
            <w:r>
              <w:t>√</w:t>
            </w:r>
          </w:p>
        </w:tc>
        <w:tc>
          <w:tcPr>
            <w:tcW w:w="1081" w:type="dxa"/>
            <w:vAlign w:val="center"/>
          </w:tcPr>
          <w:p w14:paraId="47E237D2">
            <w:pPr>
              <w:pStyle w:val="15"/>
              <w:ind w:firstLine="420" w:firstLineChars="200"/>
            </w:pPr>
            <w:r>
              <w:t>√</w:t>
            </w:r>
          </w:p>
        </w:tc>
        <w:tc>
          <w:tcPr>
            <w:tcW w:w="1050" w:type="dxa"/>
          </w:tcPr>
          <w:p w14:paraId="4045D957">
            <w:pPr>
              <w:pStyle w:val="15"/>
            </w:pPr>
          </w:p>
        </w:tc>
        <w:tc>
          <w:tcPr>
            <w:tcW w:w="989" w:type="dxa"/>
            <w:tcBorders>
              <w:right w:val="single" w:color="auto" w:sz="12" w:space="0"/>
            </w:tcBorders>
            <w:vAlign w:val="center"/>
          </w:tcPr>
          <w:p w14:paraId="72DD9C31">
            <w:pPr>
              <w:pStyle w:val="15"/>
            </w:pPr>
            <w:r>
              <w:t>√</w:t>
            </w:r>
          </w:p>
        </w:tc>
      </w:tr>
      <w:tr w14:paraId="690F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40" w:hRule="atLeast"/>
          <w:jc w:val="center"/>
        </w:trPr>
        <w:tc>
          <w:tcPr>
            <w:tcW w:w="3025" w:type="dxa"/>
            <w:tcBorders>
              <w:left w:val="single" w:color="auto" w:sz="12" w:space="0"/>
            </w:tcBorders>
          </w:tcPr>
          <w:p w14:paraId="235B905F">
            <w:pPr>
              <w:pStyle w:val="15"/>
              <w:ind w:left="0" w:leftChars="0" w:firstLine="0" w:firstLineChars="0"/>
              <w:jc w:val="both"/>
              <w:rPr>
                <w:rFonts w:hint="eastAsia" w:ascii="宋体" w:hAnsi="宋体"/>
              </w:rPr>
            </w:pPr>
            <w:r>
              <w:rPr>
                <w:rFonts w:hint="eastAsia" w:ascii="宋体" w:hAnsi="宋体"/>
              </w:rPr>
              <w:t>第十</w:t>
            </w:r>
            <w:r>
              <w:rPr>
                <w:rFonts w:hint="eastAsia" w:ascii="宋体" w:hAnsi="宋体"/>
                <w:lang w:val="en-US" w:eastAsia="zh-CN"/>
              </w:rPr>
              <w:t>五</w:t>
            </w:r>
            <w:r>
              <w:rPr>
                <w:rFonts w:hint="eastAsia" w:ascii="宋体" w:hAnsi="宋体"/>
              </w:rPr>
              <w:t>单元</w:t>
            </w:r>
            <w:r>
              <w:rPr>
                <w:rFonts w:hint="eastAsia"/>
                <w:lang w:val="en-US" w:eastAsia="zh-CN"/>
              </w:rPr>
              <w:t>E-business</w:t>
            </w:r>
          </w:p>
        </w:tc>
        <w:tc>
          <w:tcPr>
            <w:tcW w:w="982" w:type="dxa"/>
            <w:vAlign w:val="center"/>
          </w:tcPr>
          <w:p w14:paraId="0FA98100">
            <w:pPr>
              <w:pStyle w:val="15"/>
              <w:ind w:left="0" w:leftChars="0" w:firstLine="0" w:firstLineChars="0"/>
            </w:pPr>
            <w:r>
              <w:t>√</w:t>
            </w:r>
          </w:p>
        </w:tc>
        <w:tc>
          <w:tcPr>
            <w:tcW w:w="1037" w:type="dxa"/>
            <w:vAlign w:val="center"/>
          </w:tcPr>
          <w:p w14:paraId="786632D7">
            <w:pPr>
              <w:pStyle w:val="15"/>
              <w:ind w:firstLine="420" w:firstLineChars="200"/>
            </w:pPr>
            <w:r>
              <w:t>√</w:t>
            </w:r>
          </w:p>
        </w:tc>
        <w:tc>
          <w:tcPr>
            <w:tcW w:w="1081" w:type="dxa"/>
            <w:vAlign w:val="center"/>
          </w:tcPr>
          <w:p w14:paraId="75236290">
            <w:pPr>
              <w:pStyle w:val="15"/>
              <w:ind w:firstLine="420" w:firstLineChars="200"/>
            </w:pPr>
            <w:r>
              <w:t>√</w:t>
            </w:r>
          </w:p>
        </w:tc>
        <w:tc>
          <w:tcPr>
            <w:tcW w:w="1050" w:type="dxa"/>
          </w:tcPr>
          <w:p w14:paraId="1760ADCA">
            <w:pPr>
              <w:pStyle w:val="15"/>
            </w:pPr>
          </w:p>
        </w:tc>
        <w:tc>
          <w:tcPr>
            <w:tcW w:w="989" w:type="dxa"/>
            <w:tcBorders>
              <w:right w:val="single" w:color="auto" w:sz="12" w:space="0"/>
            </w:tcBorders>
            <w:vAlign w:val="center"/>
          </w:tcPr>
          <w:p w14:paraId="246A86F8">
            <w:pPr>
              <w:pStyle w:val="15"/>
            </w:pPr>
            <w:r>
              <w:t>√</w:t>
            </w:r>
          </w:p>
        </w:tc>
      </w:tr>
      <w:tr w14:paraId="2E4E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410" w:hRule="atLeast"/>
          <w:jc w:val="center"/>
        </w:trPr>
        <w:tc>
          <w:tcPr>
            <w:tcW w:w="3025" w:type="dxa"/>
            <w:tcBorders>
              <w:left w:val="single" w:color="auto" w:sz="12" w:space="0"/>
              <w:bottom w:val="single" w:color="auto" w:sz="12" w:space="0"/>
            </w:tcBorders>
          </w:tcPr>
          <w:p w14:paraId="7AFB6C89">
            <w:pPr>
              <w:pStyle w:val="15"/>
              <w:ind w:left="0" w:leftChars="0" w:firstLine="0" w:firstLineChars="0"/>
              <w:jc w:val="both"/>
              <w:rPr>
                <w:rFonts w:hint="default" w:ascii="Times New Roman" w:hAnsi="Times New Roman" w:cs="Times New Roman"/>
                <w:lang w:val="en-US" w:eastAsia="zh-CN"/>
              </w:rPr>
            </w:pPr>
            <w:r>
              <w:rPr>
                <w:rFonts w:hint="eastAsia" w:ascii="宋体" w:hAnsi="宋体"/>
              </w:rPr>
              <w:t>第十</w:t>
            </w:r>
            <w:r>
              <w:rPr>
                <w:rFonts w:hint="eastAsia" w:ascii="宋体" w:hAnsi="宋体"/>
                <w:lang w:val="en-US" w:eastAsia="zh-CN"/>
              </w:rPr>
              <w:t>六</w:t>
            </w:r>
            <w:r>
              <w:rPr>
                <w:rFonts w:hint="eastAsia" w:ascii="宋体" w:hAnsi="宋体"/>
              </w:rPr>
              <w:t>单元</w:t>
            </w:r>
            <w:r>
              <w:rPr>
                <w:rFonts w:hint="default" w:ascii="Times New Roman" w:hAnsi="Times New Roman" w:cs="Times New Roman"/>
                <w:lang w:val="en-US" w:eastAsia="zh-CN"/>
              </w:rPr>
              <w:t>Revis</w:t>
            </w:r>
            <w:r>
              <w:rPr>
                <w:rFonts w:hint="eastAsia" w:cs="Times New Roman"/>
                <w:lang w:val="en-US" w:eastAsia="zh-CN"/>
              </w:rPr>
              <w:t>i</w:t>
            </w:r>
            <w:r>
              <w:rPr>
                <w:rFonts w:hint="default" w:ascii="Times New Roman" w:hAnsi="Times New Roman" w:cs="Times New Roman"/>
                <w:lang w:val="en-US" w:eastAsia="zh-CN"/>
              </w:rPr>
              <w:t>on and  Report</w:t>
            </w:r>
          </w:p>
          <w:p w14:paraId="635E0D83">
            <w:pPr>
              <w:pStyle w:val="15"/>
              <w:ind w:left="0" w:leftChars="0" w:firstLine="0" w:firstLineChars="0"/>
              <w:jc w:val="both"/>
              <w:rPr>
                <w:rFonts w:hint="default" w:eastAsia="宋体"/>
                <w:lang w:val="en-US" w:eastAsia="zh-CN"/>
              </w:rPr>
            </w:pPr>
          </w:p>
          <w:p w14:paraId="2DD3DDDD">
            <w:pPr>
              <w:pStyle w:val="15"/>
              <w:ind w:firstLine="0" w:firstLineChars="0"/>
              <w:rPr>
                <w:rFonts w:hint="eastAsia" w:ascii="宋体" w:hAnsi="宋体"/>
              </w:rPr>
            </w:pPr>
          </w:p>
        </w:tc>
        <w:tc>
          <w:tcPr>
            <w:tcW w:w="982" w:type="dxa"/>
            <w:tcBorders>
              <w:bottom w:val="single" w:color="auto" w:sz="12" w:space="0"/>
            </w:tcBorders>
            <w:vAlign w:val="center"/>
          </w:tcPr>
          <w:p w14:paraId="2C319950">
            <w:pPr>
              <w:pStyle w:val="15"/>
              <w:ind w:firstLine="420" w:firstLineChars="200"/>
            </w:pPr>
          </w:p>
        </w:tc>
        <w:tc>
          <w:tcPr>
            <w:tcW w:w="1037" w:type="dxa"/>
            <w:tcBorders>
              <w:bottom w:val="single" w:color="auto" w:sz="12" w:space="0"/>
            </w:tcBorders>
            <w:vAlign w:val="center"/>
          </w:tcPr>
          <w:p w14:paraId="50841230">
            <w:pPr>
              <w:pStyle w:val="15"/>
              <w:ind w:firstLine="420" w:firstLineChars="200"/>
            </w:pPr>
          </w:p>
        </w:tc>
        <w:tc>
          <w:tcPr>
            <w:tcW w:w="1081" w:type="dxa"/>
            <w:tcBorders>
              <w:bottom w:val="single" w:color="auto" w:sz="12" w:space="0"/>
            </w:tcBorders>
            <w:vAlign w:val="center"/>
          </w:tcPr>
          <w:p w14:paraId="4EF7DD2C">
            <w:pPr>
              <w:pStyle w:val="15"/>
              <w:ind w:firstLine="420" w:firstLineChars="200"/>
            </w:pPr>
            <w:r>
              <w:t>√</w:t>
            </w:r>
          </w:p>
        </w:tc>
        <w:tc>
          <w:tcPr>
            <w:tcW w:w="1050" w:type="dxa"/>
            <w:tcBorders>
              <w:bottom w:val="single" w:color="auto" w:sz="12" w:space="0"/>
            </w:tcBorders>
            <w:vAlign w:val="center"/>
          </w:tcPr>
          <w:p w14:paraId="54BA2179">
            <w:pPr>
              <w:pStyle w:val="15"/>
              <w:ind w:firstLine="420" w:firstLineChars="200"/>
            </w:pPr>
            <w:r>
              <w:t>√</w:t>
            </w:r>
          </w:p>
        </w:tc>
        <w:tc>
          <w:tcPr>
            <w:tcW w:w="989" w:type="dxa"/>
            <w:tcBorders>
              <w:bottom w:val="single" w:color="auto" w:sz="12" w:space="0"/>
              <w:right w:val="single" w:color="auto" w:sz="12" w:space="0"/>
            </w:tcBorders>
            <w:vAlign w:val="center"/>
          </w:tcPr>
          <w:p w14:paraId="000DDB71">
            <w:pPr>
              <w:pStyle w:val="15"/>
              <w:ind w:firstLine="420" w:firstLineChars="200"/>
            </w:pPr>
            <w:r>
              <w:t>√</w:t>
            </w:r>
          </w:p>
        </w:tc>
      </w:tr>
    </w:tbl>
    <w:p w14:paraId="7488503E">
      <w:pPr>
        <w:pStyle w:val="18"/>
        <w:spacing w:before="81" w:after="163"/>
        <w:ind w:firstLine="422"/>
        <w:rPr>
          <w:b/>
          <w:bCs w:val="0"/>
        </w:rPr>
      </w:pPr>
      <w:r>
        <w:rPr>
          <w:rFonts w:hint="eastAsia"/>
          <w:b/>
          <w:bCs w:val="0"/>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783"/>
        <w:gridCol w:w="2822"/>
        <w:gridCol w:w="1734"/>
        <w:gridCol w:w="725"/>
        <w:gridCol w:w="695"/>
        <w:gridCol w:w="717"/>
      </w:tblGrid>
      <w:tr w14:paraId="5158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786" w:type="dxa"/>
            <w:vMerge w:val="restart"/>
            <w:tcBorders>
              <w:top w:val="single" w:color="auto" w:sz="12" w:space="0"/>
              <w:left w:val="single" w:color="auto" w:sz="12" w:space="0"/>
            </w:tcBorders>
            <w:vAlign w:val="center"/>
          </w:tcPr>
          <w:p w14:paraId="245277D0">
            <w:pPr>
              <w:jc w:val="both"/>
            </w:pPr>
            <w:r>
              <w:rPr>
                <w:rFonts w:hint="eastAsia"/>
              </w:rPr>
              <w:t>教学单元</w:t>
            </w:r>
          </w:p>
        </w:tc>
        <w:tc>
          <w:tcPr>
            <w:tcW w:w="2841" w:type="dxa"/>
            <w:vMerge w:val="restart"/>
            <w:tcBorders>
              <w:top w:val="single" w:color="auto" w:sz="12" w:space="0"/>
            </w:tcBorders>
            <w:vAlign w:val="center"/>
          </w:tcPr>
          <w:p w14:paraId="1DBBA7C0">
            <w:pPr>
              <w:pStyle w:val="14"/>
              <w:jc w:val="both"/>
            </w:pPr>
            <w:r>
              <w:rPr>
                <w:rFonts w:hint="eastAsia"/>
              </w:rPr>
              <w:t>教与学方式</w:t>
            </w:r>
          </w:p>
        </w:tc>
        <w:tc>
          <w:tcPr>
            <w:tcW w:w="1738" w:type="dxa"/>
            <w:vMerge w:val="restart"/>
            <w:tcBorders>
              <w:top w:val="single" w:color="auto" w:sz="12" w:space="0"/>
            </w:tcBorders>
            <w:vAlign w:val="center"/>
          </w:tcPr>
          <w:p w14:paraId="560389A9">
            <w:pPr>
              <w:pStyle w:val="14"/>
              <w:jc w:val="both"/>
            </w:pPr>
            <w:r>
              <w:rPr>
                <w:rFonts w:hint="eastAsia"/>
              </w:rPr>
              <w:t>考核方式</w:t>
            </w:r>
          </w:p>
        </w:tc>
        <w:tc>
          <w:tcPr>
            <w:tcW w:w="2111" w:type="dxa"/>
            <w:gridSpan w:val="3"/>
            <w:tcBorders>
              <w:top w:val="single" w:color="auto" w:sz="12" w:space="0"/>
              <w:right w:val="single" w:color="auto" w:sz="12" w:space="0"/>
            </w:tcBorders>
            <w:vAlign w:val="center"/>
          </w:tcPr>
          <w:p w14:paraId="1008C892">
            <w:pPr>
              <w:pStyle w:val="14"/>
              <w:jc w:val="both"/>
            </w:pPr>
            <w:r>
              <w:rPr>
                <w:rFonts w:hint="eastAsia"/>
              </w:rPr>
              <w:t>学时分配</w:t>
            </w:r>
          </w:p>
        </w:tc>
      </w:tr>
      <w:tr w14:paraId="4DF7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786" w:type="dxa"/>
            <w:vMerge w:val="continue"/>
            <w:tcBorders>
              <w:left w:val="single" w:color="auto" w:sz="12" w:space="0"/>
            </w:tcBorders>
          </w:tcPr>
          <w:p w14:paraId="10C68CB1">
            <w:pPr>
              <w:jc w:val="both"/>
            </w:pPr>
          </w:p>
        </w:tc>
        <w:tc>
          <w:tcPr>
            <w:tcW w:w="2841" w:type="dxa"/>
            <w:vMerge w:val="continue"/>
          </w:tcPr>
          <w:p w14:paraId="03348DE3">
            <w:pPr>
              <w:jc w:val="both"/>
            </w:pPr>
          </w:p>
        </w:tc>
        <w:tc>
          <w:tcPr>
            <w:tcW w:w="1738" w:type="dxa"/>
            <w:vMerge w:val="continue"/>
          </w:tcPr>
          <w:p w14:paraId="48DC639F">
            <w:pPr>
              <w:jc w:val="both"/>
            </w:pPr>
          </w:p>
        </w:tc>
        <w:tc>
          <w:tcPr>
            <w:tcW w:w="725" w:type="dxa"/>
            <w:vAlign w:val="center"/>
          </w:tcPr>
          <w:p w14:paraId="588A8A36">
            <w:pPr>
              <w:ind w:firstLine="0" w:firstLineChars="0"/>
              <w:jc w:val="both"/>
            </w:pPr>
            <w:r>
              <w:rPr>
                <w:rFonts w:hint="eastAsia"/>
              </w:rPr>
              <w:t>理论</w:t>
            </w:r>
          </w:p>
        </w:tc>
        <w:tc>
          <w:tcPr>
            <w:tcW w:w="669" w:type="dxa"/>
            <w:vAlign w:val="center"/>
          </w:tcPr>
          <w:p w14:paraId="3899064C">
            <w:pPr>
              <w:ind w:firstLine="0" w:firstLineChars="0"/>
              <w:jc w:val="both"/>
            </w:pPr>
            <w:r>
              <w:rPr>
                <w:rFonts w:hint="eastAsia"/>
              </w:rPr>
              <w:t>实践</w:t>
            </w:r>
          </w:p>
        </w:tc>
        <w:tc>
          <w:tcPr>
            <w:tcW w:w="717" w:type="dxa"/>
            <w:tcBorders>
              <w:right w:val="single" w:color="auto" w:sz="12" w:space="0"/>
            </w:tcBorders>
            <w:vAlign w:val="center"/>
          </w:tcPr>
          <w:p w14:paraId="39AC3FD7">
            <w:pPr>
              <w:ind w:firstLine="0" w:firstLineChars="0"/>
              <w:jc w:val="both"/>
            </w:pPr>
            <w:r>
              <w:rPr>
                <w:rFonts w:hint="eastAsia"/>
              </w:rPr>
              <w:t>小计</w:t>
            </w:r>
          </w:p>
        </w:tc>
      </w:tr>
      <w:tr w14:paraId="4816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86" w:type="dxa"/>
            <w:tcBorders>
              <w:left w:val="single" w:color="auto" w:sz="12" w:space="0"/>
            </w:tcBorders>
            <w:vAlign w:val="top"/>
          </w:tcPr>
          <w:p w14:paraId="7CB5AE64">
            <w:pPr>
              <w:pStyle w:val="15"/>
              <w:ind w:firstLine="0" w:firstLineChars="0"/>
              <w:jc w:val="both"/>
            </w:pPr>
            <w:r>
              <w:rPr>
                <w:rFonts w:hint="eastAsia"/>
              </w:rPr>
              <w:t xml:space="preserve">第一单元 </w:t>
            </w:r>
            <w:r>
              <w:rPr>
                <w:rFonts w:hint="eastAsia" w:ascii="Times New Roman" w:hAnsi="Times New Roman" w:cs="Times New Roman"/>
                <w:lang w:val="en-US" w:eastAsia="zh-CN"/>
              </w:rPr>
              <w:t>Business Environment</w:t>
            </w:r>
          </w:p>
        </w:tc>
        <w:tc>
          <w:tcPr>
            <w:tcW w:w="2841" w:type="dxa"/>
            <w:vAlign w:val="center"/>
          </w:tcPr>
          <w:p w14:paraId="0E9054C1">
            <w:pPr>
              <w:jc w:val="both"/>
              <w:rPr>
                <w:rFonts w:ascii="Times New Roman" w:hAnsi="Times New Roman" w:cs="Times New Roman"/>
              </w:rPr>
            </w:pPr>
            <w:r>
              <w:rPr>
                <w:rFonts w:ascii="Times New Roman" w:hAnsi="Times New Roman" w:cs="Times New Roman"/>
              </w:rPr>
              <w:t>Lecture, Discussion,  Practice &amp; Case study</w:t>
            </w:r>
          </w:p>
        </w:tc>
        <w:tc>
          <w:tcPr>
            <w:tcW w:w="1738" w:type="dxa"/>
            <w:vAlign w:val="center"/>
          </w:tcPr>
          <w:p w14:paraId="383E50D8">
            <w:pPr>
              <w:ind w:firstLine="0" w:firstLineChars="0"/>
              <w:jc w:val="both"/>
              <w:rPr>
                <w:rFonts w:ascii="Times New Roman" w:hAnsi="Times New Roman" w:cs="Times New Roman"/>
              </w:rPr>
            </w:pPr>
            <w:r>
              <w:rPr>
                <w:rFonts w:ascii="Times New Roman" w:hAnsi="Times New Roman" w:cs="Times New Roman"/>
              </w:rPr>
              <w:t>Q&amp;A; Presentation</w:t>
            </w:r>
          </w:p>
        </w:tc>
        <w:tc>
          <w:tcPr>
            <w:tcW w:w="725" w:type="dxa"/>
            <w:vAlign w:val="center"/>
          </w:tcPr>
          <w:p w14:paraId="3907335D">
            <w:pPr>
              <w:jc w:val="both"/>
            </w:pPr>
            <w:r>
              <w:rPr>
                <w:rFonts w:hint="eastAsia"/>
              </w:rPr>
              <w:t>2</w:t>
            </w:r>
          </w:p>
        </w:tc>
        <w:tc>
          <w:tcPr>
            <w:tcW w:w="669" w:type="dxa"/>
            <w:vAlign w:val="center"/>
          </w:tcPr>
          <w:p w14:paraId="01EDD3B5">
            <w:pPr>
              <w:jc w:val="both"/>
            </w:pPr>
            <w:r>
              <w:rPr>
                <w:rFonts w:hint="eastAsia"/>
              </w:rPr>
              <w:t>0</w:t>
            </w:r>
          </w:p>
        </w:tc>
        <w:tc>
          <w:tcPr>
            <w:tcW w:w="717" w:type="dxa"/>
            <w:tcBorders>
              <w:right w:val="single" w:color="auto" w:sz="12" w:space="0"/>
            </w:tcBorders>
            <w:vAlign w:val="center"/>
          </w:tcPr>
          <w:p w14:paraId="67685223">
            <w:pPr>
              <w:jc w:val="both"/>
            </w:pPr>
            <w:r>
              <w:rPr>
                <w:rFonts w:hint="eastAsia"/>
              </w:rPr>
              <w:t>2</w:t>
            </w:r>
          </w:p>
        </w:tc>
      </w:tr>
      <w:tr w14:paraId="2546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86" w:type="dxa"/>
            <w:tcBorders>
              <w:left w:val="single" w:color="auto" w:sz="12" w:space="0"/>
            </w:tcBorders>
            <w:vAlign w:val="top"/>
          </w:tcPr>
          <w:p w14:paraId="4F827926">
            <w:pPr>
              <w:pStyle w:val="15"/>
              <w:ind w:left="0" w:leftChars="0" w:firstLine="0" w:firstLineChars="0"/>
              <w:jc w:val="both"/>
              <w:rPr>
                <w:rFonts w:hint="eastAsia" w:eastAsia="仿宋_GB2312" w:cs="Times New Roman"/>
                <w:bCs w:val="0"/>
                <w:lang w:val="en-US" w:eastAsia="zh-CN"/>
              </w:rPr>
            </w:pPr>
            <w:r>
              <w:rPr>
                <w:rFonts w:hint="eastAsia" w:ascii="宋体" w:hAnsi="宋体"/>
              </w:rPr>
              <w:t>第二单元</w:t>
            </w:r>
            <w:r>
              <w:t xml:space="preserve"> </w:t>
            </w:r>
            <w:r>
              <w:rPr>
                <w:rFonts w:hint="eastAsia" w:eastAsia="仿宋_GB2312" w:cs="Times New Roman"/>
                <w:bCs w:val="0"/>
                <w:lang w:val="en-US" w:eastAsia="zh-CN"/>
              </w:rPr>
              <w:t>Entrepreneurship</w:t>
            </w:r>
          </w:p>
          <w:p w14:paraId="75BC3B5B">
            <w:pPr>
              <w:pStyle w:val="15"/>
              <w:ind w:firstLine="0" w:firstLineChars="0"/>
              <w:jc w:val="both"/>
            </w:pPr>
          </w:p>
        </w:tc>
        <w:tc>
          <w:tcPr>
            <w:tcW w:w="2841" w:type="dxa"/>
            <w:vAlign w:val="center"/>
          </w:tcPr>
          <w:p w14:paraId="4F913F0C">
            <w:pPr>
              <w:jc w:val="both"/>
              <w:rPr>
                <w:rFonts w:ascii="Times New Roman" w:hAnsi="Times New Roman" w:cs="Times New Roman"/>
              </w:rPr>
            </w:pPr>
            <w:r>
              <w:rPr>
                <w:rFonts w:ascii="Times New Roman" w:hAnsi="Times New Roman" w:cs="Times New Roman"/>
              </w:rPr>
              <w:t>Lecture, Discussion,  Practice &amp; Case study</w:t>
            </w:r>
          </w:p>
        </w:tc>
        <w:tc>
          <w:tcPr>
            <w:tcW w:w="1738" w:type="dxa"/>
            <w:vAlign w:val="center"/>
          </w:tcPr>
          <w:p w14:paraId="1A266427">
            <w:pPr>
              <w:jc w:val="both"/>
              <w:rPr>
                <w:rFonts w:ascii="Times New Roman" w:hAnsi="Times New Roman" w:cs="Times New Roman"/>
              </w:rPr>
            </w:pPr>
            <w:r>
              <w:rPr>
                <w:rFonts w:ascii="Times New Roman" w:hAnsi="Times New Roman" w:cs="Times New Roman"/>
              </w:rPr>
              <w:t>Q&amp;A; Presentation</w:t>
            </w:r>
          </w:p>
        </w:tc>
        <w:tc>
          <w:tcPr>
            <w:tcW w:w="725" w:type="dxa"/>
            <w:vAlign w:val="center"/>
          </w:tcPr>
          <w:p w14:paraId="465CCE11">
            <w:pPr>
              <w:jc w:val="both"/>
            </w:pPr>
            <w:r>
              <w:rPr>
                <w:rFonts w:hint="eastAsia"/>
              </w:rPr>
              <w:t>2</w:t>
            </w:r>
          </w:p>
        </w:tc>
        <w:tc>
          <w:tcPr>
            <w:tcW w:w="669" w:type="dxa"/>
            <w:vAlign w:val="center"/>
          </w:tcPr>
          <w:p w14:paraId="60E658F1">
            <w:pPr>
              <w:jc w:val="both"/>
            </w:pPr>
            <w:r>
              <w:rPr>
                <w:rFonts w:hint="eastAsia"/>
              </w:rPr>
              <w:t>0</w:t>
            </w:r>
          </w:p>
        </w:tc>
        <w:tc>
          <w:tcPr>
            <w:tcW w:w="717" w:type="dxa"/>
            <w:tcBorders>
              <w:right w:val="single" w:color="auto" w:sz="12" w:space="0"/>
            </w:tcBorders>
            <w:vAlign w:val="center"/>
          </w:tcPr>
          <w:p w14:paraId="5970A871">
            <w:pPr>
              <w:jc w:val="both"/>
            </w:pPr>
            <w:r>
              <w:rPr>
                <w:rFonts w:hint="eastAsia"/>
              </w:rPr>
              <w:t>2</w:t>
            </w:r>
          </w:p>
        </w:tc>
      </w:tr>
      <w:tr w14:paraId="741F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86" w:type="dxa"/>
            <w:tcBorders>
              <w:left w:val="single" w:color="auto" w:sz="12" w:space="0"/>
            </w:tcBorders>
            <w:vAlign w:val="top"/>
          </w:tcPr>
          <w:p w14:paraId="1F06A3A5">
            <w:pPr>
              <w:autoSpaceDE w:val="0"/>
              <w:autoSpaceDN w:val="0"/>
              <w:adjustRightInd w:val="0"/>
              <w:snapToGrid w:val="0"/>
              <w:spacing w:before="32" w:beforeLines="10" w:after="32" w:afterLines="10"/>
              <w:ind w:left="0" w:leftChars="0" w:firstLine="0" w:firstLineChars="0"/>
              <w:jc w:val="left"/>
              <w:rPr>
                <w:rFonts w:hint="default" w:ascii="Times New Roman" w:hAnsi="Times New Roman" w:eastAsia="宋体" w:cs="Times New Roman"/>
                <w:lang w:val="en-US" w:eastAsia="zh-CN"/>
              </w:rPr>
            </w:pPr>
            <w:r>
              <w:rPr>
                <w:rFonts w:hint="eastAsia" w:ascii="宋体" w:hAnsi="宋体"/>
              </w:rPr>
              <w:t>第三单元</w:t>
            </w:r>
            <w:r>
              <w:rPr>
                <w:rFonts w:cs="Times New Roman"/>
              </w:rPr>
              <w:t xml:space="preserve"> </w:t>
            </w:r>
            <w:r>
              <w:rPr>
                <w:rFonts w:hint="eastAsia" w:ascii="Times New Roman" w:hAnsi="Times New Roman" w:cs="Times New Roman"/>
                <w:color w:val="000000"/>
                <w:sz w:val="21"/>
                <w:szCs w:val="21"/>
                <w:lang w:val="en-US" w:eastAsia="zh-CN"/>
              </w:rPr>
              <w:t>Discovering Business Opportunities</w:t>
            </w:r>
          </w:p>
          <w:p w14:paraId="6F321AC8">
            <w:pPr>
              <w:pStyle w:val="15"/>
              <w:ind w:firstLine="0" w:firstLineChars="0"/>
              <w:jc w:val="both"/>
            </w:pPr>
          </w:p>
        </w:tc>
        <w:tc>
          <w:tcPr>
            <w:tcW w:w="2841" w:type="dxa"/>
            <w:vAlign w:val="center"/>
          </w:tcPr>
          <w:p w14:paraId="462BBB9C">
            <w:pPr>
              <w:jc w:val="both"/>
              <w:rPr>
                <w:rFonts w:ascii="Times New Roman" w:hAnsi="Times New Roman" w:cs="Times New Roman"/>
              </w:rPr>
            </w:pPr>
            <w:r>
              <w:rPr>
                <w:rFonts w:ascii="Times New Roman" w:hAnsi="Times New Roman" w:cs="Times New Roman"/>
              </w:rPr>
              <w:t>Lecture, Discussion, Practice &amp; Case study</w:t>
            </w:r>
          </w:p>
        </w:tc>
        <w:tc>
          <w:tcPr>
            <w:tcW w:w="1738" w:type="dxa"/>
            <w:vAlign w:val="center"/>
          </w:tcPr>
          <w:p w14:paraId="37FFCCF5">
            <w:pPr>
              <w:jc w:val="both"/>
              <w:rPr>
                <w:rFonts w:ascii="Times New Roman" w:hAnsi="Times New Roman" w:cs="Times New Roman"/>
              </w:rPr>
            </w:pPr>
            <w:r>
              <w:rPr>
                <w:rFonts w:ascii="Times New Roman" w:hAnsi="Times New Roman" w:cs="Times New Roman"/>
              </w:rPr>
              <w:t>Q&amp;A; Presentation</w:t>
            </w:r>
          </w:p>
        </w:tc>
        <w:tc>
          <w:tcPr>
            <w:tcW w:w="725" w:type="dxa"/>
            <w:vAlign w:val="center"/>
          </w:tcPr>
          <w:p w14:paraId="3CA272BF">
            <w:pPr>
              <w:jc w:val="both"/>
            </w:pPr>
            <w:r>
              <w:rPr>
                <w:rFonts w:hint="eastAsia"/>
              </w:rPr>
              <w:t>2</w:t>
            </w:r>
          </w:p>
        </w:tc>
        <w:tc>
          <w:tcPr>
            <w:tcW w:w="669" w:type="dxa"/>
            <w:vAlign w:val="center"/>
          </w:tcPr>
          <w:p w14:paraId="1D9073AD">
            <w:pPr>
              <w:jc w:val="both"/>
            </w:pPr>
            <w:r>
              <w:rPr>
                <w:rFonts w:hint="eastAsia"/>
              </w:rPr>
              <w:t>0</w:t>
            </w:r>
          </w:p>
        </w:tc>
        <w:tc>
          <w:tcPr>
            <w:tcW w:w="717" w:type="dxa"/>
            <w:tcBorders>
              <w:right w:val="single" w:color="auto" w:sz="12" w:space="0"/>
            </w:tcBorders>
            <w:vAlign w:val="center"/>
          </w:tcPr>
          <w:p w14:paraId="6C4424F1">
            <w:pPr>
              <w:jc w:val="both"/>
            </w:pPr>
            <w:r>
              <w:rPr>
                <w:rFonts w:hint="eastAsia"/>
              </w:rPr>
              <w:t>2</w:t>
            </w:r>
          </w:p>
        </w:tc>
      </w:tr>
      <w:tr w14:paraId="68879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86" w:type="dxa"/>
            <w:tcBorders>
              <w:left w:val="single" w:color="auto" w:sz="12" w:space="0"/>
            </w:tcBorders>
            <w:vAlign w:val="top"/>
          </w:tcPr>
          <w:p w14:paraId="25931B51">
            <w:pPr>
              <w:pStyle w:val="15"/>
              <w:ind w:firstLine="0" w:firstLineChars="0"/>
              <w:jc w:val="both"/>
            </w:pPr>
            <w:r>
              <w:rPr>
                <w:rFonts w:hint="eastAsia" w:ascii="宋体" w:hAnsi="宋体"/>
              </w:rPr>
              <w:t xml:space="preserve">第四单元 </w:t>
            </w:r>
            <w:r>
              <w:rPr>
                <w:rFonts w:hint="eastAsia"/>
                <w:lang w:val="en-US" w:eastAsia="zh-CN"/>
              </w:rPr>
              <w:t>Establishing a Business</w:t>
            </w:r>
          </w:p>
        </w:tc>
        <w:tc>
          <w:tcPr>
            <w:tcW w:w="2841" w:type="dxa"/>
            <w:vAlign w:val="center"/>
          </w:tcPr>
          <w:p w14:paraId="11F5EB5C">
            <w:pPr>
              <w:jc w:val="both"/>
              <w:rPr>
                <w:rFonts w:ascii="Times New Roman" w:hAnsi="Times New Roman" w:cs="Times New Roman"/>
              </w:rPr>
            </w:pPr>
            <w:r>
              <w:rPr>
                <w:rFonts w:ascii="Times New Roman" w:hAnsi="Times New Roman" w:cs="Times New Roman"/>
              </w:rPr>
              <w:t>Lecture, Discussion,  Practice &amp; Case study</w:t>
            </w:r>
          </w:p>
        </w:tc>
        <w:tc>
          <w:tcPr>
            <w:tcW w:w="1738" w:type="dxa"/>
            <w:vAlign w:val="center"/>
          </w:tcPr>
          <w:p w14:paraId="78E16196">
            <w:pPr>
              <w:jc w:val="both"/>
              <w:rPr>
                <w:rFonts w:ascii="Times New Roman" w:hAnsi="Times New Roman" w:cs="Times New Roman"/>
              </w:rPr>
            </w:pPr>
            <w:r>
              <w:rPr>
                <w:rFonts w:ascii="Times New Roman" w:hAnsi="Times New Roman" w:cs="Times New Roman"/>
              </w:rPr>
              <w:t>Q&amp;A; Presentation</w:t>
            </w:r>
          </w:p>
        </w:tc>
        <w:tc>
          <w:tcPr>
            <w:tcW w:w="725" w:type="dxa"/>
            <w:vAlign w:val="center"/>
          </w:tcPr>
          <w:p w14:paraId="1F6D1E94">
            <w:pPr>
              <w:jc w:val="both"/>
              <w:rPr>
                <w:rFonts w:hint="eastAsia" w:eastAsia="宋体"/>
                <w:lang w:eastAsia="zh-CN"/>
              </w:rPr>
            </w:pPr>
            <w:r>
              <w:rPr>
                <w:rFonts w:hint="eastAsia"/>
                <w:lang w:val="en-US" w:eastAsia="zh-CN"/>
              </w:rPr>
              <w:t>2</w:t>
            </w:r>
          </w:p>
        </w:tc>
        <w:tc>
          <w:tcPr>
            <w:tcW w:w="669" w:type="dxa"/>
            <w:vAlign w:val="center"/>
          </w:tcPr>
          <w:p w14:paraId="3579E0CA">
            <w:pPr>
              <w:jc w:val="both"/>
            </w:pPr>
            <w:r>
              <w:rPr>
                <w:rFonts w:hint="eastAsia"/>
              </w:rPr>
              <w:t>0</w:t>
            </w:r>
          </w:p>
        </w:tc>
        <w:tc>
          <w:tcPr>
            <w:tcW w:w="717" w:type="dxa"/>
            <w:tcBorders>
              <w:right w:val="single" w:color="auto" w:sz="12" w:space="0"/>
            </w:tcBorders>
            <w:vAlign w:val="center"/>
          </w:tcPr>
          <w:p w14:paraId="4B264D90">
            <w:pPr>
              <w:jc w:val="both"/>
              <w:rPr>
                <w:rFonts w:hint="eastAsia" w:eastAsia="宋体"/>
                <w:lang w:eastAsia="zh-CN"/>
              </w:rPr>
            </w:pPr>
            <w:r>
              <w:rPr>
                <w:rFonts w:hint="eastAsia"/>
                <w:lang w:val="en-US" w:eastAsia="zh-CN"/>
              </w:rPr>
              <w:t>2</w:t>
            </w:r>
          </w:p>
        </w:tc>
      </w:tr>
      <w:tr w14:paraId="7882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86" w:type="dxa"/>
            <w:tcBorders>
              <w:left w:val="single" w:color="auto" w:sz="12" w:space="0"/>
            </w:tcBorders>
            <w:vAlign w:val="top"/>
          </w:tcPr>
          <w:p w14:paraId="3CD3B77C">
            <w:pPr>
              <w:pStyle w:val="15"/>
              <w:ind w:firstLine="0" w:firstLineChars="0"/>
              <w:jc w:val="both"/>
            </w:pPr>
            <w:r>
              <w:rPr>
                <w:rFonts w:hint="eastAsia" w:ascii="宋体" w:hAnsi="宋体"/>
              </w:rPr>
              <w:t xml:space="preserve">第五单元 </w:t>
            </w:r>
            <w:r>
              <w:rPr>
                <w:rFonts w:hint="eastAsia"/>
                <w:lang w:val="en-US" w:eastAsia="zh-CN"/>
              </w:rPr>
              <w:t>Organizational Structure</w:t>
            </w:r>
          </w:p>
        </w:tc>
        <w:tc>
          <w:tcPr>
            <w:tcW w:w="2841" w:type="dxa"/>
            <w:vAlign w:val="center"/>
          </w:tcPr>
          <w:p w14:paraId="39F309F1">
            <w:pPr>
              <w:jc w:val="both"/>
              <w:rPr>
                <w:rFonts w:ascii="Times New Roman" w:hAnsi="Times New Roman" w:cs="Times New Roman"/>
              </w:rPr>
            </w:pPr>
            <w:r>
              <w:rPr>
                <w:rFonts w:ascii="Times New Roman" w:hAnsi="Times New Roman" w:cs="Times New Roman"/>
              </w:rPr>
              <w:t>Lecture, Discussion,  Practice &amp; Case study</w:t>
            </w:r>
          </w:p>
        </w:tc>
        <w:tc>
          <w:tcPr>
            <w:tcW w:w="1738" w:type="dxa"/>
            <w:vAlign w:val="center"/>
          </w:tcPr>
          <w:p w14:paraId="347F2F0E">
            <w:pPr>
              <w:jc w:val="both"/>
              <w:rPr>
                <w:rFonts w:ascii="Times New Roman" w:hAnsi="Times New Roman" w:cs="Times New Roman"/>
              </w:rPr>
            </w:pPr>
            <w:r>
              <w:rPr>
                <w:rFonts w:ascii="Times New Roman" w:hAnsi="Times New Roman" w:cs="Times New Roman"/>
              </w:rPr>
              <w:t>Q&amp;A; Presentation</w:t>
            </w:r>
          </w:p>
        </w:tc>
        <w:tc>
          <w:tcPr>
            <w:tcW w:w="725" w:type="dxa"/>
            <w:vAlign w:val="center"/>
          </w:tcPr>
          <w:p w14:paraId="65A76509">
            <w:pPr>
              <w:jc w:val="both"/>
            </w:pPr>
            <w:r>
              <w:rPr>
                <w:rFonts w:hint="eastAsia"/>
              </w:rPr>
              <w:t>2</w:t>
            </w:r>
          </w:p>
        </w:tc>
        <w:tc>
          <w:tcPr>
            <w:tcW w:w="669" w:type="dxa"/>
            <w:vAlign w:val="center"/>
          </w:tcPr>
          <w:p w14:paraId="3DB217D8">
            <w:pPr>
              <w:jc w:val="both"/>
            </w:pPr>
            <w:r>
              <w:rPr>
                <w:rFonts w:hint="eastAsia"/>
              </w:rPr>
              <w:t>0</w:t>
            </w:r>
          </w:p>
        </w:tc>
        <w:tc>
          <w:tcPr>
            <w:tcW w:w="717" w:type="dxa"/>
            <w:tcBorders>
              <w:right w:val="single" w:color="auto" w:sz="12" w:space="0"/>
            </w:tcBorders>
            <w:vAlign w:val="center"/>
          </w:tcPr>
          <w:p w14:paraId="60E55E12">
            <w:pPr>
              <w:jc w:val="both"/>
            </w:pPr>
            <w:r>
              <w:rPr>
                <w:rFonts w:hint="eastAsia"/>
              </w:rPr>
              <w:t>2</w:t>
            </w:r>
          </w:p>
        </w:tc>
      </w:tr>
      <w:tr w14:paraId="5380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86" w:type="dxa"/>
            <w:tcBorders>
              <w:left w:val="single" w:color="auto" w:sz="12" w:space="0"/>
            </w:tcBorders>
            <w:vAlign w:val="top"/>
          </w:tcPr>
          <w:p w14:paraId="2CD20198">
            <w:pPr>
              <w:pStyle w:val="15"/>
              <w:ind w:firstLine="0" w:firstLineChars="0"/>
              <w:jc w:val="both"/>
            </w:pPr>
            <w:r>
              <w:rPr>
                <w:rFonts w:hint="eastAsia" w:ascii="宋体" w:hAnsi="宋体"/>
              </w:rPr>
              <w:t xml:space="preserve">第六单元 </w:t>
            </w:r>
            <w:r>
              <w:rPr>
                <w:rFonts w:hint="eastAsia" w:eastAsia="黑体" w:cs="Times New Roman"/>
                <w:lang w:val="en-US" w:eastAsia="zh-CN"/>
              </w:rPr>
              <w:t>Recruiting and Training Employees</w:t>
            </w:r>
          </w:p>
        </w:tc>
        <w:tc>
          <w:tcPr>
            <w:tcW w:w="2841" w:type="dxa"/>
            <w:vAlign w:val="center"/>
          </w:tcPr>
          <w:p w14:paraId="53446888">
            <w:pPr>
              <w:jc w:val="both"/>
              <w:rPr>
                <w:rFonts w:ascii="Times New Roman" w:hAnsi="Times New Roman" w:cs="Times New Roman"/>
              </w:rPr>
            </w:pPr>
            <w:r>
              <w:rPr>
                <w:rFonts w:ascii="Times New Roman" w:hAnsi="Times New Roman" w:cs="Times New Roman"/>
              </w:rPr>
              <w:t>Lecture, Discussion,  Practice &amp; Case study</w:t>
            </w:r>
          </w:p>
        </w:tc>
        <w:tc>
          <w:tcPr>
            <w:tcW w:w="1738" w:type="dxa"/>
            <w:vAlign w:val="center"/>
          </w:tcPr>
          <w:p w14:paraId="72BE951E">
            <w:pPr>
              <w:jc w:val="both"/>
              <w:rPr>
                <w:rFonts w:ascii="Times New Roman" w:hAnsi="Times New Roman" w:cs="Times New Roman"/>
              </w:rPr>
            </w:pPr>
            <w:r>
              <w:rPr>
                <w:rFonts w:ascii="Times New Roman" w:hAnsi="Times New Roman" w:cs="Times New Roman"/>
              </w:rPr>
              <w:t>Q&amp;A; Presentation</w:t>
            </w:r>
          </w:p>
        </w:tc>
        <w:tc>
          <w:tcPr>
            <w:tcW w:w="725" w:type="dxa"/>
            <w:vAlign w:val="center"/>
          </w:tcPr>
          <w:p w14:paraId="08B44138">
            <w:pPr>
              <w:jc w:val="both"/>
              <w:rPr>
                <w:rFonts w:hint="eastAsia" w:eastAsia="宋体"/>
                <w:lang w:eastAsia="zh-CN"/>
              </w:rPr>
            </w:pPr>
            <w:r>
              <w:rPr>
                <w:rFonts w:hint="eastAsia"/>
                <w:lang w:val="en-US" w:eastAsia="zh-CN"/>
              </w:rPr>
              <w:t>1</w:t>
            </w:r>
          </w:p>
        </w:tc>
        <w:tc>
          <w:tcPr>
            <w:tcW w:w="669" w:type="dxa"/>
            <w:vAlign w:val="center"/>
          </w:tcPr>
          <w:p w14:paraId="5216D209">
            <w:pPr>
              <w:jc w:val="both"/>
              <w:rPr>
                <w:rFonts w:hint="eastAsia" w:eastAsia="宋体"/>
                <w:lang w:eastAsia="zh-CN"/>
              </w:rPr>
            </w:pPr>
            <w:r>
              <w:rPr>
                <w:rFonts w:hint="eastAsia"/>
                <w:lang w:val="en-US" w:eastAsia="zh-CN"/>
              </w:rPr>
              <w:t>1</w:t>
            </w:r>
          </w:p>
        </w:tc>
        <w:tc>
          <w:tcPr>
            <w:tcW w:w="717" w:type="dxa"/>
            <w:tcBorders>
              <w:right w:val="single" w:color="auto" w:sz="12" w:space="0"/>
            </w:tcBorders>
            <w:vAlign w:val="center"/>
          </w:tcPr>
          <w:p w14:paraId="7283901B">
            <w:pPr>
              <w:jc w:val="both"/>
            </w:pPr>
            <w:r>
              <w:rPr>
                <w:rFonts w:hint="eastAsia"/>
              </w:rPr>
              <w:t>2</w:t>
            </w:r>
          </w:p>
        </w:tc>
      </w:tr>
      <w:tr w14:paraId="5EB4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86" w:type="dxa"/>
            <w:tcBorders>
              <w:left w:val="single" w:color="auto" w:sz="12" w:space="0"/>
            </w:tcBorders>
            <w:vAlign w:val="top"/>
          </w:tcPr>
          <w:p w14:paraId="2D4C5B30">
            <w:pPr>
              <w:pStyle w:val="15"/>
              <w:ind w:firstLine="0" w:firstLineChars="0"/>
              <w:jc w:val="both"/>
            </w:pPr>
            <w:r>
              <w:rPr>
                <w:rFonts w:hint="eastAsia" w:ascii="宋体" w:hAnsi="宋体"/>
              </w:rPr>
              <w:t xml:space="preserve">第七单元 </w:t>
            </w:r>
            <w:r>
              <w:rPr>
                <w:rFonts w:hint="eastAsia"/>
                <w:lang w:val="en-US" w:eastAsia="zh-CN"/>
              </w:rPr>
              <w:t>Employee Motivation</w:t>
            </w:r>
          </w:p>
        </w:tc>
        <w:tc>
          <w:tcPr>
            <w:tcW w:w="2841" w:type="dxa"/>
            <w:vAlign w:val="center"/>
          </w:tcPr>
          <w:p w14:paraId="1F402621">
            <w:pPr>
              <w:jc w:val="both"/>
              <w:rPr>
                <w:rFonts w:ascii="Times New Roman" w:hAnsi="Times New Roman" w:cs="Times New Roman"/>
              </w:rPr>
            </w:pPr>
            <w:r>
              <w:rPr>
                <w:rFonts w:ascii="Times New Roman" w:hAnsi="Times New Roman" w:cs="Times New Roman"/>
              </w:rPr>
              <w:t>Lecture, Discussion,  Practice &amp; Case study</w:t>
            </w:r>
          </w:p>
        </w:tc>
        <w:tc>
          <w:tcPr>
            <w:tcW w:w="1738" w:type="dxa"/>
            <w:vAlign w:val="center"/>
          </w:tcPr>
          <w:p w14:paraId="523F88C3">
            <w:pPr>
              <w:jc w:val="both"/>
              <w:rPr>
                <w:rFonts w:ascii="Times New Roman" w:hAnsi="Times New Roman" w:cs="Times New Roman"/>
              </w:rPr>
            </w:pPr>
            <w:r>
              <w:rPr>
                <w:rFonts w:ascii="Times New Roman" w:hAnsi="Times New Roman" w:cs="Times New Roman"/>
              </w:rPr>
              <w:t>Q&amp;A; Presentation</w:t>
            </w:r>
          </w:p>
        </w:tc>
        <w:tc>
          <w:tcPr>
            <w:tcW w:w="725" w:type="dxa"/>
            <w:vAlign w:val="center"/>
          </w:tcPr>
          <w:p w14:paraId="3C30F38A">
            <w:pPr>
              <w:jc w:val="both"/>
              <w:rPr>
                <w:rFonts w:hint="eastAsia" w:eastAsia="宋体"/>
                <w:lang w:eastAsia="zh-CN"/>
              </w:rPr>
            </w:pPr>
            <w:r>
              <w:rPr>
                <w:rFonts w:hint="eastAsia"/>
                <w:lang w:val="en-US" w:eastAsia="zh-CN"/>
              </w:rPr>
              <w:t>1</w:t>
            </w:r>
          </w:p>
        </w:tc>
        <w:tc>
          <w:tcPr>
            <w:tcW w:w="669" w:type="dxa"/>
            <w:vAlign w:val="center"/>
          </w:tcPr>
          <w:p w14:paraId="2234EF4C">
            <w:pPr>
              <w:jc w:val="both"/>
              <w:rPr>
                <w:rFonts w:hint="eastAsia" w:eastAsia="宋体"/>
                <w:lang w:eastAsia="zh-CN"/>
              </w:rPr>
            </w:pPr>
            <w:r>
              <w:rPr>
                <w:rFonts w:hint="eastAsia"/>
                <w:lang w:val="en-US" w:eastAsia="zh-CN"/>
              </w:rPr>
              <w:t>1</w:t>
            </w:r>
          </w:p>
        </w:tc>
        <w:tc>
          <w:tcPr>
            <w:tcW w:w="717" w:type="dxa"/>
            <w:tcBorders>
              <w:right w:val="single" w:color="auto" w:sz="12" w:space="0"/>
            </w:tcBorders>
            <w:vAlign w:val="center"/>
          </w:tcPr>
          <w:p w14:paraId="70E7C6CC">
            <w:pPr>
              <w:jc w:val="both"/>
            </w:pPr>
            <w:r>
              <w:rPr>
                <w:rFonts w:hint="eastAsia"/>
              </w:rPr>
              <w:t>2</w:t>
            </w:r>
          </w:p>
        </w:tc>
      </w:tr>
      <w:tr w14:paraId="4B0D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86" w:type="dxa"/>
            <w:tcBorders>
              <w:left w:val="single" w:color="auto" w:sz="12" w:space="0"/>
            </w:tcBorders>
            <w:vAlign w:val="top"/>
          </w:tcPr>
          <w:p w14:paraId="18C148CE">
            <w:pPr>
              <w:pStyle w:val="15"/>
              <w:ind w:firstLine="0" w:firstLineChars="0"/>
              <w:jc w:val="both"/>
            </w:pPr>
            <w:r>
              <w:rPr>
                <w:rFonts w:hint="eastAsia" w:ascii="宋体" w:hAnsi="宋体"/>
              </w:rPr>
              <w:t xml:space="preserve">第八单元 </w:t>
            </w:r>
            <w:r>
              <w:rPr>
                <w:rFonts w:hint="eastAsia"/>
                <w:lang w:val="en-US" w:eastAsia="zh-CN"/>
              </w:rPr>
              <w:t>Corporate Culture</w:t>
            </w:r>
          </w:p>
        </w:tc>
        <w:tc>
          <w:tcPr>
            <w:tcW w:w="2841" w:type="dxa"/>
            <w:vAlign w:val="center"/>
          </w:tcPr>
          <w:p w14:paraId="6FDED942">
            <w:pPr>
              <w:jc w:val="both"/>
              <w:rPr>
                <w:rFonts w:ascii="Times New Roman" w:hAnsi="Times New Roman" w:cs="Times New Roman"/>
              </w:rPr>
            </w:pPr>
            <w:r>
              <w:rPr>
                <w:rFonts w:ascii="Times New Roman" w:hAnsi="Times New Roman" w:cs="Times New Roman"/>
              </w:rPr>
              <w:t>Lecture, Discussion,  Practice &amp; Case study</w:t>
            </w:r>
          </w:p>
        </w:tc>
        <w:tc>
          <w:tcPr>
            <w:tcW w:w="1738" w:type="dxa"/>
            <w:vAlign w:val="center"/>
          </w:tcPr>
          <w:p w14:paraId="47A5149A">
            <w:pPr>
              <w:jc w:val="both"/>
              <w:rPr>
                <w:rFonts w:ascii="Times New Roman" w:hAnsi="Times New Roman" w:cs="Times New Roman"/>
              </w:rPr>
            </w:pPr>
            <w:r>
              <w:rPr>
                <w:rFonts w:ascii="Times New Roman" w:hAnsi="Times New Roman" w:cs="Times New Roman"/>
              </w:rPr>
              <w:t>Q&amp;A; Presentation</w:t>
            </w:r>
          </w:p>
        </w:tc>
        <w:tc>
          <w:tcPr>
            <w:tcW w:w="725" w:type="dxa"/>
            <w:vAlign w:val="center"/>
          </w:tcPr>
          <w:p w14:paraId="5185F2FB">
            <w:pPr>
              <w:jc w:val="both"/>
              <w:rPr>
                <w:rFonts w:hint="eastAsia" w:eastAsia="宋体"/>
                <w:lang w:eastAsia="zh-CN"/>
              </w:rPr>
            </w:pPr>
            <w:r>
              <w:rPr>
                <w:rFonts w:hint="eastAsia"/>
                <w:lang w:val="en-US" w:eastAsia="zh-CN"/>
              </w:rPr>
              <w:t>1</w:t>
            </w:r>
          </w:p>
        </w:tc>
        <w:tc>
          <w:tcPr>
            <w:tcW w:w="669" w:type="dxa"/>
            <w:vAlign w:val="center"/>
          </w:tcPr>
          <w:p w14:paraId="6B98EF6B">
            <w:pPr>
              <w:jc w:val="both"/>
              <w:rPr>
                <w:rFonts w:hint="eastAsia" w:eastAsia="宋体"/>
                <w:lang w:eastAsia="zh-CN"/>
              </w:rPr>
            </w:pPr>
            <w:r>
              <w:rPr>
                <w:rFonts w:hint="eastAsia"/>
                <w:lang w:val="en-US" w:eastAsia="zh-CN"/>
              </w:rPr>
              <w:t>1</w:t>
            </w:r>
          </w:p>
        </w:tc>
        <w:tc>
          <w:tcPr>
            <w:tcW w:w="717" w:type="dxa"/>
            <w:tcBorders>
              <w:right w:val="single" w:color="auto" w:sz="12" w:space="0"/>
            </w:tcBorders>
            <w:vAlign w:val="center"/>
          </w:tcPr>
          <w:p w14:paraId="2138F4EE">
            <w:pPr>
              <w:jc w:val="both"/>
              <w:rPr>
                <w:rFonts w:hint="eastAsia" w:eastAsia="宋体"/>
                <w:lang w:eastAsia="zh-CN"/>
              </w:rPr>
            </w:pPr>
            <w:r>
              <w:rPr>
                <w:rFonts w:hint="eastAsia"/>
                <w:lang w:val="en-US" w:eastAsia="zh-CN"/>
              </w:rPr>
              <w:t>2</w:t>
            </w:r>
          </w:p>
        </w:tc>
      </w:tr>
      <w:tr w14:paraId="0A8E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86" w:type="dxa"/>
            <w:tcBorders>
              <w:left w:val="single" w:color="auto" w:sz="12" w:space="0"/>
            </w:tcBorders>
            <w:vAlign w:val="top"/>
          </w:tcPr>
          <w:p w14:paraId="47A5A69B">
            <w:pPr>
              <w:pStyle w:val="15"/>
              <w:ind w:left="0" w:leftChars="0" w:firstLine="0" w:firstLineChars="0"/>
              <w:jc w:val="both"/>
            </w:pPr>
            <w:r>
              <w:rPr>
                <w:rFonts w:hint="eastAsia" w:ascii="宋体" w:hAnsi="宋体"/>
              </w:rPr>
              <w:t>第九单元</w:t>
            </w:r>
            <w:r>
              <w:rPr>
                <w:rFonts w:hint="eastAsia"/>
                <w:lang w:val="en-US" w:eastAsia="zh-CN"/>
              </w:rPr>
              <w:t xml:space="preserve">Production and Product </w:t>
            </w:r>
          </w:p>
          <w:p w14:paraId="46E49498">
            <w:pPr>
              <w:pStyle w:val="15"/>
              <w:ind w:firstLine="0" w:firstLineChars="0"/>
              <w:jc w:val="both"/>
            </w:pPr>
          </w:p>
        </w:tc>
        <w:tc>
          <w:tcPr>
            <w:tcW w:w="2841" w:type="dxa"/>
            <w:vAlign w:val="center"/>
          </w:tcPr>
          <w:p w14:paraId="64459786">
            <w:pPr>
              <w:jc w:val="both"/>
              <w:rPr>
                <w:rFonts w:ascii="Times New Roman" w:hAnsi="Times New Roman" w:cs="Times New Roman"/>
              </w:rPr>
            </w:pPr>
            <w:r>
              <w:rPr>
                <w:rFonts w:ascii="Times New Roman" w:hAnsi="Times New Roman" w:cs="Times New Roman"/>
              </w:rPr>
              <w:t>Lecture, Discussion,  Practice &amp; Case study</w:t>
            </w:r>
          </w:p>
        </w:tc>
        <w:tc>
          <w:tcPr>
            <w:tcW w:w="1738" w:type="dxa"/>
            <w:vAlign w:val="center"/>
          </w:tcPr>
          <w:p w14:paraId="06E31B91">
            <w:pPr>
              <w:jc w:val="both"/>
              <w:rPr>
                <w:rFonts w:ascii="Times New Roman" w:hAnsi="Times New Roman" w:cs="Times New Roman"/>
              </w:rPr>
            </w:pPr>
            <w:r>
              <w:rPr>
                <w:rFonts w:ascii="Times New Roman" w:hAnsi="Times New Roman" w:cs="Times New Roman"/>
              </w:rPr>
              <w:t>Q&amp;A; Presentation</w:t>
            </w:r>
          </w:p>
        </w:tc>
        <w:tc>
          <w:tcPr>
            <w:tcW w:w="725" w:type="dxa"/>
            <w:vAlign w:val="center"/>
          </w:tcPr>
          <w:p w14:paraId="0A6330EB">
            <w:pPr>
              <w:jc w:val="both"/>
              <w:rPr>
                <w:rFonts w:hint="eastAsia" w:eastAsia="宋体"/>
                <w:lang w:eastAsia="zh-CN"/>
              </w:rPr>
            </w:pPr>
            <w:r>
              <w:rPr>
                <w:rFonts w:hint="eastAsia"/>
                <w:lang w:val="en-US" w:eastAsia="zh-CN"/>
              </w:rPr>
              <w:t>2</w:t>
            </w:r>
          </w:p>
        </w:tc>
        <w:tc>
          <w:tcPr>
            <w:tcW w:w="669" w:type="dxa"/>
            <w:vAlign w:val="center"/>
          </w:tcPr>
          <w:p w14:paraId="5409AFE7">
            <w:pPr>
              <w:jc w:val="both"/>
            </w:pPr>
            <w:r>
              <w:rPr>
                <w:rFonts w:hint="eastAsia"/>
              </w:rPr>
              <w:t>0</w:t>
            </w:r>
          </w:p>
        </w:tc>
        <w:tc>
          <w:tcPr>
            <w:tcW w:w="717" w:type="dxa"/>
            <w:tcBorders>
              <w:right w:val="single" w:color="auto" w:sz="12" w:space="0"/>
            </w:tcBorders>
            <w:vAlign w:val="center"/>
          </w:tcPr>
          <w:p w14:paraId="17C56F89">
            <w:pPr>
              <w:jc w:val="both"/>
              <w:rPr>
                <w:rFonts w:hint="eastAsia" w:eastAsia="宋体"/>
                <w:lang w:eastAsia="zh-CN"/>
              </w:rPr>
            </w:pPr>
            <w:r>
              <w:rPr>
                <w:rFonts w:hint="eastAsia"/>
                <w:lang w:val="en-US" w:eastAsia="zh-CN"/>
              </w:rPr>
              <w:t>2</w:t>
            </w:r>
          </w:p>
        </w:tc>
      </w:tr>
      <w:tr w14:paraId="273F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86" w:type="dxa"/>
            <w:tcBorders>
              <w:left w:val="single" w:color="auto" w:sz="12" w:space="0"/>
            </w:tcBorders>
            <w:vAlign w:val="top"/>
          </w:tcPr>
          <w:p w14:paraId="146939B7">
            <w:pPr>
              <w:pStyle w:val="15"/>
              <w:ind w:left="0" w:leftChars="0" w:firstLine="0" w:firstLineChars="0"/>
              <w:jc w:val="both"/>
              <w:rPr>
                <w:rFonts w:hint="eastAsia"/>
                <w:lang w:val="en-US" w:eastAsia="zh-CN"/>
              </w:rPr>
            </w:pPr>
            <w:r>
              <w:rPr>
                <w:rFonts w:hint="eastAsia" w:ascii="宋体" w:hAnsi="宋体"/>
              </w:rPr>
              <w:t xml:space="preserve">第十单元 </w:t>
            </w:r>
            <w:r>
              <w:rPr>
                <w:rFonts w:hint="eastAsia"/>
                <w:lang w:val="en-US" w:eastAsia="zh-CN"/>
              </w:rPr>
              <w:t>Marketing</w:t>
            </w:r>
          </w:p>
          <w:p w14:paraId="53AA89DB">
            <w:pPr>
              <w:pStyle w:val="15"/>
              <w:ind w:firstLine="0" w:firstLineChars="0"/>
              <w:jc w:val="both"/>
            </w:pPr>
          </w:p>
        </w:tc>
        <w:tc>
          <w:tcPr>
            <w:tcW w:w="2841" w:type="dxa"/>
            <w:vAlign w:val="center"/>
          </w:tcPr>
          <w:p w14:paraId="3F5E4A71">
            <w:pPr>
              <w:jc w:val="both"/>
              <w:rPr>
                <w:rFonts w:ascii="Times New Roman" w:hAnsi="Times New Roman" w:cs="Times New Roman"/>
              </w:rPr>
            </w:pPr>
            <w:r>
              <w:rPr>
                <w:rFonts w:ascii="Times New Roman" w:hAnsi="Times New Roman" w:cs="Times New Roman"/>
              </w:rPr>
              <w:t>Lecture, Discussion,  Practice &amp; Case study</w:t>
            </w:r>
          </w:p>
        </w:tc>
        <w:tc>
          <w:tcPr>
            <w:tcW w:w="1738" w:type="dxa"/>
            <w:vAlign w:val="center"/>
          </w:tcPr>
          <w:p w14:paraId="2D17C2E7">
            <w:pPr>
              <w:jc w:val="both"/>
              <w:rPr>
                <w:rFonts w:ascii="Times New Roman" w:hAnsi="Times New Roman" w:cs="Times New Roman"/>
              </w:rPr>
            </w:pPr>
            <w:r>
              <w:rPr>
                <w:rFonts w:ascii="Times New Roman" w:hAnsi="Times New Roman" w:cs="Times New Roman"/>
              </w:rPr>
              <w:t>Q&amp;A; Presentation</w:t>
            </w:r>
            <w:r>
              <w:rPr>
                <w:rFonts w:hint="eastAsia" w:ascii="Times New Roman" w:hAnsi="Times New Roman" w:cs="Times New Roman"/>
              </w:rPr>
              <w:t>；Report</w:t>
            </w:r>
          </w:p>
        </w:tc>
        <w:tc>
          <w:tcPr>
            <w:tcW w:w="725" w:type="dxa"/>
            <w:vAlign w:val="center"/>
          </w:tcPr>
          <w:p w14:paraId="2B9488D2">
            <w:pPr>
              <w:jc w:val="both"/>
              <w:rPr>
                <w:rFonts w:hint="eastAsia" w:eastAsia="宋体"/>
                <w:lang w:eastAsia="zh-CN"/>
              </w:rPr>
            </w:pPr>
            <w:r>
              <w:rPr>
                <w:rFonts w:hint="eastAsia"/>
                <w:lang w:val="en-US" w:eastAsia="zh-CN"/>
              </w:rPr>
              <w:t>1</w:t>
            </w:r>
          </w:p>
        </w:tc>
        <w:tc>
          <w:tcPr>
            <w:tcW w:w="669" w:type="dxa"/>
            <w:vAlign w:val="center"/>
          </w:tcPr>
          <w:p w14:paraId="63C3A71D">
            <w:pPr>
              <w:jc w:val="both"/>
              <w:rPr>
                <w:rFonts w:hint="eastAsia" w:eastAsia="宋体"/>
                <w:lang w:eastAsia="zh-CN"/>
              </w:rPr>
            </w:pPr>
            <w:r>
              <w:rPr>
                <w:rFonts w:hint="eastAsia"/>
                <w:lang w:val="en-US" w:eastAsia="zh-CN"/>
              </w:rPr>
              <w:t>1</w:t>
            </w:r>
          </w:p>
        </w:tc>
        <w:tc>
          <w:tcPr>
            <w:tcW w:w="717" w:type="dxa"/>
            <w:tcBorders>
              <w:right w:val="single" w:color="auto" w:sz="12" w:space="0"/>
            </w:tcBorders>
            <w:vAlign w:val="center"/>
          </w:tcPr>
          <w:p w14:paraId="283FE2C7">
            <w:pPr>
              <w:jc w:val="both"/>
              <w:rPr>
                <w:rFonts w:hint="eastAsia" w:eastAsia="宋体"/>
                <w:lang w:eastAsia="zh-CN"/>
              </w:rPr>
            </w:pPr>
            <w:r>
              <w:rPr>
                <w:rFonts w:hint="eastAsia"/>
                <w:lang w:val="en-US" w:eastAsia="zh-CN"/>
              </w:rPr>
              <w:t>2</w:t>
            </w:r>
          </w:p>
        </w:tc>
      </w:tr>
      <w:tr w14:paraId="1486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86" w:type="dxa"/>
            <w:tcBorders>
              <w:left w:val="single" w:color="auto" w:sz="12" w:space="0"/>
            </w:tcBorders>
            <w:vAlign w:val="top"/>
          </w:tcPr>
          <w:p w14:paraId="1965BD42">
            <w:pPr>
              <w:pStyle w:val="15"/>
              <w:ind w:left="0" w:leftChars="0" w:firstLine="0" w:firstLineChars="0"/>
              <w:jc w:val="both"/>
              <w:rPr>
                <w:rFonts w:hint="default" w:eastAsia="宋体"/>
                <w:lang w:val="en-US" w:eastAsia="zh-CN"/>
              </w:rPr>
            </w:pPr>
            <w:r>
              <w:rPr>
                <w:rFonts w:hint="eastAsia" w:ascii="宋体" w:hAnsi="宋体"/>
              </w:rPr>
              <w:t>第十一单元</w:t>
            </w:r>
            <w:r>
              <w:rPr>
                <w:rFonts w:hint="eastAsia"/>
                <w:lang w:val="en-US" w:eastAsia="zh-CN"/>
              </w:rPr>
              <w:t>Financial Management</w:t>
            </w:r>
          </w:p>
          <w:p w14:paraId="49B6F40F">
            <w:pPr>
              <w:pStyle w:val="15"/>
              <w:ind w:firstLine="0" w:firstLineChars="0"/>
              <w:jc w:val="both"/>
            </w:pPr>
          </w:p>
        </w:tc>
        <w:tc>
          <w:tcPr>
            <w:tcW w:w="2841" w:type="dxa"/>
            <w:vAlign w:val="center"/>
          </w:tcPr>
          <w:p w14:paraId="1FDD6E67">
            <w:pPr>
              <w:jc w:val="both"/>
              <w:rPr>
                <w:rFonts w:ascii="Times New Roman" w:hAnsi="Times New Roman" w:cs="Times New Roman"/>
              </w:rPr>
            </w:pPr>
            <w:r>
              <w:rPr>
                <w:rFonts w:ascii="Times New Roman" w:hAnsi="Times New Roman" w:cs="Times New Roman"/>
              </w:rPr>
              <w:t>Lecture, Discussion,  Practice &amp; Case study</w:t>
            </w:r>
          </w:p>
        </w:tc>
        <w:tc>
          <w:tcPr>
            <w:tcW w:w="1738" w:type="dxa"/>
            <w:vAlign w:val="center"/>
          </w:tcPr>
          <w:p w14:paraId="4E79D5C0">
            <w:pPr>
              <w:jc w:val="both"/>
              <w:rPr>
                <w:rFonts w:ascii="Times New Roman" w:hAnsi="Times New Roman" w:cs="Times New Roman"/>
              </w:rPr>
            </w:pPr>
            <w:r>
              <w:rPr>
                <w:rFonts w:ascii="Times New Roman" w:hAnsi="Times New Roman" w:cs="Times New Roman"/>
              </w:rPr>
              <w:t>Q&amp;A; Presentation</w:t>
            </w:r>
          </w:p>
        </w:tc>
        <w:tc>
          <w:tcPr>
            <w:tcW w:w="725" w:type="dxa"/>
            <w:vAlign w:val="center"/>
          </w:tcPr>
          <w:p w14:paraId="00E3D1C7">
            <w:pPr>
              <w:jc w:val="both"/>
              <w:rPr>
                <w:rFonts w:hint="eastAsia" w:eastAsia="宋体"/>
                <w:lang w:eastAsia="zh-CN"/>
              </w:rPr>
            </w:pPr>
            <w:r>
              <w:rPr>
                <w:rFonts w:hint="eastAsia"/>
                <w:lang w:val="en-US" w:eastAsia="zh-CN"/>
              </w:rPr>
              <w:t>2</w:t>
            </w:r>
          </w:p>
        </w:tc>
        <w:tc>
          <w:tcPr>
            <w:tcW w:w="669" w:type="dxa"/>
            <w:vAlign w:val="center"/>
          </w:tcPr>
          <w:p w14:paraId="3E902ABD">
            <w:pPr>
              <w:jc w:val="both"/>
            </w:pPr>
            <w:r>
              <w:rPr>
                <w:rFonts w:hint="eastAsia"/>
              </w:rPr>
              <w:t>0</w:t>
            </w:r>
          </w:p>
        </w:tc>
        <w:tc>
          <w:tcPr>
            <w:tcW w:w="717" w:type="dxa"/>
            <w:tcBorders>
              <w:right w:val="single" w:color="auto" w:sz="12" w:space="0"/>
            </w:tcBorders>
            <w:vAlign w:val="center"/>
          </w:tcPr>
          <w:p w14:paraId="10738368">
            <w:pPr>
              <w:jc w:val="both"/>
              <w:rPr>
                <w:rFonts w:hint="eastAsia" w:eastAsia="宋体"/>
                <w:lang w:eastAsia="zh-CN"/>
              </w:rPr>
            </w:pPr>
            <w:r>
              <w:rPr>
                <w:rFonts w:hint="eastAsia"/>
                <w:lang w:val="en-US" w:eastAsia="zh-CN"/>
              </w:rPr>
              <w:t>2</w:t>
            </w:r>
          </w:p>
        </w:tc>
      </w:tr>
      <w:tr w14:paraId="4863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86" w:type="dxa"/>
            <w:tcBorders>
              <w:left w:val="single" w:color="auto" w:sz="12" w:space="0"/>
            </w:tcBorders>
            <w:vAlign w:val="top"/>
          </w:tcPr>
          <w:p w14:paraId="12BE806A">
            <w:pPr>
              <w:pStyle w:val="15"/>
              <w:ind w:left="0" w:leftChars="0" w:firstLine="0" w:firstLineChars="0"/>
              <w:jc w:val="both"/>
              <w:rPr>
                <w:rFonts w:hint="default" w:eastAsia="宋体"/>
                <w:lang w:val="en-US" w:eastAsia="zh-CN"/>
              </w:rPr>
            </w:pPr>
            <w:r>
              <w:rPr>
                <w:rFonts w:hint="eastAsia" w:ascii="宋体" w:hAnsi="宋体"/>
              </w:rPr>
              <w:t>第十</w:t>
            </w:r>
            <w:r>
              <w:rPr>
                <w:rFonts w:hint="eastAsia" w:ascii="宋体" w:hAnsi="宋体"/>
                <w:lang w:val="en-US" w:eastAsia="zh-CN"/>
              </w:rPr>
              <w:t>二</w:t>
            </w:r>
            <w:r>
              <w:rPr>
                <w:rFonts w:hint="eastAsia" w:ascii="宋体" w:hAnsi="宋体"/>
              </w:rPr>
              <w:t>单元</w:t>
            </w:r>
            <w:r>
              <w:rPr>
                <w:rFonts w:hint="eastAsia"/>
                <w:lang w:val="en-US" w:eastAsia="zh-CN"/>
              </w:rPr>
              <w:t>Financing</w:t>
            </w:r>
          </w:p>
          <w:p w14:paraId="0034948B">
            <w:pPr>
              <w:pStyle w:val="15"/>
              <w:ind w:firstLine="0" w:firstLineChars="0"/>
              <w:jc w:val="both"/>
              <w:rPr>
                <w:rFonts w:hint="eastAsia" w:ascii="宋体" w:hAnsi="宋体"/>
              </w:rPr>
            </w:pPr>
          </w:p>
        </w:tc>
        <w:tc>
          <w:tcPr>
            <w:tcW w:w="2841" w:type="dxa"/>
            <w:vAlign w:val="center"/>
          </w:tcPr>
          <w:p w14:paraId="12D81EF3">
            <w:pPr>
              <w:jc w:val="both"/>
              <w:rPr>
                <w:rFonts w:ascii="Times New Roman" w:hAnsi="Times New Roman" w:cs="Times New Roman"/>
              </w:rPr>
            </w:pPr>
            <w:r>
              <w:rPr>
                <w:rFonts w:ascii="Times New Roman" w:hAnsi="Times New Roman" w:cs="Times New Roman"/>
              </w:rPr>
              <w:t>Lecture, Discussion,  Practice &amp; Case study</w:t>
            </w:r>
          </w:p>
        </w:tc>
        <w:tc>
          <w:tcPr>
            <w:tcW w:w="1738" w:type="dxa"/>
            <w:vAlign w:val="center"/>
          </w:tcPr>
          <w:p w14:paraId="1C87E2DA">
            <w:pPr>
              <w:jc w:val="both"/>
              <w:rPr>
                <w:rFonts w:ascii="Times New Roman" w:hAnsi="Times New Roman" w:cs="Times New Roman"/>
              </w:rPr>
            </w:pPr>
            <w:r>
              <w:rPr>
                <w:rFonts w:ascii="Times New Roman" w:hAnsi="Times New Roman" w:cs="Times New Roman"/>
              </w:rPr>
              <w:t>Q&amp;A; Presentation</w:t>
            </w:r>
          </w:p>
        </w:tc>
        <w:tc>
          <w:tcPr>
            <w:tcW w:w="725" w:type="dxa"/>
            <w:vAlign w:val="center"/>
          </w:tcPr>
          <w:p w14:paraId="5E0D13CE">
            <w:pPr>
              <w:jc w:val="both"/>
              <w:rPr>
                <w:rFonts w:hint="eastAsia" w:eastAsia="宋体"/>
                <w:lang w:val="en-US" w:eastAsia="zh-CN"/>
              </w:rPr>
            </w:pPr>
            <w:r>
              <w:rPr>
                <w:rFonts w:hint="eastAsia"/>
                <w:lang w:val="en-US" w:eastAsia="zh-CN"/>
              </w:rPr>
              <w:t>1</w:t>
            </w:r>
          </w:p>
        </w:tc>
        <w:tc>
          <w:tcPr>
            <w:tcW w:w="669" w:type="dxa"/>
            <w:vAlign w:val="center"/>
          </w:tcPr>
          <w:p w14:paraId="203215A0">
            <w:pPr>
              <w:jc w:val="both"/>
              <w:rPr>
                <w:rFonts w:hint="eastAsia" w:eastAsia="宋体"/>
                <w:lang w:val="en-US" w:eastAsia="zh-CN"/>
              </w:rPr>
            </w:pPr>
            <w:r>
              <w:rPr>
                <w:rFonts w:hint="eastAsia"/>
                <w:lang w:val="en-US" w:eastAsia="zh-CN"/>
              </w:rPr>
              <w:t>1</w:t>
            </w:r>
          </w:p>
        </w:tc>
        <w:tc>
          <w:tcPr>
            <w:tcW w:w="717" w:type="dxa"/>
            <w:tcBorders>
              <w:right w:val="single" w:color="auto" w:sz="12" w:space="0"/>
            </w:tcBorders>
            <w:vAlign w:val="center"/>
          </w:tcPr>
          <w:p w14:paraId="2B6354A1">
            <w:pPr>
              <w:jc w:val="both"/>
              <w:rPr>
                <w:rFonts w:hint="eastAsia" w:eastAsia="宋体"/>
                <w:lang w:val="en-US" w:eastAsia="zh-CN"/>
              </w:rPr>
            </w:pPr>
            <w:r>
              <w:rPr>
                <w:rFonts w:hint="eastAsia"/>
                <w:lang w:val="en-US" w:eastAsia="zh-CN"/>
              </w:rPr>
              <w:t>2</w:t>
            </w:r>
          </w:p>
        </w:tc>
      </w:tr>
      <w:tr w14:paraId="33CF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86" w:type="dxa"/>
            <w:tcBorders>
              <w:left w:val="single" w:color="auto" w:sz="12" w:space="0"/>
            </w:tcBorders>
            <w:vAlign w:val="top"/>
          </w:tcPr>
          <w:p w14:paraId="7D7E863A">
            <w:pPr>
              <w:pStyle w:val="15"/>
              <w:ind w:left="0" w:leftChars="0" w:firstLine="0" w:firstLineChars="0"/>
              <w:jc w:val="both"/>
              <w:rPr>
                <w:rFonts w:hint="default" w:eastAsia="宋体"/>
                <w:lang w:val="en-US" w:eastAsia="zh-CN"/>
              </w:rPr>
            </w:pPr>
            <w:r>
              <w:rPr>
                <w:rFonts w:hint="eastAsia" w:ascii="宋体" w:hAnsi="宋体"/>
              </w:rPr>
              <w:t>第十</w:t>
            </w:r>
            <w:r>
              <w:rPr>
                <w:rFonts w:hint="eastAsia" w:ascii="宋体" w:hAnsi="宋体"/>
                <w:lang w:val="en-US" w:eastAsia="zh-CN"/>
              </w:rPr>
              <w:t>三</w:t>
            </w:r>
            <w:r>
              <w:rPr>
                <w:rFonts w:hint="eastAsia" w:ascii="宋体" w:hAnsi="宋体"/>
              </w:rPr>
              <w:t>单元</w:t>
            </w:r>
            <w:r>
              <w:rPr>
                <w:rFonts w:hint="eastAsia"/>
                <w:lang w:val="en-US" w:eastAsia="zh-CN"/>
              </w:rPr>
              <w:t>CSR</w:t>
            </w:r>
          </w:p>
          <w:p w14:paraId="6787F163">
            <w:pPr>
              <w:pStyle w:val="15"/>
              <w:ind w:firstLine="0" w:firstLineChars="0"/>
              <w:jc w:val="both"/>
              <w:rPr>
                <w:rFonts w:hint="eastAsia" w:ascii="宋体" w:hAnsi="宋体"/>
              </w:rPr>
            </w:pPr>
          </w:p>
        </w:tc>
        <w:tc>
          <w:tcPr>
            <w:tcW w:w="2841" w:type="dxa"/>
            <w:vAlign w:val="center"/>
          </w:tcPr>
          <w:p w14:paraId="2F0772CE">
            <w:pPr>
              <w:jc w:val="both"/>
              <w:rPr>
                <w:rFonts w:ascii="Times New Roman" w:hAnsi="Times New Roman" w:cs="Times New Roman"/>
              </w:rPr>
            </w:pPr>
            <w:r>
              <w:rPr>
                <w:rFonts w:ascii="Times New Roman" w:hAnsi="Times New Roman" w:cs="Times New Roman"/>
              </w:rPr>
              <w:t>Lecture, Discussion,  Practice &amp; Case study</w:t>
            </w:r>
          </w:p>
        </w:tc>
        <w:tc>
          <w:tcPr>
            <w:tcW w:w="1738" w:type="dxa"/>
            <w:vAlign w:val="center"/>
          </w:tcPr>
          <w:p w14:paraId="04EBE672">
            <w:pPr>
              <w:jc w:val="both"/>
              <w:rPr>
                <w:rFonts w:ascii="Times New Roman" w:hAnsi="Times New Roman" w:cs="Times New Roman"/>
              </w:rPr>
            </w:pPr>
            <w:r>
              <w:rPr>
                <w:rFonts w:ascii="Times New Roman" w:hAnsi="Times New Roman" w:cs="Times New Roman"/>
              </w:rPr>
              <w:t>Q&amp;A; Presentation</w:t>
            </w:r>
          </w:p>
        </w:tc>
        <w:tc>
          <w:tcPr>
            <w:tcW w:w="725" w:type="dxa"/>
            <w:vAlign w:val="center"/>
          </w:tcPr>
          <w:p w14:paraId="4CCF8F83">
            <w:pPr>
              <w:ind w:firstLine="420" w:firstLineChars="200"/>
              <w:jc w:val="both"/>
              <w:rPr>
                <w:rFonts w:hint="eastAsia"/>
                <w:lang w:val="en-US" w:eastAsia="zh-CN"/>
              </w:rPr>
            </w:pPr>
            <w:r>
              <w:rPr>
                <w:rFonts w:hint="eastAsia"/>
                <w:lang w:val="en-US" w:eastAsia="zh-CN"/>
              </w:rPr>
              <w:t>1</w:t>
            </w:r>
          </w:p>
        </w:tc>
        <w:tc>
          <w:tcPr>
            <w:tcW w:w="669" w:type="dxa"/>
            <w:vAlign w:val="center"/>
          </w:tcPr>
          <w:p w14:paraId="7F8D9DD3">
            <w:pPr>
              <w:ind w:firstLine="420" w:firstLineChars="200"/>
              <w:jc w:val="both"/>
              <w:rPr>
                <w:rFonts w:hint="eastAsia"/>
                <w:lang w:val="en-US" w:eastAsia="zh-CN"/>
              </w:rPr>
            </w:pPr>
            <w:r>
              <w:rPr>
                <w:rFonts w:hint="eastAsia"/>
                <w:lang w:val="en-US" w:eastAsia="zh-CN"/>
              </w:rPr>
              <w:t>1</w:t>
            </w:r>
          </w:p>
        </w:tc>
        <w:tc>
          <w:tcPr>
            <w:tcW w:w="717" w:type="dxa"/>
            <w:tcBorders>
              <w:right w:val="single" w:color="auto" w:sz="12" w:space="0"/>
            </w:tcBorders>
            <w:vAlign w:val="center"/>
          </w:tcPr>
          <w:p w14:paraId="694C5343">
            <w:pPr>
              <w:ind w:firstLine="420" w:firstLineChars="200"/>
              <w:jc w:val="both"/>
              <w:rPr>
                <w:rFonts w:hint="eastAsia"/>
                <w:lang w:val="en-US" w:eastAsia="zh-CN"/>
              </w:rPr>
            </w:pPr>
            <w:r>
              <w:rPr>
                <w:rFonts w:hint="eastAsia"/>
                <w:lang w:val="en-US" w:eastAsia="zh-CN"/>
              </w:rPr>
              <w:t>2</w:t>
            </w:r>
          </w:p>
        </w:tc>
      </w:tr>
      <w:tr w14:paraId="737F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86" w:type="dxa"/>
            <w:tcBorders>
              <w:left w:val="single" w:color="auto" w:sz="12" w:space="0"/>
            </w:tcBorders>
            <w:vAlign w:val="top"/>
          </w:tcPr>
          <w:p w14:paraId="013E4612">
            <w:pPr>
              <w:pStyle w:val="15"/>
              <w:ind w:left="0" w:leftChars="0" w:firstLine="0" w:firstLineChars="0"/>
              <w:jc w:val="both"/>
              <w:rPr>
                <w:rFonts w:hint="default" w:eastAsia="宋体"/>
                <w:lang w:val="en-US" w:eastAsia="zh-CN"/>
              </w:rPr>
            </w:pPr>
            <w:r>
              <w:rPr>
                <w:rFonts w:hint="eastAsia" w:ascii="宋体" w:hAnsi="宋体"/>
              </w:rPr>
              <w:t>第十</w:t>
            </w:r>
            <w:r>
              <w:rPr>
                <w:rFonts w:hint="eastAsia" w:ascii="宋体" w:hAnsi="宋体"/>
                <w:lang w:val="en-US" w:eastAsia="zh-CN"/>
              </w:rPr>
              <w:t>四</w:t>
            </w:r>
            <w:r>
              <w:rPr>
                <w:rFonts w:hint="eastAsia" w:ascii="宋体" w:hAnsi="宋体"/>
              </w:rPr>
              <w:t>单元</w:t>
            </w:r>
            <w:r>
              <w:rPr>
                <w:rFonts w:hint="eastAsia"/>
                <w:lang w:val="en-US" w:eastAsia="zh-CN"/>
              </w:rPr>
              <w:t>Going to the International Market</w:t>
            </w:r>
          </w:p>
          <w:p w14:paraId="4E3E88B6">
            <w:pPr>
              <w:pStyle w:val="15"/>
              <w:ind w:firstLine="0" w:firstLineChars="0"/>
              <w:jc w:val="both"/>
              <w:rPr>
                <w:rFonts w:hint="eastAsia" w:ascii="宋体" w:hAnsi="宋体"/>
              </w:rPr>
            </w:pPr>
          </w:p>
        </w:tc>
        <w:tc>
          <w:tcPr>
            <w:tcW w:w="2841" w:type="dxa"/>
            <w:vAlign w:val="center"/>
          </w:tcPr>
          <w:p w14:paraId="2CCACA14">
            <w:pPr>
              <w:jc w:val="both"/>
              <w:rPr>
                <w:rFonts w:ascii="Times New Roman" w:hAnsi="Times New Roman" w:cs="Times New Roman"/>
              </w:rPr>
            </w:pPr>
            <w:r>
              <w:rPr>
                <w:rFonts w:ascii="Times New Roman" w:hAnsi="Times New Roman" w:cs="Times New Roman"/>
              </w:rPr>
              <w:t>Lecture, Discussion,  Practice &amp; Case study</w:t>
            </w:r>
          </w:p>
        </w:tc>
        <w:tc>
          <w:tcPr>
            <w:tcW w:w="1738" w:type="dxa"/>
            <w:vAlign w:val="center"/>
          </w:tcPr>
          <w:p w14:paraId="1956239C">
            <w:pPr>
              <w:jc w:val="both"/>
              <w:rPr>
                <w:rFonts w:ascii="Times New Roman" w:hAnsi="Times New Roman" w:cs="Times New Roman"/>
              </w:rPr>
            </w:pPr>
            <w:r>
              <w:rPr>
                <w:rFonts w:ascii="Times New Roman" w:hAnsi="Times New Roman" w:cs="Times New Roman"/>
              </w:rPr>
              <w:t>Q&amp;A; Presentation</w:t>
            </w:r>
          </w:p>
        </w:tc>
        <w:tc>
          <w:tcPr>
            <w:tcW w:w="725" w:type="dxa"/>
            <w:vAlign w:val="center"/>
          </w:tcPr>
          <w:p w14:paraId="626ADC8E">
            <w:pPr>
              <w:ind w:firstLine="420" w:firstLineChars="200"/>
              <w:jc w:val="both"/>
              <w:rPr>
                <w:rFonts w:hint="eastAsia"/>
                <w:lang w:val="en-US" w:eastAsia="zh-CN"/>
              </w:rPr>
            </w:pPr>
            <w:r>
              <w:rPr>
                <w:rFonts w:hint="eastAsia"/>
                <w:lang w:val="en-US" w:eastAsia="zh-CN"/>
              </w:rPr>
              <w:t>1</w:t>
            </w:r>
          </w:p>
        </w:tc>
        <w:tc>
          <w:tcPr>
            <w:tcW w:w="669" w:type="dxa"/>
            <w:vAlign w:val="center"/>
          </w:tcPr>
          <w:p w14:paraId="58462AE7">
            <w:pPr>
              <w:ind w:firstLine="420" w:firstLineChars="200"/>
              <w:jc w:val="both"/>
              <w:rPr>
                <w:rFonts w:hint="eastAsia"/>
                <w:lang w:val="en-US" w:eastAsia="zh-CN"/>
              </w:rPr>
            </w:pPr>
            <w:r>
              <w:rPr>
                <w:rFonts w:hint="eastAsia"/>
                <w:lang w:val="en-US" w:eastAsia="zh-CN"/>
              </w:rPr>
              <w:t>1</w:t>
            </w:r>
          </w:p>
        </w:tc>
        <w:tc>
          <w:tcPr>
            <w:tcW w:w="717" w:type="dxa"/>
            <w:tcBorders>
              <w:right w:val="single" w:color="auto" w:sz="12" w:space="0"/>
            </w:tcBorders>
            <w:vAlign w:val="center"/>
          </w:tcPr>
          <w:p w14:paraId="2E84C8D7">
            <w:pPr>
              <w:ind w:firstLine="420" w:firstLineChars="200"/>
              <w:jc w:val="both"/>
              <w:rPr>
                <w:rFonts w:hint="eastAsia"/>
                <w:lang w:val="en-US" w:eastAsia="zh-CN"/>
              </w:rPr>
            </w:pPr>
            <w:r>
              <w:rPr>
                <w:rFonts w:hint="eastAsia"/>
                <w:lang w:val="en-US" w:eastAsia="zh-CN"/>
              </w:rPr>
              <w:t>2</w:t>
            </w:r>
          </w:p>
        </w:tc>
      </w:tr>
      <w:tr w14:paraId="0F47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86" w:type="dxa"/>
            <w:tcBorders>
              <w:left w:val="single" w:color="auto" w:sz="12" w:space="0"/>
            </w:tcBorders>
            <w:vAlign w:val="top"/>
          </w:tcPr>
          <w:p w14:paraId="579F5B6D">
            <w:pPr>
              <w:pStyle w:val="15"/>
              <w:ind w:left="0" w:leftChars="0" w:firstLine="0" w:firstLineChars="0"/>
              <w:jc w:val="both"/>
              <w:rPr>
                <w:rFonts w:hint="eastAsia" w:ascii="宋体" w:hAnsi="宋体"/>
              </w:rPr>
            </w:pPr>
            <w:r>
              <w:rPr>
                <w:rFonts w:hint="eastAsia" w:ascii="宋体" w:hAnsi="宋体"/>
              </w:rPr>
              <w:t>第十</w:t>
            </w:r>
            <w:r>
              <w:rPr>
                <w:rFonts w:hint="eastAsia" w:ascii="宋体" w:hAnsi="宋体"/>
                <w:lang w:val="en-US" w:eastAsia="zh-CN"/>
              </w:rPr>
              <w:t>五</w:t>
            </w:r>
            <w:r>
              <w:rPr>
                <w:rFonts w:hint="eastAsia" w:ascii="宋体" w:hAnsi="宋体"/>
              </w:rPr>
              <w:t>单元</w:t>
            </w:r>
            <w:r>
              <w:rPr>
                <w:rFonts w:hint="eastAsia"/>
                <w:lang w:val="en-US" w:eastAsia="zh-CN"/>
              </w:rPr>
              <w:t>E-business</w:t>
            </w:r>
          </w:p>
        </w:tc>
        <w:tc>
          <w:tcPr>
            <w:tcW w:w="2841" w:type="dxa"/>
            <w:vAlign w:val="center"/>
          </w:tcPr>
          <w:p w14:paraId="4F4CB40A">
            <w:pPr>
              <w:jc w:val="both"/>
              <w:rPr>
                <w:rFonts w:ascii="Times New Roman" w:hAnsi="Times New Roman" w:cs="Times New Roman"/>
              </w:rPr>
            </w:pPr>
            <w:r>
              <w:rPr>
                <w:rFonts w:ascii="Times New Roman" w:hAnsi="Times New Roman" w:cs="Times New Roman"/>
              </w:rPr>
              <w:t>Lecture, Discussion,  Practice &amp; Case study</w:t>
            </w:r>
          </w:p>
        </w:tc>
        <w:tc>
          <w:tcPr>
            <w:tcW w:w="1738" w:type="dxa"/>
            <w:vAlign w:val="center"/>
          </w:tcPr>
          <w:p w14:paraId="349D5B9E">
            <w:pPr>
              <w:jc w:val="both"/>
              <w:rPr>
                <w:rFonts w:ascii="Times New Roman" w:hAnsi="Times New Roman" w:cs="Times New Roman"/>
              </w:rPr>
            </w:pPr>
            <w:r>
              <w:rPr>
                <w:rFonts w:ascii="Times New Roman" w:hAnsi="Times New Roman" w:cs="Times New Roman"/>
              </w:rPr>
              <w:t>Q&amp;A; Presentation</w:t>
            </w:r>
          </w:p>
        </w:tc>
        <w:tc>
          <w:tcPr>
            <w:tcW w:w="725" w:type="dxa"/>
            <w:vAlign w:val="center"/>
          </w:tcPr>
          <w:p w14:paraId="0A280DA2">
            <w:pPr>
              <w:ind w:firstLine="420" w:firstLineChars="200"/>
              <w:jc w:val="both"/>
              <w:rPr>
                <w:rFonts w:hint="eastAsia"/>
                <w:lang w:val="en-US" w:eastAsia="zh-CN"/>
              </w:rPr>
            </w:pPr>
            <w:r>
              <w:rPr>
                <w:rFonts w:hint="eastAsia"/>
                <w:lang w:val="en-US" w:eastAsia="zh-CN"/>
              </w:rPr>
              <w:t>1</w:t>
            </w:r>
          </w:p>
        </w:tc>
        <w:tc>
          <w:tcPr>
            <w:tcW w:w="669" w:type="dxa"/>
            <w:vAlign w:val="center"/>
          </w:tcPr>
          <w:p w14:paraId="4147E4CB">
            <w:pPr>
              <w:ind w:firstLine="420" w:firstLineChars="200"/>
              <w:jc w:val="both"/>
              <w:rPr>
                <w:rFonts w:hint="eastAsia"/>
                <w:lang w:val="en-US" w:eastAsia="zh-CN"/>
              </w:rPr>
            </w:pPr>
            <w:r>
              <w:rPr>
                <w:rFonts w:hint="eastAsia"/>
                <w:lang w:val="en-US" w:eastAsia="zh-CN"/>
              </w:rPr>
              <w:t>1</w:t>
            </w:r>
          </w:p>
        </w:tc>
        <w:tc>
          <w:tcPr>
            <w:tcW w:w="717" w:type="dxa"/>
            <w:tcBorders>
              <w:right w:val="single" w:color="auto" w:sz="12" w:space="0"/>
            </w:tcBorders>
            <w:vAlign w:val="center"/>
          </w:tcPr>
          <w:p w14:paraId="0F9C333F">
            <w:pPr>
              <w:ind w:firstLine="420" w:firstLineChars="200"/>
              <w:jc w:val="both"/>
              <w:rPr>
                <w:rFonts w:hint="eastAsia"/>
                <w:lang w:val="en-US" w:eastAsia="zh-CN"/>
              </w:rPr>
            </w:pPr>
            <w:r>
              <w:rPr>
                <w:rFonts w:hint="eastAsia"/>
                <w:lang w:val="en-US" w:eastAsia="zh-CN"/>
              </w:rPr>
              <w:t>2</w:t>
            </w:r>
          </w:p>
        </w:tc>
      </w:tr>
      <w:tr w14:paraId="1E99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463" w:hRule="atLeast"/>
          <w:jc w:val="center"/>
        </w:trPr>
        <w:tc>
          <w:tcPr>
            <w:tcW w:w="1786" w:type="dxa"/>
            <w:tcBorders>
              <w:left w:val="single" w:color="auto" w:sz="12" w:space="0"/>
            </w:tcBorders>
            <w:vAlign w:val="top"/>
          </w:tcPr>
          <w:p w14:paraId="00CA6C9D">
            <w:pPr>
              <w:pStyle w:val="15"/>
              <w:ind w:left="0" w:leftChars="0" w:firstLine="0" w:firstLineChars="0"/>
              <w:jc w:val="both"/>
              <w:rPr>
                <w:rFonts w:hint="default" w:ascii="Times New Roman" w:hAnsi="Times New Roman" w:cs="Times New Roman"/>
                <w:lang w:val="en-US" w:eastAsia="zh-CN"/>
              </w:rPr>
            </w:pPr>
            <w:r>
              <w:rPr>
                <w:rFonts w:hint="eastAsia" w:ascii="宋体" w:hAnsi="宋体"/>
              </w:rPr>
              <w:t>第十</w:t>
            </w:r>
            <w:r>
              <w:rPr>
                <w:rFonts w:hint="eastAsia" w:ascii="宋体" w:hAnsi="宋体"/>
                <w:lang w:val="en-US" w:eastAsia="zh-CN"/>
              </w:rPr>
              <w:t>六</w:t>
            </w:r>
            <w:r>
              <w:rPr>
                <w:rFonts w:hint="eastAsia" w:ascii="宋体" w:hAnsi="宋体"/>
              </w:rPr>
              <w:t>单元</w:t>
            </w:r>
            <w:r>
              <w:rPr>
                <w:rFonts w:hint="default" w:ascii="Times New Roman" w:hAnsi="Times New Roman" w:cs="Times New Roman"/>
                <w:lang w:val="en-US" w:eastAsia="zh-CN"/>
              </w:rPr>
              <w:t>Revis</w:t>
            </w:r>
            <w:r>
              <w:rPr>
                <w:rFonts w:hint="eastAsia" w:cs="Times New Roman"/>
                <w:lang w:val="en-US" w:eastAsia="zh-CN"/>
              </w:rPr>
              <w:t>i</w:t>
            </w:r>
            <w:r>
              <w:rPr>
                <w:rFonts w:hint="default" w:ascii="Times New Roman" w:hAnsi="Times New Roman" w:cs="Times New Roman"/>
                <w:lang w:val="en-US" w:eastAsia="zh-CN"/>
              </w:rPr>
              <w:t>on and  Report</w:t>
            </w:r>
          </w:p>
          <w:p w14:paraId="77A23B8C">
            <w:pPr>
              <w:pStyle w:val="15"/>
              <w:ind w:left="0" w:leftChars="0" w:firstLine="0" w:firstLineChars="0"/>
              <w:jc w:val="both"/>
              <w:rPr>
                <w:rFonts w:hint="default" w:eastAsia="宋体"/>
                <w:lang w:val="en-US" w:eastAsia="zh-CN"/>
              </w:rPr>
            </w:pPr>
          </w:p>
          <w:p w14:paraId="02487409">
            <w:pPr>
              <w:pStyle w:val="15"/>
              <w:ind w:firstLine="0" w:firstLineChars="0"/>
              <w:jc w:val="both"/>
              <w:rPr>
                <w:rFonts w:hint="eastAsia" w:ascii="宋体" w:hAnsi="宋体"/>
              </w:rPr>
            </w:pPr>
          </w:p>
        </w:tc>
        <w:tc>
          <w:tcPr>
            <w:tcW w:w="2841" w:type="dxa"/>
            <w:vAlign w:val="center"/>
          </w:tcPr>
          <w:p w14:paraId="19066FED">
            <w:pPr>
              <w:jc w:val="both"/>
              <w:rPr>
                <w:rFonts w:hint="default" w:ascii="Times New Roman" w:hAnsi="Times New Roman" w:eastAsia="宋体" w:cs="Times New Roman"/>
                <w:lang w:val="en-US" w:eastAsia="zh-CN"/>
              </w:rPr>
            </w:pPr>
            <w:r>
              <w:rPr>
                <w:rFonts w:hint="eastAsia" w:ascii="Times New Roman" w:hAnsi="Times New Roman" w:cs="Times New Roman"/>
                <w:lang w:val="en-US" w:eastAsia="zh-CN"/>
              </w:rPr>
              <w:t>Recap，</w:t>
            </w:r>
            <w:r>
              <w:rPr>
                <w:rFonts w:ascii="Times New Roman" w:hAnsi="Times New Roman" w:cs="Times New Roman"/>
              </w:rPr>
              <w:t xml:space="preserve">Discussion,  </w:t>
            </w:r>
            <w:r>
              <w:rPr>
                <w:rFonts w:hint="eastAsia" w:ascii="Times New Roman" w:hAnsi="Times New Roman" w:cs="Times New Roman"/>
                <w:lang w:val="en-US" w:eastAsia="zh-CN"/>
              </w:rPr>
              <w:t>Q&amp; A</w:t>
            </w:r>
          </w:p>
        </w:tc>
        <w:tc>
          <w:tcPr>
            <w:tcW w:w="1738" w:type="dxa"/>
            <w:vAlign w:val="center"/>
          </w:tcPr>
          <w:p w14:paraId="1AE8B59F">
            <w:pPr>
              <w:jc w:val="both"/>
              <w:rPr>
                <w:rFonts w:ascii="Times New Roman" w:hAnsi="Times New Roman" w:cs="Times New Roman"/>
              </w:rPr>
            </w:pPr>
            <w:r>
              <w:rPr>
                <w:rFonts w:ascii="Times New Roman" w:hAnsi="Times New Roman" w:cs="Times New Roman"/>
              </w:rPr>
              <w:t>Q&amp;A; Presentation</w:t>
            </w:r>
          </w:p>
        </w:tc>
        <w:tc>
          <w:tcPr>
            <w:tcW w:w="725" w:type="dxa"/>
            <w:vAlign w:val="center"/>
          </w:tcPr>
          <w:p w14:paraId="47C88222">
            <w:pPr>
              <w:jc w:val="both"/>
              <w:rPr>
                <w:rFonts w:hint="default"/>
                <w:lang w:val="en-US" w:eastAsia="zh-CN"/>
              </w:rPr>
            </w:pPr>
            <w:r>
              <w:rPr>
                <w:rFonts w:hint="eastAsia"/>
                <w:lang w:val="en-US" w:eastAsia="zh-CN"/>
              </w:rPr>
              <w:t>2</w:t>
            </w:r>
          </w:p>
        </w:tc>
        <w:tc>
          <w:tcPr>
            <w:tcW w:w="669" w:type="dxa"/>
            <w:vAlign w:val="center"/>
          </w:tcPr>
          <w:p w14:paraId="6F0785AA">
            <w:pPr>
              <w:jc w:val="both"/>
              <w:rPr>
                <w:rFonts w:hint="default"/>
                <w:lang w:val="en-US" w:eastAsia="zh-CN"/>
              </w:rPr>
            </w:pPr>
            <w:r>
              <w:rPr>
                <w:rFonts w:hint="eastAsia"/>
                <w:lang w:val="en-US" w:eastAsia="zh-CN"/>
              </w:rPr>
              <w:t>0</w:t>
            </w:r>
          </w:p>
        </w:tc>
        <w:tc>
          <w:tcPr>
            <w:tcW w:w="717" w:type="dxa"/>
            <w:tcBorders>
              <w:right w:val="single" w:color="auto" w:sz="12" w:space="0"/>
            </w:tcBorders>
            <w:vAlign w:val="center"/>
          </w:tcPr>
          <w:p w14:paraId="24DE3671">
            <w:pPr>
              <w:jc w:val="both"/>
              <w:rPr>
                <w:rFonts w:hint="default"/>
                <w:lang w:val="en-US" w:eastAsia="zh-CN"/>
              </w:rPr>
            </w:pPr>
            <w:r>
              <w:rPr>
                <w:rFonts w:hint="eastAsia"/>
                <w:lang w:val="en-US" w:eastAsia="zh-CN"/>
              </w:rPr>
              <w:t>2</w:t>
            </w:r>
          </w:p>
        </w:tc>
      </w:tr>
      <w:tr w14:paraId="2EC7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73DBC0D5">
            <w:pPr>
              <w:pStyle w:val="14"/>
              <w:jc w:val="both"/>
            </w:pPr>
            <w:r>
              <w:rPr>
                <w:rFonts w:hint="eastAsia"/>
              </w:rPr>
              <w:t>合计</w:t>
            </w:r>
          </w:p>
        </w:tc>
        <w:tc>
          <w:tcPr>
            <w:tcW w:w="725" w:type="dxa"/>
            <w:tcBorders>
              <w:bottom w:val="single" w:color="auto" w:sz="12" w:space="0"/>
            </w:tcBorders>
            <w:vAlign w:val="center"/>
          </w:tcPr>
          <w:p w14:paraId="523E487F">
            <w:pPr>
              <w:ind w:firstLine="210" w:firstLineChars="100"/>
              <w:jc w:val="both"/>
            </w:pPr>
            <w:r>
              <w:rPr>
                <w:rFonts w:hint="eastAsia"/>
              </w:rPr>
              <w:t>24</w:t>
            </w:r>
          </w:p>
        </w:tc>
        <w:tc>
          <w:tcPr>
            <w:tcW w:w="669" w:type="dxa"/>
            <w:tcBorders>
              <w:bottom w:val="single" w:color="auto" w:sz="12" w:space="0"/>
            </w:tcBorders>
            <w:vAlign w:val="center"/>
          </w:tcPr>
          <w:p w14:paraId="100805DE">
            <w:pPr>
              <w:jc w:val="both"/>
            </w:pPr>
            <w:r>
              <w:rPr>
                <w:rFonts w:hint="eastAsia"/>
              </w:rPr>
              <w:t>8</w:t>
            </w:r>
          </w:p>
        </w:tc>
        <w:tc>
          <w:tcPr>
            <w:tcW w:w="717" w:type="dxa"/>
            <w:tcBorders>
              <w:bottom w:val="single" w:color="auto" w:sz="12" w:space="0"/>
              <w:right w:val="single" w:color="auto" w:sz="12" w:space="0"/>
            </w:tcBorders>
            <w:vAlign w:val="center"/>
          </w:tcPr>
          <w:p w14:paraId="7121A917">
            <w:pPr>
              <w:ind w:firstLine="210" w:firstLineChars="100"/>
              <w:jc w:val="both"/>
            </w:pPr>
            <w:r>
              <w:rPr>
                <w:rFonts w:hint="eastAsia"/>
              </w:rPr>
              <w:t>32</w:t>
            </w:r>
          </w:p>
        </w:tc>
      </w:tr>
    </w:tbl>
    <w:p w14:paraId="0E8C8C3F">
      <w:pPr>
        <w:pStyle w:val="18"/>
        <w:spacing w:before="81" w:after="163"/>
        <w:ind w:firstLine="422"/>
        <w:rPr>
          <w:b/>
          <w:bCs w:val="0"/>
        </w:rPr>
      </w:pPr>
      <w:r>
        <w:rPr>
          <w:rFonts w:hint="eastAsia"/>
          <w:b/>
          <w:bCs w:val="0"/>
        </w:rPr>
        <w:t>（四）课内实验项目与基本要求</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0"/>
        <w:gridCol w:w="862"/>
        <w:gridCol w:w="950"/>
      </w:tblGrid>
      <w:tr w14:paraId="529F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6D7138A1">
            <w:pPr>
              <w:pStyle w:val="14"/>
              <w:ind w:firstLine="0" w:firstLineChars="0"/>
            </w:pPr>
            <w:r>
              <w:rPr>
                <w:rFonts w:hint="eastAsia"/>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7DE87CB5">
            <w:pPr>
              <w:pStyle w:val="14"/>
            </w:pPr>
            <w:r>
              <w:rPr>
                <w:rFonts w:hint="eastAsia"/>
              </w:rPr>
              <w:t>实验项目名称</w:t>
            </w:r>
          </w:p>
        </w:tc>
        <w:tc>
          <w:tcPr>
            <w:tcW w:w="4060" w:type="dxa"/>
            <w:tcBorders>
              <w:top w:val="single" w:color="auto" w:sz="12" w:space="0"/>
              <w:left w:val="single" w:color="auto" w:sz="4" w:space="0"/>
              <w:bottom w:val="single" w:color="auto" w:sz="4" w:space="0"/>
              <w:right w:val="single" w:color="auto" w:sz="4" w:space="0"/>
            </w:tcBorders>
            <w:vAlign w:val="center"/>
          </w:tcPr>
          <w:p w14:paraId="60CE62F6">
            <w:pPr>
              <w:pStyle w:val="14"/>
            </w:pPr>
            <w:r>
              <w:rPr>
                <w:rFonts w:hint="eastAsia"/>
              </w:rPr>
              <w:t>目标要求与主要内容</w:t>
            </w:r>
          </w:p>
        </w:tc>
        <w:tc>
          <w:tcPr>
            <w:tcW w:w="862" w:type="dxa"/>
            <w:tcBorders>
              <w:top w:val="single" w:color="auto" w:sz="12" w:space="0"/>
              <w:left w:val="single" w:color="auto" w:sz="4" w:space="0"/>
              <w:right w:val="single" w:color="auto" w:sz="4" w:space="0"/>
            </w:tcBorders>
            <w:shd w:val="clear" w:color="auto" w:fill="auto"/>
            <w:vAlign w:val="center"/>
          </w:tcPr>
          <w:p w14:paraId="04FE5309">
            <w:pPr>
              <w:pStyle w:val="14"/>
              <w:ind w:firstLine="0" w:firstLineChars="0"/>
            </w:pPr>
            <w:r>
              <w:rPr>
                <w:rFonts w:hint="eastAsia"/>
              </w:rPr>
              <w:t>实验</w:t>
            </w:r>
          </w:p>
          <w:p w14:paraId="69789369">
            <w:pPr>
              <w:pStyle w:val="14"/>
              <w:ind w:firstLine="0" w:firstLineChars="0"/>
            </w:pPr>
            <w:r>
              <w:rPr>
                <w:rFonts w:hint="eastAsia"/>
              </w:rPr>
              <w:t>时数</w:t>
            </w:r>
          </w:p>
        </w:tc>
        <w:tc>
          <w:tcPr>
            <w:tcW w:w="950" w:type="dxa"/>
            <w:tcBorders>
              <w:top w:val="single" w:color="auto" w:sz="12" w:space="0"/>
              <w:left w:val="single" w:color="auto" w:sz="4" w:space="0"/>
              <w:right w:val="single" w:color="auto" w:sz="12" w:space="0"/>
            </w:tcBorders>
            <w:shd w:val="clear" w:color="auto" w:fill="auto"/>
            <w:vAlign w:val="center"/>
          </w:tcPr>
          <w:p w14:paraId="2A2F4E2A">
            <w:pPr>
              <w:pStyle w:val="14"/>
              <w:ind w:firstLine="0" w:firstLineChars="0"/>
            </w:pPr>
            <w:r>
              <w:rPr>
                <w:rFonts w:hint="eastAsia"/>
              </w:rPr>
              <w:t>实验</w:t>
            </w:r>
          </w:p>
          <w:p w14:paraId="79BE9586">
            <w:pPr>
              <w:pStyle w:val="14"/>
              <w:ind w:firstLine="0" w:firstLineChars="0"/>
            </w:pPr>
            <w:r>
              <w:rPr>
                <w:rFonts w:hint="eastAsia"/>
              </w:rPr>
              <w:t>类型</w:t>
            </w:r>
          </w:p>
        </w:tc>
      </w:tr>
      <w:tr w14:paraId="6E31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74A7C1A4">
            <w:pPr>
              <w:pStyle w:val="15"/>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48E0723C">
            <w:pPr>
              <w:pStyle w:val="15"/>
              <w:ind w:firstLine="0" w:firstLineChars="0"/>
              <w:rPr>
                <w:rFonts w:hint="default" w:eastAsia="宋体"/>
                <w:lang w:val="en-US" w:eastAsia="zh-CN"/>
              </w:rPr>
            </w:pPr>
            <w:r>
              <w:rPr>
                <w:rFonts w:hint="eastAsia"/>
                <w:lang w:val="en-US" w:eastAsia="zh-CN"/>
              </w:rPr>
              <w:t>项目汇报</w:t>
            </w:r>
          </w:p>
        </w:tc>
        <w:tc>
          <w:tcPr>
            <w:tcW w:w="4060" w:type="dxa"/>
            <w:tcBorders>
              <w:top w:val="single" w:color="auto" w:sz="4" w:space="0"/>
              <w:left w:val="single" w:color="auto" w:sz="4" w:space="0"/>
              <w:bottom w:val="single" w:color="auto" w:sz="4" w:space="0"/>
              <w:right w:val="single" w:color="auto" w:sz="4" w:space="0"/>
            </w:tcBorders>
            <w:vAlign w:val="center"/>
          </w:tcPr>
          <w:p w14:paraId="7BE17550">
            <w:pPr>
              <w:pStyle w:val="15"/>
              <w:spacing w:line="240" w:lineRule="auto"/>
              <w:ind w:firstLine="0" w:firstLineChars="0"/>
            </w:pPr>
            <w:r>
              <w:rPr>
                <w:rFonts w:hint="eastAsia"/>
              </w:rPr>
              <w:t>要求学生结合第</w:t>
            </w:r>
            <w:r>
              <w:rPr>
                <w:rFonts w:hint="eastAsia"/>
                <w:lang w:val="en-US" w:eastAsia="zh-CN"/>
              </w:rPr>
              <w:t>6-10</w:t>
            </w:r>
            <w:r>
              <w:rPr>
                <w:rFonts w:hint="eastAsia"/>
              </w:rPr>
              <w:t>单元的主要内容，深刻理解</w:t>
            </w:r>
            <w:r>
              <w:rPr>
                <w:rFonts w:hint="eastAsia"/>
                <w:lang w:val="en-US" w:eastAsia="zh-CN"/>
              </w:rPr>
              <w:t>员工招聘与培训</w:t>
            </w:r>
            <w:r>
              <w:rPr>
                <w:rFonts w:hint="eastAsia"/>
              </w:rPr>
              <w:t>，</w:t>
            </w:r>
            <w:r>
              <w:rPr>
                <w:rFonts w:hint="eastAsia"/>
                <w:lang w:val="en-US" w:eastAsia="zh-CN"/>
              </w:rPr>
              <w:t>员工激励，企业文化，生产与产品，市场营销方面</w:t>
            </w:r>
            <w:r>
              <w:rPr>
                <w:rFonts w:hint="eastAsia"/>
                <w:lang w:eastAsia="zh-CN"/>
              </w:rPr>
              <w:t>的</w:t>
            </w:r>
            <w:r>
              <w:rPr>
                <w:rFonts w:hint="eastAsia"/>
                <w:lang w:val="en-US" w:eastAsia="zh-CN"/>
              </w:rPr>
              <w:t>基础理论和知识</w:t>
            </w:r>
            <w:r>
              <w:rPr>
                <w:rFonts w:hint="eastAsia"/>
              </w:rPr>
              <w:t>。用英语写一篇</w:t>
            </w:r>
            <w:r>
              <w:rPr>
                <w:rFonts w:hint="eastAsia"/>
                <w:lang w:val="en-US" w:eastAsia="zh-CN"/>
              </w:rPr>
              <w:t>项目</w:t>
            </w:r>
            <w:r>
              <w:rPr>
                <w:rFonts w:hint="eastAsia"/>
              </w:rPr>
              <w:t>报告</w:t>
            </w:r>
            <w:r>
              <w:rPr>
                <w:rFonts w:hint="eastAsia"/>
                <w:lang w:val="en-US" w:eastAsia="zh-CN"/>
              </w:rPr>
              <w:t>并演讲</w:t>
            </w:r>
            <w:r>
              <w:rPr>
                <w:rFonts w:hint="eastAsia"/>
              </w:rPr>
              <w:t>，介绍</w:t>
            </w:r>
            <w:r>
              <w:rPr>
                <w:rFonts w:hint="eastAsia"/>
                <w:lang w:val="en-US" w:eastAsia="zh-CN"/>
              </w:rPr>
              <w:t>在以上商务</w:t>
            </w:r>
            <w:r>
              <w:rPr>
                <w:rFonts w:hint="eastAsia"/>
              </w:rPr>
              <w:t>实践中</w:t>
            </w:r>
            <w:r>
              <w:rPr>
                <w:rFonts w:hint="eastAsia"/>
                <w:lang w:val="en-US" w:eastAsia="zh-CN"/>
              </w:rPr>
              <w:t>常见问题，挑战以及提出对应的建议方案。</w:t>
            </w:r>
          </w:p>
        </w:tc>
        <w:tc>
          <w:tcPr>
            <w:tcW w:w="862" w:type="dxa"/>
            <w:tcBorders>
              <w:left w:val="single" w:color="auto" w:sz="4" w:space="0"/>
              <w:bottom w:val="single" w:color="auto" w:sz="4" w:space="0"/>
              <w:right w:val="single" w:color="auto" w:sz="4" w:space="0"/>
            </w:tcBorders>
            <w:shd w:val="clear" w:color="auto" w:fill="auto"/>
            <w:vAlign w:val="center"/>
          </w:tcPr>
          <w:p w14:paraId="65887035">
            <w:pPr>
              <w:pStyle w:val="15"/>
              <w:rPr>
                <w:rFonts w:hint="eastAsia" w:eastAsia="宋体"/>
                <w:lang w:eastAsia="zh-CN"/>
              </w:rPr>
            </w:pPr>
            <w:r>
              <w:rPr>
                <w:rFonts w:hint="eastAsia"/>
                <w:lang w:val="en-US" w:eastAsia="zh-CN"/>
              </w:rPr>
              <w:t>4</w:t>
            </w:r>
          </w:p>
        </w:tc>
        <w:tc>
          <w:tcPr>
            <w:tcW w:w="950" w:type="dxa"/>
            <w:tcBorders>
              <w:left w:val="single" w:color="auto" w:sz="4" w:space="0"/>
              <w:bottom w:val="single" w:color="auto" w:sz="4" w:space="0"/>
              <w:right w:val="single" w:color="auto" w:sz="12" w:space="0"/>
            </w:tcBorders>
            <w:shd w:val="clear" w:color="auto" w:fill="auto"/>
            <w:vAlign w:val="center"/>
          </w:tcPr>
          <w:p w14:paraId="1C10EB9A">
            <w:pPr>
              <w:pStyle w:val="15"/>
            </w:pPr>
            <w:r>
              <w:rPr>
                <w:rFonts w:hint="eastAsia"/>
              </w:rPr>
              <w:t>④</w:t>
            </w:r>
          </w:p>
        </w:tc>
      </w:tr>
      <w:tr w14:paraId="6F06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52E44293">
            <w:pPr>
              <w:pStyle w:val="15"/>
              <w:rPr>
                <w:rFonts w:hint="eastAsia" w:eastAsia="宋体"/>
                <w:lang w:val="en-US" w:eastAsia="zh-CN"/>
              </w:rPr>
            </w:pPr>
            <w:r>
              <w:rPr>
                <w:rFonts w:hint="eastAsia"/>
                <w:lang w:val="en-US" w:eastAsia="zh-CN"/>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7AA1A015">
            <w:pPr>
              <w:pStyle w:val="15"/>
              <w:ind w:firstLine="0" w:firstLineChars="0"/>
              <w:rPr>
                <w:rFonts w:hint="default" w:eastAsia="宋体"/>
                <w:lang w:val="en-US" w:eastAsia="zh-CN"/>
              </w:rPr>
            </w:pPr>
            <w:r>
              <w:rPr>
                <w:rFonts w:hint="eastAsia"/>
              </w:rPr>
              <w:t>实践</w:t>
            </w:r>
            <w:r>
              <w:rPr>
                <w:rFonts w:hint="eastAsia"/>
                <w:lang w:val="en-US" w:eastAsia="zh-CN"/>
              </w:rPr>
              <w:t>报告</w:t>
            </w:r>
          </w:p>
        </w:tc>
        <w:tc>
          <w:tcPr>
            <w:tcW w:w="4060" w:type="dxa"/>
            <w:tcBorders>
              <w:top w:val="single" w:color="auto" w:sz="4" w:space="0"/>
              <w:left w:val="single" w:color="auto" w:sz="4" w:space="0"/>
              <w:bottom w:val="single" w:color="auto" w:sz="4" w:space="0"/>
              <w:right w:val="single" w:color="auto" w:sz="4" w:space="0"/>
            </w:tcBorders>
            <w:vAlign w:val="center"/>
          </w:tcPr>
          <w:p w14:paraId="3438177F">
            <w:pPr>
              <w:pStyle w:val="15"/>
              <w:spacing w:line="240" w:lineRule="auto"/>
              <w:ind w:firstLine="0" w:firstLineChars="0"/>
              <w:rPr>
                <w:rFonts w:hint="eastAsia"/>
              </w:rPr>
            </w:pPr>
            <w:r>
              <w:rPr>
                <w:rFonts w:hint="eastAsia"/>
              </w:rPr>
              <w:t>要求学生结合第</w:t>
            </w:r>
            <w:r>
              <w:rPr>
                <w:rFonts w:hint="eastAsia"/>
                <w:lang w:val="en-US" w:eastAsia="zh-CN"/>
              </w:rPr>
              <w:t>11-15</w:t>
            </w:r>
            <w:r>
              <w:rPr>
                <w:rFonts w:hint="eastAsia"/>
              </w:rPr>
              <w:t>单元</w:t>
            </w:r>
            <w:r>
              <w:rPr>
                <w:rFonts w:hint="eastAsia"/>
                <w:lang w:eastAsia="zh-CN"/>
              </w:rPr>
              <w:t>的</w:t>
            </w:r>
            <w:r>
              <w:rPr>
                <w:rFonts w:hint="eastAsia"/>
                <w:lang w:val="en-US" w:eastAsia="zh-CN"/>
              </w:rPr>
              <w:t>主要内容，深刻理解企业财务管理，企业融资，企业社会责任，企业国际化，电子商务的概念内涵以及意义。运用相关理论和知识，</w:t>
            </w:r>
            <w:r>
              <w:rPr>
                <w:rFonts w:hint="eastAsia" w:asciiTheme="minorEastAsia" w:hAnsiTheme="minorEastAsia" w:eastAsiaTheme="minorEastAsia" w:cstheme="minorEastAsia"/>
                <w:bCs/>
              </w:rPr>
              <w:t>自主查询收集商务数据和资料</w:t>
            </w:r>
            <w:r>
              <w:rPr>
                <w:rFonts w:hint="eastAsia" w:asciiTheme="minorEastAsia" w:hAnsiTheme="minorEastAsia" w:eastAsiaTheme="minorEastAsia" w:cstheme="minorEastAsia"/>
                <w:bCs/>
                <w:lang w:eastAsia="zh-CN"/>
              </w:rPr>
              <w:t>，</w:t>
            </w:r>
            <w:r>
              <w:rPr>
                <w:rFonts w:hint="eastAsia" w:asciiTheme="minorEastAsia" w:hAnsiTheme="minorEastAsia" w:eastAsiaTheme="minorEastAsia" w:cstheme="minorEastAsia"/>
                <w:bCs/>
                <w:lang w:val="en-US" w:eastAsia="zh-CN"/>
              </w:rPr>
              <w:t>写出一篇论文，包含</w:t>
            </w:r>
            <w:r>
              <w:rPr>
                <w:rFonts w:hint="eastAsia" w:asciiTheme="minorEastAsia" w:hAnsiTheme="minorEastAsia" w:eastAsiaTheme="minorEastAsia" w:cstheme="minorEastAsia"/>
                <w:bCs/>
              </w:rPr>
              <w:t>辩证地理解、评价、分析</w:t>
            </w:r>
            <w:r>
              <w:rPr>
                <w:rFonts w:hint="eastAsia" w:asciiTheme="minorEastAsia" w:hAnsiTheme="minorEastAsia" w:eastAsiaTheme="minorEastAsia" w:cstheme="minorEastAsia"/>
                <w:bCs/>
                <w:lang w:val="en-US" w:eastAsia="zh-CN"/>
              </w:rPr>
              <w:t>该</w:t>
            </w:r>
            <w:r>
              <w:rPr>
                <w:rFonts w:hint="eastAsia" w:asciiTheme="minorEastAsia" w:hAnsiTheme="minorEastAsia" w:eastAsiaTheme="minorEastAsia" w:cstheme="minorEastAsia"/>
                <w:bCs/>
              </w:rPr>
              <w:t>商务</w:t>
            </w:r>
            <w:r>
              <w:rPr>
                <w:rFonts w:hint="eastAsia" w:asciiTheme="minorEastAsia" w:hAnsiTheme="minorEastAsia" w:eastAsiaTheme="minorEastAsia" w:cstheme="minorEastAsia"/>
                <w:bCs/>
                <w:lang w:val="en-US" w:eastAsia="zh-CN"/>
              </w:rPr>
              <w:t>现象并</w:t>
            </w:r>
            <w:r>
              <w:rPr>
                <w:rFonts w:hint="eastAsia"/>
              </w:rPr>
              <w:t>介绍</w:t>
            </w:r>
            <w:r>
              <w:rPr>
                <w:rFonts w:hint="eastAsia"/>
                <w:lang w:val="en-US" w:eastAsia="zh-CN"/>
              </w:rPr>
              <w:t>企业在从事以上商务</w:t>
            </w:r>
            <w:r>
              <w:rPr>
                <w:rFonts w:hint="eastAsia"/>
              </w:rPr>
              <w:t>实践</w:t>
            </w:r>
            <w:r>
              <w:rPr>
                <w:rFonts w:hint="eastAsia"/>
                <w:lang w:val="en-US" w:eastAsia="zh-CN"/>
              </w:rPr>
              <w:t>中应该注意的事项</w:t>
            </w:r>
            <w:r>
              <w:rPr>
                <w:rFonts w:hint="eastAsia"/>
              </w:rPr>
              <w:t>。</w:t>
            </w:r>
          </w:p>
        </w:tc>
        <w:tc>
          <w:tcPr>
            <w:tcW w:w="862" w:type="dxa"/>
            <w:tcBorders>
              <w:left w:val="single" w:color="auto" w:sz="4" w:space="0"/>
              <w:bottom w:val="single" w:color="auto" w:sz="4" w:space="0"/>
              <w:right w:val="single" w:color="auto" w:sz="4" w:space="0"/>
            </w:tcBorders>
            <w:shd w:val="clear" w:color="auto" w:fill="auto"/>
            <w:vAlign w:val="center"/>
          </w:tcPr>
          <w:p w14:paraId="4BECE7A5">
            <w:pPr>
              <w:pStyle w:val="15"/>
              <w:rPr>
                <w:rFonts w:hint="eastAsia" w:eastAsia="宋体"/>
                <w:lang w:val="en-US" w:eastAsia="zh-CN"/>
              </w:rPr>
            </w:pPr>
            <w:r>
              <w:rPr>
                <w:rFonts w:hint="eastAsia"/>
                <w:lang w:val="en-US" w:eastAsia="zh-CN"/>
              </w:rPr>
              <w:t>4</w:t>
            </w:r>
          </w:p>
        </w:tc>
        <w:tc>
          <w:tcPr>
            <w:tcW w:w="950" w:type="dxa"/>
            <w:tcBorders>
              <w:left w:val="single" w:color="auto" w:sz="4" w:space="0"/>
              <w:bottom w:val="single" w:color="auto" w:sz="4" w:space="0"/>
              <w:right w:val="single" w:color="auto" w:sz="12" w:space="0"/>
            </w:tcBorders>
            <w:shd w:val="clear" w:color="auto" w:fill="auto"/>
            <w:vAlign w:val="center"/>
          </w:tcPr>
          <w:p w14:paraId="4E39594B">
            <w:pPr>
              <w:pStyle w:val="15"/>
              <w:rPr>
                <w:rFonts w:hint="eastAsia"/>
              </w:rPr>
            </w:pPr>
            <w:r>
              <w:rPr>
                <w:rFonts w:hint="eastAsia"/>
              </w:rPr>
              <w:t>④</w:t>
            </w:r>
          </w:p>
        </w:tc>
      </w:tr>
      <w:tr w14:paraId="31AC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4" w:type="dxa"/>
            <w:gridSpan w:val="5"/>
            <w:tcBorders>
              <w:top w:val="single" w:color="auto" w:sz="12" w:space="0"/>
              <w:left w:val="nil"/>
              <w:bottom w:val="nil"/>
              <w:right w:val="nil"/>
            </w:tcBorders>
            <w:shd w:val="clear" w:color="auto" w:fill="auto"/>
            <w:vAlign w:val="center"/>
          </w:tcPr>
          <w:p w14:paraId="58344BF4">
            <w:pPr>
              <w:pStyle w:val="14"/>
            </w:pPr>
            <w:r>
              <w:rPr>
                <w:rFonts w:hint="eastAsia"/>
              </w:rPr>
              <w:t>实验类型：①演示型 ②验证型 ③设计型 ④综合型</w:t>
            </w:r>
          </w:p>
        </w:tc>
      </w:tr>
    </w:tbl>
    <w:p w14:paraId="12A43FDA">
      <w:pPr>
        <w:pStyle w:val="17"/>
        <w:ind w:firstLine="560"/>
        <w:rPr>
          <w:rFonts w:hint="eastAsia"/>
        </w:rPr>
      </w:pPr>
      <w:bookmarkStart w:id="2" w:name="OLE_LINK2"/>
      <w:bookmarkStart w:id="3" w:name="OLE_LINK1"/>
    </w:p>
    <w:p w14:paraId="6ABD403F">
      <w:pPr>
        <w:pStyle w:val="17"/>
        <w:ind w:firstLine="560"/>
        <w:rPr>
          <w:rFonts w:hint="eastAsia"/>
        </w:rPr>
      </w:pPr>
    </w:p>
    <w:p w14:paraId="095FBC21">
      <w:pPr>
        <w:pStyle w:val="17"/>
        <w:ind w:firstLine="560"/>
      </w:pPr>
      <w:r>
        <w:rPr>
          <w:rFonts w:hint="eastAsia"/>
        </w:rPr>
        <w:t>四、课程思政教学设计</w:t>
      </w:r>
    </w:p>
    <w:bookmarkEnd w:id="2"/>
    <w:bookmarkEnd w:id="3"/>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154E61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27FC9856">
            <w:pPr>
              <w:pStyle w:val="15"/>
              <w:spacing w:line="240" w:lineRule="auto"/>
              <w:ind w:firstLine="0" w:firstLineChars="0"/>
              <w:jc w:val="left"/>
              <w:rPr>
                <w:rFonts w:hint="eastAsia"/>
                <w:bCs w:val="0"/>
              </w:rPr>
            </w:pPr>
            <w:r>
              <w:rPr>
                <w:rFonts w:hint="eastAsia"/>
                <w:bCs w:val="0"/>
                <w:lang w:val="en-US" w:eastAsia="zh-CN"/>
              </w:rPr>
              <w:t>本科程思政</w:t>
            </w:r>
            <w:r>
              <w:rPr>
                <w:rFonts w:hint="eastAsia"/>
                <w:bCs w:val="0"/>
              </w:rPr>
              <w:t>建设以课堂教学为抓手，在传授知识的同时，进行价值引领，课堂授课加强核心价值观教育引领作用，在教育中根植理想信念，在知识传授中强调价值观的同频共振，最终实现课堂育人</w:t>
            </w:r>
            <w:r>
              <w:rPr>
                <w:rFonts w:hint="eastAsia"/>
                <w:bCs w:val="0"/>
                <w:lang w:eastAsia="zh-CN"/>
              </w:rPr>
              <w:t>，</w:t>
            </w:r>
            <w:r>
              <w:rPr>
                <w:rFonts w:hint="eastAsia"/>
                <w:bCs w:val="0"/>
              </w:rPr>
              <w:t>立德树人。</w:t>
            </w:r>
          </w:p>
          <w:p w14:paraId="4BDD6C3A">
            <w:pPr>
              <w:pStyle w:val="15"/>
              <w:spacing w:line="240" w:lineRule="auto"/>
              <w:ind w:firstLine="0" w:firstLineChars="0"/>
              <w:jc w:val="left"/>
              <w:rPr>
                <w:rFonts w:hint="eastAsia"/>
              </w:rPr>
            </w:pPr>
            <w:r>
              <w:rPr>
                <w:rFonts w:hint="eastAsia"/>
              </w:rPr>
              <w:t>本课程思政将显性的</w:t>
            </w:r>
            <w:r>
              <w:rPr>
                <w:rFonts w:hint="eastAsia"/>
                <w:lang w:val="en-US" w:eastAsia="zh-CN"/>
              </w:rPr>
              <w:t>商务领域知识点</w:t>
            </w:r>
            <w:r>
              <w:rPr>
                <w:rFonts w:hint="eastAsia"/>
              </w:rPr>
              <w:t>教学与隐性的思政教育有机融合。以“学生为主，教师引导”的教学模式，采用专题式、问题导向、任务驱动、案例教学等多元教学设计，引导学生自主思考、反思领悟。深挖各个章节的思政育人元素，在过程中注重学生价值观念的引导，最终使知识传授、能力培养和价值塑造融为一体。</w:t>
            </w:r>
          </w:p>
          <w:p w14:paraId="020C16F4">
            <w:pPr>
              <w:pStyle w:val="15"/>
              <w:spacing w:line="240" w:lineRule="auto"/>
              <w:ind w:firstLine="0" w:firstLineChars="0"/>
              <w:jc w:val="left"/>
            </w:pPr>
            <w:r>
              <w:rPr>
                <w:rFonts w:hint="eastAsia"/>
              </w:rPr>
              <w:t>本课程按照循序渐进的原则导入课程思政目标。第一阶段，立足学生的家国情怀与文化自信培养，鼓励学生讲好中国故事，传播中国声音；第二阶段，强化学生的批判性思维能力和辩证思维能力培养；引导学生批判性分析</w:t>
            </w:r>
            <w:r>
              <w:rPr>
                <w:rFonts w:hint="eastAsia"/>
                <w:lang w:val="en-US" w:eastAsia="zh-CN"/>
              </w:rPr>
              <w:t>各类商务环境</w:t>
            </w:r>
            <w:r>
              <w:rPr>
                <w:rFonts w:hint="eastAsia"/>
              </w:rPr>
              <w:t>；第三阶段，拓宽学生</w:t>
            </w:r>
            <w:r>
              <w:rPr>
                <w:rFonts w:hint="eastAsia"/>
                <w:lang w:val="en-US" w:eastAsia="zh-CN"/>
              </w:rPr>
              <w:t>商务</w:t>
            </w:r>
            <w:r>
              <w:rPr>
                <w:rFonts w:hint="eastAsia"/>
              </w:rPr>
              <w:t>格局，着眼提升学生的全球视野和文化宽容度。</w:t>
            </w:r>
          </w:p>
        </w:tc>
      </w:tr>
    </w:tbl>
    <w:p w14:paraId="55272299">
      <w:pPr>
        <w:pStyle w:val="17"/>
        <w:numPr>
          <w:ilvl w:val="0"/>
          <w:numId w:val="3"/>
        </w:numPr>
        <w:ind w:firstLine="560" w:firstLineChars="0"/>
      </w:pPr>
      <w:r>
        <w:rPr>
          <w:rFonts w:hint="eastAsia"/>
        </w:rPr>
        <w:t>课程考核</w:t>
      </w:r>
      <w:bookmarkStart w:id="4" w:name="OLE_LINK3"/>
      <w:bookmarkStart w:id="5" w:name="OLE_LINK4"/>
    </w:p>
    <w:bookmarkEnd w:id="4"/>
    <w:bookmarkEnd w:id="5"/>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938"/>
        <w:gridCol w:w="1950"/>
        <w:gridCol w:w="705"/>
        <w:gridCol w:w="705"/>
        <w:gridCol w:w="705"/>
        <w:gridCol w:w="687"/>
        <w:gridCol w:w="687"/>
        <w:gridCol w:w="689"/>
      </w:tblGrid>
      <w:tr w14:paraId="7529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Merge w:val="restart"/>
            <w:tcBorders>
              <w:top w:val="single" w:color="auto" w:sz="12" w:space="0"/>
              <w:left w:val="single" w:color="auto" w:sz="12" w:space="0"/>
            </w:tcBorders>
            <w:vAlign w:val="center"/>
          </w:tcPr>
          <w:p w14:paraId="3E0A7FC5">
            <w:pPr>
              <w:ind w:firstLine="0" w:firstLineChars="0"/>
              <w:jc w:val="both"/>
              <w:rPr>
                <w:b/>
              </w:rPr>
            </w:pPr>
            <w:r>
              <w:rPr>
                <w:rFonts w:hint="eastAsia"/>
                <w:b/>
              </w:rPr>
              <w:t>总评构 成</w:t>
            </w:r>
          </w:p>
        </w:tc>
        <w:tc>
          <w:tcPr>
            <w:tcW w:w="938" w:type="dxa"/>
            <w:vMerge w:val="restart"/>
            <w:tcBorders>
              <w:top w:val="single" w:color="auto" w:sz="12" w:space="0"/>
            </w:tcBorders>
            <w:vAlign w:val="center"/>
          </w:tcPr>
          <w:p w14:paraId="14D77670">
            <w:pPr>
              <w:pStyle w:val="17"/>
              <w:ind w:firstLine="0" w:firstLineChars="0"/>
              <w:jc w:val="both"/>
              <w:rPr>
                <w:rFonts w:hAnsi="宋体"/>
                <w:sz w:val="21"/>
              </w:rPr>
            </w:pPr>
            <w:r>
              <w:rPr>
                <w:rFonts w:hint="eastAsia"/>
                <w:sz w:val="21"/>
              </w:rPr>
              <w:t>占比</w:t>
            </w:r>
          </w:p>
        </w:tc>
        <w:tc>
          <w:tcPr>
            <w:tcW w:w="1950" w:type="dxa"/>
            <w:vMerge w:val="restart"/>
            <w:tcBorders>
              <w:top w:val="single" w:color="auto" w:sz="12" w:space="0"/>
              <w:right w:val="double" w:color="auto" w:sz="4" w:space="0"/>
            </w:tcBorders>
            <w:vAlign w:val="center"/>
          </w:tcPr>
          <w:p w14:paraId="4E7BF559">
            <w:pPr>
              <w:pStyle w:val="17"/>
              <w:jc w:val="both"/>
              <w:rPr>
                <w:sz w:val="21"/>
              </w:rPr>
            </w:pPr>
            <w:r>
              <w:rPr>
                <w:rFonts w:hint="eastAsia"/>
                <w:sz w:val="21"/>
              </w:rPr>
              <w:t>考核方式</w:t>
            </w:r>
          </w:p>
        </w:tc>
        <w:tc>
          <w:tcPr>
            <w:tcW w:w="3489" w:type="dxa"/>
            <w:gridSpan w:val="5"/>
            <w:tcBorders>
              <w:top w:val="single" w:color="auto" w:sz="12" w:space="0"/>
              <w:left w:val="double" w:color="auto" w:sz="4" w:space="0"/>
            </w:tcBorders>
            <w:vAlign w:val="center"/>
          </w:tcPr>
          <w:p w14:paraId="3D113FA6">
            <w:pPr>
              <w:pStyle w:val="17"/>
              <w:jc w:val="both"/>
              <w:rPr>
                <w:rFonts w:hAnsi="宋体"/>
                <w:sz w:val="21"/>
              </w:rPr>
            </w:pPr>
            <w:r>
              <w:rPr>
                <w:rFonts w:hint="eastAsia"/>
                <w:sz w:val="21"/>
              </w:rPr>
              <w:t>课程目标</w:t>
            </w:r>
          </w:p>
        </w:tc>
        <w:tc>
          <w:tcPr>
            <w:tcW w:w="689" w:type="dxa"/>
            <w:vMerge w:val="restart"/>
            <w:tcBorders>
              <w:top w:val="single" w:color="auto" w:sz="12" w:space="0"/>
              <w:right w:val="single" w:color="auto" w:sz="12" w:space="0"/>
            </w:tcBorders>
            <w:vAlign w:val="center"/>
          </w:tcPr>
          <w:p w14:paraId="630B51C3">
            <w:pPr>
              <w:pStyle w:val="17"/>
              <w:ind w:firstLine="0" w:firstLineChars="0"/>
              <w:jc w:val="both"/>
              <w:rPr>
                <w:sz w:val="21"/>
              </w:rPr>
            </w:pPr>
            <w:r>
              <w:rPr>
                <w:rFonts w:hint="eastAsia"/>
                <w:sz w:val="21"/>
              </w:rPr>
              <w:t>合计</w:t>
            </w:r>
          </w:p>
        </w:tc>
      </w:tr>
      <w:tr w14:paraId="62BE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Merge w:val="continue"/>
            <w:tcBorders>
              <w:left w:val="single" w:color="auto" w:sz="12" w:space="0"/>
            </w:tcBorders>
          </w:tcPr>
          <w:p w14:paraId="4563FAEE">
            <w:pPr>
              <w:jc w:val="both"/>
            </w:pPr>
          </w:p>
        </w:tc>
        <w:tc>
          <w:tcPr>
            <w:tcW w:w="938" w:type="dxa"/>
            <w:vMerge w:val="continue"/>
          </w:tcPr>
          <w:p w14:paraId="6745F95A">
            <w:pPr>
              <w:pStyle w:val="17"/>
              <w:ind w:firstLine="560"/>
              <w:jc w:val="both"/>
            </w:pPr>
          </w:p>
        </w:tc>
        <w:tc>
          <w:tcPr>
            <w:tcW w:w="1950" w:type="dxa"/>
            <w:vMerge w:val="continue"/>
            <w:tcBorders>
              <w:right w:val="double" w:color="auto" w:sz="4" w:space="0"/>
            </w:tcBorders>
          </w:tcPr>
          <w:p w14:paraId="33F4BAE8">
            <w:pPr>
              <w:pStyle w:val="17"/>
              <w:ind w:firstLine="560"/>
              <w:jc w:val="both"/>
            </w:pPr>
          </w:p>
        </w:tc>
        <w:tc>
          <w:tcPr>
            <w:tcW w:w="705" w:type="dxa"/>
            <w:tcBorders>
              <w:left w:val="double" w:color="auto" w:sz="4" w:space="0"/>
            </w:tcBorders>
            <w:vAlign w:val="center"/>
          </w:tcPr>
          <w:p w14:paraId="28F5C002">
            <w:pPr>
              <w:pStyle w:val="17"/>
              <w:ind w:firstLine="0" w:firstLineChars="0"/>
              <w:jc w:val="both"/>
            </w:pPr>
            <w:r>
              <w:rPr>
                <w:rFonts w:hint="eastAsia"/>
              </w:rPr>
              <w:t>1</w:t>
            </w:r>
          </w:p>
        </w:tc>
        <w:tc>
          <w:tcPr>
            <w:tcW w:w="705" w:type="dxa"/>
            <w:tcBorders>
              <w:left w:val="double" w:color="auto" w:sz="4" w:space="0"/>
            </w:tcBorders>
            <w:vAlign w:val="center"/>
          </w:tcPr>
          <w:p w14:paraId="3F660B41">
            <w:pPr>
              <w:pStyle w:val="17"/>
              <w:ind w:firstLine="0" w:firstLineChars="0"/>
              <w:jc w:val="both"/>
            </w:pPr>
            <w:r>
              <w:rPr>
                <w:rFonts w:hint="eastAsia"/>
              </w:rPr>
              <w:t>2</w:t>
            </w:r>
          </w:p>
        </w:tc>
        <w:tc>
          <w:tcPr>
            <w:tcW w:w="705" w:type="dxa"/>
            <w:tcBorders>
              <w:left w:val="double" w:color="auto" w:sz="4" w:space="0"/>
            </w:tcBorders>
            <w:vAlign w:val="center"/>
          </w:tcPr>
          <w:p w14:paraId="1E86DE1E">
            <w:pPr>
              <w:pStyle w:val="17"/>
              <w:ind w:firstLine="0" w:firstLineChars="0"/>
              <w:jc w:val="both"/>
            </w:pPr>
            <w:r>
              <w:rPr>
                <w:rFonts w:hint="eastAsia"/>
              </w:rPr>
              <w:t>3</w:t>
            </w:r>
          </w:p>
        </w:tc>
        <w:tc>
          <w:tcPr>
            <w:tcW w:w="687" w:type="dxa"/>
            <w:tcBorders>
              <w:left w:val="double" w:color="auto" w:sz="4" w:space="0"/>
            </w:tcBorders>
            <w:vAlign w:val="center"/>
          </w:tcPr>
          <w:p w14:paraId="31B9A17B">
            <w:pPr>
              <w:pStyle w:val="17"/>
              <w:ind w:firstLine="0" w:firstLineChars="0"/>
              <w:jc w:val="both"/>
            </w:pPr>
            <w:r>
              <w:rPr>
                <w:rFonts w:hint="eastAsia"/>
              </w:rPr>
              <w:t>4</w:t>
            </w:r>
          </w:p>
        </w:tc>
        <w:tc>
          <w:tcPr>
            <w:tcW w:w="687" w:type="dxa"/>
            <w:tcBorders>
              <w:left w:val="double" w:color="auto" w:sz="4" w:space="0"/>
            </w:tcBorders>
            <w:vAlign w:val="center"/>
          </w:tcPr>
          <w:p w14:paraId="0A18E9A9">
            <w:pPr>
              <w:pStyle w:val="17"/>
              <w:ind w:firstLine="0" w:firstLineChars="0"/>
              <w:jc w:val="both"/>
            </w:pPr>
            <w:r>
              <w:rPr>
                <w:rFonts w:hint="eastAsia"/>
              </w:rPr>
              <w:t>5</w:t>
            </w:r>
          </w:p>
        </w:tc>
        <w:tc>
          <w:tcPr>
            <w:tcW w:w="689" w:type="dxa"/>
            <w:vMerge w:val="continue"/>
            <w:tcBorders>
              <w:right w:val="single" w:color="auto" w:sz="12" w:space="0"/>
            </w:tcBorders>
          </w:tcPr>
          <w:p w14:paraId="1B38FEDB">
            <w:pPr>
              <w:pStyle w:val="17"/>
              <w:ind w:firstLine="560"/>
              <w:jc w:val="both"/>
            </w:pPr>
          </w:p>
        </w:tc>
      </w:tr>
      <w:tr w14:paraId="3B93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tcBorders>
              <w:left w:val="single" w:color="auto" w:sz="12" w:space="0"/>
            </w:tcBorders>
            <w:vAlign w:val="center"/>
          </w:tcPr>
          <w:p w14:paraId="62540242">
            <w:pPr>
              <w:ind w:firstLine="0" w:firstLineChars="0"/>
              <w:jc w:val="both"/>
              <w:rPr>
                <w:rFonts w:hint="eastAsia" w:eastAsia="宋体"/>
                <w:lang w:val="en-US" w:eastAsia="zh-CN"/>
              </w:rPr>
            </w:pPr>
            <w:r>
              <w:rPr>
                <w:rFonts w:hint="eastAsia"/>
              </w:rPr>
              <w:t>期末</w:t>
            </w:r>
            <w:r>
              <w:rPr>
                <w:rFonts w:hint="eastAsia"/>
                <w:lang w:val="en-US" w:eastAsia="zh-CN"/>
              </w:rPr>
              <w:t>考试</w:t>
            </w:r>
          </w:p>
        </w:tc>
        <w:tc>
          <w:tcPr>
            <w:tcW w:w="938" w:type="dxa"/>
            <w:vAlign w:val="center"/>
          </w:tcPr>
          <w:p w14:paraId="664AC32C">
            <w:pPr>
              <w:pStyle w:val="15"/>
              <w:ind w:firstLine="0" w:firstLineChars="0"/>
              <w:jc w:val="both"/>
            </w:pPr>
            <w:r>
              <w:rPr>
                <w:rFonts w:hint="eastAsia"/>
              </w:rPr>
              <w:t>50</w:t>
            </w:r>
            <w:r>
              <w:t>%</w:t>
            </w:r>
          </w:p>
        </w:tc>
        <w:tc>
          <w:tcPr>
            <w:tcW w:w="1950" w:type="dxa"/>
            <w:tcBorders>
              <w:right w:val="double" w:color="auto" w:sz="4" w:space="0"/>
            </w:tcBorders>
            <w:vAlign w:val="center"/>
          </w:tcPr>
          <w:p w14:paraId="706BBF6C">
            <w:pPr>
              <w:pStyle w:val="15"/>
              <w:jc w:val="both"/>
            </w:pPr>
            <w:r>
              <w:rPr>
                <w:rFonts w:hint="eastAsia"/>
              </w:rPr>
              <w:t>笔试（</w:t>
            </w:r>
            <w:r>
              <w:rPr>
                <w:rFonts w:hint="eastAsia"/>
                <w:lang w:val="en-US" w:eastAsia="zh-CN"/>
              </w:rPr>
              <w:t>闭</w:t>
            </w:r>
            <w:r>
              <w:rPr>
                <w:rFonts w:hint="eastAsia"/>
              </w:rPr>
              <w:t>卷）</w:t>
            </w:r>
          </w:p>
        </w:tc>
        <w:tc>
          <w:tcPr>
            <w:tcW w:w="705" w:type="dxa"/>
            <w:tcBorders>
              <w:left w:val="double" w:color="auto" w:sz="4" w:space="0"/>
            </w:tcBorders>
            <w:vAlign w:val="center"/>
          </w:tcPr>
          <w:p w14:paraId="1A2EF07D">
            <w:pPr>
              <w:pStyle w:val="15"/>
              <w:ind w:firstLine="0" w:firstLineChars="0"/>
              <w:jc w:val="both"/>
              <w:rPr>
                <w:rFonts w:hint="default" w:eastAsia="宋体"/>
                <w:lang w:val="en-US" w:eastAsia="zh-CN"/>
              </w:rPr>
            </w:pPr>
            <w:r>
              <w:rPr>
                <w:rFonts w:hint="eastAsia"/>
                <w:lang w:val="en-US" w:eastAsia="zh-CN"/>
              </w:rPr>
              <w:t>60</w:t>
            </w:r>
          </w:p>
        </w:tc>
        <w:tc>
          <w:tcPr>
            <w:tcW w:w="705" w:type="dxa"/>
            <w:tcBorders>
              <w:left w:val="double" w:color="auto" w:sz="4" w:space="0"/>
            </w:tcBorders>
            <w:vAlign w:val="center"/>
          </w:tcPr>
          <w:p w14:paraId="01DB1323">
            <w:pPr>
              <w:pStyle w:val="15"/>
              <w:ind w:firstLine="0" w:firstLineChars="0"/>
              <w:jc w:val="both"/>
            </w:pPr>
            <w:r>
              <w:rPr>
                <w:rFonts w:hint="eastAsia"/>
                <w:lang w:val="en-US" w:eastAsia="zh-CN"/>
              </w:rPr>
              <w:t>2</w:t>
            </w:r>
            <w:r>
              <w:rPr>
                <w:rFonts w:hint="eastAsia"/>
              </w:rPr>
              <w:t>0</w:t>
            </w:r>
          </w:p>
        </w:tc>
        <w:tc>
          <w:tcPr>
            <w:tcW w:w="705" w:type="dxa"/>
            <w:tcBorders>
              <w:left w:val="double" w:color="auto" w:sz="4" w:space="0"/>
            </w:tcBorders>
            <w:vAlign w:val="center"/>
          </w:tcPr>
          <w:p w14:paraId="0D199BE1">
            <w:pPr>
              <w:pStyle w:val="15"/>
              <w:ind w:firstLine="0" w:firstLineChars="0"/>
              <w:jc w:val="both"/>
            </w:pPr>
            <w:r>
              <w:rPr>
                <w:rFonts w:hint="eastAsia"/>
              </w:rPr>
              <w:t>1</w:t>
            </w:r>
            <w:r>
              <w:t>0</w:t>
            </w:r>
          </w:p>
        </w:tc>
        <w:tc>
          <w:tcPr>
            <w:tcW w:w="687" w:type="dxa"/>
            <w:tcBorders>
              <w:left w:val="double" w:color="auto" w:sz="4" w:space="0"/>
            </w:tcBorders>
            <w:vAlign w:val="center"/>
          </w:tcPr>
          <w:p w14:paraId="79A16B70">
            <w:pPr>
              <w:pStyle w:val="15"/>
              <w:ind w:firstLine="0" w:firstLineChars="0"/>
              <w:jc w:val="both"/>
            </w:pPr>
            <w:r>
              <w:rPr>
                <w:rFonts w:hint="eastAsia"/>
              </w:rPr>
              <w:t>10</w:t>
            </w:r>
          </w:p>
        </w:tc>
        <w:tc>
          <w:tcPr>
            <w:tcW w:w="687" w:type="dxa"/>
            <w:tcBorders>
              <w:left w:val="double" w:color="auto" w:sz="4" w:space="0"/>
            </w:tcBorders>
            <w:vAlign w:val="center"/>
          </w:tcPr>
          <w:p w14:paraId="3DB535F3">
            <w:pPr>
              <w:pStyle w:val="15"/>
              <w:ind w:firstLine="0" w:firstLineChars="0"/>
              <w:jc w:val="both"/>
              <w:rPr>
                <w:rFonts w:hint="eastAsia" w:eastAsia="宋体"/>
                <w:lang w:eastAsia="zh-CN"/>
              </w:rPr>
            </w:pPr>
          </w:p>
        </w:tc>
        <w:tc>
          <w:tcPr>
            <w:tcW w:w="689" w:type="dxa"/>
            <w:tcBorders>
              <w:right w:val="single" w:color="auto" w:sz="12" w:space="0"/>
            </w:tcBorders>
            <w:vAlign w:val="center"/>
          </w:tcPr>
          <w:p w14:paraId="792102F6">
            <w:pPr>
              <w:pStyle w:val="15"/>
              <w:ind w:firstLine="0" w:firstLineChars="0"/>
              <w:jc w:val="both"/>
            </w:pPr>
            <w:r>
              <w:rPr>
                <w:rFonts w:hint="eastAsia"/>
              </w:rPr>
              <w:t>1</w:t>
            </w:r>
            <w:r>
              <w:t>00</w:t>
            </w:r>
          </w:p>
        </w:tc>
      </w:tr>
      <w:tr w14:paraId="5924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tcBorders>
              <w:left w:val="single" w:color="auto" w:sz="12" w:space="0"/>
            </w:tcBorders>
            <w:vAlign w:val="center"/>
          </w:tcPr>
          <w:p w14:paraId="319205F1">
            <w:pPr>
              <w:ind w:firstLine="0" w:firstLineChars="0"/>
              <w:jc w:val="both"/>
            </w:pPr>
            <w:r>
              <w:t>X1</w:t>
            </w:r>
          </w:p>
        </w:tc>
        <w:tc>
          <w:tcPr>
            <w:tcW w:w="938" w:type="dxa"/>
            <w:vAlign w:val="center"/>
          </w:tcPr>
          <w:p w14:paraId="7E6B4F0F">
            <w:pPr>
              <w:pStyle w:val="15"/>
              <w:ind w:firstLine="0" w:firstLineChars="0"/>
              <w:jc w:val="both"/>
            </w:pPr>
            <w:r>
              <w:rPr>
                <w:rFonts w:hint="eastAsia"/>
              </w:rPr>
              <w:t>10</w:t>
            </w:r>
            <w:r>
              <w:t>%</w:t>
            </w:r>
          </w:p>
        </w:tc>
        <w:tc>
          <w:tcPr>
            <w:tcW w:w="1950" w:type="dxa"/>
            <w:tcBorders>
              <w:right w:val="double" w:color="auto" w:sz="4" w:space="0"/>
            </w:tcBorders>
            <w:vAlign w:val="center"/>
          </w:tcPr>
          <w:p w14:paraId="0E718200">
            <w:pPr>
              <w:pStyle w:val="15"/>
              <w:jc w:val="both"/>
            </w:pPr>
            <w:r>
              <w:rPr>
                <w:rFonts w:hint="eastAsia"/>
              </w:rPr>
              <w:t>阶段性测试</w:t>
            </w:r>
          </w:p>
        </w:tc>
        <w:tc>
          <w:tcPr>
            <w:tcW w:w="705" w:type="dxa"/>
            <w:tcBorders>
              <w:left w:val="double" w:color="auto" w:sz="4" w:space="0"/>
            </w:tcBorders>
            <w:vAlign w:val="center"/>
          </w:tcPr>
          <w:p w14:paraId="6423E544">
            <w:pPr>
              <w:pStyle w:val="15"/>
              <w:ind w:firstLine="0" w:firstLineChars="0"/>
              <w:jc w:val="both"/>
              <w:rPr>
                <w:rFonts w:hint="default" w:eastAsia="宋体"/>
                <w:lang w:val="en-US" w:eastAsia="zh-CN"/>
              </w:rPr>
            </w:pPr>
            <w:r>
              <w:rPr>
                <w:rFonts w:hint="eastAsia"/>
                <w:lang w:val="en-US" w:eastAsia="zh-CN"/>
              </w:rPr>
              <w:t>60</w:t>
            </w:r>
          </w:p>
        </w:tc>
        <w:tc>
          <w:tcPr>
            <w:tcW w:w="705" w:type="dxa"/>
            <w:tcBorders>
              <w:left w:val="double" w:color="auto" w:sz="4" w:space="0"/>
            </w:tcBorders>
            <w:vAlign w:val="center"/>
          </w:tcPr>
          <w:p w14:paraId="70B421D6">
            <w:pPr>
              <w:pStyle w:val="15"/>
              <w:ind w:firstLine="0" w:firstLineChars="0"/>
              <w:jc w:val="both"/>
            </w:pPr>
            <w:r>
              <w:rPr>
                <w:rFonts w:hint="eastAsia"/>
                <w:lang w:val="en-US" w:eastAsia="zh-CN"/>
              </w:rPr>
              <w:t>1</w:t>
            </w:r>
            <w:r>
              <w:t>0</w:t>
            </w:r>
          </w:p>
        </w:tc>
        <w:tc>
          <w:tcPr>
            <w:tcW w:w="705" w:type="dxa"/>
            <w:tcBorders>
              <w:left w:val="double" w:color="auto" w:sz="4" w:space="0"/>
            </w:tcBorders>
            <w:vAlign w:val="center"/>
          </w:tcPr>
          <w:p w14:paraId="5A582F71">
            <w:pPr>
              <w:pStyle w:val="15"/>
              <w:ind w:firstLine="0" w:firstLineChars="0"/>
              <w:jc w:val="both"/>
            </w:pPr>
            <w:r>
              <w:rPr>
                <w:rFonts w:hint="eastAsia"/>
                <w:lang w:val="en-US" w:eastAsia="zh-CN"/>
              </w:rPr>
              <w:t>1</w:t>
            </w:r>
            <w:r>
              <w:t>0</w:t>
            </w:r>
          </w:p>
        </w:tc>
        <w:tc>
          <w:tcPr>
            <w:tcW w:w="687" w:type="dxa"/>
            <w:tcBorders>
              <w:left w:val="double" w:color="auto" w:sz="4" w:space="0"/>
            </w:tcBorders>
            <w:vAlign w:val="center"/>
          </w:tcPr>
          <w:p w14:paraId="70CA4B51">
            <w:pPr>
              <w:pStyle w:val="15"/>
              <w:ind w:firstLine="0" w:firstLineChars="0"/>
              <w:jc w:val="both"/>
            </w:pPr>
            <w:r>
              <w:t>10</w:t>
            </w:r>
          </w:p>
        </w:tc>
        <w:tc>
          <w:tcPr>
            <w:tcW w:w="687" w:type="dxa"/>
            <w:tcBorders>
              <w:left w:val="double" w:color="auto" w:sz="4" w:space="0"/>
            </w:tcBorders>
            <w:vAlign w:val="center"/>
          </w:tcPr>
          <w:p w14:paraId="36AA6CBA">
            <w:pPr>
              <w:pStyle w:val="15"/>
              <w:ind w:firstLine="0" w:firstLineChars="0"/>
              <w:jc w:val="both"/>
            </w:pPr>
            <w:r>
              <w:t>10</w:t>
            </w:r>
          </w:p>
        </w:tc>
        <w:tc>
          <w:tcPr>
            <w:tcW w:w="689" w:type="dxa"/>
            <w:tcBorders>
              <w:right w:val="single" w:color="auto" w:sz="12" w:space="0"/>
            </w:tcBorders>
            <w:vAlign w:val="center"/>
          </w:tcPr>
          <w:p w14:paraId="3255AA7F">
            <w:pPr>
              <w:pStyle w:val="15"/>
              <w:ind w:firstLine="0" w:firstLineChars="0"/>
              <w:jc w:val="both"/>
            </w:pPr>
            <w:r>
              <w:rPr>
                <w:rFonts w:hint="eastAsia"/>
              </w:rPr>
              <w:t>1</w:t>
            </w:r>
            <w:r>
              <w:t>00</w:t>
            </w:r>
          </w:p>
        </w:tc>
      </w:tr>
      <w:tr w14:paraId="288F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tcBorders>
              <w:left w:val="single" w:color="auto" w:sz="12" w:space="0"/>
            </w:tcBorders>
            <w:vAlign w:val="center"/>
          </w:tcPr>
          <w:p w14:paraId="4640CDAE">
            <w:pPr>
              <w:ind w:firstLine="0" w:firstLineChars="0"/>
              <w:jc w:val="both"/>
            </w:pPr>
            <w:r>
              <w:t>X2</w:t>
            </w:r>
          </w:p>
        </w:tc>
        <w:tc>
          <w:tcPr>
            <w:tcW w:w="938" w:type="dxa"/>
            <w:vAlign w:val="center"/>
          </w:tcPr>
          <w:p w14:paraId="12304CF3">
            <w:pPr>
              <w:pStyle w:val="15"/>
              <w:ind w:firstLine="0" w:firstLineChars="0"/>
              <w:jc w:val="both"/>
            </w:pPr>
            <w:r>
              <w:rPr>
                <w:rFonts w:hint="eastAsia"/>
              </w:rPr>
              <w:t>20</w:t>
            </w:r>
            <w:r>
              <w:t>%</w:t>
            </w:r>
          </w:p>
        </w:tc>
        <w:tc>
          <w:tcPr>
            <w:tcW w:w="1950" w:type="dxa"/>
            <w:tcBorders>
              <w:right w:val="double" w:color="auto" w:sz="4" w:space="0"/>
            </w:tcBorders>
            <w:vAlign w:val="center"/>
          </w:tcPr>
          <w:p w14:paraId="1617F78C">
            <w:pPr>
              <w:pStyle w:val="15"/>
              <w:jc w:val="both"/>
              <w:rPr>
                <w:rFonts w:hint="eastAsia" w:eastAsia="宋体"/>
                <w:lang w:eastAsia="zh-CN"/>
              </w:rPr>
            </w:pPr>
            <w:r>
              <w:rPr>
                <w:rFonts w:hint="eastAsia"/>
              </w:rPr>
              <w:t>项目</w:t>
            </w:r>
            <w:r>
              <w:rPr>
                <w:rFonts w:hint="eastAsia"/>
                <w:lang w:val="en-US" w:eastAsia="zh-CN"/>
              </w:rPr>
              <w:t>汇报</w:t>
            </w:r>
          </w:p>
        </w:tc>
        <w:tc>
          <w:tcPr>
            <w:tcW w:w="705" w:type="dxa"/>
            <w:tcBorders>
              <w:left w:val="double" w:color="auto" w:sz="4" w:space="0"/>
            </w:tcBorders>
            <w:vAlign w:val="center"/>
          </w:tcPr>
          <w:p w14:paraId="232F6CB9">
            <w:pPr>
              <w:pStyle w:val="15"/>
              <w:ind w:firstLine="0" w:firstLineChars="0"/>
              <w:jc w:val="both"/>
            </w:pPr>
            <w:r>
              <w:t>40</w:t>
            </w:r>
          </w:p>
        </w:tc>
        <w:tc>
          <w:tcPr>
            <w:tcW w:w="705" w:type="dxa"/>
            <w:tcBorders>
              <w:left w:val="double" w:color="auto" w:sz="4" w:space="0"/>
            </w:tcBorders>
            <w:vAlign w:val="center"/>
          </w:tcPr>
          <w:p w14:paraId="1B25CD6C">
            <w:pPr>
              <w:pStyle w:val="15"/>
              <w:ind w:firstLine="0" w:firstLineChars="0"/>
              <w:jc w:val="both"/>
            </w:pPr>
            <w:r>
              <w:t>20</w:t>
            </w:r>
          </w:p>
        </w:tc>
        <w:tc>
          <w:tcPr>
            <w:tcW w:w="705" w:type="dxa"/>
            <w:tcBorders>
              <w:left w:val="double" w:color="auto" w:sz="4" w:space="0"/>
            </w:tcBorders>
            <w:vAlign w:val="center"/>
          </w:tcPr>
          <w:p w14:paraId="1B1B7C44">
            <w:pPr>
              <w:pStyle w:val="15"/>
              <w:ind w:firstLine="0" w:firstLineChars="0"/>
              <w:jc w:val="both"/>
            </w:pPr>
            <w:r>
              <w:rPr>
                <w:rFonts w:hint="eastAsia"/>
                <w:lang w:val="en-US" w:eastAsia="zh-CN"/>
              </w:rPr>
              <w:t>2</w:t>
            </w:r>
            <w:r>
              <w:rPr>
                <w:rFonts w:hint="eastAsia"/>
              </w:rPr>
              <w:t>0</w:t>
            </w:r>
          </w:p>
        </w:tc>
        <w:tc>
          <w:tcPr>
            <w:tcW w:w="687" w:type="dxa"/>
            <w:tcBorders>
              <w:left w:val="double" w:color="auto" w:sz="4" w:space="0"/>
            </w:tcBorders>
            <w:vAlign w:val="center"/>
          </w:tcPr>
          <w:p w14:paraId="7129D99C">
            <w:pPr>
              <w:pStyle w:val="15"/>
              <w:ind w:firstLine="0" w:firstLineChars="0"/>
              <w:jc w:val="both"/>
            </w:pPr>
            <w:r>
              <w:t>10</w:t>
            </w:r>
          </w:p>
        </w:tc>
        <w:tc>
          <w:tcPr>
            <w:tcW w:w="687" w:type="dxa"/>
            <w:tcBorders>
              <w:left w:val="double" w:color="auto" w:sz="4" w:space="0"/>
            </w:tcBorders>
            <w:vAlign w:val="center"/>
          </w:tcPr>
          <w:p w14:paraId="31170364">
            <w:pPr>
              <w:pStyle w:val="15"/>
              <w:ind w:firstLine="0" w:firstLineChars="0"/>
              <w:jc w:val="both"/>
            </w:pPr>
            <w:r>
              <w:rPr>
                <w:rFonts w:hint="eastAsia"/>
                <w:lang w:val="en-US" w:eastAsia="zh-CN"/>
              </w:rPr>
              <w:t>1</w:t>
            </w:r>
            <w:r>
              <w:t>0</w:t>
            </w:r>
          </w:p>
        </w:tc>
        <w:tc>
          <w:tcPr>
            <w:tcW w:w="689" w:type="dxa"/>
            <w:tcBorders>
              <w:right w:val="single" w:color="auto" w:sz="12" w:space="0"/>
            </w:tcBorders>
            <w:vAlign w:val="center"/>
          </w:tcPr>
          <w:p w14:paraId="577A8791">
            <w:pPr>
              <w:pStyle w:val="15"/>
              <w:ind w:firstLine="0" w:firstLineChars="0"/>
              <w:jc w:val="both"/>
            </w:pPr>
            <w:r>
              <w:rPr>
                <w:rFonts w:hint="eastAsia"/>
              </w:rPr>
              <w:t>1</w:t>
            </w:r>
            <w:r>
              <w:t>00</w:t>
            </w:r>
          </w:p>
        </w:tc>
      </w:tr>
      <w:tr w14:paraId="5029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tcBorders>
              <w:left w:val="single" w:color="auto" w:sz="12" w:space="0"/>
            </w:tcBorders>
            <w:vAlign w:val="center"/>
          </w:tcPr>
          <w:p w14:paraId="3446A60E">
            <w:pPr>
              <w:ind w:firstLine="0" w:firstLineChars="0"/>
              <w:jc w:val="both"/>
            </w:pPr>
            <w:r>
              <w:t>X3</w:t>
            </w:r>
          </w:p>
        </w:tc>
        <w:tc>
          <w:tcPr>
            <w:tcW w:w="938" w:type="dxa"/>
            <w:vAlign w:val="center"/>
          </w:tcPr>
          <w:p w14:paraId="785E0DFA">
            <w:pPr>
              <w:pStyle w:val="15"/>
              <w:ind w:firstLine="0" w:firstLineChars="0"/>
              <w:jc w:val="both"/>
            </w:pPr>
            <w:r>
              <w:rPr>
                <w:rFonts w:hint="eastAsia"/>
              </w:rPr>
              <w:t>20%</w:t>
            </w:r>
          </w:p>
        </w:tc>
        <w:tc>
          <w:tcPr>
            <w:tcW w:w="1950" w:type="dxa"/>
            <w:tcBorders>
              <w:right w:val="double" w:color="auto" w:sz="4" w:space="0"/>
            </w:tcBorders>
            <w:vAlign w:val="center"/>
          </w:tcPr>
          <w:p w14:paraId="0346FFAF">
            <w:pPr>
              <w:pStyle w:val="15"/>
              <w:jc w:val="both"/>
            </w:pPr>
            <w:r>
              <w:rPr>
                <w:rFonts w:hint="eastAsia"/>
              </w:rPr>
              <w:t>实践报告</w:t>
            </w:r>
          </w:p>
        </w:tc>
        <w:tc>
          <w:tcPr>
            <w:tcW w:w="705" w:type="dxa"/>
            <w:tcBorders>
              <w:left w:val="double" w:color="auto" w:sz="4" w:space="0"/>
            </w:tcBorders>
            <w:vAlign w:val="center"/>
          </w:tcPr>
          <w:p w14:paraId="7358490F">
            <w:pPr>
              <w:pStyle w:val="15"/>
              <w:ind w:firstLine="0" w:firstLineChars="0"/>
              <w:jc w:val="both"/>
            </w:pPr>
            <w:r>
              <w:t>40</w:t>
            </w:r>
          </w:p>
        </w:tc>
        <w:tc>
          <w:tcPr>
            <w:tcW w:w="705" w:type="dxa"/>
            <w:tcBorders>
              <w:left w:val="double" w:color="auto" w:sz="4" w:space="0"/>
            </w:tcBorders>
            <w:vAlign w:val="center"/>
          </w:tcPr>
          <w:p w14:paraId="221B6C30">
            <w:pPr>
              <w:pStyle w:val="15"/>
              <w:ind w:firstLine="0" w:firstLineChars="0"/>
              <w:jc w:val="both"/>
            </w:pPr>
            <w:r>
              <w:t>20</w:t>
            </w:r>
          </w:p>
        </w:tc>
        <w:tc>
          <w:tcPr>
            <w:tcW w:w="705" w:type="dxa"/>
            <w:tcBorders>
              <w:left w:val="double" w:color="auto" w:sz="4" w:space="0"/>
            </w:tcBorders>
            <w:vAlign w:val="center"/>
          </w:tcPr>
          <w:p w14:paraId="3506740B">
            <w:pPr>
              <w:pStyle w:val="15"/>
              <w:ind w:firstLine="0" w:firstLineChars="0"/>
              <w:jc w:val="both"/>
            </w:pPr>
            <w:r>
              <w:t>20</w:t>
            </w:r>
          </w:p>
        </w:tc>
        <w:tc>
          <w:tcPr>
            <w:tcW w:w="687" w:type="dxa"/>
            <w:tcBorders>
              <w:left w:val="double" w:color="auto" w:sz="4" w:space="0"/>
            </w:tcBorders>
            <w:vAlign w:val="center"/>
          </w:tcPr>
          <w:p w14:paraId="60246F3E">
            <w:pPr>
              <w:pStyle w:val="15"/>
              <w:ind w:firstLine="0" w:firstLineChars="0"/>
              <w:jc w:val="both"/>
            </w:pPr>
            <w:r>
              <w:t>10</w:t>
            </w:r>
          </w:p>
        </w:tc>
        <w:tc>
          <w:tcPr>
            <w:tcW w:w="687" w:type="dxa"/>
            <w:tcBorders>
              <w:left w:val="double" w:color="auto" w:sz="4" w:space="0"/>
            </w:tcBorders>
            <w:vAlign w:val="center"/>
          </w:tcPr>
          <w:p w14:paraId="771DC8F7">
            <w:pPr>
              <w:pStyle w:val="15"/>
              <w:ind w:firstLine="0" w:firstLineChars="0"/>
              <w:jc w:val="both"/>
            </w:pPr>
            <w:r>
              <w:t>10</w:t>
            </w:r>
          </w:p>
        </w:tc>
        <w:tc>
          <w:tcPr>
            <w:tcW w:w="689" w:type="dxa"/>
            <w:tcBorders>
              <w:right w:val="single" w:color="auto" w:sz="12" w:space="0"/>
            </w:tcBorders>
            <w:vAlign w:val="center"/>
          </w:tcPr>
          <w:p w14:paraId="2BE84376">
            <w:pPr>
              <w:pStyle w:val="15"/>
              <w:ind w:firstLine="0" w:firstLineChars="0"/>
              <w:jc w:val="both"/>
            </w:pPr>
            <w:r>
              <w:rPr>
                <w:rFonts w:hint="eastAsia"/>
              </w:rPr>
              <w:t>1</w:t>
            </w:r>
            <w:r>
              <w:t>00</w:t>
            </w:r>
          </w:p>
        </w:tc>
      </w:tr>
    </w:tbl>
    <w:p w14:paraId="4A524123">
      <w:pPr>
        <w:pStyle w:val="17"/>
        <w:ind w:firstLine="56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397"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FECDA">
    <w:pPr>
      <w:pStyle w:val="5"/>
      <w:ind w:firstLine="360"/>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8D18E59">
                <w:pPr>
                  <w:pStyle w:val="5"/>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584A0">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4041E">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B5A0D">
    <w:r>
      <w:pict>
        <v:shape id="文本框 1" o:spid="_x0000_s4097" o:spt="202" type="#_x0000_t202" style="position:absolute;left:0pt;margin-left:50.05pt;margin-top:10.3pt;height:26.45pt;width:207.5pt;mso-position-horizontal-relative:page;mso-position-vertical-relative:page;z-index:251659264;mso-width-relative:page;mso-height-relative:page;"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path/>
          <v:fill focussize="0,0"/>
          <v:stroke on="f" weight="0.5pt" joinstyle="miter"/>
          <v:imagedata o:title=""/>
          <o:lock v:ext="edit"/>
          <v:textbox>
            <w:txbxContent>
              <w:p w14:paraId="1DDF0518">
                <w:r>
                  <w:t>SJQU-QR-JW-055（A0）</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E023B">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DA1C3">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B5E9EC"/>
    <w:multiLevelType w:val="singleLevel"/>
    <w:tmpl w:val="B6B5E9EC"/>
    <w:lvl w:ilvl="0" w:tentative="0">
      <w:start w:val="1"/>
      <w:numFmt w:val="decimal"/>
      <w:suff w:val="space"/>
      <w:lvlText w:val="%1."/>
      <w:lvlJc w:val="left"/>
    </w:lvl>
  </w:abstractNum>
  <w:abstractNum w:abstractNumId="1">
    <w:nsid w:val="CC9F9DDF"/>
    <w:multiLevelType w:val="singleLevel"/>
    <w:tmpl w:val="CC9F9DDF"/>
    <w:lvl w:ilvl="0" w:tentative="0">
      <w:start w:val="5"/>
      <w:numFmt w:val="chineseCounting"/>
      <w:suff w:val="nothing"/>
      <w:lvlText w:val="%1、"/>
      <w:lvlJc w:val="left"/>
      <w:pPr>
        <w:ind w:left="-350"/>
      </w:pPr>
      <w:rPr>
        <w:rFonts w:hint="eastAsia"/>
      </w:rPr>
    </w:lvl>
  </w:abstractNum>
  <w:abstractNum w:abstractNumId="2">
    <w:nsid w:val="782551BD"/>
    <w:multiLevelType w:val="singleLevel"/>
    <w:tmpl w:val="782551BD"/>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ZhMWNmMzgzMzJhYzQ2M2I4MmJjMmQyYjA1OGI1OGEifQ=="/>
  </w:docVars>
  <w:rsids>
    <w:rsidRoot w:val="00172A27"/>
    <w:rsid w:val="000203E0"/>
    <w:rsid w:val="000210E0"/>
    <w:rsid w:val="00033082"/>
    <w:rsid w:val="0004319D"/>
    <w:rsid w:val="00044088"/>
    <w:rsid w:val="00053590"/>
    <w:rsid w:val="0006001D"/>
    <w:rsid w:val="00066041"/>
    <w:rsid w:val="00072F79"/>
    <w:rsid w:val="00076794"/>
    <w:rsid w:val="0008122A"/>
    <w:rsid w:val="00082900"/>
    <w:rsid w:val="00087488"/>
    <w:rsid w:val="0009050A"/>
    <w:rsid w:val="00094B8A"/>
    <w:rsid w:val="0009721F"/>
    <w:rsid w:val="000A4E73"/>
    <w:rsid w:val="000B183F"/>
    <w:rsid w:val="000B1BD2"/>
    <w:rsid w:val="000B408A"/>
    <w:rsid w:val="000C0F0D"/>
    <w:rsid w:val="000C13BC"/>
    <w:rsid w:val="000D28E5"/>
    <w:rsid w:val="000D34D7"/>
    <w:rsid w:val="000D604B"/>
    <w:rsid w:val="000F2437"/>
    <w:rsid w:val="00100633"/>
    <w:rsid w:val="001072BC"/>
    <w:rsid w:val="00114BD6"/>
    <w:rsid w:val="00124FFB"/>
    <w:rsid w:val="00130F6D"/>
    <w:rsid w:val="00133554"/>
    <w:rsid w:val="00142006"/>
    <w:rsid w:val="00144082"/>
    <w:rsid w:val="00144D64"/>
    <w:rsid w:val="0016381F"/>
    <w:rsid w:val="00163A48"/>
    <w:rsid w:val="00164E36"/>
    <w:rsid w:val="00165BE0"/>
    <w:rsid w:val="001678A2"/>
    <w:rsid w:val="00172A27"/>
    <w:rsid w:val="00174152"/>
    <w:rsid w:val="00183AA1"/>
    <w:rsid w:val="0018767C"/>
    <w:rsid w:val="00194B76"/>
    <w:rsid w:val="00196596"/>
    <w:rsid w:val="001A135C"/>
    <w:rsid w:val="001A1C0F"/>
    <w:rsid w:val="001B0D49"/>
    <w:rsid w:val="001B4732"/>
    <w:rsid w:val="001B4F71"/>
    <w:rsid w:val="001B546F"/>
    <w:rsid w:val="001C16FC"/>
    <w:rsid w:val="001C2E3E"/>
    <w:rsid w:val="001C388D"/>
    <w:rsid w:val="001E0494"/>
    <w:rsid w:val="001E1D2D"/>
    <w:rsid w:val="001E5A17"/>
    <w:rsid w:val="001F284E"/>
    <w:rsid w:val="001F332E"/>
    <w:rsid w:val="001F50DC"/>
    <w:rsid w:val="00217861"/>
    <w:rsid w:val="002204E4"/>
    <w:rsid w:val="002211BF"/>
    <w:rsid w:val="00233F15"/>
    <w:rsid w:val="002420F1"/>
    <w:rsid w:val="00253AC8"/>
    <w:rsid w:val="00256B39"/>
    <w:rsid w:val="0026033C"/>
    <w:rsid w:val="00270FA9"/>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1638"/>
    <w:rsid w:val="00305F23"/>
    <w:rsid w:val="00313BBA"/>
    <w:rsid w:val="003144F1"/>
    <w:rsid w:val="00317912"/>
    <w:rsid w:val="00317E29"/>
    <w:rsid w:val="00321515"/>
    <w:rsid w:val="00322F34"/>
    <w:rsid w:val="0032602E"/>
    <w:rsid w:val="00327B8C"/>
    <w:rsid w:val="00331638"/>
    <w:rsid w:val="003344A7"/>
    <w:rsid w:val="00334623"/>
    <w:rsid w:val="00334AC2"/>
    <w:rsid w:val="003367AE"/>
    <w:rsid w:val="00337105"/>
    <w:rsid w:val="00340439"/>
    <w:rsid w:val="00341590"/>
    <w:rsid w:val="00344EF2"/>
    <w:rsid w:val="00347EB8"/>
    <w:rsid w:val="00347F80"/>
    <w:rsid w:val="00353F74"/>
    <w:rsid w:val="003557DE"/>
    <w:rsid w:val="003577A2"/>
    <w:rsid w:val="00361BEB"/>
    <w:rsid w:val="00370184"/>
    <w:rsid w:val="00373C8A"/>
    <w:rsid w:val="00377C10"/>
    <w:rsid w:val="00384A1F"/>
    <w:rsid w:val="00384D60"/>
    <w:rsid w:val="00385D41"/>
    <w:rsid w:val="003861BA"/>
    <w:rsid w:val="003939DF"/>
    <w:rsid w:val="003A1680"/>
    <w:rsid w:val="003A373C"/>
    <w:rsid w:val="003A5874"/>
    <w:rsid w:val="003B1258"/>
    <w:rsid w:val="003B33F4"/>
    <w:rsid w:val="003B4A81"/>
    <w:rsid w:val="003C1F8D"/>
    <w:rsid w:val="003C2117"/>
    <w:rsid w:val="003C5E88"/>
    <w:rsid w:val="003C61A5"/>
    <w:rsid w:val="003D1968"/>
    <w:rsid w:val="003D4994"/>
    <w:rsid w:val="003E10A5"/>
    <w:rsid w:val="003E7D72"/>
    <w:rsid w:val="003F3923"/>
    <w:rsid w:val="003F43F6"/>
    <w:rsid w:val="004019DB"/>
    <w:rsid w:val="00402B67"/>
    <w:rsid w:val="00403C91"/>
    <w:rsid w:val="0040433E"/>
    <w:rsid w:val="00404974"/>
    <w:rsid w:val="004051E8"/>
    <w:rsid w:val="0040726A"/>
    <w:rsid w:val="004100B0"/>
    <w:rsid w:val="0041267F"/>
    <w:rsid w:val="00412EA7"/>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C091A"/>
    <w:rsid w:val="004D04E6"/>
    <w:rsid w:val="004D4FB3"/>
    <w:rsid w:val="004D75A6"/>
    <w:rsid w:val="004E3456"/>
    <w:rsid w:val="004F3DF0"/>
    <w:rsid w:val="004F6F68"/>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0D9E"/>
    <w:rsid w:val="0057496F"/>
    <w:rsid w:val="005770A6"/>
    <w:rsid w:val="00585230"/>
    <w:rsid w:val="005874D9"/>
    <w:rsid w:val="0059045B"/>
    <w:rsid w:val="00594917"/>
    <w:rsid w:val="00597EC2"/>
    <w:rsid w:val="005A13AB"/>
    <w:rsid w:val="005A1BB5"/>
    <w:rsid w:val="005B1150"/>
    <w:rsid w:val="005B1FFC"/>
    <w:rsid w:val="005B2B6D"/>
    <w:rsid w:val="005B4B4E"/>
    <w:rsid w:val="005C3A76"/>
    <w:rsid w:val="005C62D9"/>
    <w:rsid w:val="005D5B6F"/>
    <w:rsid w:val="005D7580"/>
    <w:rsid w:val="005E38A5"/>
    <w:rsid w:val="005F5185"/>
    <w:rsid w:val="006051FF"/>
    <w:rsid w:val="00611A5C"/>
    <w:rsid w:val="00611D15"/>
    <w:rsid w:val="0062115C"/>
    <w:rsid w:val="0062265B"/>
    <w:rsid w:val="00624B5C"/>
    <w:rsid w:val="00624FE1"/>
    <w:rsid w:val="0062577D"/>
    <w:rsid w:val="00626232"/>
    <w:rsid w:val="0063249D"/>
    <w:rsid w:val="006331EE"/>
    <w:rsid w:val="006355E6"/>
    <w:rsid w:val="00637E00"/>
    <w:rsid w:val="0064038A"/>
    <w:rsid w:val="0064541A"/>
    <w:rsid w:val="0065167D"/>
    <w:rsid w:val="00652D13"/>
    <w:rsid w:val="0066595A"/>
    <w:rsid w:val="00666206"/>
    <w:rsid w:val="00672788"/>
    <w:rsid w:val="00676183"/>
    <w:rsid w:val="00680DA3"/>
    <w:rsid w:val="0068377F"/>
    <w:rsid w:val="00691B24"/>
    <w:rsid w:val="00695B93"/>
    <w:rsid w:val="006972FC"/>
    <w:rsid w:val="00697C16"/>
    <w:rsid w:val="006A5A89"/>
    <w:rsid w:val="006B3BB9"/>
    <w:rsid w:val="006B48AC"/>
    <w:rsid w:val="006B5977"/>
    <w:rsid w:val="006D1B59"/>
    <w:rsid w:val="006D2F9C"/>
    <w:rsid w:val="006D4351"/>
    <w:rsid w:val="006D5424"/>
    <w:rsid w:val="006E4DFB"/>
    <w:rsid w:val="006E5CA9"/>
    <w:rsid w:val="006E5E98"/>
    <w:rsid w:val="006E7A37"/>
    <w:rsid w:val="006F023C"/>
    <w:rsid w:val="006F083A"/>
    <w:rsid w:val="006F3151"/>
    <w:rsid w:val="006F5851"/>
    <w:rsid w:val="007011CA"/>
    <w:rsid w:val="007056DE"/>
    <w:rsid w:val="00706121"/>
    <w:rsid w:val="00710B6B"/>
    <w:rsid w:val="00712A2C"/>
    <w:rsid w:val="00712E84"/>
    <w:rsid w:val="00714914"/>
    <w:rsid w:val="00714D70"/>
    <w:rsid w:val="007208D6"/>
    <w:rsid w:val="00726786"/>
    <w:rsid w:val="00732152"/>
    <w:rsid w:val="007428DF"/>
    <w:rsid w:val="00742BD1"/>
    <w:rsid w:val="00742E7A"/>
    <w:rsid w:val="0074424F"/>
    <w:rsid w:val="00764251"/>
    <w:rsid w:val="00764FD9"/>
    <w:rsid w:val="007740B2"/>
    <w:rsid w:val="00774C1F"/>
    <w:rsid w:val="00777937"/>
    <w:rsid w:val="0078194F"/>
    <w:rsid w:val="007934A4"/>
    <w:rsid w:val="00795D4F"/>
    <w:rsid w:val="007A0AC9"/>
    <w:rsid w:val="007A1B70"/>
    <w:rsid w:val="007A57F6"/>
    <w:rsid w:val="007B4FFB"/>
    <w:rsid w:val="007C0BCE"/>
    <w:rsid w:val="007C1D1B"/>
    <w:rsid w:val="007C3566"/>
    <w:rsid w:val="007C794A"/>
    <w:rsid w:val="007D5326"/>
    <w:rsid w:val="007D5A33"/>
    <w:rsid w:val="007E4F3A"/>
    <w:rsid w:val="007E542A"/>
    <w:rsid w:val="007E620F"/>
    <w:rsid w:val="007E663C"/>
    <w:rsid w:val="007E7795"/>
    <w:rsid w:val="0080066B"/>
    <w:rsid w:val="00803578"/>
    <w:rsid w:val="00815B8D"/>
    <w:rsid w:val="00815B8E"/>
    <w:rsid w:val="00816D99"/>
    <w:rsid w:val="00821055"/>
    <w:rsid w:val="008222A0"/>
    <w:rsid w:val="0082324C"/>
    <w:rsid w:val="00823D71"/>
    <w:rsid w:val="008245AF"/>
    <w:rsid w:val="008250F3"/>
    <w:rsid w:val="008256B9"/>
    <w:rsid w:val="0083705D"/>
    <w:rsid w:val="0084242F"/>
    <w:rsid w:val="00845795"/>
    <w:rsid w:val="00847437"/>
    <w:rsid w:val="0086728C"/>
    <w:rsid w:val="008756AE"/>
    <w:rsid w:val="00876766"/>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1418"/>
    <w:rsid w:val="008F253F"/>
    <w:rsid w:val="008F68F0"/>
    <w:rsid w:val="008F7F31"/>
    <w:rsid w:val="00900019"/>
    <w:rsid w:val="009023B1"/>
    <w:rsid w:val="009147D6"/>
    <w:rsid w:val="00914D98"/>
    <w:rsid w:val="00925F8C"/>
    <w:rsid w:val="00927324"/>
    <w:rsid w:val="00932ED7"/>
    <w:rsid w:val="00933990"/>
    <w:rsid w:val="00941B89"/>
    <w:rsid w:val="00941DEA"/>
    <w:rsid w:val="0095293E"/>
    <w:rsid w:val="00955B7E"/>
    <w:rsid w:val="00956B4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38A0"/>
    <w:rsid w:val="009C54C9"/>
    <w:rsid w:val="009C589C"/>
    <w:rsid w:val="009D192B"/>
    <w:rsid w:val="009D2582"/>
    <w:rsid w:val="009D33E1"/>
    <w:rsid w:val="009D3B45"/>
    <w:rsid w:val="009D7CF9"/>
    <w:rsid w:val="009E1B5D"/>
    <w:rsid w:val="009E2CCC"/>
    <w:rsid w:val="009E2CDD"/>
    <w:rsid w:val="009E366E"/>
    <w:rsid w:val="009E4BF8"/>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40EBA"/>
    <w:rsid w:val="00A53131"/>
    <w:rsid w:val="00A6016C"/>
    <w:rsid w:val="00A769B1"/>
    <w:rsid w:val="00A76E5D"/>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4FC"/>
    <w:rsid w:val="00B12D31"/>
    <w:rsid w:val="00B15F6E"/>
    <w:rsid w:val="00B17AFF"/>
    <w:rsid w:val="00B21BEE"/>
    <w:rsid w:val="00B23284"/>
    <w:rsid w:val="00B37445"/>
    <w:rsid w:val="00B37D43"/>
    <w:rsid w:val="00B46F21"/>
    <w:rsid w:val="00B511A5"/>
    <w:rsid w:val="00B51CDE"/>
    <w:rsid w:val="00B56541"/>
    <w:rsid w:val="00B605ED"/>
    <w:rsid w:val="00B71F97"/>
    <w:rsid w:val="00B72538"/>
    <w:rsid w:val="00B736A7"/>
    <w:rsid w:val="00B7651F"/>
    <w:rsid w:val="00B826F9"/>
    <w:rsid w:val="00B919FA"/>
    <w:rsid w:val="00B94A16"/>
    <w:rsid w:val="00BA6044"/>
    <w:rsid w:val="00BB1A93"/>
    <w:rsid w:val="00BC14BF"/>
    <w:rsid w:val="00BC2625"/>
    <w:rsid w:val="00BC3200"/>
    <w:rsid w:val="00BC338A"/>
    <w:rsid w:val="00BD6126"/>
    <w:rsid w:val="00BD7AB0"/>
    <w:rsid w:val="00BE7435"/>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55B0"/>
    <w:rsid w:val="00C56E09"/>
    <w:rsid w:val="00C57931"/>
    <w:rsid w:val="00C61B1B"/>
    <w:rsid w:val="00C66AB7"/>
    <w:rsid w:val="00C673D1"/>
    <w:rsid w:val="00C746CB"/>
    <w:rsid w:val="00C77BBF"/>
    <w:rsid w:val="00C77D64"/>
    <w:rsid w:val="00C81564"/>
    <w:rsid w:val="00C83A98"/>
    <w:rsid w:val="00C9080C"/>
    <w:rsid w:val="00C94429"/>
    <w:rsid w:val="00CA18FD"/>
    <w:rsid w:val="00CA27E5"/>
    <w:rsid w:val="00CA4897"/>
    <w:rsid w:val="00CA6928"/>
    <w:rsid w:val="00CB3D3F"/>
    <w:rsid w:val="00CB5A1A"/>
    <w:rsid w:val="00CC59E6"/>
    <w:rsid w:val="00CD058E"/>
    <w:rsid w:val="00CD5096"/>
    <w:rsid w:val="00CD5BDD"/>
    <w:rsid w:val="00CE5311"/>
    <w:rsid w:val="00CF096B"/>
    <w:rsid w:val="00CF10F7"/>
    <w:rsid w:val="00CF4D41"/>
    <w:rsid w:val="00CF5EE3"/>
    <w:rsid w:val="00CF691F"/>
    <w:rsid w:val="00D00D99"/>
    <w:rsid w:val="00D013A4"/>
    <w:rsid w:val="00D01E98"/>
    <w:rsid w:val="00D026DC"/>
    <w:rsid w:val="00D15595"/>
    <w:rsid w:val="00D343A8"/>
    <w:rsid w:val="00D37832"/>
    <w:rsid w:val="00D44860"/>
    <w:rsid w:val="00D47689"/>
    <w:rsid w:val="00D50C42"/>
    <w:rsid w:val="00D55B3E"/>
    <w:rsid w:val="00D57CF5"/>
    <w:rsid w:val="00D612BC"/>
    <w:rsid w:val="00D62F98"/>
    <w:rsid w:val="00D66FD6"/>
    <w:rsid w:val="00D72D25"/>
    <w:rsid w:val="00D8285B"/>
    <w:rsid w:val="00D862EB"/>
    <w:rsid w:val="00D86619"/>
    <w:rsid w:val="00D93E7C"/>
    <w:rsid w:val="00DB2BE6"/>
    <w:rsid w:val="00DB76B3"/>
    <w:rsid w:val="00DD1052"/>
    <w:rsid w:val="00DD3811"/>
    <w:rsid w:val="00DD3C7B"/>
    <w:rsid w:val="00DE2B21"/>
    <w:rsid w:val="00DE48DE"/>
    <w:rsid w:val="00DF25F2"/>
    <w:rsid w:val="00DF4166"/>
    <w:rsid w:val="00E000F4"/>
    <w:rsid w:val="00E011E6"/>
    <w:rsid w:val="00E01231"/>
    <w:rsid w:val="00E012B4"/>
    <w:rsid w:val="00E04279"/>
    <w:rsid w:val="00E10736"/>
    <w:rsid w:val="00E10A8B"/>
    <w:rsid w:val="00E11393"/>
    <w:rsid w:val="00E125D9"/>
    <w:rsid w:val="00E15393"/>
    <w:rsid w:val="00E16D30"/>
    <w:rsid w:val="00E31E69"/>
    <w:rsid w:val="00E33169"/>
    <w:rsid w:val="00E34A7B"/>
    <w:rsid w:val="00E40973"/>
    <w:rsid w:val="00E45B7B"/>
    <w:rsid w:val="00E545FF"/>
    <w:rsid w:val="00E56E5D"/>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1375"/>
    <w:rsid w:val="00F43C49"/>
    <w:rsid w:val="00F45C12"/>
    <w:rsid w:val="00F544A2"/>
    <w:rsid w:val="00F676E3"/>
    <w:rsid w:val="00F73D03"/>
    <w:rsid w:val="00F76CB9"/>
    <w:rsid w:val="00F77A73"/>
    <w:rsid w:val="00F80E46"/>
    <w:rsid w:val="00F91B50"/>
    <w:rsid w:val="00F96236"/>
    <w:rsid w:val="00FA10CE"/>
    <w:rsid w:val="00FA222F"/>
    <w:rsid w:val="00FA2891"/>
    <w:rsid w:val="00FB480E"/>
    <w:rsid w:val="00FB693D"/>
    <w:rsid w:val="00FB76C6"/>
    <w:rsid w:val="00FB7768"/>
    <w:rsid w:val="00FC7489"/>
    <w:rsid w:val="00FD1BA8"/>
    <w:rsid w:val="00FD218F"/>
    <w:rsid w:val="00FD5663"/>
    <w:rsid w:val="00FD56C6"/>
    <w:rsid w:val="00FE3221"/>
    <w:rsid w:val="00FE48EA"/>
    <w:rsid w:val="00FE571F"/>
    <w:rsid w:val="00FF47F6"/>
    <w:rsid w:val="011B23EF"/>
    <w:rsid w:val="016E63C2"/>
    <w:rsid w:val="024B0C39"/>
    <w:rsid w:val="031E278B"/>
    <w:rsid w:val="036C7D29"/>
    <w:rsid w:val="070C4535"/>
    <w:rsid w:val="09694018"/>
    <w:rsid w:val="09C07694"/>
    <w:rsid w:val="0A315322"/>
    <w:rsid w:val="0A8128A6"/>
    <w:rsid w:val="0BA81453"/>
    <w:rsid w:val="0BBF43C3"/>
    <w:rsid w:val="0BF32A1B"/>
    <w:rsid w:val="0C372A50"/>
    <w:rsid w:val="0F3F26BD"/>
    <w:rsid w:val="10BD2C22"/>
    <w:rsid w:val="11F81200"/>
    <w:rsid w:val="143D67CD"/>
    <w:rsid w:val="14F42246"/>
    <w:rsid w:val="15A24B3A"/>
    <w:rsid w:val="169B736F"/>
    <w:rsid w:val="17C71A6D"/>
    <w:rsid w:val="17D26453"/>
    <w:rsid w:val="1892377D"/>
    <w:rsid w:val="19C239FC"/>
    <w:rsid w:val="1AF85B8A"/>
    <w:rsid w:val="1B631856"/>
    <w:rsid w:val="1B8D6D74"/>
    <w:rsid w:val="1CB91DAE"/>
    <w:rsid w:val="1D7F7BBD"/>
    <w:rsid w:val="1E0419DA"/>
    <w:rsid w:val="1E703C94"/>
    <w:rsid w:val="1FF1417F"/>
    <w:rsid w:val="21AD3E92"/>
    <w:rsid w:val="2203190F"/>
    <w:rsid w:val="22987C80"/>
    <w:rsid w:val="23834BEB"/>
    <w:rsid w:val="23EA07F1"/>
    <w:rsid w:val="23EE1EFC"/>
    <w:rsid w:val="24192CCC"/>
    <w:rsid w:val="241A4435"/>
    <w:rsid w:val="24D25C3B"/>
    <w:rsid w:val="25815CE3"/>
    <w:rsid w:val="25BD02B3"/>
    <w:rsid w:val="25FB36EC"/>
    <w:rsid w:val="26B515F8"/>
    <w:rsid w:val="275A59B4"/>
    <w:rsid w:val="27DE3343"/>
    <w:rsid w:val="29AC5B2F"/>
    <w:rsid w:val="2AAE202E"/>
    <w:rsid w:val="2CC15DE5"/>
    <w:rsid w:val="2D796670"/>
    <w:rsid w:val="2DF76D3B"/>
    <w:rsid w:val="302D7D87"/>
    <w:rsid w:val="30A43A04"/>
    <w:rsid w:val="30DA7426"/>
    <w:rsid w:val="31A6555A"/>
    <w:rsid w:val="3344327C"/>
    <w:rsid w:val="338100EE"/>
    <w:rsid w:val="341C228B"/>
    <w:rsid w:val="342509B8"/>
    <w:rsid w:val="354C3B69"/>
    <w:rsid w:val="3566572C"/>
    <w:rsid w:val="368D4642"/>
    <w:rsid w:val="36B44A6A"/>
    <w:rsid w:val="36F86858"/>
    <w:rsid w:val="37DF2161"/>
    <w:rsid w:val="38CF183A"/>
    <w:rsid w:val="394C69E7"/>
    <w:rsid w:val="39A66CD4"/>
    <w:rsid w:val="3B595F22"/>
    <w:rsid w:val="3BDF616F"/>
    <w:rsid w:val="3CD52CE1"/>
    <w:rsid w:val="3CFD11BE"/>
    <w:rsid w:val="3D8949C3"/>
    <w:rsid w:val="410F2E6A"/>
    <w:rsid w:val="41104677"/>
    <w:rsid w:val="42094693"/>
    <w:rsid w:val="43864FE1"/>
    <w:rsid w:val="43DC7AD5"/>
    <w:rsid w:val="4430136C"/>
    <w:rsid w:val="44751D5C"/>
    <w:rsid w:val="45260E40"/>
    <w:rsid w:val="4669643F"/>
    <w:rsid w:val="478657BA"/>
    <w:rsid w:val="47AC615E"/>
    <w:rsid w:val="483B65A4"/>
    <w:rsid w:val="483D40CA"/>
    <w:rsid w:val="49215429"/>
    <w:rsid w:val="494E0E0D"/>
    <w:rsid w:val="4AB0382B"/>
    <w:rsid w:val="4CF84CBE"/>
    <w:rsid w:val="4D363473"/>
    <w:rsid w:val="4EAD187E"/>
    <w:rsid w:val="4F6208BA"/>
    <w:rsid w:val="50115BCE"/>
    <w:rsid w:val="5021770B"/>
    <w:rsid w:val="518014CC"/>
    <w:rsid w:val="54077818"/>
    <w:rsid w:val="55CF0F55"/>
    <w:rsid w:val="5621045D"/>
    <w:rsid w:val="569868B5"/>
    <w:rsid w:val="57473731"/>
    <w:rsid w:val="57DF2909"/>
    <w:rsid w:val="5954740D"/>
    <w:rsid w:val="59692921"/>
    <w:rsid w:val="599F092A"/>
    <w:rsid w:val="5A736F69"/>
    <w:rsid w:val="5C1F2CDB"/>
    <w:rsid w:val="5D042FB1"/>
    <w:rsid w:val="5D860678"/>
    <w:rsid w:val="5DC664B8"/>
    <w:rsid w:val="5E994F2E"/>
    <w:rsid w:val="5EE337EF"/>
    <w:rsid w:val="5FB35D2D"/>
    <w:rsid w:val="60397EE3"/>
    <w:rsid w:val="60AF592A"/>
    <w:rsid w:val="610B1854"/>
    <w:rsid w:val="611F6817"/>
    <w:rsid w:val="6181593A"/>
    <w:rsid w:val="628250A4"/>
    <w:rsid w:val="636B1FDC"/>
    <w:rsid w:val="639F1C85"/>
    <w:rsid w:val="641C01AC"/>
    <w:rsid w:val="64E30D41"/>
    <w:rsid w:val="65333682"/>
    <w:rsid w:val="65D976D1"/>
    <w:rsid w:val="66846134"/>
    <w:rsid w:val="66CA1754"/>
    <w:rsid w:val="66F05449"/>
    <w:rsid w:val="691427CE"/>
    <w:rsid w:val="694F3860"/>
    <w:rsid w:val="6A093498"/>
    <w:rsid w:val="6A7F56DA"/>
    <w:rsid w:val="6AA506BC"/>
    <w:rsid w:val="6C884442"/>
    <w:rsid w:val="6E5E51B9"/>
    <w:rsid w:val="6EE60A8A"/>
    <w:rsid w:val="6F1E65D4"/>
    <w:rsid w:val="6F266C86"/>
    <w:rsid w:val="6F3237D5"/>
    <w:rsid w:val="6F5042C2"/>
    <w:rsid w:val="71017B43"/>
    <w:rsid w:val="73A42FE2"/>
    <w:rsid w:val="73E131AD"/>
    <w:rsid w:val="74316312"/>
    <w:rsid w:val="750D4E60"/>
    <w:rsid w:val="761222C9"/>
    <w:rsid w:val="76577DB9"/>
    <w:rsid w:val="777A2396"/>
    <w:rsid w:val="77DB3CED"/>
    <w:rsid w:val="780F13C8"/>
    <w:rsid w:val="78AF7BC1"/>
    <w:rsid w:val="78B673FD"/>
    <w:rsid w:val="7AA329D6"/>
    <w:rsid w:val="7AE75F94"/>
    <w:rsid w:val="7BF3250D"/>
    <w:rsid w:val="7C385448"/>
    <w:rsid w:val="7CB3663D"/>
    <w:rsid w:val="7DB61331"/>
    <w:rsid w:val="7E273C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tabs>
        <w:tab w:val="left" w:pos="4200"/>
      </w:tabs>
      <w:spacing w:line="440" w:lineRule="exact"/>
      <w:ind w:firstLine="420" w:firstLineChars="200"/>
    </w:pPr>
    <w:rPr>
      <w:rFonts w:ascii="宋体" w:hAnsi="宋体" w:eastAsia="宋体" w:cs="宋体"/>
      <w:bCs/>
      <w:sz w:val="21"/>
      <w:szCs w:val="21"/>
      <w:lang w:val="en-US" w:eastAsia="zh-CN" w:bidi="ar-SA"/>
    </w:rPr>
  </w:style>
  <w:style w:type="paragraph" w:styleId="2">
    <w:name w:val="heading 1"/>
    <w:basedOn w:val="1"/>
    <w:next w:val="1"/>
    <w:link w:val="20"/>
    <w:qFormat/>
    <w:uiPriority w:val="9"/>
    <w:pPr>
      <w:keepNext/>
      <w:keepLines/>
      <w:spacing w:before="340" w:after="330" w:line="578" w:lineRule="auto"/>
      <w:outlineLvl w:val="0"/>
    </w:pPr>
    <w:rPr>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99"/>
    <w:rPr>
      <w:rFonts w:ascii="Times New Roman" w:hAnsi="Times New Roman" w:cs="Times New Roman"/>
      <w:kern w:val="2"/>
    </w:rPr>
  </w:style>
  <w:style w:type="paragraph" w:styleId="4">
    <w:name w:val="Balloon Text"/>
    <w:basedOn w:val="1"/>
    <w:link w:val="2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pPr>
    <w:rPr>
      <w:rFonts w:asciiTheme="minorHAnsi" w:hAnsiTheme="minorHAnsi" w:eastAsiaTheme="minorEastAsia" w:cstheme="minorBidi"/>
      <w:sz w:val="18"/>
      <w:szCs w:val="18"/>
    </w:rPr>
  </w:style>
  <w:style w:type="paragraph" w:styleId="7">
    <w:name w:val="Normal (Web)"/>
    <w:basedOn w:val="1"/>
    <w:unhideWhenUsed/>
    <w:qFormat/>
    <w:uiPriority w:val="99"/>
    <w:pPr>
      <w:spacing w:before="100" w:beforeAutospacing="1" w:after="100" w:afterAutospacing="1"/>
    </w:p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paragraph" w:customStyle="1" w:styleId="14">
    <w:name w:val="表格标题DG"/>
    <w:basedOn w:val="1"/>
    <w:qFormat/>
    <w:uiPriority w:val="0"/>
    <w:pPr>
      <w:snapToGrid w:val="0"/>
    </w:pPr>
    <w:rPr>
      <w:rFonts w:ascii="Arial" w:hAnsi="Arial" w:eastAsia="黑体"/>
      <w:color w:val="000000"/>
      <w:szCs w:val="20"/>
    </w:rPr>
  </w:style>
  <w:style w:type="paragraph" w:customStyle="1" w:styleId="15">
    <w:name w:val="表格正文DG"/>
    <w:basedOn w:val="1"/>
    <w:qFormat/>
    <w:uiPriority w:val="0"/>
    <w:rPr>
      <w:rFonts w:ascii="Times New Roman" w:hAnsi="Times New Roman"/>
      <w:color w:val="000000"/>
    </w:rPr>
  </w:style>
  <w:style w:type="paragraph" w:styleId="16">
    <w:name w:val="List Paragraph"/>
    <w:basedOn w:val="1"/>
    <w:unhideWhenUsed/>
    <w:qFormat/>
    <w:uiPriority w:val="34"/>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7"/>
    <w:qFormat/>
    <w:uiPriority w:val="0"/>
    <w:pPr>
      <w:spacing w:beforeLines="25" w:beforeAutospacing="0" w:afterLines="50" w:afterAutospacing="0"/>
      <w:outlineLvl w:val="1"/>
    </w:pPr>
    <w:rPr>
      <w:rFonts w:ascii="Times New Roman" w:hAnsi="Times New Roman"/>
    </w:rPr>
  </w:style>
  <w:style w:type="paragraph" w:customStyle="1" w:styleId="19">
    <w:name w:val="正文DG"/>
    <w:basedOn w:val="1"/>
    <w:qFormat/>
    <w:uiPriority w:val="0"/>
    <w:pPr>
      <w:snapToGrid w:val="0"/>
      <w:ind w:firstLine="480"/>
    </w:pPr>
    <w:rPr>
      <w:rFonts w:ascii="Times New Roman" w:hAnsi="Times New Roman" w:cs="Times New Roman"/>
      <w:color w:val="000000"/>
    </w:rPr>
  </w:style>
  <w:style w:type="character" w:customStyle="1" w:styleId="20">
    <w:name w:val="标题 1 Char"/>
    <w:basedOn w:val="10"/>
    <w:link w:val="2"/>
    <w:qFormat/>
    <w:uiPriority w:val="9"/>
    <w:rPr>
      <w:rFonts w:ascii="Calibri" w:hAnsi="Calibri" w:eastAsia="宋体" w:cs="Times New Roman"/>
      <w:b/>
      <w:bCs/>
      <w:kern w:val="44"/>
      <w:sz w:val="44"/>
      <w:szCs w:val="44"/>
    </w:rPr>
  </w:style>
  <w:style w:type="character" w:customStyle="1" w:styleId="21">
    <w:name w:val="批注文字 Char"/>
    <w:basedOn w:val="10"/>
    <w:link w:val="3"/>
    <w:qFormat/>
    <w:uiPriority w:val="99"/>
    <w:rPr>
      <w:rFonts w:ascii="Times New Roman" w:hAnsi="Times New Roman" w:eastAsia="宋体" w:cs="Times New Roman"/>
      <w:kern w:val="2"/>
      <w:sz w:val="21"/>
      <w:szCs w:val="24"/>
    </w:rPr>
  </w:style>
  <w:style w:type="character" w:customStyle="1" w:styleId="22">
    <w:name w:val="editor-text-node"/>
    <w:basedOn w:val="10"/>
    <w:qFormat/>
    <w:uiPriority w:val="0"/>
  </w:style>
  <w:style w:type="character" w:styleId="23">
    <w:name w:val="Placeholder Text"/>
    <w:basedOn w:val="10"/>
    <w:unhideWhenUsed/>
    <w:qFormat/>
    <w:uiPriority w:val="99"/>
    <w:rPr>
      <w:color w:val="808080"/>
    </w:rPr>
  </w:style>
  <w:style w:type="character" w:customStyle="1" w:styleId="24">
    <w:name w:val="批注框文本 Char"/>
    <w:basedOn w:val="10"/>
    <w:link w:val="4"/>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F15C29-F21A-473F-8996-4E1A69999674}">
  <ds:schemaRefs/>
</ds:datastoreItem>
</file>

<file path=docProps/app.xml><?xml version="1.0" encoding="utf-8"?>
<Properties xmlns="http://schemas.openxmlformats.org/officeDocument/2006/extended-properties" xmlns:vt="http://schemas.openxmlformats.org/officeDocument/2006/docPropsVTypes">
  <Template>Normal</Template>
  <Company>Shanghai Jian Qiao University</Company>
  <Pages>10</Pages>
  <Words>3847</Words>
  <Characters>6831</Characters>
  <Lines>53</Lines>
  <Paragraphs>15</Paragraphs>
  <TotalTime>0</TotalTime>
  <ScaleCrop>false</ScaleCrop>
  <LinksUpToDate>false</LinksUpToDate>
  <CharactersWithSpaces>7303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奶茶</cp:lastModifiedBy>
  <cp:lastPrinted>2023-11-21T00:52:00Z</cp:lastPrinted>
  <dcterms:modified xsi:type="dcterms:W3CDTF">2024-09-25T07:39:22Z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75A5950F35E44E4099B8E2C8E0EA07EF_12</vt:lpwstr>
  </property>
</Properties>
</file>