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16F8C2" w14:textId="77777777" w:rsidR="00090D43" w:rsidRDefault="002A62F9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77522B0D" w14:textId="77777777" w:rsidR="00090D43" w:rsidRDefault="00090D43">
      <w:pPr>
        <w:snapToGrid w:val="0"/>
        <w:jc w:val="center"/>
        <w:rPr>
          <w:sz w:val="6"/>
          <w:szCs w:val="6"/>
        </w:rPr>
      </w:pPr>
    </w:p>
    <w:p w14:paraId="264A863D" w14:textId="77777777" w:rsidR="00090D43" w:rsidRDefault="002A62F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40C9706" w14:textId="77777777" w:rsidR="00090D43" w:rsidRDefault="00090D4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20A71E2" w14:textId="77777777" w:rsidR="00090D43" w:rsidRDefault="002A62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pPr w:leftFromText="180" w:rightFromText="180" w:vertAnchor="text" w:horzAnchor="page" w:tblpXSpec="center" w:tblpY="289"/>
        <w:tblOverlap w:val="never"/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751"/>
        <w:gridCol w:w="1515"/>
        <w:gridCol w:w="3373"/>
        <w:gridCol w:w="707"/>
      </w:tblGrid>
      <w:tr w:rsidR="00090D43" w14:paraId="4EE92703" w14:textId="77777777" w:rsidTr="002A62F9">
        <w:trPr>
          <w:trHeight w:val="470"/>
          <w:jc w:val="center"/>
        </w:trPr>
        <w:tc>
          <w:tcPr>
            <w:tcW w:w="1124" w:type="dxa"/>
            <w:vAlign w:val="center"/>
          </w:tcPr>
          <w:p w14:paraId="25BFC77D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54DED3" w14:textId="4277E22C" w:rsidR="00090D43" w:rsidRDefault="00DE5E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028066</w:t>
            </w:r>
          </w:p>
        </w:tc>
        <w:tc>
          <w:tcPr>
            <w:tcW w:w="1515" w:type="dxa"/>
            <w:vAlign w:val="center"/>
          </w:tcPr>
          <w:p w14:paraId="57F52B61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373" w:type="dxa"/>
            <w:vAlign w:val="center"/>
          </w:tcPr>
          <w:p w14:paraId="738E0333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跟我游世界</w:t>
            </w:r>
          </w:p>
        </w:tc>
        <w:tc>
          <w:tcPr>
            <w:tcW w:w="707" w:type="dxa"/>
            <w:vAlign w:val="center"/>
          </w:tcPr>
          <w:p w14:paraId="2A1DA900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备注</w:t>
            </w:r>
          </w:p>
        </w:tc>
      </w:tr>
      <w:tr w:rsidR="00090D43" w14:paraId="79952A1F" w14:textId="77777777" w:rsidTr="002A62F9">
        <w:trPr>
          <w:trHeight w:val="470"/>
          <w:jc w:val="center"/>
        </w:trPr>
        <w:tc>
          <w:tcPr>
            <w:tcW w:w="1124" w:type="dxa"/>
            <w:vAlign w:val="center"/>
          </w:tcPr>
          <w:p w14:paraId="618A78E7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1751" w:type="dxa"/>
            <w:vAlign w:val="center"/>
          </w:tcPr>
          <w:p w14:paraId="184D1574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603CCD51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373" w:type="dxa"/>
            <w:vAlign w:val="center"/>
          </w:tcPr>
          <w:p w14:paraId="179D95E3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7" w:type="dxa"/>
            <w:vAlign w:val="center"/>
          </w:tcPr>
          <w:p w14:paraId="138BE9CD" w14:textId="77777777" w:rsidR="00090D43" w:rsidRDefault="00090D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0D43" w14:paraId="1070D665" w14:textId="77777777" w:rsidTr="002A62F9">
        <w:trPr>
          <w:trHeight w:val="558"/>
          <w:jc w:val="center"/>
        </w:trPr>
        <w:tc>
          <w:tcPr>
            <w:tcW w:w="1124" w:type="dxa"/>
            <w:vAlign w:val="center"/>
          </w:tcPr>
          <w:p w14:paraId="6A7DE07E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51" w:type="dxa"/>
            <w:vAlign w:val="center"/>
          </w:tcPr>
          <w:p w14:paraId="7A1A3E14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王哲</w:t>
            </w:r>
          </w:p>
        </w:tc>
        <w:tc>
          <w:tcPr>
            <w:tcW w:w="1515" w:type="dxa"/>
            <w:vAlign w:val="center"/>
          </w:tcPr>
          <w:p w14:paraId="5BCC6C37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373" w:type="dxa"/>
            <w:vAlign w:val="center"/>
          </w:tcPr>
          <w:p w14:paraId="4C6069FF" w14:textId="4DBD34AB" w:rsidR="00090D43" w:rsidRDefault="00DE5E1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20097@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genc</w:t>
            </w:r>
            <w:r>
              <w:rPr>
                <w:rFonts w:eastAsia="宋体"/>
                <w:sz w:val="21"/>
                <w:szCs w:val="21"/>
                <w:lang w:eastAsia="zh-CN"/>
              </w:rPr>
              <w:t>h.edu.cn</w:t>
            </w:r>
          </w:p>
        </w:tc>
        <w:tc>
          <w:tcPr>
            <w:tcW w:w="707" w:type="dxa"/>
            <w:vAlign w:val="center"/>
          </w:tcPr>
          <w:p w14:paraId="29CF4AAF" w14:textId="77777777" w:rsidR="00090D43" w:rsidRDefault="00090D43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90D43" w14:paraId="5751336F" w14:textId="77777777" w:rsidTr="002A62F9">
        <w:trPr>
          <w:trHeight w:val="558"/>
          <w:jc w:val="center"/>
        </w:trPr>
        <w:tc>
          <w:tcPr>
            <w:tcW w:w="1124" w:type="dxa"/>
            <w:vAlign w:val="center"/>
          </w:tcPr>
          <w:p w14:paraId="53DDAAB8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751" w:type="dxa"/>
            <w:vAlign w:val="center"/>
          </w:tcPr>
          <w:p w14:paraId="79EB405D" w14:textId="7ABEA750" w:rsidR="00090D43" w:rsidRDefault="00DE5E15" w:rsidP="00DE5E15">
            <w:pPr>
              <w:tabs>
                <w:tab w:val="left" w:pos="532"/>
              </w:tabs>
              <w:spacing w:line="340" w:lineRule="exact"/>
              <w:ind w:firstLineChars="300" w:firstLine="6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515" w:type="dxa"/>
            <w:vAlign w:val="center"/>
          </w:tcPr>
          <w:p w14:paraId="511122B9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73" w:type="dxa"/>
            <w:vAlign w:val="center"/>
          </w:tcPr>
          <w:p w14:paraId="196E05A0" w14:textId="65151F8E" w:rsidR="00090D43" w:rsidRDefault="00DE5E15" w:rsidP="00DE5E15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707" w:type="dxa"/>
            <w:vAlign w:val="center"/>
          </w:tcPr>
          <w:p w14:paraId="2CDA8C9D" w14:textId="77777777" w:rsidR="00090D43" w:rsidRDefault="00090D4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0D43" w14:paraId="61FB2114" w14:textId="77777777" w:rsidTr="002A62F9">
        <w:trPr>
          <w:trHeight w:val="470"/>
          <w:jc w:val="center"/>
        </w:trPr>
        <w:tc>
          <w:tcPr>
            <w:tcW w:w="1124" w:type="dxa"/>
            <w:vAlign w:val="center"/>
          </w:tcPr>
          <w:p w14:paraId="612EFF57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6639" w:type="dxa"/>
            <w:gridSpan w:val="3"/>
            <w:vAlign w:val="center"/>
          </w:tcPr>
          <w:p w14:paraId="63069A86" w14:textId="58137BEF" w:rsidR="00090D43" w:rsidRDefault="00A25D1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周二16：30-17：30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外国语学院208办公室</w:t>
            </w:r>
          </w:p>
        </w:tc>
        <w:tc>
          <w:tcPr>
            <w:tcW w:w="707" w:type="dxa"/>
            <w:vAlign w:val="center"/>
          </w:tcPr>
          <w:p w14:paraId="0F62F26E" w14:textId="77777777" w:rsidR="00090D43" w:rsidRDefault="00090D4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0D43" w14:paraId="2FA8D2A5" w14:textId="77777777" w:rsidTr="002A62F9">
        <w:trPr>
          <w:trHeight w:val="309"/>
          <w:jc w:val="center"/>
        </w:trPr>
        <w:tc>
          <w:tcPr>
            <w:tcW w:w="1124" w:type="dxa"/>
            <w:vAlign w:val="center"/>
          </w:tcPr>
          <w:p w14:paraId="7A30E22A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网站</w:t>
            </w:r>
          </w:p>
        </w:tc>
        <w:tc>
          <w:tcPr>
            <w:tcW w:w="6639" w:type="dxa"/>
            <w:gridSpan w:val="3"/>
            <w:vAlign w:val="center"/>
          </w:tcPr>
          <w:p w14:paraId="406166A9" w14:textId="77777777" w:rsidR="00090D43" w:rsidRDefault="002A62F9">
            <w:pPr>
              <w:snapToGrid w:val="0"/>
              <w:spacing w:line="288" w:lineRule="auto"/>
              <w:rPr>
                <w:rFonts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游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世界官网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http://www.youshijie.com/</w:t>
            </w:r>
          </w:p>
        </w:tc>
        <w:tc>
          <w:tcPr>
            <w:tcW w:w="707" w:type="dxa"/>
            <w:vAlign w:val="center"/>
          </w:tcPr>
          <w:p w14:paraId="73AC2F8B" w14:textId="77777777" w:rsidR="00090D43" w:rsidRDefault="00090D43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090D43" w14:paraId="1130538C" w14:textId="77777777" w:rsidTr="002A62F9">
        <w:trPr>
          <w:trHeight w:val="1025"/>
          <w:jc w:val="center"/>
        </w:trPr>
        <w:tc>
          <w:tcPr>
            <w:tcW w:w="1124" w:type="dxa"/>
            <w:vAlign w:val="center"/>
          </w:tcPr>
          <w:p w14:paraId="7AA5D430" w14:textId="77777777" w:rsidR="00090D43" w:rsidRDefault="002A6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6639" w:type="dxa"/>
            <w:gridSpan w:val="3"/>
            <w:vAlign w:val="center"/>
          </w:tcPr>
          <w:p w14:paraId="46CA23E2" w14:textId="77777777" w:rsidR="00090D43" w:rsidRDefault="002A62F9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《世界著名旅游景点赏析》，魏向东著，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苏州大学出版社，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2012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</w:t>
            </w:r>
          </w:p>
          <w:p w14:paraId="53CF650D" w14:textId="77777777" w:rsidR="00090D43" w:rsidRDefault="002A62F9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世界旅游组织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https://www.unwto.org/</w:t>
            </w:r>
          </w:p>
          <w:p w14:paraId="5664764B" w14:textId="77777777" w:rsidR="00090D43" w:rsidRDefault="002A62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世界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旅游官网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https://world-tourism.org/</w:t>
            </w:r>
          </w:p>
        </w:tc>
        <w:tc>
          <w:tcPr>
            <w:tcW w:w="707" w:type="dxa"/>
            <w:vAlign w:val="center"/>
          </w:tcPr>
          <w:p w14:paraId="671AFB87" w14:textId="77777777" w:rsidR="00090D43" w:rsidRDefault="00090D43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601CBC0" w14:textId="77777777" w:rsidR="00090D43" w:rsidRDefault="00090D4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DF22679" w14:textId="77777777" w:rsidR="00090D43" w:rsidRDefault="002A62F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769"/>
        <w:gridCol w:w="2235"/>
        <w:gridCol w:w="3126"/>
      </w:tblGrid>
      <w:tr w:rsidR="00090D43" w14:paraId="12A4A9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A9965" w14:textId="77777777" w:rsidR="00090D43" w:rsidRDefault="002A62F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B7C54" w14:textId="77777777" w:rsidR="00090D43" w:rsidRDefault="002A62F9">
            <w:pPr>
              <w:widowControl/>
              <w:spacing w:line="240" w:lineRule="exact"/>
              <w:ind w:firstLineChars="348" w:firstLine="731"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D64AD" w14:textId="77777777" w:rsidR="00090D43" w:rsidRDefault="002A62F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C2998" w14:textId="77777777" w:rsidR="00090D43" w:rsidRDefault="002A62F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0D43" w14:paraId="3C92AEE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5C14D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59964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：课程介绍及行前说明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A52D1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C47EC54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42022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完成境外旅游行程设计</w:t>
            </w:r>
          </w:p>
          <w:p w14:paraId="155A198B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预习新马泰之旅</w:t>
            </w:r>
          </w:p>
        </w:tc>
      </w:tr>
      <w:tr w:rsidR="00090D43" w14:paraId="018A557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BCF38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97D40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任务二：新马泰之旅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6B4ED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34F7B62D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49A2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完成新马泰其中之一国家PPT制作</w:t>
            </w:r>
          </w:p>
          <w:p w14:paraId="176B117B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预习世界三大宗教基本情况</w:t>
            </w:r>
          </w:p>
        </w:tc>
      </w:tr>
      <w:tr w:rsidR="00090D43" w14:paraId="68CC33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D1EB4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B7E2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任务三：世界宗教之旅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E2BF0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08385551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DCC51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完成世界三大宗教之一PPT制作</w:t>
            </w:r>
          </w:p>
          <w:p w14:paraId="1C04375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预习法国国家基本概况</w:t>
            </w:r>
          </w:p>
        </w:tc>
      </w:tr>
      <w:tr w:rsidR="00090D43" w14:paraId="737ECA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2FA2B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4422D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任务四：法国浪漫之旅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B8A3E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56435AD1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FEC26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完成法国最感兴趣方面的PPT制作</w:t>
            </w:r>
          </w:p>
          <w:p w14:paraId="2513610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预习意大利国家基本概况</w:t>
            </w:r>
          </w:p>
        </w:tc>
      </w:tr>
      <w:tr w:rsidR="00090D43" w14:paraId="50EB38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B9719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0927E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任务五：意大利之旅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0C1A4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39319090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83B1F0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完成意大利最感兴趣方面的PPT制作</w:t>
            </w:r>
          </w:p>
          <w:p w14:paraId="004E24ED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预习英国国家基本概况</w:t>
            </w:r>
          </w:p>
        </w:tc>
      </w:tr>
      <w:tr w:rsidR="00090D43" w14:paraId="60083222" w14:textId="77777777">
        <w:trPr>
          <w:trHeight w:val="5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C594F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B2AC8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任务六：</w:t>
            </w:r>
            <w:r>
              <w:rPr>
                <w:rFonts w:ascii="宋体" w:hAnsi="宋体" w:hint="eastAsia"/>
                <w:sz w:val="18"/>
                <w:lang w:eastAsia="zh-CN"/>
              </w:rPr>
              <w:t>游走不列颠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4F088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6D0C5BE2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DDC13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完成英国最感兴趣方面的PPT制作</w:t>
            </w:r>
          </w:p>
          <w:p w14:paraId="106078D5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预习西班牙国家基本概况</w:t>
            </w:r>
          </w:p>
        </w:tc>
      </w:tr>
      <w:tr w:rsidR="00090D43" w14:paraId="4B2EB43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82961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83EB6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任务七：</w:t>
            </w:r>
            <w:r>
              <w:rPr>
                <w:rFonts w:ascii="宋体" w:hAnsi="宋体" w:hint="eastAsia"/>
                <w:sz w:val="18"/>
                <w:lang w:eastAsia="zh-CN"/>
              </w:rPr>
              <w:t>西班牙之旅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AA91A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0466343F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F1AA5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完成西班牙最感兴趣方面的PPT制作</w:t>
            </w:r>
          </w:p>
          <w:p w14:paraId="72DE09E6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预习欧洲建筑基本特征</w:t>
            </w:r>
          </w:p>
        </w:tc>
      </w:tr>
      <w:tr w:rsidR="00090D43" w14:paraId="4EAC1A0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47EF7" w14:textId="77777777" w:rsidR="00090D43" w:rsidRDefault="002A62F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7B387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任务八：</w:t>
            </w:r>
            <w:r>
              <w:rPr>
                <w:rFonts w:ascii="宋体" w:hAnsi="宋体" w:hint="eastAsia"/>
                <w:sz w:val="18"/>
                <w:lang w:eastAsia="zh-CN"/>
              </w:rPr>
              <w:t>欧洲建筑之旅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BF2E29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085ADF39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238CB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完成欧洲建筑最感兴趣方面的PPT制作</w:t>
            </w:r>
          </w:p>
          <w:p w14:paraId="1EB9883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预习希腊基本概况</w:t>
            </w:r>
          </w:p>
        </w:tc>
      </w:tr>
      <w:tr w:rsidR="00090D43" w14:paraId="31779B6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F22CF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735BE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任务九：</w:t>
            </w:r>
            <w:r>
              <w:rPr>
                <w:rFonts w:ascii="宋体" w:hAnsi="宋体" w:hint="eastAsia"/>
                <w:sz w:val="18"/>
                <w:lang w:eastAsia="zh-CN"/>
              </w:rPr>
              <w:t>希腊之旅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58C00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37088489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15FDF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完成希腊最感兴趣方面的PPT制作</w:t>
            </w:r>
          </w:p>
          <w:p w14:paraId="6757E1A0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预习埃及国家基本概况</w:t>
            </w:r>
          </w:p>
        </w:tc>
      </w:tr>
      <w:tr w:rsidR="00090D43" w14:paraId="1A810ED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0B36D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0389C" w14:textId="77777777" w:rsidR="00090D43" w:rsidRDefault="002A62F9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任务十：</w:t>
            </w:r>
            <w:r>
              <w:rPr>
                <w:rFonts w:ascii="宋体" w:hAnsi="宋体" w:hint="eastAsia"/>
                <w:sz w:val="18"/>
                <w:lang w:eastAsia="zh-CN"/>
              </w:rPr>
              <w:t>埃及神秘之旅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C8949D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79F9F9A3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AE1A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完成埃及最感兴趣方面的PPT制作</w:t>
            </w:r>
          </w:p>
          <w:p w14:paraId="1EE035E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预习美国国家基本概况</w:t>
            </w:r>
          </w:p>
        </w:tc>
      </w:tr>
      <w:tr w:rsidR="00090D43" w14:paraId="17E133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3878D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41B91" w14:textId="77777777" w:rsidR="00090D43" w:rsidRDefault="002A62F9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任务十一：美国之旅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2605F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76E7D60E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BC41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完成美国最感兴趣方面的PPT制作</w:t>
            </w:r>
          </w:p>
          <w:p w14:paraId="596F24BC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预习澳新国家基本概况</w:t>
            </w:r>
          </w:p>
        </w:tc>
      </w:tr>
      <w:tr w:rsidR="00090D43" w14:paraId="04F8CF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E7607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2C9D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任务十二：</w:t>
            </w:r>
            <w:r>
              <w:rPr>
                <w:rFonts w:ascii="宋体" w:hAnsi="宋体" w:hint="eastAsia"/>
                <w:sz w:val="18"/>
                <w:lang w:eastAsia="zh-CN"/>
              </w:rPr>
              <w:t>澳新之旅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68BD5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2FFF49D7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08050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澳新最感兴趣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方面的PPT制作</w:t>
            </w:r>
          </w:p>
          <w:p w14:paraId="47077AA4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预习西方传统节日</w:t>
            </w:r>
          </w:p>
        </w:tc>
      </w:tr>
      <w:tr w:rsidR="00090D43" w14:paraId="5F62814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CA117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CD6D6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任务十三：</w:t>
            </w:r>
            <w:r>
              <w:rPr>
                <w:rFonts w:ascii="宋体" w:hAnsi="宋体" w:hint="eastAsia"/>
                <w:sz w:val="18"/>
                <w:lang w:eastAsia="zh-CN"/>
              </w:rPr>
              <w:t>西方传统节日之旅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A7D4C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2185B73C" w14:textId="77777777" w:rsidR="00090D43" w:rsidRDefault="002A62F9">
            <w:pPr>
              <w:rPr>
                <w:rFonts w:ascii="宋体" w:eastAsia="宋体" w:hAnsi="宋体"/>
                <w:sz w:val="18"/>
                <w:szCs w:val="22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33E7B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完成你最感兴趣西方传统节日的PPT制作</w:t>
            </w:r>
          </w:p>
          <w:p w14:paraId="4010CBAD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西方酒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文化</w:t>
            </w:r>
          </w:p>
        </w:tc>
      </w:tr>
      <w:tr w:rsidR="00090D43" w14:paraId="5FB8CD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5EA3D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80C83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任务十四：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西方酒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文化之旅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4DC13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Task-based Method</w:t>
            </w:r>
          </w:p>
          <w:p w14:paraId="2A7BA09E" w14:textId="77777777" w:rsidR="00090D43" w:rsidRDefault="002A62F9">
            <w:pPr>
              <w:rPr>
                <w:rFonts w:ascii="宋体" w:hAnsi="宋体"/>
                <w:sz w:val="18"/>
                <w:lang w:eastAsia="zh-CN"/>
              </w:rPr>
            </w:pPr>
            <w:r>
              <w:rPr>
                <w:rFonts w:ascii="宋体" w:hAnsi="宋体" w:hint="eastAsia"/>
                <w:sz w:val="18"/>
                <w:lang w:eastAsia="zh-CN"/>
              </w:rPr>
              <w:t>任务型教学方法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D8D76" w14:textId="77777777" w:rsidR="00090D43" w:rsidRDefault="002A62F9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期末复习准备</w:t>
            </w:r>
          </w:p>
        </w:tc>
      </w:tr>
      <w:tr w:rsidR="00090D43" w14:paraId="1D98B8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99A61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620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1FB91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CACAA" w14:textId="77777777" w:rsidR="00090D43" w:rsidRDefault="002A62F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</w:tr>
      <w:tr w:rsidR="00090D43" w14:paraId="21D8880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A5ADE" w14:textId="77777777" w:rsidR="00090D43" w:rsidRDefault="002A62F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C9F57" w14:textId="77777777" w:rsidR="00090D43" w:rsidRDefault="002A62F9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随堂期末考试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971EC" w14:textId="77777777" w:rsidR="00090D43" w:rsidRDefault="002A62F9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闭卷（笔试）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42FBF" w14:textId="77777777" w:rsidR="00090D43" w:rsidRDefault="00090D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AE709FA" w14:textId="77777777" w:rsidR="00090D43" w:rsidRDefault="00090D4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C766D59" w14:textId="77777777" w:rsidR="00090D43" w:rsidRDefault="002A62F9"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0" w:tblpY="25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90D43" w14:paraId="46F6E027" w14:textId="77777777">
        <w:trPr>
          <w:trHeight w:val="485"/>
        </w:trPr>
        <w:tc>
          <w:tcPr>
            <w:tcW w:w="1809" w:type="dxa"/>
            <w:shd w:val="clear" w:color="auto" w:fill="auto"/>
          </w:tcPr>
          <w:p w14:paraId="464DCBA5" w14:textId="77777777" w:rsidR="00090D43" w:rsidRDefault="002A62F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18A4A64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154A2D1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90D43" w14:paraId="6E6B8C7A" w14:textId="77777777">
        <w:trPr>
          <w:trHeight w:val="398"/>
        </w:trPr>
        <w:tc>
          <w:tcPr>
            <w:tcW w:w="1809" w:type="dxa"/>
            <w:shd w:val="clear" w:color="auto" w:fill="auto"/>
          </w:tcPr>
          <w:p w14:paraId="080202CD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03222A7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2E6832A4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50%</w:t>
            </w:r>
          </w:p>
        </w:tc>
      </w:tr>
      <w:tr w:rsidR="00090D43" w14:paraId="733C262D" w14:textId="77777777">
        <w:trPr>
          <w:trHeight w:val="413"/>
        </w:trPr>
        <w:tc>
          <w:tcPr>
            <w:tcW w:w="1809" w:type="dxa"/>
            <w:shd w:val="clear" w:color="auto" w:fill="auto"/>
          </w:tcPr>
          <w:p w14:paraId="2EF9086D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2C50ADA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7C3E0B15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20&amp;</w:t>
            </w:r>
          </w:p>
        </w:tc>
      </w:tr>
      <w:tr w:rsidR="00090D43" w14:paraId="4D41F254" w14:textId="77777777">
        <w:trPr>
          <w:trHeight w:val="503"/>
        </w:trPr>
        <w:tc>
          <w:tcPr>
            <w:tcW w:w="1809" w:type="dxa"/>
            <w:shd w:val="clear" w:color="auto" w:fill="auto"/>
          </w:tcPr>
          <w:p w14:paraId="65918ECC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C200B18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小组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  <w:lang w:eastAsia="zh-CN"/>
              </w:rPr>
              <w:t>项目报告</w:t>
            </w:r>
          </w:p>
        </w:tc>
        <w:tc>
          <w:tcPr>
            <w:tcW w:w="1843" w:type="dxa"/>
            <w:shd w:val="clear" w:color="auto" w:fill="auto"/>
          </w:tcPr>
          <w:p w14:paraId="1456492D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090D43" w14:paraId="3BAE1BB1" w14:textId="77777777">
        <w:tc>
          <w:tcPr>
            <w:tcW w:w="1809" w:type="dxa"/>
            <w:shd w:val="clear" w:color="auto" w:fill="auto"/>
          </w:tcPr>
          <w:p w14:paraId="75FA5615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FC54E1B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口头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843" w:type="dxa"/>
            <w:shd w:val="clear" w:color="auto" w:fill="auto"/>
          </w:tcPr>
          <w:p w14:paraId="6F5219A1" w14:textId="77777777" w:rsidR="00090D43" w:rsidRDefault="002A62F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</w:tbl>
    <w:p w14:paraId="216925DA" w14:textId="77777777" w:rsidR="00090D43" w:rsidRDefault="00090D4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9DDD9C9" w14:textId="77777777" w:rsidR="00090D43" w:rsidRDefault="002A62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EF8D9B3" w14:textId="77777777" w:rsidR="00090D43" w:rsidRDefault="002A62F9" w:rsidP="00DE5E1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BC46E2A" w14:textId="77777777" w:rsidR="00090D43" w:rsidRDefault="002A62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9C2F555" w14:textId="77777777" w:rsidR="00090D43" w:rsidRDefault="002A62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和“X”的方式及成绩占比。</w:t>
      </w:r>
    </w:p>
    <w:p w14:paraId="274AA0F0" w14:textId="77777777" w:rsidR="00090D43" w:rsidRDefault="00090D4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3E89CAF" w14:textId="1359D743" w:rsidR="00DE5E15" w:rsidRDefault="002A62F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25D17">
        <w:rPr>
          <w:sz w:val="28"/>
          <w:szCs w:val="28"/>
        </w:rPr>
        <w:t xml:space="preserve">  </w:t>
      </w:r>
      <w:r w:rsidR="00FB5293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4A75342" wp14:editId="203647F5">
            <wp:extent cx="892094" cy="400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DE5E1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FB5293">
        <w:rPr>
          <w:noProof/>
          <w:lang w:eastAsia="zh-CN"/>
        </w:rPr>
        <w:drawing>
          <wp:inline distT="0" distB="0" distL="0" distR="0" wp14:anchorId="724EFB67" wp14:editId="51DD7DC0">
            <wp:extent cx="368235" cy="874558"/>
            <wp:effectExtent l="0" t="5715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9014" cy="9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750CCF9B" w14:textId="19B5C8B0" w:rsidR="00090D43" w:rsidRDefault="002A62F9" w:rsidP="00DE5E15">
      <w:pPr>
        <w:tabs>
          <w:tab w:val="left" w:pos="3210"/>
          <w:tab w:val="left" w:pos="7560"/>
        </w:tabs>
        <w:spacing w:beforeLines="20" w:before="72" w:line="360" w:lineRule="auto"/>
        <w:ind w:firstLineChars="1200" w:firstLine="336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</w:t>
      </w:r>
      <w:r w:rsidR="00CB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090D4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BA1D2" w14:textId="77777777" w:rsidR="00CB4F11" w:rsidRDefault="00CB4F11">
      <w:r>
        <w:separator/>
      </w:r>
    </w:p>
  </w:endnote>
  <w:endnote w:type="continuationSeparator" w:id="0">
    <w:p w14:paraId="482C6ED8" w14:textId="77777777" w:rsidR="00CB4F11" w:rsidRDefault="00CB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7EBB7" w14:textId="77777777" w:rsidR="00090D43" w:rsidRDefault="002A62F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2A9595" w14:textId="77777777" w:rsidR="00090D43" w:rsidRDefault="002A62F9">
    <w:pPr>
      <w:pStyle w:val="a3"/>
      <w:ind w:right="360"/>
    </w:pPr>
    <w:r>
      <w:rPr>
        <w:noProof/>
        <w:lang w:eastAsia="zh-CN"/>
      </w:rPr>
      <w:drawing>
        <wp:inline distT="0" distB="0" distL="0" distR="0" wp14:anchorId="60C86C7D" wp14:editId="03F6D36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90737" w14:textId="77777777" w:rsidR="00090D43" w:rsidRDefault="002A62F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B769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526BB9F" w14:textId="77777777" w:rsidR="00090D43" w:rsidRDefault="002A62F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FB49D" w14:textId="77777777" w:rsidR="00CB4F11" w:rsidRDefault="00CB4F11">
      <w:r>
        <w:separator/>
      </w:r>
    </w:p>
  </w:footnote>
  <w:footnote w:type="continuationSeparator" w:id="0">
    <w:p w14:paraId="786A4F99" w14:textId="77777777" w:rsidR="00CB4F11" w:rsidRDefault="00CB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EA84D" w14:textId="77777777" w:rsidR="00090D43" w:rsidRDefault="002A62F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A710099" wp14:editId="0C30D1B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8A338" w14:textId="77777777" w:rsidR="00090D43" w:rsidRDefault="002A62F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91A30" wp14:editId="549E87B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9B22C" w14:textId="77777777" w:rsidR="00090D43" w:rsidRDefault="002A62F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E91A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F19B22C" w14:textId="77777777" w:rsidR="00090D43" w:rsidRDefault="002A62F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0D43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5482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0765B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62F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BE7"/>
    <w:rsid w:val="00353979"/>
    <w:rsid w:val="00355A41"/>
    <w:rsid w:val="00361EF9"/>
    <w:rsid w:val="00363C7D"/>
    <w:rsid w:val="0036645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11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BA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D1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67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4F11"/>
    <w:rsid w:val="00CB6942"/>
    <w:rsid w:val="00CB7109"/>
    <w:rsid w:val="00CB7697"/>
    <w:rsid w:val="00CB7D5E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E15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E1D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293"/>
    <w:rsid w:val="00FD313C"/>
    <w:rsid w:val="00FE319F"/>
    <w:rsid w:val="00FE6709"/>
    <w:rsid w:val="00FF2D60"/>
    <w:rsid w:val="0250298D"/>
    <w:rsid w:val="03162DD0"/>
    <w:rsid w:val="03506F5D"/>
    <w:rsid w:val="049505F4"/>
    <w:rsid w:val="04DF1F47"/>
    <w:rsid w:val="071E1771"/>
    <w:rsid w:val="08011BF8"/>
    <w:rsid w:val="09EA1649"/>
    <w:rsid w:val="0B02141F"/>
    <w:rsid w:val="0BB43C6A"/>
    <w:rsid w:val="0D39101D"/>
    <w:rsid w:val="0D811FC9"/>
    <w:rsid w:val="0DB76A4A"/>
    <w:rsid w:val="10201573"/>
    <w:rsid w:val="10E70EE1"/>
    <w:rsid w:val="122F1C40"/>
    <w:rsid w:val="12437D01"/>
    <w:rsid w:val="12921BD6"/>
    <w:rsid w:val="13C65C11"/>
    <w:rsid w:val="18B473BB"/>
    <w:rsid w:val="199D2E85"/>
    <w:rsid w:val="1B9B294B"/>
    <w:rsid w:val="1C275F3A"/>
    <w:rsid w:val="1C7701B4"/>
    <w:rsid w:val="1D991C40"/>
    <w:rsid w:val="1E267F4A"/>
    <w:rsid w:val="1E6630FB"/>
    <w:rsid w:val="234E7313"/>
    <w:rsid w:val="23FD1763"/>
    <w:rsid w:val="25FF1F71"/>
    <w:rsid w:val="28351495"/>
    <w:rsid w:val="298326C7"/>
    <w:rsid w:val="2ACC2195"/>
    <w:rsid w:val="2D4D553F"/>
    <w:rsid w:val="2DCE07C5"/>
    <w:rsid w:val="2E59298A"/>
    <w:rsid w:val="2EB35A2A"/>
    <w:rsid w:val="2ED4332D"/>
    <w:rsid w:val="327B3BB9"/>
    <w:rsid w:val="332F3485"/>
    <w:rsid w:val="33901AAE"/>
    <w:rsid w:val="33E822D3"/>
    <w:rsid w:val="36B45DD2"/>
    <w:rsid w:val="37DF43AF"/>
    <w:rsid w:val="37E50B00"/>
    <w:rsid w:val="3C037572"/>
    <w:rsid w:val="3DBB645A"/>
    <w:rsid w:val="3DF01916"/>
    <w:rsid w:val="4289567E"/>
    <w:rsid w:val="45BC02A0"/>
    <w:rsid w:val="477D7B4B"/>
    <w:rsid w:val="48593D91"/>
    <w:rsid w:val="49DF08B3"/>
    <w:rsid w:val="4B9C401E"/>
    <w:rsid w:val="4BD525B8"/>
    <w:rsid w:val="4DEF221B"/>
    <w:rsid w:val="5054103A"/>
    <w:rsid w:val="52A303E7"/>
    <w:rsid w:val="539F4D52"/>
    <w:rsid w:val="561717C2"/>
    <w:rsid w:val="56441909"/>
    <w:rsid w:val="58083070"/>
    <w:rsid w:val="5A802A51"/>
    <w:rsid w:val="5A8034B7"/>
    <w:rsid w:val="5B3F5ADE"/>
    <w:rsid w:val="5C3D3206"/>
    <w:rsid w:val="5DA74DEC"/>
    <w:rsid w:val="601364C6"/>
    <w:rsid w:val="605B54F1"/>
    <w:rsid w:val="6239315C"/>
    <w:rsid w:val="62CC7FCB"/>
    <w:rsid w:val="64900451"/>
    <w:rsid w:val="65310993"/>
    <w:rsid w:val="66D72082"/>
    <w:rsid w:val="67C75762"/>
    <w:rsid w:val="68470794"/>
    <w:rsid w:val="696106D3"/>
    <w:rsid w:val="69D83DBB"/>
    <w:rsid w:val="6A877E7F"/>
    <w:rsid w:val="6B122AA8"/>
    <w:rsid w:val="6C5C75A2"/>
    <w:rsid w:val="6E256335"/>
    <w:rsid w:val="6F521138"/>
    <w:rsid w:val="700912C5"/>
    <w:rsid w:val="719E01B3"/>
    <w:rsid w:val="72751491"/>
    <w:rsid w:val="74F62C86"/>
    <w:rsid w:val="758C551D"/>
    <w:rsid w:val="75E456DE"/>
    <w:rsid w:val="762E6B57"/>
    <w:rsid w:val="78040E74"/>
    <w:rsid w:val="783734CC"/>
    <w:rsid w:val="78CF4D1A"/>
    <w:rsid w:val="795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C4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CB7697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CB7697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CB7697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CB7697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DC0FB-AD31-458D-A10E-27B20F51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</Words>
  <Characters>1402</Characters>
  <Application>Microsoft Office Word</Application>
  <DocSecurity>0</DocSecurity>
  <Lines>11</Lines>
  <Paragraphs>3</Paragraphs>
  <ScaleCrop>false</ScaleCrop>
  <Company>CMT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38</cp:revision>
  <cp:lastPrinted>2021-01-24T09:37:00Z</cp:lastPrinted>
  <dcterms:created xsi:type="dcterms:W3CDTF">2015-08-27T04:51:00Z</dcterms:created>
  <dcterms:modified xsi:type="dcterms:W3CDTF">2021-03-11T09:34:00Z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