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CF70F9" w14:textId="05BC5566" w:rsidR="00974CD4" w:rsidRDefault="00BE53F8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 xml:space="preserve"> </w:t>
      </w:r>
      <w:r>
        <w:rPr>
          <w:rFonts w:ascii="黑体" w:eastAsia="黑体" w:hAnsi="黑体"/>
          <w:bCs/>
          <w:sz w:val="32"/>
          <w:szCs w:val="32"/>
        </w:rPr>
        <w:t xml:space="preserve"> </w:t>
      </w:r>
      <w:r w:rsidR="00BE19CE">
        <w:rPr>
          <w:rFonts w:ascii="黑体" w:eastAsia="黑体" w:hAnsi="黑体" w:hint="eastAsia"/>
          <w:bCs/>
          <w:sz w:val="32"/>
          <w:szCs w:val="32"/>
        </w:rPr>
        <w:t>《法语（</w:t>
      </w:r>
      <w:r w:rsidR="001F1493">
        <w:rPr>
          <w:rFonts w:ascii="黑体" w:eastAsia="黑体" w:hAnsi="黑体"/>
          <w:bCs/>
          <w:sz w:val="32"/>
          <w:szCs w:val="32"/>
        </w:rPr>
        <w:t>1</w:t>
      </w:r>
      <w:r w:rsidR="00BE19CE">
        <w:rPr>
          <w:rFonts w:ascii="黑体" w:eastAsia="黑体" w:hAnsi="黑体" w:hint="eastAsia"/>
          <w:bCs/>
          <w:sz w:val="32"/>
          <w:szCs w:val="32"/>
        </w:rPr>
        <w:t>）》课程教学大纲</w:t>
      </w:r>
    </w:p>
    <w:p w14:paraId="0A2DD61B" w14:textId="77777777" w:rsidR="00974CD4" w:rsidRDefault="006179D6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974CD4" w14:paraId="1F9053BB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B7B6E87" w14:textId="77777777" w:rsidR="00974CD4" w:rsidRDefault="006179D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4BE4AB" w14:textId="145BC4AC" w:rsidR="00974CD4" w:rsidRDefault="006179D6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BE19CE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法语（</w:t>
            </w:r>
            <w:r w:rsidR="001F1493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1</w:t>
            </w:r>
            <w:r w:rsidR="00BE19CE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974CD4" w14:paraId="789D112A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E8FE14" w14:textId="77777777" w:rsidR="00974CD4" w:rsidRDefault="00974CD4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4B683A9A" w14:textId="290483F5" w:rsidR="00974CD4" w:rsidRDefault="006179D6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BE19CE" w:rsidRPr="00BE19CE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French</w:t>
            </w:r>
            <w:r w:rsidR="00BE19CE" w:rsidRPr="00BE19CE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（</w:t>
            </w:r>
            <w:r w:rsidR="001F1493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1</w:t>
            </w:r>
            <w:r w:rsidR="00BE19CE" w:rsidRPr="00BE19CE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974CD4" w14:paraId="596FA0C9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CA875B0" w14:textId="77777777" w:rsidR="00974CD4" w:rsidRDefault="006179D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5B7BD7A" w14:textId="1DEA39FB" w:rsidR="00974CD4" w:rsidRDefault="00BE19C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02001</w:t>
            </w:r>
            <w:r w:rsidR="001F1493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2126" w:type="dxa"/>
            <w:gridSpan w:val="2"/>
            <w:vAlign w:val="center"/>
          </w:tcPr>
          <w:p w14:paraId="14ECB150" w14:textId="77777777" w:rsidR="00974CD4" w:rsidRDefault="006179D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75B022F" w14:textId="623B09C2" w:rsidR="00974CD4" w:rsidRDefault="00BE19C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</w:p>
        </w:tc>
      </w:tr>
      <w:tr w:rsidR="00974CD4" w14:paraId="65AD2F8C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782573" w14:textId="77777777" w:rsidR="00974CD4" w:rsidRDefault="006179D6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E416BDE" w14:textId="236E3328" w:rsidR="00974CD4" w:rsidRDefault="00BE19CE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272" w:type="dxa"/>
            <w:vAlign w:val="center"/>
          </w:tcPr>
          <w:p w14:paraId="0ED3FB3E" w14:textId="77777777" w:rsidR="00974CD4" w:rsidRDefault="006179D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755A39F5" w14:textId="571DE54C" w:rsidR="00974CD4" w:rsidRDefault="00E61C5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3" w:type="dxa"/>
            <w:gridSpan w:val="2"/>
            <w:vAlign w:val="center"/>
          </w:tcPr>
          <w:p w14:paraId="216E744D" w14:textId="77777777" w:rsidR="00974CD4" w:rsidRDefault="006179D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5707109" w14:textId="5E5BF0C5" w:rsidR="00974CD4" w:rsidRDefault="00E61C5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</w:tr>
      <w:tr w:rsidR="00974CD4" w14:paraId="68951CC0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06006D" w14:textId="77777777" w:rsidR="00974CD4" w:rsidRDefault="006179D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414B2506" w14:textId="3CF14F00" w:rsidR="00974CD4" w:rsidRDefault="00BE19C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7AD81F55" w14:textId="77777777" w:rsidR="00974CD4" w:rsidRDefault="006179D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036FD02" w14:textId="19AC8893" w:rsidR="00974CD4" w:rsidRDefault="00BE19CE" w:rsidP="0011113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本科英语专业三年级</w:t>
            </w:r>
          </w:p>
        </w:tc>
      </w:tr>
      <w:tr w:rsidR="00974CD4" w14:paraId="52A5D9C7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7CE896" w14:textId="77777777" w:rsidR="00974CD4" w:rsidRDefault="006179D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1F39F7A" w14:textId="791C7E30" w:rsidR="00974CD4" w:rsidRDefault="00BE19C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14:paraId="3A39F51F" w14:textId="77777777" w:rsidR="00974CD4" w:rsidRDefault="006179D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C7D6C05" w14:textId="56132A51" w:rsidR="00974CD4" w:rsidRDefault="006D29EE" w:rsidP="0011113C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974CD4" w14:paraId="4D5AAE25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A07897" w14:textId="77777777" w:rsidR="00974CD4" w:rsidRDefault="006179D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A3F15C5" w14:textId="7E51BE26" w:rsidR="00974CD4" w:rsidRDefault="00BE19CE" w:rsidP="0011113C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BE19CE">
              <w:rPr>
                <w:rFonts w:hint="eastAsia"/>
                <w:color w:val="000000" w:themeColor="text1"/>
                <w:sz w:val="21"/>
                <w:szCs w:val="21"/>
              </w:rPr>
              <w:t>《你好！法语1》，王海燕主编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，</w:t>
            </w:r>
            <w:r w:rsidRPr="00BE19CE">
              <w:rPr>
                <w:color w:val="000000" w:themeColor="text1"/>
                <w:sz w:val="21"/>
                <w:szCs w:val="21"/>
              </w:rPr>
              <w:t>ISBN：978751352422</w:t>
            </w:r>
            <w:r>
              <w:rPr>
                <w:rFonts w:ascii="Helvetica" w:hAnsi="Helvetica" w:hint="eastAsia"/>
                <w:color w:val="111111"/>
                <w:sz w:val="20"/>
                <w:szCs w:val="20"/>
                <w:shd w:val="clear" w:color="auto" w:fill="FFFFFF"/>
              </w:rPr>
              <w:t>，</w:t>
            </w:r>
            <w:r w:rsidRPr="00BE19CE">
              <w:rPr>
                <w:rFonts w:hint="eastAsia"/>
                <w:color w:val="000000" w:themeColor="text1"/>
                <w:sz w:val="21"/>
                <w:szCs w:val="21"/>
              </w:rPr>
              <w:t>外语教育与研究出版社，2012年9月第1版</w:t>
            </w:r>
          </w:p>
        </w:tc>
        <w:tc>
          <w:tcPr>
            <w:tcW w:w="1413" w:type="dxa"/>
            <w:gridSpan w:val="2"/>
            <w:vAlign w:val="center"/>
          </w:tcPr>
          <w:p w14:paraId="3132E309" w14:textId="77777777" w:rsidR="00974CD4" w:rsidRDefault="006179D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083C9A27" w14:textId="77777777" w:rsidR="00974CD4" w:rsidRDefault="006179D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17F28165" w14:textId="5D193662" w:rsidR="00974CD4" w:rsidRDefault="00BE19CE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974CD4" w14:paraId="086455DC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D7B2F6" w14:textId="77777777" w:rsidR="00974CD4" w:rsidRDefault="006179D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2FF941F6" w14:textId="2D9F2E70" w:rsidR="00974CD4" w:rsidRPr="00BE19CE" w:rsidRDefault="001F1493" w:rsidP="0011113C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无</w:t>
            </w:r>
          </w:p>
        </w:tc>
      </w:tr>
      <w:tr w:rsidR="00974CD4" w14:paraId="0E2A2D19" w14:textId="77777777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3E8416" w14:textId="77777777" w:rsidR="00974CD4" w:rsidRDefault="006179D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20CB0073" w14:textId="77777777" w:rsidR="00BE19CE" w:rsidRPr="00D416CB" w:rsidRDefault="00BE19CE" w:rsidP="00BE19C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16C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一、目的</w:t>
            </w:r>
            <w:bookmarkStart w:id="0" w:name="_GoBack"/>
            <w:bookmarkEnd w:id="0"/>
          </w:p>
          <w:p w14:paraId="0537FDC3" w14:textId="11A78F8D" w:rsidR="00BE19CE" w:rsidRPr="00D416CB" w:rsidRDefault="005E6D14" w:rsidP="00BE19C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E6D1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法语是位于汉语、英语、西班牙语和阿拉伯语之后的全球第五大语言，也是继西班牙语之后使用者人数最多的罗曼语族独立语言。</w:t>
            </w:r>
            <w:r w:rsidRPr="005E6D1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 xml:space="preserve"> </w:t>
            </w:r>
            <w:r w:rsidRPr="005E6D1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不仅如此，法语还是联合国六种工作语言之一，也是包括欧盟在内的诸多国际和区域组织的官方语言。</w:t>
            </w:r>
          </w:p>
          <w:p w14:paraId="500EDE15" w14:textId="77777777" w:rsidR="00BE19CE" w:rsidRPr="00D416CB" w:rsidRDefault="00BE19CE" w:rsidP="00BE19C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16C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二、内容</w:t>
            </w:r>
          </w:p>
          <w:p w14:paraId="66667AFF" w14:textId="5AC18533" w:rsidR="00BE19CE" w:rsidRPr="00D416CB" w:rsidRDefault="005E6D14" w:rsidP="00BE19C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5E6D14">
              <w:rPr>
                <w:color w:val="000000"/>
                <w:sz w:val="21"/>
                <w:szCs w:val="21"/>
              </w:rPr>
              <w:t>本课程为选修</w:t>
            </w:r>
            <w:r w:rsidRPr="005E6D14">
              <w:rPr>
                <w:rFonts w:hint="eastAsia"/>
                <w:color w:val="000000"/>
                <w:sz w:val="21"/>
                <w:szCs w:val="21"/>
              </w:rPr>
              <w:t>法语</w:t>
            </w:r>
            <w:r>
              <w:rPr>
                <w:rFonts w:hint="eastAsia"/>
                <w:color w:val="000000"/>
                <w:sz w:val="21"/>
                <w:szCs w:val="21"/>
              </w:rPr>
              <w:t>二外</w:t>
            </w:r>
            <w:r w:rsidRPr="005E6D14">
              <w:rPr>
                <w:color w:val="000000"/>
                <w:sz w:val="21"/>
                <w:szCs w:val="21"/>
              </w:rPr>
              <w:t>的</w:t>
            </w:r>
            <w:r w:rsidRPr="005E6D14">
              <w:rPr>
                <w:rFonts w:hint="eastAsia"/>
                <w:color w:val="000000"/>
                <w:sz w:val="21"/>
                <w:szCs w:val="21"/>
              </w:rPr>
              <w:t>英语专业</w:t>
            </w:r>
            <w:r w:rsidRPr="005E6D14">
              <w:rPr>
                <w:color w:val="000000"/>
                <w:sz w:val="21"/>
                <w:szCs w:val="21"/>
              </w:rPr>
              <w:t>学生而设计，旨在培养学生掌握法语的基本知识，借助词典阅读和翻译法语文章，并具有初步</w:t>
            </w:r>
            <w:r w:rsidRPr="005E6D14">
              <w:rPr>
                <w:rFonts w:hint="eastAsia"/>
                <w:color w:val="000000"/>
                <w:sz w:val="21"/>
                <w:szCs w:val="21"/>
              </w:rPr>
              <w:t>的</w:t>
            </w:r>
            <w:r w:rsidRPr="005E6D14">
              <w:rPr>
                <w:color w:val="000000"/>
                <w:sz w:val="21"/>
                <w:szCs w:val="21"/>
              </w:rPr>
              <w:t>听说能力。</w:t>
            </w:r>
            <w:r w:rsidRPr="005E6D14">
              <w:rPr>
                <w:rFonts w:hint="eastAsia"/>
                <w:color w:val="000000"/>
                <w:sz w:val="21"/>
                <w:szCs w:val="21"/>
              </w:rPr>
              <w:t>本课程</w:t>
            </w:r>
            <w:r w:rsidRPr="005E6D14">
              <w:rPr>
                <w:color w:val="000000"/>
                <w:sz w:val="21"/>
                <w:szCs w:val="21"/>
              </w:rPr>
              <w:t>教授纯正的</w:t>
            </w:r>
            <w:r w:rsidRPr="005E6D14">
              <w:rPr>
                <w:rFonts w:hint="eastAsia"/>
                <w:color w:val="000000"/>
                <w:sz w:val="21"/>
                <w:szCs w:val="21"/>
              </w:rPr>
              <w:t>法语</w:t>
            </w:r>
            <w:r w:rsidRPr="005E6D14">
              <w:rPr>
                <w:color w:val="000000"/>
                <w:sz w:val="21"/>
                <w:szCs w:val="21"/>
              </w:rPr>
              <w:t>语音语调、语法基础知识及一些常用词汇，同时加强口语能力的训练</w:t>
            </w:r>
            <w:r w:rsidRPr="005E6D14">
              <w:rPr>
                <w:rFonts w:hint="eastAsia"/>
                <w:color w:val="000000"/>
                <w:sz w:val="21"/>
                <w:szCs w:val="21"/>
              </w:rPr>
              <w:t>。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同时，将</w:t>
            </w:r>
            <w:r w:rsidR="0011113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法国人文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融入</w:t>
            </w:r>
            <w:proofErr w:type="gramStart"/>
            <w:r w:rsidRPr="0011113C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课程思政教学</w:t>
            </w:r>
            <w:proofErr w:type="gramEnd"/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，吸取法国文化中对于学生成长有益的部分，帮忙学生更好地理解中法文化的异同之处，有利于学生树立正确的人生观、价值观和世界观。</w:t>
            </w:r>
          </w:p>
          <w:p w14:paraId="0489810D" w14:textId="77777777" w:rsidR="00BE19CE" w:rsidRPr="00D416CB" w:rsidRDefault="00BE19CE" w:rsidP="00BE19C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416C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三、预期成果</w:t>
            </w:r>
          </w:p>
          <w:p w14:paraId="555DE515" w14:textId="780E3D1F" w:rsidR="005E6D14" w:rsidRPr="005E6D14" w:rsidRDefault="005E6D14" w:rsidP="00BE19CE">
            <w:pPr>
              <w:pStyle w:val="DG0"/>
              <w:jc w:val="both"/>
              <w:rPr>
                <w:rFonts w:cs="Times New Roman"/>
                <w:color w:val="000000" w:themeColor="text1"/>
              </w:rPr>
            </w:pPr>
            <w:r>
              <w:rPr>
                <w:rFonts w:cs="Times New Roman" w:hint="eastAsia"/>
                <w:color w:val="000000" w:themeColor="text1"/>
              </w:rPr>
              <w:t>通过本课程，学生能够基本达到法语</w:t>
            </w:r>
            <w:r>
              <w:rPr>
                <w:rFonts w:cs="Times New Roman" w:hint="eastAsia"/>
                <w:color w:val="000000" w:themeColor="text1"/>
              </w:rPr>
              <w:t>A</w:t>
            </w:r>
            <w:r>
              <w:rPr>
                <w:rFonts w:cs="Times New Roman"/>
                <w:color w:val="000000" w:themeColor="text1"/>
              </w:rPr>
              <w:t>1</w:t>
            </w:r>
            <w:r w:rsidR="00E61C5E">
              <w:rPr>
                <w:rFonts w:cs="Times New Roman"/>
                <w:color w:val="000000" w:themeColor="text1"/>
              </w:rPr>
              <w:t>.</w:t>
            </w:r>
            <w:r w:rsidR="001F1493">
              <w:rPr>
                <w:rFonts w:cs="Times New Roman"/>
                <w:color w:val="000000" w:themeColor="text1"/>
              </w:rPr>
              <w:t>1</w:t>
            </w:r>
            <w:r>
              <w:rPr>
                <w:rFonts w:cs="Times New Roman" w:hint="eastAsia"/>
                <w:color w:val="000000" w:themeColor="text1"/>
              </w:rPr>
              <w:t>的水平，能够掌握法语正确发音和朗读，法语的基础语法、阅读和写作能力，从而使得学生今后在生活和</w:t>
            </w:r>
            <w:proofErr w:type="gramStart"/>
            <w:r>
              <w:rPr>
                <w:rFonts w:cs="Times New Roman" w:hint="eastAsia"/>
                <w:color w:val="000000" w:themeColor="text1"/>
              </w:rPr>
              <w:t>职场中</w:t>
            </w:r>
            <w:proofErr w:type="gramEnd"/>
            <w:r w:rsidR="0011113C">
              <w:rPr>
                <w:rFonts w:cs="Times New Roman" w:hint="eastAsia"/>
                <w:color w:val="000000" w:themeColor="text1"/>
              </w:rPr>
              <w:t>多了一个外语技能。</w:t>
            </w:r>
          </w:p>
        </w:tc>
      </w:tr>
      <w:tr w:rsidR="00974CD4" w14:paraId="115BD4D3" w14:textId="77777777">
        <w:trPr>
          <w:trHeight w:val="1701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10E317" w14:textId="77777777" w:rsidR="00974CD4" w:rsidRDefault="006179D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39E49603" w14:textId="465B5A23" w:rsidR="00974CD4" w:rsidRPr="0011113C" w:rsidRDefault="0011113C" w:rsidP="0011113C">
            <w:pPr>
              <w:spacing w:beforeLines="50" w:before="163" w:afterLines="50" w:after="163" w:line="288" w:lineRule="auto"/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</w:rPr>
            </w:pPr>
            <w:r w:rsidRPr="0011113C">
              <w:rPr>
                <w:rFonts w:asciiTheme="minorEastAsia" w:eastAsiaTheme="minorEastAsia" w:hAnsiTheme="minorEastAsia" w:cs="Times New Roman"/>
                <w:color w:val="000000"/>
                <w:sz w:val="21"/>
                <w:szCs w:val="21"/>
              </w:rPr>
              <w:t>本课程</w:t>
            </w:r>
            <w:r w:rsidRPr="0011113C">
              <w:rPr>
                <w:rFonts w:asciiTheme="minorEastAsia" w:eastAsiaTheme="minorEastAsia" w:hAnsiTheme="minorEastAsia" w:cs="Times New Roman" w:hint="eastAsia"/>
                <w:color w:val="000000"/>
                <w:sz w:val="21"/>
                <w:szCs w:val="21"/>
              </w:rPr>
              <w:t>适合本科英语专业三年级</w:t>
            </w:r>
            <w:r w:rsidR="001F1493">
              <w:rPr>
                <w:rFonts w:asciiTheme="minorEastAsia" w:eastAsiaTheme="minorEastAsia" w:hAnsiTheme="minorEastAsia" w:cs="Times New Roman" w:hint="eastAsia"/>
                <w:color w:val="000000"/>
                <w:sz w:val="21"/>
                <w:szCs w:val="21"/>
              </w:rPr>
              <w:t>法语零基础的学生</w:t>
            </w:r>
          </w:p>
        </w:tc>
      </w:tr>
      <w:tr w:rsidR="00974CD4" w14:paraId="7BBE6145" w14:textId="77777777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B006411" w14:textId="77777777" w:rsidR="00974CD4" w:rsidRDefault="006179D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lastRenderedPageBreak/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290BA99B" w14:textId="38470EE4" w:rsidR="00974CD4" w:rsidRDefault="0011113C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19130684" wp14:editId="4DAA9588">
                  <wp:extent cx="1110342" cy="244929"/>
                  <wp:effectExtent l="0" t="0" r="0" b="317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64" cy="251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3F767973" w14:textId="77777777" w:rsidR="00974CD4" w:rsidRDefault="006179D6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F1DF7F6" w14:textId="3CAC8402" w:rsidR="00974CD4" w:rsidRDefault="0011113C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</w:t>
            </w:r>
            <w:r w:rsidR="006D29EE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</w:tr>
      <w:tr w:rsidR="00974CD4" w14:paraId="734F4AF4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A68A27" w14:textId="77777777" w:rsidR="00974CD4" w:rsidRDefault="006179D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D0EDE32" w14:textId="2B315A20" w:rsidR="00974CD4" w:rsidRDefault="00EC68E4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</w:rPr>
              <w:drawing>
                <wp:inline distT="0" distB="0" distL="114300" distR="114300" wp14:anchorId="1F5B56DE" wp14:editId="0A3FD6E6">
                  <wp:extent cx="636361" cy="848957"/>
                  <wp:effectExtent l="0" t="0" r="0" b="8890"/>
                  <wp:docPr id="3" name="图片 3" descr="微信图片_20230907135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3090713572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95" cy="874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3E6F10CF" w14:textId="77777777" w:rsidR="00974CD4" w:rsidRDefault="006179D6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45E4BDB9" w14:textId="77777777" w:rsidR="00974CD4" w:rsidRDefault="00974CD4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974CD4" w14:paraId="74C1AEB2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FB704C" w14:textId="77777777" w:rsidR="00974CD4" w:rsidRDefault="006179D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200FDE9D" w14:textId="69CBDE67" w:rsidR="00974CD4" w:rsidRDefault="00EC68E4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EC68E4">
              <w:rPr>
                <w:noProof/>
                <w:sz w:val="21"/>
                <w:szCs w:val="21"/>
              </w:rPr>
              <w:drawing>
                <wp:inline distT="0" distB="0" distL="0" distR="0" wp14:anchorId="58D586A0" wp14:editId="3E64940D">
                  <wp:extent cx="794657" cy="477411"/>
                  <wp:effectExtent l="0" t="0" r="571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702" cy="489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1BDC000F" w14:textId="77777777" w:rsidR="00974CD4" w:rsidRDefault="006179D6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FAFCD0" w14:textId="77777777" w:rsidR="00974CD4" w:rsidRDefault="00974CD4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4557DB86" w14:textId="77777777" w:rsidR="00974CD4" w:rsidRDefault="006179D6">
      <w:pPr>
        <w:spacing w:line="100" w:lineRule="exact"/>
        <w:rPr>
          <w:rFonts w:ascii="Arial" w:eastAsia="黑体" w:hAnsi="Arial"/>
        </w:rPr>
      </w:pPr>
      <w:r>
        <w:br w:type="page"/>
      </w:r>
    </w:p>
    <w:p w14:paraId="568D7D11" w14:textId="77777777" w:rsidR="00974CD4" w:rsidRDefault="006179D6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0D03E9C5" w14:textId="77777777" w:rsidR="00974CD4" w:rsidRDefault="006179D6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92"/>
        <w:gridCol w:w="726"/>
        <w:gridCol w:w="6458"/>
      </w:tblGrid>
      <w:tr w:rsidR="00974CD4" w14:paraId="498743B2" w14:textId="77777777" w:rsidTr="00BE53F8">
        <w:trPr>
          <w:trHeight w:val="454"/>
          <w:jc w:val="center"/>
        </w:trPr>
        <w:tc>
          <w:tcPr>
            <w:tcW w:w="1261" w:type="dxa"/>
            <w:vAlign w:val="center"/>
          </w:tcPr>
          <w:p w14:paraId="6A2BCFF4" w14:textId="77777777" w:rsidR="00974CD4" w:rsidRDefault="006179D6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D5B5FC" w14:textId="77777777" w:rsidR="00974CD4" w:rsidRDefault="006179D6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7AB33F10" w14:textId="77777777" w:rsidR="00974CD4" w:rsidRDefault="006179D6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F70FD9" w14:paraId="420BCBC4" w14:textId="77777777" w:rsidTr="00BE53F8">
        <w:trPr>
          <w:trHeight w:val="340"/>
          <w:jc w:val="center"/>
        </w:trPr>
        <w:tc>
          <w:tcPr>
            <w:tcW w:w="1261" w:type="dxa"/>
            <w:vMerge w:val="restart"/>
            <w:vAlign w:val="center"/>
          </w:tcPr>
          <w:p w14:paraId="653CD94E" w14:textId="77777777" w:rsidR="00F70FD9" w:rsidRDefault="00F70FD9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976C6" w14:textId="77777777" w:rsidR="00F70FD9" w:rsidRDefault="00F70FD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6AFE8A48" w14:textId="0D3CDCC2" w:rsidR="00F70FD9" w:rsidRDefault="00F70FD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理解法语的语法规则变化</w:t>
            </w:r>
          </w:p>
        </w:tc>
      </w:tr>
      <w:tr w:rsidR="00F70FD9" w14:paraId="6E5B544B" w14:textId="77777777" w:rsidTr="00BE53F8">
        <w:trPr>
          <w:trHeight w:val="340"/>
          <w:jc w:val="center"/>
        </w:trPr>
        <w:tc>
          <w:tcPr>
            <w:tcW w:w="1261" w:type="dxa"/>
            <w:vMerge/>
            <w:vAlign w:val="center"/>
          </w:tcPr>
          <w:p w14:paraId="5994EF59" w14:textId="77777777" w:rsidR="00F70FD9" w:rsidRDefault="00F70FD9">
            <w:pPr>
              <w:pStyle w:val="DG0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1AF1EAC" w14:textId="77777777" w:rsidR="00F70FD9" w:rsidRDefault="00F70FD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76387131" w14:textId="79BC6D73" w:rsidR="00F70FD9" w:rsidRDefault="00F70FD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理解法语的发音和拼读规则</w:t>
            </w:r>
          </w:p>
        </w:tc>
      </w:tr>
      <w:tr w:rsidR="00F70FD9" w14:paraId="792D04A9" w14:textId="77777777" w:rsidTr="00BE53F8">
        <w:trPr>
          <w:trHeight w:val="340"/>
          <w:jc w:val="center"/>
        </w:trPr>
        <w:tc>
          <w:tcPr>
            <w:tcW w:w="1261" w:type="dxa"/>
            <w:vMerge/>
            <w:vAlign w:val="center"/>
          </w:tcPr>
          <w:p w14:paraId="47227E99" w14:textId="77777777" w:rsidR="00F70FD9" w:rsidRDefault="00F70FD9">
            <w:pPr>
              <w:pStyle w:val="DG0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5F9B23" w14:textId="4F18B3D1" w:rsidR="00F70FD9" w:rsidRDefault="00F70FD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1BCF423E" w14:textId="7E225653" w:rsidR="00F70FD9" w:rsidRDefault="0095500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了解法国和法语国家的文化</w:t>
            </w:r>
          </w:p>
        </w:tc>
      </w:tr>
      <w:tr w:rsidR="00F70FD9" w14:paraId="5F5FFA1E" w14:textId="77777777" w:rsidTr="00BE53F8">
        <w:trPr>
          <w:trHeight w:val="340"/>
          <w:jc w:val="center"/>
        </w:trPr>
        <w:tc>
          <w:tcPr>
            <w:tcW w:w="1261" w:type="dxa"/>
            <w:vMerge w:val="restart"/>
            <w:vAlign w:val="center"/>
          </w:tcPr>
          <w:p w14:paraId="40BDA5E0" w14:textId="77777777" w:rsidR="00F70FD9" w:rsidRDefault="00F70FD9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915A1E" w14:textId="6B31E5BC" w:rsidR="00F70FD9" w:rsidRDefault="00F70FD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513AFF46" w14:textId="485C6C78" w:rsidR="00F70FD9" w:rsidRDefault="00F70FD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能够在日常生活中听懂和表达法语</w:t>
            </w:r>
          </w:p>
        </w:tc>
      </w:tr>
      <w:tr w:rsidR="00F70FD9" w14:paraId="713FC2ED" w14:textId="77777777" w:rsidTr="00BE53F8">
        <w:trPr>
          <w:trHeight w:val="340"/>
          <w:jc w:val="center"/>
        </w:trPr>
        <w:tc>
          <w:tcPr>
            <w:tcW w:w="1261" w:type="dxa"/>
            <w:vMerge/>
            <w:vAlign w:val="center"/>
          </w:tcPr>
          <w:p w14:paraId="000B3B00" w14:textId="77777777" w:rsidR="00F70FD9" w:rsidRDefault="00F70FD9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E32A45" w14:textId="3F5BCCB2" w:rsidR="00F70FD9" w:rsidRDefault="00F70FD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2AD9668C" w14:textId="7D1D6532" w:rsidR="00F70FD9" w:rsidRDefault="00F70FD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能够读懂和写作简单的法语文章</w:t>
            </w:r>
          </w:p>
        </w:tc>
      </w:tr>
      <w:tr w:rsidR="00974CD4" w14:paraId="45E018CB" w14:textId="77777777" w:rsidTr="00BE53F8">
        <w:trPr>
          <w:trHeight w:val="340"/>
          <w:jc w:val="center"/>
        </w:trPr>
        <w:tc>
          <w:tcPr>
            <w:tcW w:w="1261" w:type="dxa"/>
            <w:vAlign w:val="center"/>
          </w:tcPr>
          <w:p w14:paraId="3625F589" w14:textId="77777777" w:rsidR="00974CD4" w:rsidRDefault="006179D6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694950EC" w14:textId="77777777" w:rsidR="00974CD4" w:rsidRDefault="006179D6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B26ADD" w14:textId="0FF21652" w:rsidR="00974CD4" w:rsidRDefault="00F70FD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23BA872A" w14:textId="091AD681" w:rsidR="00974CD4" w:rsidRDefault="0095500A">
            <w:pPr>
              <w:pStyle w:val="DG0"/>
              <w:jc w:val="left"/>
              <w:rPr>
                <w:rFonts w:ascii="宋体" w:hAnsi="宋体"/>
                <w:bCs/>
              </w:rPr>
            </w:pPr>
            <w:r w:rsidRPr="00B07DF3">
              <w:rPr>
                <w:rFonts w:cs="Times New Roman" w:hint="eastAsia"/>
              </w:rPr>
              <w:t>深入理解中法文化的深层内涵</w:t>
            </w:r>
            <w:r w:rsidRPr="00B07DF3">
              <w:rPr>
                <w:rFonts w:cs="Times New Roman" w:hint="eastAsia"/>
              </w:rPr>
              <w:t>,</w:t>
            </w:r>
            <w:r w:rsidRPr="00B07DF3">
              <w:rPr>
                <w:rFonts w:cs="Times New Roman" w:hint="eastAsia"/>
              </w:rPr>
              <w:t>进一步弘扬中国优秀传统文化</w:t>
            </w:r>
          </w:p>
        </w:tc>
      </w:tr>
    </w:tbl>
    <w:p w14:paraId="46FD903F" w14:textId="77777777" w:rsidR="00974CD4" w:rsidRDefault="006179D6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74CD4" w14:paraId="0DF24109" w14:textId="77777777">
        <w:tc>
          <w:tcPr>
            <w:tcW w:w="8296" w:type="dxa"/>
          </w:tcPr>
          <w:p w14:paraId="28D79A53" w14:textId="5F891A6F" w:rsidR="00D70DDF" w:rsidRPr="00D70DDF" w:rsidRDefault="00D70DDF" w:rsidP="00D70DDF">
            <w:pPr>
              <w:pStyle w:val="DG0"/>
              <w:jc w:val="left"/>
              <w:rPr>
                <w:rFonts w:cs="Times New Roman"/>
              </w:rPr>
            </w:pPr>
            <w:r w:rsidRPr="00D70DDF">
              <w:rPr>
                <w:rFonts w:cs="Times New Roman"/>
              </w:rPr>
              <w:t>LO2</w:t>
            </w:r>
            <w:r w:rsidRPr="00D70DDF">
              <w:rPr>
                <w:rFonts w:cs="Times New Roman"/>
              </w:rPr>
              <w:t>专业能力：具有人文科学素养，具备</w:t>
            </w:r>
            <w:r w:rsidRPr="00D70DDF">
              <w:rPr>
                <w:rFonts w:cs="Times New Roman" w:hint="eastAsia"/>
              </w:rPr>
              <w:t>全面的法语语言综合能力及专业细分方向的各项技能</w:t>
            </w:r>
            <w:r w:rsidRPr="00D70DDF">
              <w:rPr>
                <w:rFonts w:cs="Times New Roman"/>
              </w:rPr>
              <w:t>。</w:t>
            </w:r>
          </w:p>
          <w:p w14:paraId="566C2561" w14:textId="5658DB77" w:rsidR="00D70DDF" w:rsidRPr="00D70DDF" w:rsidRDefault="00D70DDF" w:rsidP="00D70DDF">
            <w:pPr>
              <w:pStyle w:val="DG0"/>
              <w:jc w:val="left"/>
              <w:rPr>
                <w:rFonts w:cs="Times New Roman"/>
              </w:rPr>
            </w:pPr>
            <w:r w:rsidRPr="00D70DDF">
              <w:rPr>
                <w:rFonts w:cs="Times New Roman" w:hint="eastAsia"/>
              </w:rPr>
              <w:t>②掌握法语语言基本理论与知识，具备扎实的语言基本功和听、说、读、写、译等语言应用能力。</w:t>
            </w:r>
          </w:p>
          <w:p w14:paraId="2F73F106" w14:textId="7DC2CD98" w:rsidR="00974CD4" w:rsidRDefault="00D70DDF" w:rsidP="00D70DDF">
            <w:pPr>
              <w:pStyle w:val="DG0"/>
              <w:jc w:val="left"/>
              <w:rPr>
                <w:rFonts w:ascii="宋体" w:hAnsi="宋体"/>
                <w:bCs/>
              </w:rPr>
            </w:pPr>
            <w:r w:rsidRPr="00D70DDF">
              <w:rPr>
                <w:rFonts w:cs="Times New Roman" w:hint="eastAsia"/>
              </w:rPr>
              <w:t>④了解法国国情历史和社会概况，熟悉两国文化差异，能够与法国人进行深入交流。</w:t>
            </w:r>
          </w:p>
        </w:tc>
      </w:tr>
      <w:tr w:rsidR="00974CD4" w14:paraId="76BB97BD" w14:textId="77777777">
        <w:tc>
          <w:tcPr>
            <w:tcW w:w="8296" w:type="dxa"/>
          </w:tcPr>
          <w:p w14:paraId="4AA0D190" w14:textId="77777777" w:rsidR="00D70DDF" w:rsidRPr="00D70DDF" w:rsidRDefault="00D70DDF" w:rsidP="00D70DDF">
            <w:pPr>
              <w:pStyle w:val="DG0"/>
              <w:jc w:val="left"/>
              <w:rPr>
                <w:rFonts w:cs="Times New Roman"/>
              </w:rPr>
            </w:pPr>
            <w:r w:rsidRPr="00D70DDF">
              <w:rPr>
                <w:rFonts w:cs="Times New Roman"/>
              </w:rPr>
              <w:t>LO3</w:t>
            </w:r>
            <w:r w:rsidRPr="00D70DDF">
              <w:rPr>
                <w:rFonts w:cs="Times New Roman"/>
              </w:rPr>
              <w:t>表达沟通：理解他人的观点，尊重他人的价值观，能在不同场合用书面或口头形式进行有效沟通。</w:t>
            </w:r>
          </w:p>
          <w:p w14:paraId="16946DE3" w14:textId="77777777" w:rsidR="00D70DDF" w:rsidRPr="00D70DDF" w:rsidRDefault="00D70DDF" w:rsidP="00D70DDF">
            <w:pPr>
              <w:pStyle w:val="DG0"/>
              <w:jc w:val="left"/>
              <w:rPr>
                <w:rFonts w:cs="Times New Roman"/>
              </w:rPr>
            </w:pPr>
            <w:r w:rsidRPr="00D70DDF">
              <w:rPr>
                <w:rFonts w:cs="Times New Roman" w:hint="eastAsia"/>
              </w:rPr>
              <w:t>①</w:t>
            </w:r>
            <w:r w:rsidRPr="00D70DDF">
              <w:rPr>
                <w:rFonts w:cs="Times New Roman"/>
              </w:rPr>
              <w:t>倾听他人意见、尊重他人观点、分析他人需求。</w:t>
            </w:r>
          </w:p>
          <w:p w14:paraId="0F818442" w14:textId="5991BCC9" w:rsidR="00974CD4" w:rsidRPr="00D70DDF" w:rsidRDefault="00D70DDF" w:rsidP="00D70DDF">
            <w:pPr>
              <w:pStyle w:val="DG0"/>
              <w:jc w:val="left"/>
              <w:rPr>
                <w:rFonts w:cs="Times New Roman"/>
              </w:rPr>
            </w:pPr>
            <w:r w:rsidRPr="00D70DDF">
              <w:rPr>
                <w:rFonts w:cs="Times New Roman" w:hint="eastAsia"/>
              </w:rPr>
              <w:t>②</w:t>
            </w:r>
            <w:r w:rsidRPr="00D70DDF">
              <w:rPr>
                <w:rFonts w:cs="Times New Roman"/>
              </w:rPr>
              <w:t>应用书面或口头形式，阐释自己的观点，有效沟通。</w:t>
            </w:r>
          </w:p>
        </w:tc>
      </w:tr>
      <w:tr w:rsidR="00974CD4" w14:paraId="285E7C33" w14:textId="77777777">
        <w:tc>
          <w:tcPr>
            <w:tcW w:w="8296" w:type="dxa"/>
          </w:tcPr>
          <w:p w14:paraId="4640AD92" w14:textId="77777777" w:rsidR="00D70DDF" w:rsidRPr="00D70DDF" w:rsidRDefault="00D70DDF" w:rsidP="00D70DDF">
            <w:pPr>
              <w:pStyle w:val="DG0"/>
              <w:jc w:val="left"/>
              <w:rPr>
                <w:rFonts w:cs="Times New Roman"/>
              </w:rPr>
            </w:pPr>
            <w:r w:rsidRPr="00D70DDF">
              <w:rPr>
                <w:rFonts w:cs="Times New Roman"/>
              </w:rPr>
              <w:t>LO8</w:t>
            </w:r>
            <w:r w:rsidRPr="00D70DDF">
              <w:rPr>
                <w:rFonts w:cs="Times New Roman"/>
              </w:rPr>
              <w:t>国际视野：具有基本的外语表达沟通能力与跨文化理解能力，有国际竞争与合作的意识。</w:t>
            </w:r>
          </w:p>
          <w:p w14:paraId="28A3A0D9" w14:textId="72E57304" w:rsidR="00974CD4" w:rsidRPr="00D70DDF" w:rsidRDefault="00D70DDF" w:rsidP="00D70DDF">
            <w:pPr>
              <w:pStyle w:val="DG0"/>
              <w:jc w:val="left"/>
              <w:rPr>
                <w:rFonts w:cs="Times New Roman"/>
              </w:rPr>
            </w:pPr>
            <w:r w:rsidRPr="00D70DDF">
              <w:rPr>
                <w:rFonts w:cs="Times New Roman" w:hint="eastAsia"/>
              </w:rPr>
              <w:t>②</w:t>
            </w:r>
            <w:r w:rsidRPr="00D70DDF">
              <w:rPr>
                <w:rFonts w:cs="Times New Roman"/>
              </w:rPr>
              <w:t>理解其他国家历史文化，有跨文化交流能力。</w:t>
            </w:r>
          </w:p>
        </w:tc>
      </w:tr>
    </w:tbl>
    <w:p w14:paraId="4BCF826C" w14:textId="77777777" w:rsidR="00974CD4" w:rsidRDefault="006179D6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77"/>
        <w:gridCol w:w="794"/>
        <w:gridCol w:w="794"/>
        <w:gridCol w:w="4763"/>
        <w:gridCol w:w="1348"/>
      </w:tblGrid>
      <w:tr w:rsidR="00974CD4" w14:paraId="79551525" w14:textId="77777777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5787" w14:textId="77777777" w:rsidR="00974CD4" w:rsidRDefault="006179D6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DE9BE44" w14:textId="77777777" w:rsidR="00974CD4" w:rsidRDefault="006179D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352A05" w14:textId="77777777" w:rsidR="00974CD4" w:rsidRDefault="006179D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1199CA46" w14:textId="77777777" w:rsidR="00974CD4" w:rsidRDefault="006179D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F1ABB5" w14:textId="77777777" w:rsidR="00974CD4" w:rsidRDefault="006179D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95500A" w14:paraId="4EEB1BA3" w14:textId="77777777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16D7" w14:textId="32E31D76" w:rsidR="0095500A" w:rsidRDefault="0095500A" w:rsidP="00CB065C">
            <w:pPr>
              <w:pStyle w:val="DG0"/>
            </w:pPr>
            <w:r>
              <w:rPr>
                <w:rFonts w:hint="eastAsia"/>
              </w:rPr>
              <w:t>L</w:t>
            </w:r>
            <w:r>
              <w:t>O2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6D8E0D3F" w14:textId="167BB5DA" w:rsidR="0095500A" w:rsidRDefault="0095500A" w:rsidP="00CB065C">
            <w:pPr>
              <w:pStyle w:val="DG0"/>
              <w:rPr>
                <w:rFonts w:cs="Times New Roman"/>
                <w:bCs/>
              </w:rPr>
            </w:pPr>
            <w:r w:rsidRPr="00D70DDF">
              <w:rPr>
                <w:rFonts w:cs="Times New Roman" w:hint="eastAsia"/>
              </w:rPr>
              <w:t>②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D9F0D3D" w14:textId="1737AC2B" w:rsidR="0095500A" w:rsidRDefault="00CB065C" w:rsidP="00CB065C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651" w:type="dxa"/>
            <w:vAlign w:val="center"/>
          </w:tcPr>
          <w:p w14:paraId="59CBD7F7" w14:textId="0E9A4BCC" w:rsidR="0095500A" w:rsidRDefault="0095500A" w:rsidP="00CB065C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1.</w:t>
            </w:r>
            <w:r>
              <w:rPr>
                <w:rFonts w:ascii="宋体" w:hAnsi="宋体" w:hint="eastAsia"/>
                <w:bCs/>
              </w:rPr>
              <w:t>理解法语的语法规则变化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7C2913D7" w14:textId="0CC86102" w:rsidR="0095500A" w:rsidRDefault="0095500A" w:rsidP="00CB065C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25%</w:t>
            </w:r>
          </w:p>
        </w:tc>
      </w:tr>
      <w:tr w:rsidR="0095500A" w14:paraId="24180535" w14:textId="77777777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11DC" w14:textId="77777777" w:rsidR="0095500A" w:rsidRDefault="0095500A" w:rsidP="00CB065C">
            <w:pPr>
              <w:pStyle w:val="DG0"/>
              <w:rPr>
                <w:b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2E09F000" w14:textId="77777777" w:rsidR="0095500A" w:rsidRDefault="0095500A" w:rsidP="00CB065C">
            <w:pPr>
              <w:pStyle w:val="DG0"/>
              <w:rPr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4909FD" w14:textId="77777777" w:rsidR="0095500A" w:rsidRDefault="0095500A" w:rsidP="00CB065C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 w14:paraId="63110E84" w14:textId="5B4D88BD" w:rsidR="0095500A" w:rsidRDefault="0095500A" w:rsidP="00CB065C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2.</w:t>
            </w:r>
            <w:r>
              <w:rPr>
                <w:rFonts w:ascii="宋体" w:hAnsi="宋体" w:hint="eastAsia"/>
                <w:bCs/>
              </w:rPr>
              <w:t>理解法语的发音和拼读规则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2066D577" w14:textId="56A170BC" w:rsidR="0095500A" w:rsidRDefault="0095500A" w:rsidP="00CB065C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25%</w:t>
            </w:r>
          </w:p>
        </w:tc>
      </w:tr>
      <w:tr w:rsidR="0095500A" w14:paraId="3B7C38F8" w14:textId="77777777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7324" w14:textId="77777777" w:rsidR="0095500A" w:rsidRDefault="0095500A" w:rsidP="00CB065C">
            <w:pPr>
              <w:pStyle w:val="DG0"/>
              <w:rPr>
                <w:b/>
              </w:rPr>
            </w:pP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59ADFF19" w14:textId="71AC7C10" w:rsidR="0095500A" w:rsidRDefault="0095500A" w:rsidP="00CB065C">
            <w:pPr>
              <w:pStyle w:val="DG0"/>
              <w:rPr>
                <w:bCs/>
              </w:rPr>
            </w:pPr>
            <w:r w:rsidRPr="00D70DDF">
              <w:rPr>
                <w:rFonts w:cs="Times New Roman" w:hint="eastAsia"/>
              </w:rPr>
              <w:t>④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32045D1" w14:textId="4DD4A61E" w:rsidR="0095500A" w:rsidRDefault="00CB065C" w:rsidP="00CB065C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651" w:type="dxa"/>
            <w:vAlign w:val="center"/>
          </w:tcPr>
          <w:p w14:paraId="08230D57" w14:textId="55A9F216" w:rsidR="0095500A" w:rsidRDefault="0095500A" w:rsidP="00CB065C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ascii="宋体" w:hAnsi="宋体" w:hint="eastAsia"/>
                <w:bCs/>
              </w:rPr>
              <w:t>了解法国和法语国家的文化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43C36EBE" w14:textId="715586C1" w:rsidR="0095500A" w:rsidRDefault="0095500A" w:rsidP="00CB065C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:rsidR="009A4E99" w14:paraId="39D4639C" w14:textId="77777777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C86F7" w14:textId="29C7B477" w:rsidR="009A4E99" w:rsidRDefault="009A4E99" w:rsidP="00CB065C">
            <w:pPr>
              <w:pStyle w:val="DG0"/>
            </w:pPr>
            <w:r>
              <w:rPr>
                <w:rFonts w:hint="eastAsia"/>
              </w:rPr>
              <w:t>L</w:t>
            </w:r>
            <w:r>
              <w:t>O3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38E658FC" w14:textId="77777777" w:rsidR="009A4E99" w:rsidRPr="0095500A" w:rsidRDefault="009A4E99" w:rsidP="00CB065C">
            <w:pPr>
              <w:pStyle w:val="DG0"/>
              <w:numPr>
                <w:ilvl w:val="0"/>
                <w:numId w:val="20"/>
              </w:numPr>
              <w:rPr>
                <w:rFonts w:cs="Times New Roman"/>
                <w:bCs/>
              </w:rPr>
            </w:pPr>
          </w:p>
          <w:p w14:paraId="52227ADC" w14:textId="3581354B" w:rsidR="009A4E99" w:rsidRDefault="009A4E99" w:rsidP="00CB065C">
            <w:pPr>
              <w:pStyle w:val="DG0"/>
              <w:numPr>
                <w:ilvl w:val="0"/>
                <w:numId w:val="20"/>
              </w:numPr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FD02E8E" w14:textId="49C3E6AC" w:rsidR="009A4E99" w:rsidRDefault="009A4E99" w:rsidP="00CB065C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/>
              </w:rPr>
              <w:t>H</w:t>
            </w:r>
          </w:p>
        </w:tc>
        <w:tc>
          <w:tcPr>
            <w:tcW w:w="4651" w:type="dxa"/>
            <w:vAlign w:val="center"/>
          </w:tcPr>
          <w:p w14:paraId="4096AEE4" w14:textId="16562377" w:rsidR="009A4E99" w:rsidRDefault="009A4E99" w:rsidP="00CB065C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ascii="宋体" w:hAnsi="宋体" w:hint="eastAsia"/>
                <w:bCs/>
              </w:rPr>
              <w:t>能够在日常生活中听懂和表达法语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6FC0283B" w14:textId="136F50E2" w:rsidR="009A4E99" w:rsidRDefault="009A4E99" w:rsidP="00CB065C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:rsidR="009A4E99" w14:paraId="6E3F9759" w14:textId="77777777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E1B09" w14:textId="77777777" w:rsidR="009A4E99" w:rsidRDefault="009A4E99" w:rsidP="00CB065C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665FE70F" w14:textId="77777777" w:rsidR="009A4E99" w:rsidRDefault="009A4E99" w:rsidP="00CB065C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300C89" w14:textId="77777777" w:rsidR="009A4E99" w:rsidRDefault="009A4E99" w:rsidP="00CB065C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 w14:paraId="365D8E54" w14:textId="473898B3" w:rsidR="009A4E99" w:rsidRDefault="009A4E99" w:rsidP="00CB065C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ascii="宋体" w:hAnsi="宋体" w:hint="eastAsia"/>
                <w:bCs/>
              </w:rPr>
              <w:t>能够读懂和写作简单的法语文章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3E2A0CF3" w14:textId="113072C0" w:rsidR="009A4E99" w:rsidRDefault="009A4E99" w:rsidP="00CB065C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:rsidR="009A4E99" w14:paraId="7FDD1078" w14:textId="77777777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1FB4" w14:textId="77777777" w:rsidR="009A4E99" w:rsidRDefault="009A4E99" w:rsidP="00CB065C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0533054D" w14:textId="77777777" w:rsidR="009A4E99" w:rsidRDefault="009A4E99" w:rsidP="00CB065C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15F0456" w14:textId="77777777" w:rsidR="009A4E99" w:rsidRDefault="009A4E99" w:rsidP="00CB065C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 w14:paraId="053614E9" w14:textId="77777777" w:rsidR="009A4E99" w:rsidRDefault="009A4E99" w:rsidP="00CB065C">
            <w:pPr>
              <w:pStyle w:val="DG0"/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06CCF4EE" w14:textId="77777777" w:rsidR="009A4E99" w:rsidRDefault="009A4E99" w:rsidP="00CB065C">
            <w:pPr>
              <w:pStyle w:val="DG0"/>
              <w:rPr>
                <w:rFonts w:ascii="宋体" w:hAnsi="宋体"/>
                <w:bCs/>
              </w:rPr>
            </w:pPr>
          </w:p>
        </w:tc>
      </w:tr>
      <w:tr w:rsidR="00974CD4" w14:paraId="4164D6A6" w14:textId="77777777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ECDCCC5" w14:textId="70B66084" w:rsidR="00974CD4" w:rsidRDefault="00F70FD9" w:rsidP="00CB065C">
            <w:pPr>
              <w:pStyle w:val="DG0"/>
            </w:pPr>
            <w:r>
              <w:rPr>
                <w:rFonts w:hint="eastAsia"/>
              </w:rPr>
              <w:t>L</w:t>
            </w:r>
            <w:r>
              <w:t>O8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835811A" w14:textId="34A971D8" w:rsidR="00974CD4" w:rsidRDefault="00974CD4" w:rsidP="00CB065C">
            <w:pPr>
              <w:pStyle w:val="DG0"/>
              <w:numPr>
                <w:ilvl w:val="0"/>
                <w:numId w:val="20"/>
              </w:numPr>
              <w:rPr>
                <w:rFonts w:cs="Times New Roman"/>
                <w:bCs/>
              </w:rPr>
            </w:pPr>
          </w:p>
        </w:tc>
        <w:tc>
          <w:tcPr>
            <w:tcW w:w="77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A68CA0" w14:textId="6FF03D0B" w:rsidR="00CB065C" w:rsidRDefault="00CB065C" w:rsidP="00CB065C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/>
              </w:rPr>
              <w:t>L</w:t>
            </w: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14:paraId="2B6DA939" w14:textId="77D9154A" w:rsidR="00974CD4" w:rsidRDefault="0095500A" w:rsidP="00CB065C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6</w:t>
            </w:r>
            <w:r>
              <w:rPr>
                <w:rFonts w:ascii="宋体" w:hAnsi="宋体"/>
                <w:bCs/>
              </w:rPr>
              <w:t>.</w:t>
            </w:r>
            <w:r w:rsidRPr="00B07DF3">
              <w:rPr>
                <w:rFonts w:cs="Times New Roman" w:hint="eastAsia"/>
              </w:rPr>
              <w:t xml:space="preserve"> </w:t>
            </w:r>
            <w:r w:rsidRPr="00B07DF3">
              <w:rPr>
                <w:rFonts w:cs="Times New Roman" w:hint="eastAsia"/>
              </w:rPr>
              <w:t>深入理解中法文化的深层内涵</w:t>
            </w:r>
            <w:r w:rsidRPr="00B07DF3">
              <w:rPr>
                <w:rFonts w:cs="Times New Roman" w:hint="eastAsia"/>
              </w:rPr>
              <w:t>,</w:t>
            </w:r>
            <w:r w:rsidRPr="00B07DF3">
              <w:rPr>
                <w:rFonts w:cs="Times New Roman" w:hint="eastAsia"/>
              </w:rPr>
              <w:t>进一步弘扬中国优秀传统文化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01B40B" w14:textId="1B3EB052" w:rsidR="00974CD4" w:rsidRDefault="0095500A" w:rsidP="00CB065C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>
              <w:rPr>
                <w:rFonts w:ascii="宋体" w:hAnsi="宋体"/>
                <w:bCs/>
              </w:rPr>
              <w:t>00%</w:t>
            </w:r>
          </w:p>
        </w:tc>
      </w:tr>
    </w:tbl>
    <w:p w14:paraId="548B712D" w14:textId="77777777" w:rsidR="00974CD4" w:rsidRDefault="006179D6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068756C5" w14:textId="11187B9E" w:rsidR="00FA20A7" w:rsidRDefault="006179D6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754"/>
        <w:gridCol w:w="2911"/>
        <w:gridCol w:w="2631"/>
      </w:tblGrid>
      <w:tr w:rsidR="00D70DDF" w:rsidRPr="00D70DDF" w14:paraId="7939ADA6" w14:textId="77777777" w:rsidTr="00336179">
        <w:tc>
          <w:tcPr>
            <w:tcW w:w="2754" w:type="dxa"/>
          </w:tcPr>
          <w:p w14:paraId="12B06A7D" w14:textId="77777777" w:rsidR="00D70DDF" w:rsidRPr="00D70DDF" w:rsidRDefault="00D70DDF" w:rsidP="00FA20A7">
            <w:pPr>
              <w:pStyle w:val="DG0"/>
              <w:widowControl w:val="0"/>
              <w:rPr>
                <w:rFonts w:cs="Times New Roman"/>
                <w:b/>
                <w:bCs/>
              </w:rPr>
            </w:pPr>
            <w:r w:rsidRPr="00D70DDF">
              <w:rPr>
                <w:rFonts w:cs="Times New Roman"/>
                <w:b/>
                <w:bCs/>
              </w:rPr>
              <w:t>单元</w:t>
            </w:r>
          </w:p>
        </w:tc>
        <w:tc>
          <w:tcPr>
            <w:tcW w:w="2911" w:type="dxa"/>
          </w:tcPr>
          <w:p w14:paraId="14F1F54F" w14:textId="77777777" w:rsidR="00D70DDF" w:rsidRPr="00D70DDF" w:rsidRDefault="00D70DDF" w:rsidP="00FA20A7">
            <w:pPr>
              <w:pStyle w:val="DG0"/>
              <w:widowControl w:val="0"/>
              <w:rPr>
                <w:rFonts w:cs="Times New Roman"/>
                <w:b/>
                <w:bCs/>
              </w:rPr>
            </w:pPr>
            <w:r w:rsidRPr="00D70DDF">
              <w:rPr>
                <w:rFonts w:cs="Times New Roman"/>
                <w:b/>
                <w:bCs/>
              </w:rPr>
              <w:t>教学知识点</w:t>
            </w:r>
          </w:p>
        </w:tc>
        <w:tc>
          <w:tcPr>
            <w:tcW w:w="2631" w:type="dxa"/>
          </w:tcPr>
          <w:p w14:paraId="215C9E82" w14:textId="77777777" w:rsidR="00D70DDF" w:rsidRPr="00D70DDF" w:rsidRDefault="00D70DDF" w:rsidP="00FA20A7">
            <w:pPr>
              <w:pStyle w:val="DG0"/>
              <w:widowControl w:val="0"/>
              <w:rPr>
                <w:rFonts w:cs="Times New Roman"/>
                <w:b/>
                <w:bCs/>
              </w:rPr>
            </w:pPr>
            <w:r w:rsidRPr="00D70DDF">
              <w:rPr>
                <w:rFonts w:cs="Times New Roman"/>
                <w:b/>
                <w:bCs/>
              </w:rPr>
              <w:t>能力要求</w:t>
            </w:r>
          </w:p>
        </w:tc>
      </w:tr>
      <w:tr w:rsidR="001F1493" w:rsidRPr="00D70DDF" w14:paraId="743F679B" w14:textId="77777777" w:rsidTr="00336179">
        <w:tc>
          <w:tcPr>
            <w:tcW w:w="2754" w:type="dxa"/>
          </w:tcPr>
          <w:p w14:paraId="68A259C7" w14:textId="1A59940A" w:rsidR="001F1493" w:rsidRPr="001F1493" w:rsidRDefault="001F1493" w:rsidP="001F1493">
            <w:pPr>
              <w:pStyle w:val="DG0"/>
              <w:widowControl w:val="0"/>
              <w:rPr>
                <w:rFonts w:cs="Times New Roman"/>
                <w:b/>
                <w:bCs/>
                <w:kern w:val="0"/>
              </w:rPr>
            </w:pPr>
            <w:r w:rsidRPr="001F1493">
              <w:rPr>
                <w:rFonts w:cs="Times New Roman" w:hint="eastAsia"/>
                <w:b/>
                <w:bCs/>
                <w:kern w:val="0"/>
              </w:rPr>
              <w:t>0</w:t>
            </w:r>
          </w:p>
        </w:tc>
        <w:tc>
          <w:tcPr>
            <w:tcW w:w="2911" w:type="dxa"/>
          </w:tcPr>
          <w:p w14:paraId="4D8F2EDD" w14:textId="77777777" w:rsidR="001F1493" w:rsidRPr="001F1493" w:rsidRDefault="001F1493" w:rsidP="001F1493">
            <w:pPr>
              <w:pStyle w:val="a9"/>
              <w:widowControl w:val="0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1F1493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法语</w:t>
            </w:r>
            <w:r w:rsidRPr="001F1493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26</w:t>
            </w:r>
            <w:r w:rsidRPr="001F1493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个字母</w:t>
            </w:r>
          </w:p>
          <w:p w14:paraId="0905B35F" w14:textId="77777777" w:rsidR="001F1493" w:rsidRPr="001F1493" w:rsidRDefault="001F1493" w:rsidP="001F1493">
            <w:pPr>
              <w:pStyle w:val="a9"/>
              <w:widowControl w:val="0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1F1493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法语</w:t>
            </w:r>
            <w:r w:rsidRPr="001F1493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35</w:t>
            </w:r>
            <w:r w:rsidRPr="001F1493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个音素</w:t>
            </w:r>
          </w:p>
          <w:p w14:paraId="596C21DE" w14:textId="77777777" w:rsidR="001F1493" w:rsidRPr="001F1493" w:rsidRDefault="001F1493" w:rsidP="001F1493">
            <w:pPr>
              <w:pStyle w:val="a9"/>
              <w:widowControl w:val="0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1F1493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法语语音的基本知识及拼读规则</w:t>
            </w:r>
          </w:p>
          <w:p w14:paraId="375B10DE" w14:textId="32148CD9" w:rsidR="001F1493" w:rsidRPr="001F1493" w:rsidRDefault="001F1493" w:rsidP="001F1493">
            <w:pPr>
              <w:pStyle w:val="a9"/>
              <w:widowControl w:val="0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1F1493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数字（</w:t>
            </w:r>
            <w:r w:rsidRPr="001F1493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1-</w:t>
            </w:r>
            <w:r w:rsidRPr="001F1493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100</w:t>
            </w:r>
            <w:r w:rsidRPr="001F1493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2631" w:type="dxa"/>
          </w:tcPr>
          <w:p w14:paraId="6B013AA6" w14:textId="77777777" w:rsidR="001F1493" w:rsidRPr="001F1493" w:rsidRDefault="001F1493" w:rsidP="001F1493">
            <w:pPr>
              <w:pStyle w:val="a9"/>
              <w:widowControl w:val="0"/>
              <w:numPr>
                <w:ilvl w:val="0"/>
                <w:numId w:val="2"/>
              </w:numPr>
              <w:snapToGrid w:val="0"/>
              <w:spacing w:line="300" w:lineRule="auto"/>
              <w:ind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1F1493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熟练拼读法语单词</w:t>
            </w:r>
          </w:p>
          <w:p w14:paraId="5E43F8F8" w14:textId="77777777" w:rsidR="001F1493" w:rsidRPr="001F1493" w:rsidRDefault="001F1493" w:rsidP="001F1493">
            <w:pPr>
              <w:pStyle w:val="a9"/>
              <w:widowControl w:val="0"/>
              <w:numPr>
                <w:ilvl w:val="0"/>
                <w:numId w:val="2"/>
              </w:numPr>
              <w:snapToGrid w:val="0"/>
              <w:spacing w:line="300" w:lineRule="auto"/>
              <w:ind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1F1493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识读法语单词的发音</w:t>
            </w:r>
          </w:p>
          <w:p w14:paraId="3BA2EBDE" w14:textId="5674EA0E" w:rsidR="001F1493" w:rsidRPr="001F1493" w:rsidRDefault="001F1493" w:rsidP="001F1493">
            <w:pPr>
              <w:pStyle w:val="a9"/>
              <w:widowControl w:val="0"/>
              <w:numPr>
                <w:ilvl w:val="0"/>
                <w:numId w:val="2"/>
              </w:numPr>
              <w:snapToGrid w:val="0"/>
              <w:spacing w:line="300" w:lineRule="auto"/>
              <w:ind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1F1493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掌握数字</w:t>
            </w:r>
            <w:r w:rsidRPr="001F1493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1-</w:t>
            </w:r>
            <w:r w:rsidRPr="001F1493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100</w:t>
            </w:r>
            <w:r w:rsidRPr="001F1493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的发音</w:t>
            </w:r>
          </w:p>
        </w:tc>
      </w:tr>
      <w:tr w:rsidR="001F1493" w:rsidRPr="001F1493" w14:paraId="15ABB4DB" w14:textId="77777777" w:rsidTr="00336179">
        <w:tc>
          <w:tcPr>
            <w:tcW w:w="2754" w:type="dxa"/>
          </w:tcPr>
          <w:p w14:paraId="34C7C3FF" w14:textId="780F1C65" w:rsidR="001F1493" w:rsidRPr="001F1493" w:rsidRDefault="001F1493" w:rsidP="001F1493">
            <w:pPr>
              <w:pStyle w:val="DG0"/>
              <w:widowControl w:val="0"/>
              <w:rPr>
                <w:rFonts w:cs="Times New Roman"/>
                <w:b/>
                <w:bCs/>
                <w:kern w:val="0"/>
              </w:rPr>
            </w:pPr>
            <w:r w:rsidRPr="001F1493">
              <w:rPr>
                <w:rFonts w:cs="Times New Roman" w:hint="eastAsia"/>
                <w:b/>
                <w:bCs/>
                <w:kern w:val="0"/>
              </w:rPr>
              <w:t>1</w:t>
            </w:r>
          </w:p>
        </w:tc>
        <w:tc>
          <w:tcPr>
            <w:tcW w:w="2911" w:type="dxa"/>
          </w:tcPr>
          <w:p w14:paraId="6F4A6C64" w14:textId="77777777" w:rsidR="001F1493" w:rsidRPr="001F1493" w:rsidRDefault="001F1493" w:rsidP="001F1493">
            <w:pPr>
              <w:pStyle w:val="a9"/>
              <w:widowControl w:val="0"/>
              <w:numPr>
                <w:ilvl w:val="0"/>
                <w:numId w:val="3"/>
              </w:numPr>
              <w:snapToGrid w:val="0"/>
              <w:spacing w:line="300" w:lineRule="auto"/>
              <w:ind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1F1493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打招呼</w:t>
            </w:r>
          </w:p>
          <w:p w14:paraId="152D1A43" w14:textId="77777777" w:rsidR="001F1493" w:rsidRPr="001F1493" w:rsidRDefault="001F1493" w:rsidP="001F1493">
            <w:pPr>
              <w:pStyle w:val="a9"/>
              <w:widowControl w:val="0"/>
              <w:numPr>
                <w:ilvl w:val="0"/>
                <w:numId w:val="3"/>
              </w:numPr>
              <w:snapToGrid w:val="0"/>
              <w:spacing w:line="300" w:lineRule="auto"/>
              <w:ind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1F1493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就姓名、年龄、联系方式及职业提问和回答</w:t>
            </w:r>
          </w:p>
          <w:p w14:paraId="2F87D273" w14:textId="77777777" w:rsidR="001F1493" w:rsidRPr="001F1493" w:rsidRDefault="001F1493" w:rsidP="001F1493">
            <w:pPr>
              <w:pStyle w:val="a9"/>
              <w:widowControl w:val="0"/>
              <w:numPr>
                <w:ilvl w:val="0"/>
                <w:numId w:val="3"/>
              </w:numPr>
              <w:snapToGrid w:val="0"/>
              <w:spacing w:line="300" w:lineRule="auto"/>
              <w:ind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1F1493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表达喜好</w:t>
            </w:r>
          </w:p>
          <w:p w14:paraId="578DE782" w14:textId="1F76E6FA" w:rsidR="001F1493" w:rsidRPr="001F1493" w:rsidRDefault="001F1493" w:rsidP="001F1493">
            <w:pPr>
              <w:pStyle w:val="a9"/>
              <w:widowControl w:val="0"/>
              <w:numPr>
                <w:ilvl w:val="0"/>
                <w:numId w:val="3"/>
              </w:numPr>
              <w:snapToGrid w:val="0"/>
              <w:spacing w:line="300" w:lineRule="auto"/>
              <w:ind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1F1493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计数</w:t>
            </w:r>
          </w:p>
        </w:tc>
        <w:tc>
          <w:tcPr>
            <w:tcW w:w="2631" w:type="dxa"/>
          </w:tcPr>
          <w:p w14:paraId="3E7C5C99" w14:textId="77777777" w:rsidR="001F1493" w:rsidRPr="001F1493" w:rsidRDefault="001F1493" w:rsidP="001F1493">
            <w:pPr>
              <w:pStyle w:val="a9"/>
              <w:widowControl w:val="0"/>
              <w:numPr>
                <w:ilvl w:val="0"/>
                <w:numId w:val="4"/>
              </w:numPr>
              <w:snapToGrid w:val="0"/>
              <w:spacing w:line="300" w:lineRule="auto"/>
              <w:ind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1F1493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熟练地自我介绍和介绍他人</w:t>
            </w:r>
          </w:p>
          <w:p w14:paraId="43F93FDC" w14:textId="77777777" w:rsidR="001F1493" w:rsidRPr="001F1493" w:rsidRDefault="001F1493" w:rsidP="001F1493">
            <w:pPr>
              <w:pStyle w:val="a9"/>
              <w:widowControl w:val="0"/>
              <w:numPr>
                <w:ilvl w:val="0"/>
                <w:numId w:val="4"/>
              </w:numPr>
              <w:snapToGrid w:val="0"/>
              <w:spacing w:line="300" w:lineRule="auto"/>
              <w:ind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1F1493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掌握日常寒暄的语句</w:t>
            </w:r>
          </w:p>
          <w:p w14:paraId="7BC6D379" w14:textId="6C5B39CE" w:rsidR="001F1493" w:rsidRPr="001F1493" w:rsidRDefault="001F1493" w:rsidP="001F1493">
            <w:pPr>
              <w:pStyle w:val="a9"/>
              <w:widowControl w:val="0"/>
              <w:numPr>
                <w:ilvl w:val="0"/>
                <w:numId w:val="4"/>
              </w:numPr>
              <w:snapToGrid w:val="0"/>
              <w:spacing w:line="300" w:lineRule="auto"/>
              <w:ind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1F1493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知道如何打听某人的消息</w:t>
            </w:r>
          </w:p>
        </w:tc>
      </w:tr>
      <w:tr w:rsidR="001F1493" w:rsidRPr="00D70DDF" w14:paraId="3108B40A" w14:textId="77777777" w:rsidTr="00336179">
        <w:tc>
          <w:tcPr>
            <w:tcW w:w="2754" w:type="dxa"/>
          </w:tcPr>
          <w:p w14:paraId="7745FE9C" w14:textId="6FB79E5E" w:rsidR="001F1493" w:rsidRPr="001F1493" w:rsidRDefault="001F1493" w:rsidP="001F1493">
            <w:pPr>
              <w:pStyle w:val="DG0"/>
              <w:widowControl w:val="0"/>
              <w:rPr>
                <w:rFonts w:cs="Times New Roman"/>
                <w:b/>
                <w:bCs/>
                <w:kern w:val="0"/>
              </w:rPr>
            </w:pPr>
            <w:r w:rsidRPr="001F1493">
              <w:rPr>
                <w:rFonts w:cs="Times New Roman" w:hint="eastAsia"/>
                <w:b/>
                <w:bCs/>
                <w:kern w:val="0"/>
              </w:rPr>
              <w:t>2</w:t>
            </w:r>
          </w:p>
        </w:tc>
        <w:tc>
          <w:tcPr>
            <w:tcW w:w="2911" w:type="dxa"/>
          </w:tcPr>
          <w:p w14:paraId="1E8B4289" w14:textId="77777777" w:rsidR="001F1493" w:rsidRPr="001F1493" w:rsidRDefault="001F1493" w:rsidP="001F1493">
            <w:pPr>
              <w:pStyle w:val="a9"/>
              <w:widowControl w:val="0"/>
              <w:numPr>
                <w:ilvl w:val="0"/>
                <w:numId w:val="5"/>
              </w:numPr>
              <w:snapToGrid w:val="0"/>
              <w:spacing w:line="300" w:lineRule="auto"/>
              <w:ind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1F1493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指出食物和人，确定其方位</w:t>
            </w:r>
          </w:p>
          <w:p w14:paraId="5F844760" w14:textId="77777777" w:rsidR="001F1493" w:rsidRPr="001F1493" w:rsidRDefault="001F1493" w:rsidP="001F1493">
            <w:pPr>
              <w:pStyle w:val="a9"/>
              <w:widowControl w:val="0"/>
              <w:numPr>
                <w:ilvl w:val="0"/>
                <w:numId w:val="5"/>
              </w:numPr>
              <w:snapToGrid w:val="0"/>
              <w:spacing w:line="300" w:lineRule="auto"/>
              <w:ind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1F1493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表达所属关系</w:t>
            </w:r>
          </w:p>
          <w:p w14:paraId="70B32442" w14:textId="77777777" w:rsidR="001F1493" w:rsidRPr="001F1493" w:rsidRDefault="001F1493" w:rsidP="001F1493">
            <w:pPr>
              <w:pStyle w:val="a9"/>
              <w:widowControl w:val="0"/>
              <w:numPr>
                <w:ilvl w:val="0"/>
                <w:numId w:val="5"/>
              </w:numPr>
              <w:snapToGrid w:val="0"/>
              <w:spacing w:line="300" w:lineRule="auto"/>
              <w:ind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1F1493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表达喜好</w:t>
            </w:r>
          </w:p>
          <w:p w14:paraId="41BC4DDE" w14:textId="77777777" w:rsidR="001F1493" w:rsidRPr="001F1493" w:rsidRDefault="001F1493" w:rsidP="001F1493">
            <w:pPr>
              <w:pStyle w:val="a9"/>
              <w:widowControl w:val="0"/>
              <w:numPr>
                <w:ilvl w:val="0"/>
                <w:numId w:val="5"/>
              </w:numPr>
              <w:snapToGrid w:val="0"/>
              <w:spacing w:line="300" w:lineRule="auto"/>
              <w:ind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1F1493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表述颜色</w:t>
            </w:r>
          </w:p>
          <w:p w14:paraId="46F933DF" w14:textId="665ABAC7" w:rsidR="001F1493" w:rsidRPr="001F1493" w:rsidRDefault="001F1493" w:rsidP="001F1493">
            <w:pPr>
              <w:pStyle w:val="a9"/>
              <w:widowControl w:val="0"/>
              <w:numPr>
                <w:ilvl w:val="0"/>
                <w:numId w:val="5"/>
              </w:numPr>
              <w:snapToGrid w:val="0"/>
              <w:spacing w:line="300" w:lineRule="auto"/>
              <w:ind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1F1493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询问及表述价格</w:t>
            </w:r>
          </w:p>
        </w:tc>
        <w:tc>
          <w:tcPr>
            <w:tcW w:w="2631" w:type="dxa"/>
          </w:tcPr>
          <w:p w14:paraId="709F2DBA" w14:textId="77777777" w:rsidR="001F1493" w:rsidRPr="001F1493" w:rsidRDefault="001F1493" w:rsidP="001F1493">
            <w:pPr>
              <w:pStyle w:val="a9"/>
              <w:widowControl w:val="0"/>
              <w:numPr>
                <w:ilvl w:val="0"/>
                <w:numId w:val="6"/>
              </w:numPr>
              <w:snapToGrid w:val="0"/>
              <w:spacing w:line="300" w:lineRule="auto"/>
              <w:ind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1F1493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能够描述事物特征并确定其方位</w:t>
            </w:r>
          </w:p>
          <w:p w14:paraId="502A6FDD" w14:textId="77777777" w:rsidR="001F1493" w:rsidRPr="001F1493" w:rsidRDefault="001F1493" w:rsidP="001F1493">
            <w:pPr>
              <w:pStyle w:val="a9"/>
              <w:widowControl w:val="0"/>
              <w:numPr>
                <w:ilvl w:val="0"/>
                <w:numId w:val="6"/>
              </w:numPr>
              <w:snapToGrid w:val="0"/>
              <w:spacing w:line="300" w:lineRule="auto"/>
              <w:ind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1F1493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学会识别人物身份</w:t>
            </w:r>
          </w:p>
          <w:p w14:paraId="0A60722C" w14:textId="09EFD0D0" w:rsidR="001F1493" w:rsidRPr="001F1493" w:rsidRDefault="001F1493" w:rsidP="001F1493">
            <w:pPr>
              <w:pStyle w:val="a9"/>
              <w:widowControl w:val="0"/>
              <w:numPr>
                <w:ilvl w:val="0"/>
                <w:numId w:val="6"/>
              </w:numPr>
              <w:snapToGrid w:val="0"/>
              <w:spacing w:line="300" w:lineRule="auto"/>
              <w:ind w:firstLineChars="0"/>
              <w:jc w:val="both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1F1493"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1"/>
              </w:rPr>
              <w:t>掌握购物常用语句</w:t>
            </w:r>
          </w:p>
        </w:tc>
      </w:tr>
    </w:tbl>
    <w:p w14:paraId="72CB415F" w14:textId="77777777" w:rsidR="001F1493" w:rsidRDefault="001F1493">
      <w:pPr>
        <w:pStyle w:val="DG2"/>
        <w:spacing w:before="81" w:after="163"/>
      </w:pPr>
    </w:p>
    <w:p w14:paraId="724FE44C" w14:textId="77777777" w:rsidR="00974CD4" w:rsidRDefault="006179D6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49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74"/>
        <w:gridCol w:w="1098"/>
        <w:gridCol w:w="1099"/>
        <w:gridCol w:w="1099"/>
        <w:gridCol w:w="1098"/>
        <w:gridCol w:w="1098"/>
        <w:gridCol w:w="1098"/>
      </w:tblGrid>
      <w:tr w:rsidR="00CB065C" w14:paraId="2E42BD4F" w14:textId="77E83501" w:rsidTr="001F1493">
        <w:trPr>
          <w:trHeight w:val="794"/>
          <w:jc w:val="center"/>
        </w:trPr>
        <w:tc>
          <w:tcPr>
            <w:tcW w:w="1833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7DF61FAE" w14:textId="77777777" w:rsidR="00CB065C" w:rsidRDefault="00CB065C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662A61F3" w14:textId="77777777" w:rsidR="00CB065C" w:rsidRDefault="00CB065C">
            <w:pPr>
              <w:pStyle w:val="DG"/>
              <w:ind w:right="210"/>
              <w:jc w:val="left"/>
              <w:rPr>
                <w:szCs w:val="16"/>
              </w:rPr>
            </w:pPr>
          </w:p>
          <w:p w14:paraId="02FC9E58" w14:textId="77777777" w:rsidR="00CB065C" w:rsidRDefault="00CB065C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30533B22" w14:textId="1D66517E" w:rsidR="00CB065C" w:rsidRDefault="00CB065C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041064CB" w14:textId="7950FDAD" w:rsidR="00CB065C" w:rsidRDefault="00CB065C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03F77746" w14:textId="3320CAD0" w:rsidR="00CB065C" w:rsidRDefault="00CB065C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47A75C65" w14:textId="0C1155DF" w:rsidR="00CB065C" w:rsidRDefault="00CB065C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7A906FB8" w14:textId="10180A5B" w:rsidR="00CB065C" w:rsidRDefault="00CB065C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073" w:type="dxa"/>
            <w:tcBorders>
              <w:top w:val="single" w:sz="12" w:space="0" w:color="auto"/>
            </w:tcBorders>
          </w:tcPr>
          <w:p w14:paraId="224656B5" w14:textId="46F8E3B1" w:rsidR="00CB065C" w:rsidRDefault="00CB065C" w:rsidP="00CB065C">
            <w:pPr>
              <w:pStyle w:val="DG"/>
              <w:spacing w:before="240" w:line="480" w:lineRule="auto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:rsidR="00CB065C" w14:paraId="61D26ECD" w14:textId="7F793498" w:rsidTr="001F1493">
        <w:trPr>
          <w:trHeight w:val="340"/>
          <w:jc w:val="center"/>
        </w:trPr>
        <w:tc>
          <w:tcPr>
            <w:tcW w:w="1833" w:type="dxa"/>
            <w:tcBorders>
              <w:left w:val="single" w:sz="12" w:space="0" w:color="auto"/>
            </w:tcBorders>
          </w:tcPr>
          <w:p w14:paraId="51655976" w14:textId="6E07153F" w:rsidR="00CB065C" w:rsidRDefault="00CB065C">
            <w:pPr>
              <w:pStyle w:val="DG0"/>
            </w:pPr>
            <w:r>
              <w:rPr>
                <w:rFonts w:hint="eastAsia"/>
              </w:rPr>
              <w:t>第</w:t>
            </w:r>
            <w:r w:rsidR="001F1493">
              <w:rPr>
                <w:rFonts w:hint="eastAsia"/>
              </w:rPr>
              <w:t>0</w:t>
            </w:r>
            <w:r>
              <w:rPr>
                <w:rFonts w:hint="eastAsia"/>
              </w:rPr>
              <w:t>单元</w:t>
            </w:r>
          </w:p>
        </w:tc>
        <w:tc>
          <w:tcPr>
            <w:tcW w:w="1074" w:type="dxa"/>
            <w:vAlign w:val="center"/>
          </w:tcPr>
          <w:p w14:paraId="3825F4EF" w14:textId="1163B59A" w:rsidR="00CB065C" w:rsidRDefault="00CB065C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23325256" w14:textId="1A0B1AE5" w:rsidR="00CB065C" w:rsidRDefault="00CB065C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5C8D7B17" w14:textId="393A8DBE" w:rsidR="00CB065C" w:rsidRDefault="00CB065C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3AB816FE" w14:textId="165C96BB" w:rsidR="00CB065C" w:rsidRDefault="00CB065C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4356EEDB" w14:textId="77777777" w:rsidR="00CB065C" w:rsidRDefault="00CB065C">
            <w:pPr>
              <w:pStyle w:val="DG0"/>
            </w:pPr>
          </w:p>
        </w:tc>
        <w:tc>
          <w:tcPr>
            <w:tcW w:w="1073" w:type="dxa"/>
          </w:tcPr>
          <w:p w14:paraId="67E39910" w14:textId="24F30620" w:rsidR="00CB065C" w:rsidRPr="00CB065C" w:rsidRDefault="00CB065C" w:rsidP="00CB065C">
            <w:pPr>
              <w:pStyle w:val="DG"/>
              <w:rPr>
                <w:szCs w:val="16"/>
              </w:rPr>
            </w:pPr>
          </w:p>
        </w:tc>
      </w:tr>
      <w:tr w:rsidR="00CB065C" w14:paraId="18F0FD36" w14:textId="2173DFBE" w:rsidTr="001F1493">
        <w:trPr>
          <w:trHeight w:val="340"/>
          <w:jc w:val="center"/>
        </w:trPr>
        <w:tc>
          <w:tcPr>
            <w:tcW w:w="1833" w:type="dxa"/>
            <w:tcBorders>
              <w:left w:val="single" w:sz="12" w:space="0" w:color="auto"/>
            </w:tcBorders>
          </w:tcPr>
          <w:p w14:paraId="60F19E7D" w14:textId="0D4DA4CB" w:rsidR="00CB065C" w:rsidRDefault="00CB065C">
            <w:pPr>
              <w:pStyle w:val="DG0"/>
            </w:pPr>
            <w:r>
              <w:rPr>
                <w:rFonts w:hint="eastAsia"/>
              </w:rPr>
              <w:t>第</w:t>
            </w:r>
            <w:r w:rsidR="001F1493">
              <w:rPr>
                <w:rFonts w:hint="eastAsia"/>
              </w:rPr>
              <w:t>1</w:t>
            </w:r>
            <w:r>
              <w:rPr>
                <w:rFonts w:hint="eastAsia"/>
              </w:rPr>
              <w:t>单元</w:t>
            </w:r>
          </w:p>
        </w:tc>
        <w:tc>
          <w:tcPr>
            <w:tcW w:w="1074" w:type="dxa"/>
            <w:vAlign w:val="center"/>
          </w:tcPr>
          <w:p w14:paraId="305A1075" w14:textId="7E6AA984" w:rsidR="00CB065C" w:rsidRDefault="00CB065C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0A361354" w14:textId="5885808A" w:rsidR="00CB065C" w:rsidRDefault="001F1493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5790212E" w14:textId="4E096118" w:rsidR="00CB065C" w:rsidRDefault="00CB065C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4F55CD3C" w14:textId="112CE700" w:rsidR="00CB065C" w:rsidRDefault="00CB065C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29AF4360" w14:textId="77777777" w:rsidR="00CB065C" w:rsidRDefault="00CB065C">
            <w:pPr>
              <w:pStyle w:val="DG0"/>
            </w:pPr>
          </w:p>
        </w:tc>
        <w:tc>
          <w:tcPr>
            <w:tcW w:w="1073" w:type="dxa"/>
          </w:tcPr>
          <w:p w14:paraId="755B4932" w14:textId="0A9B37B7" w:rsidR="00CB065C" w:rsidRPr="00CB065C" w:rsidRDefault="00CB065C" w:rsidP="00CB065C">
            <w:pPr>
              <w:pStyle w:val="DG"/>
              <w:rPr>
                <w:szCs w:val="16"/>
              </w:rPr>
            </w:pPr>
          </w:p>
        </w:tc>
      </w:tr>
      <w:tr w:rsidR="00CB065C" w14:paraId="3B2A126B" w14:textId="4A1406D0" w:rsidTr="001F1493">
        <w:trPr>
          <w:trHeight w:val="340"/>
          <w:jc w:val="center"/>
        </w:trPr>
        <w:tc>
          <w:tcPr>
            <w:tcW w:w="1833" w:type="dxa"/>
            <w:tcBorders>
              <w:left w:val="single" w:sz="12" w:space="0" w:color="auto"/>
            </w:tcBorders>
          </w:tcPr>
          <w:p w14:paraId="702EB2E4" w14:textId="01D632B3" w:rsidR="00CB065C" w:rsidRDefault="00CB065C">
            <w:pPr>
              <w:pStyle w:val="DG0"/>
            </w:pPr>
            <w:r>
              <w:rPr>
                <w:rFonts w:hint="eastAsia"/>
              </w:rPr>
              <w:t>第</w:t>
            </w:r>
            <w:r w:rsidR="001F1493">
              <w:rPr>
                <w:rFonts w:hint="eastAsia"/>
              </w:rPr>
              <w:t>2</w:t>
            </w:r>
            <w:r>
              <w:rPr>
                <w:rFonts w:hint="eastAsia"/>
              </w:rPr>
              <w:t>单元</w:t>
            </w:r>
          </w:p>
        </w:tc>
        <w:tc>
          <w:tcPr>
            <w:tcW w:w="1074" w:type="dxa"/>
            <w:vAlign w:val="center"/>
          </w:tcPr>
          <w:p w14:paraId="4A91D076" w14:textId="1517C1DE" w:rsidR="00CB065C" w:rsidRDefault="00CB065C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56F70D9E" w14:textId="34C2FA6D" w:rsidR="00CB065C" w:rsidRDefault="001F1493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4" w:type="dxa"/>
            <w:vAlign w:val="center"/>
          </w:tcPr>
          <w:p w14:paraId="5ED23C90" w14:textId="4788D1DF" w:rsidR="00CB065C" w:rsidRDefault="00CB065C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426A5C2B" w14:textId="158C0694" w:rsidR="00CB065C" w:rsidRDefault="00CB065C">
            <w:pPr>
              <w:pStyle w:val="DG0"/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  <w:tc>
          <w:tcPr>
            <w:tcW w:w="1073" w:type="dxa"/>
            <w:vAlign w:val="center"/>
          </w:tcPr>
          <w:p w14:paraId="055EC121" w14:textId="52522785" w:rsidR="00CB065C" w:rsidRDefault="00CB065C">
            <w:pPr>
              <w:pStyle w:val="DG0"/>
            </w:pPr>
          </w:p>
        </w:tc>
        <w:tc>
          <w:tcPr>
            <w:tcW w:w="1073" w:type="dxa"/>
          </w:tcPr>
          <w:p w14:paraId="7D5638F1" w14:textId="73E1FE67" w:rsidR="00CB065C" w:rsidRPr="00CB065C" w:rsidRDefault="00CB065C" w:rsidP="00CB065C">
            <w:pPr>
              <w:pStyle w:val="DG"/>
              <w:rPr>
                <w:szCs w:val="16"/>
              </w:rPr>
            </w:pPr>
            <w:r w:rsidRPr="00DD5DBD">
              <w:rPr>
                <w:rFonts w:ascii="宋体" w:hAnsi="宋体"/>
                <w:color w:val="000000" w:themeColor="text1"/>
              </w:rPr>
              <w:t>√</w:t>
            </w:r>
          </w:p>
        </w:tc>
      </w:tr>
    </w:tbl>
    <w:p w14:paraId="58116B10" w14:textId="77777777" w:rsidR="00974CD4" w:rsidRDefault="006179D6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7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72"/>
        <w:gridCol w:w="2755"/>
        <w:gridCol w:w="1738"/>
        <w:gridCol w:w="725"/>
        <w:gridCol w:w="669"/>
        <w:gridCol w:w="717"/>
      </w:tblGrid>
      <w:tr w:rsidR="00974CD4" w14:paraId="123D818F" w14:textId="77777777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4516A3" w14:textId="77777777" w:rsidR="00974CD4" w:rsidRDefault="006179D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14:paraId="08822C2E" w14:textId="77777777" w:rsidR="00974CD4" w:rsidRDefault="006179D6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04E5A6B3" w14:textId="77777777" w:rsidR="00974CD4" w:rsidRDefault="006179D6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38C72A" w14:textId="77777777" w:rsidR="00974CD4" w:rsidRDefault="006179D6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974CD4" w14:paraId="156BC2D0" w14:textId="77777777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14:paraId="5CA0029F" w14:textId="77777777" w:rsidR="00974CD4" w:rsidRDefault="00974CD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</w:tcPr>
          <w:p w14:paraId="01916608" w14:textId="77777777" w:rsidR="00974CD4" w:rsidRDefault="00974CD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4203F355" w14:textId="77777777" w:rsidR="00974CD4" w:rsidRDefault="00974CD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C9AE716" w14:textId="77777777" w:rsidR="00974CD4" w:rsidRDefault="006179D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4DA008D0" w14:textId="77777777" w:rsidR="00974CD4" w:rsidRDefault="006179D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F7EFAE4" w14:textId="77777777" w:rsidR="00974CD4" w:rsidRDefault="006179D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FA20A7" w14:paraId="684D8DCF" w14:textId="77777777" w:rsidTr="008A00C4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621D7210" w14:textId="2D0CA44D" w:rsidR="00FA20A7" w:rsidRDefault="00FA20A7" w:rsidP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</w:t>
            </w:r>
            <w:r w:rsidR="001F1493"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单元</w:t>
            </w:r>
          </w:p>
        </w:tc>
        <w:tc>
          <w:tcPr>
            <w:tcW w:w="2690" w:type="dxa"/>
            <w:shd w:val="clear" w:color="auto" w:fill="auto"/>
          </w:tcPr>
          <w:p w14:paraId="1EADBB1D" w14:textId="181B1725" w:rsidR="00FA20A7" w:rsidRDefault="00FA20A7" w:rsidP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A20A7">
              <w:rPr>
                <w:rFonts w:ascii="Times New Roman" w:hAnsi="Times New Roman"/>
                <w:bCs/>
                <w:sz w:val="21"/>
                <w:szCs w:val="21"/>
              </w:rPr>
              <w:t>教师讲授</w:t>
            </w:r>
            <w:r w:rsidRPr="00FA20A7">
              <w:rPr>
                <w:rFonts w:ascii="Times New Roman" w:hAnsi="Times New Roman" w:hint="eastAsia"/>
                <w:bCs/>
                <w:sz w:val="21"/>
                <w:szCs w:val="21"/>
              </w:rPr>
              <w:t>，学生练习</w:t>
            </w:r>
          </w:p>
        </w:tc>
        <w:tc>
          <w:tcPr>
            <w:tcW w:w="1697" w:type="dxa"/>
            <w:vAlign w:val="center"/>
          </w:tcPr>
          <w:p w14:paraId="09EFFF36" w14:textId="71FA1EA4" w:rsidR="00FA20A7" w:rsidRDefault="00FA20A7" w:rsidP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小测验</w:t>
            </w:r>
          </w:p>
        </w:tc>
        <w:tc>
          <w:tcPr>
            <w:tcW w:w="708" w:type="dxa"/>
            <w:vAlign w:val="center"/>
          </w:tcPr>
          <w:p w14:paraId="571E6C85" w14:textId="0DBD66DA" w:rsidR="00FA20A7" w:rsidRDefault="00FA20A7" w:rsidP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4536031B" w14:textId="361F7BF5" w:rsidR="00FA20A7" w:rsidRDefault="00FA20A7" w:rsidP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4220604" w14:textId="0BEF9745" w:rsidR="00FA20A7" w:rsidRDefault="00FA20A7" w:rsidP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:rsidR="00FA20A7" w14:paraId="3E2D1BCD" w14:textId="77777777" w:rsidTr="008A00C4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2462D8C" w14:textId="1E00632C" w:rsidR="00FA20A7" w:rsidRDefault="00FA20A7" w:rsidP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</w:t>
            </w:r>
            <w:r w:rsidR="001F1493"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单元</w:t>
            </w:r>
          </w:p>
        </w:tc>
        <w:tc>
          <w:tcPr>
            <w:tcW w:w="2690" w:type="dxa"/>
            <w:shd w:val="clear" w:color="auto" w:fill="auto"/>
          </w:tcPr>
          <w:p w14:paraId="594E0430" w14:textId="6253A694" w:rsidR="00FA20A7" w:rsidRDefault="00FA20A7" w:rsidP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A20A7">
              <w:rPr>
                <w:rFonts w:ascii="Times New Roman" w:hAnsi="Times New Roman"/>
                <w:bCs/>
                <w:sz w:val="21"/>
                <w:szCs w:val="21"/>
              </w:rPr>
              <w:t>教师讲授</w:t>
            </w:r>
            <w:r w:rsidRPr="00FA20A7">
              <w:rPr>
                <w:rFonts w:ascii="Times New Roman" w:hAnsi="Times New Roman" w:hint="eastAsia"/>
                <w:bCs/>
                <w:sz w:val="21"/>
                <w:szCs w:val="21"/>
              </w:rPr>
              <w:t>、学生</w:t>
            </w:r>
            <w:r w:rsidRPr="00FA20A7">
              <w:rPr>
                <w:rFonts w:ascii="Times New Roman" w:hAnsi="Times New Roman"/>
                <w:bCs/>
                <w:sz w:val="21"/>
                <w:szCs w:val="21"/>
              </w:rPr>
              <w:t>讨论</w:t>
            </w:r>
          </w:p>
        </w:tc>
        <w:tc>
          <w:tcPr>
            <w:tcW w:w="1697" w:type="dxa"/>
            <w:vAlign w:val="center"/>
          </w:tcPr>
          <w:p w14:paraId="2103855A" w14:textId="605C2999" w:rsidR="00FA20A7" w:rsidRDefault="00FA20A7" w:rsidP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小测验</w:t>
            </w:r>
          </w:p>
        </w:tc>
        <w:tc>
          <w:tcPr>
            <w:tcW w:w="708" w:type="dxa"/>
            <w:vAlign w:val="center"/>
          </w:tcPr>
          <w:p w14:paraId="1F1F84FF" w14:textId="371A0847" w:rsidR="00FA20A7" w:rsidRDefault="001F1493" w:rsidP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12</w:t>
            </w:r>
          </w:p>
        </w:tc>
        <w:tc>
          <w:tcPr>
            <w:tcW w:w="653" w:type="dxa"/>
            <w:vAlign w:val="center"/>
          </w:tcPr>
          <w:p w14:paraId="173DE010" w14:textId="0AD9F245" w:rsidR="00FA20A7" w:rsidRDefault="001F1493" w:rsidP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BC98CD8" w14:textId="22ACAFE6" w:rsidR="00FA20A7" w:rsidRDefault="001F1493" w:rsidP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24</w:t>
            </w:r>
          </w:p>
        </w:tc>
      </w:tr>
      <w:tr w:rsidR="00FA20A7" w14:paraId="6BCD2F16" w14:textId="77777777" w:rsidTr="008A00C4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63905F70" w14:textId="06678F59" w:rsidR="00FA20A7" w:rsidRDefault="00FA20A7" w:rsidP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第</w:t>
            </w:r>
            <w:r w:rsidR="001F1493"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单元</w:t>
            </w:r>
          </w:p>
        </w:tc>
        <w:tc>
          <w:tcPr>
            <w:tcW w:w="2690" w:type="dxa"/>
            <w:shd w:val="clear" w:color="auto" w:fill="auto"/>
          </w:tcPr>
          <w:p w14:paraId="34AA2EF8" w14:textId="3E2A73B0" w:rsidR="00FA20A7" w:rsidRDefault="00FA20A7" w:rsidP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A20A7">
              <w:rPr>
                <w:rFonts w:ascii="Times New Roman" w:hAnsi="Times New Roman"/>
                <w:bCs/>
                <w:sz w:val="21"/>
                <w:szCs w:val="21"/>
              </w:rPr>
              <w:t>教师讲授</w:t>
            </w:r>
            <w:r w:rsidRPr="00FA20A7">
              <w:rPr>
                <w:rFonts w:ascii="Times New Roman" w:hAnsi="Times New Roman" w:hint="eastAsia"/>
                <w:bCs/>
                <w:sz w:val="21"/>
                <w:szCs w:val="21"/>
              </w:rPr>
              <w:t>、师生互动</w:t>
            </w:r>
          </w:p>
        </w:tc>
        <w:tc>
          <w:tcPr>
            <w:tcW w:w="1697" w:type="dxa"/>
            <w:vAlign w:val="center"/>
          </w:tcPr>
          <w:p w14:paraId="7FD8AD6B" w14:textId="4131BF5F" w:rsidR="00FA20A7" w:rsidRDefault="00FA20A7" w:rsidP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小测验</w:t>
            </w:r>
          </w:p>
        </w:tc>
        <w:tc>
          <w:tcPr>
            <w:tcW w:w="708" w:type="dxa"/>
            <w:vAlign w:val="center"/>
          </w:tcPr>
          <w:p w14:paraId="3681CD18" w14:textId="214F114B" w:rsidR="00FA20A7" w:rsidRDefault="001F1493" w:rsidP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12</w:t>
            </w:r>
          </w:p>
        </w:tc>
        <w:tc>
          <w:tcPr>
            <w:tcW w:w="653" w:type="dxa"/>
            <w:vAlign w:val="center"/>
          </w:tcPr>
          <w:p w14:paraId="2CA5E8DD" w14:textId="4A9ECA09" w:rsidR="00FA20A7" w:rsidRDefault="001F1493" w:rsidP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3E32346" w14:textId="3A05B844" w:rsidR="00FA20A7" w:rsidRDefault="001F1493" w:rsidP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24</w:t>
            </w:r>
          </w:p>
        </w:tc>
      </w:tr>
      <w:tr w:rsidR="00974CD4" w14:paraId="6176777A" w14:textId="77777777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94462B" w14:textId="77777777" w:rsidR="00974CD4" w:rsidRDefault="006179D6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0854BE1C" w14:textId="49B89E42" w:rsidR="00974CD4" w:rsidRDefault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360DED86" w14:textId="65C8BB8F" w:rsidR="00974CD4" w:rsidRDefault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5DEDBE" w14:textId="63235309" w:rsidR="00974CD4" w:rsidRDefault="00FA20A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</w:tr>
    </w:tbl>
    <w:p w14:paraId="18D25AEA" w14:textId="77777777" w:rsidR="00974CD4" w:rsidRDefault="006179D6">
      <w:pPr>
        <w:pStyle w:val="DG2"/>
        <w:spacing w:beforeLines="100" w:before="326" w:after="163"/>
      </w:pPr>
      <w:r>
        <w:rPr>
          <w:rFonts w:hint="eastAsia"/>
        </w:rPr>
        <w:t>（四）课内实验项目与基本要求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21"/>
        <w:gridCol w:w="1882"/>
        <w:gridCol w:w="4061"/>
        <w:gridCol w:w="862"/>
        <w:gridCol w:w="950"/>
      </w:tblGrid>
      <w:tr w:rsidR="00974CD4" w14:paraId="0B9C557B" w14:textId="77777777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8372" w14:textId="77777777" w:rsidR="00974CD4" w:rsidRDefault="006179D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8E59" w14:textId="77777777" w:rsidR="00974CD4" w:rsidRDefault="006179D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AF51" w14:textId="77777777" w:rsidR="00974CD4" w:rsidRDefault="006179D6">
            <w:pPr>
              <w:pStyle w:val="DG"/>
              <w:rPr>
                <w:szCs w:val="16"/>
              </w:rPr>
            </w:pPr>
            <w:r>
              <w:rPr>
                <w:rFonts w:ascii="黑体" w:hAnsi="宋体" w:hint="eastAsia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9F1A" w14:textId="77777777" w:rsidR="00974CD4" w:rsidRDefault="006179D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136878D9" w14:textId="77777777" w:rsidR="00974CD4" w:rsidRDefault="006179D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F0CC7D" w14:textId="77777777" w:rsidR="00974CD4" w:rsidRDefault="006179D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15E19EF8" w14:textId="77777777" w:rsidR="00974CD4" w:rsidRDefault="006179D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:rsidR="00974CD4" w14:paraId="2035A66C" w14:textId="77777777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0ACE" w14:textId="77777777" w:rsidR="00974CD4" w:rsidRDefault="006179D6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34061" w14:textId="77777777" w:rsidR="00974CD4" w:rsidRDefault="00974CD4">
            <w:pPr>
              <w:pStyle w:val="DG0"/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7DEA" w14:textId="77777777" w:rsidR="00974CD4" w:rsidRDefault="00974CD4">
            <w:pPr>
              <w:pStyle w:val="DG0"/>
              <w:jc w:val="left"/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04816" w14:textId="77777777" w:rsidR="00974CD4" w:rsidRDefault="00974CD4">
            <w:pPr>
              <w:pStyle w:val="DG0"/>
            </w:pP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5A31CE" w14:textId="77777777" w:rsidR="00974CD4" w:rsidRDefault="00974CD4">
            <w:pPr>
              <w:pStyle w:val="DG0"/>
            </w:pPr>
          </w:p>
        </w:tc>
      </w:tr>
      <w:tr w:rsidR="00974CD4" w14:paraId="253D1388" w14:textId="77777777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3701" w14:textId="77777777" w:rsidR="00974CD4" w:rsidRDefault="006179D6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0FCEC" w14:textId="77777777" w:rsidR="00974CD4" w:rsidRDefault="00974CD4">
            <w:pPr>
              <w:pStyle w:val="DG0"/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E897" w14:textId="77777777" w:rsidR="00974CD4" w:rsidRDefault="00974CD4">
            <w:pPr>
              <w:pStyle w:val="DG0"/>
              <w:jc w:val="left"/>
            </w:pP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B044" w14:textId="77777777" w:rsidR="00974CD4" w:rsidRDefault="00974CD4">
            <w:pPr>
              <w:pStyle w:val="DG0"/>
            </w:pP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3CD826" w14:textId="77777777" w:rsidR="00974CD4" w:rsidRDefault="00974CD4">
            <w:pPr>
              <w:pStyle w:val="DG0"/>
            </w:pPr>
          </w:p>
        </w:tc>
      </w:tr>
      <w:tr w:rsidR="00974CD4" w14:paraId="2FA6941B" w14:textId="77777777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30733" w14:textId="77777777" w:rsidR="00974CD4" w:rsidRDefault="006179D6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EB3E" w14:textId="77777777" w:rsidR="00974CD4" w:rsidRDefault="00974CD4">
            <w:pPr>
              <w:pStyle w:val="DG0"/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A0CF" w14:textId="77777777" w:rsidR="00974CD4" w:rsidRDefault="00974CD4">
            <w:pPr>
              <w:pStyle w:val="DG0"/>
              <w:jc w:val="left"/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05A2" w14:textId="77777777" w:rsidR="00974CD4" w:rsidRDefault="00974CD4">
            <w:pPr>
              <w:pStyle w:val="DG0"/>
            </w:pP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5AE8EC" w14:textId="77777777" w:rsidR="00974CD4" w:rsidRDefault="00974CD4">
            <w:pPr>
              <w:pStyle w:val="DG0"/>
            </w:pPr>
          </w:p>
        </w:tc>
      </w:tr>
      <w:tr w:rsidR="00974CD4" w14:paraId="40CB7434" w14:textId="77777777">
        <w:trPr>
          <w:trHeight w:val="454"/>
          <w:jc w:val="center"/>
        </w:trPr>
        <w:tc>
          <w:tcPr>
            <w:tcW w:w="82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C98B7" w14:textId="77777777" w:rsidR="00974CD4" w:rsidRDefault="006179D6">
            <w:pPr>
              <w:pStyle w:val="DG"/>
            </w:pPr>
            <w:r>
              <w:rPr>
                <w:rFonts w:hint="eastAsia"/>
              </w:rPr>
              <w:t>实验类型：①演示型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②验证型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③设计型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5835D2EB" w14:textId="77777777" w:rsidR="00974CD4" w:rsidRDefault="006179D6">
      <w:pPr>
        <w:pStyle w:val="DG1"/>
        <w:spacing w:beforeLines="100" w:before="326" w:line="360" w:lineRule="auto"/>
        <w:ind w:firstLineChars="50" w:firstLine="140"/>
        <w:rPr>
          <w:rFonts w:ascii="黑体" w:hAnsi="宋体"/>
        </w:rPr>
      </w:pPr>
      <w:bookmarkStart w:id="1" w:name="OLE_LINK2"/>
      <w:bookmarkStart w:id="2" w:name="OLE_LINK1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476"/>
      </w:tblGrid>
      <w:tr w:rsidR="00974CD4" w14:paraId="4A52D68D" w14:textId="77777777">
        <w:trPr>
          <w:trHeight w:val="1128"/>
        </w:trPr>
        <w:tc>
          <w:tcPr>
            <w:tcW w:w="8276" w:type="dxa"/>
            <w:vAlign w:val="center"/>
          </w:tcPr>
          <w:bookmarkEnd w:id="1"/>
          <w:bookmarkEnd w:id="2"/>
          <w:p w14:paraId="0AB7DAD5" w14:textId="6922B290" w:rsidR="00974CD4" w:rsidRPr="00B07DF3" w:rsidRDefault="00B07DF3">
            <w:pPr>
              <w:pStyle w:val="DG0"/>
              <w:jc w:val="left"/>
              <w:rPr>
                <w:rFonts w:cs="Times New Roman"/>
              </w:rPr>
            </w:pPr>
            <w:r w:rsidRPr="00B07DF3">
              <w:rPr>
                <w:rFonts w:cs="Times New Roman" w:hint="eastAsia"/>
              </w:rPr>
              <w:t>让学生深入理解中法文化的深层内涵</w:t>
            </w:r>
            <w:r w:rsidRPr="00B07DF3">
              <w:rPr>
                <w:rFonts w:cs="Times New Roman" w:hint="eastAsia"/>
              </w:rPr>
              <w:t>,</w:t>
            </w:r>
            <w:r w:rsidRPr="00B07DF3">
              <w:rPr>
                <w:rFonts w:cs="Times New Roman" w:hint="eastAsia"/>
              </w:rPr>
              <w:t>进一步弘扬中国优秀传统文化</w:t>
            </w:r>
            <w:r w:rsidRPr="00B07DF3">
              <w:rPr>
                <w:rFonts w:cs="Times New Roman" w:hint="eastAsia"/>
              </w:rPr>
              <w:t>,</w:t>
            </w:r>
            <w:r w:rsidRPr="00B07DF3">
              <w:rPr>
                <w:rFonts w:cs="Times New Roman" w:hint="eastAsia"/>
              </w:rPr>
              <w:t>使思想政治教育与专业知识教育齐头并进</w:t>
            </w:r>
            <w:r w:rsidRPr="00B07DF3">
              <w:rPr>
                <w:rFonts w:cs="Times New Roman" w:hint="eastAsia"/>
              </w:rPr>
              <w:t>,</w:t>
            </w:r>
            <w:r w:rsidRPr="00B07DF3">
              <w:rPr>
                <w:rFonts w:cs="Times New Roman" w:hint="eastAsia"/>
              </w:rPr>
              <w:t>显性教育和隐性教育有机融合</w:t>
            </w:r>
            <w:r w:rsidRPr="00B07DF3">
              <w:rPr>
                <w:rFonts w:cs="Times New Roman" w:hint="eastAsia"/>
              </w:rPr>
              <w:t>,</w:t>
            </w:r>
            <w:r w:rsidRPr="00B07DF3">
              <w:rPr>
                <w:rFonts w:cs="Times New Roman" w:hint="eastAsia"/>
              </w:rPr>
              <w:t>形成协同育人效应。在教学过程中</w:t>
            </w:r>
            <w:r w:rsidRPr="00B07DF3">
              <w:rPr>
                <w:rFonts w:cs="Times New Roman" w:hint="eastAsia"/>
              </w:rPr>
              <w:t>,</w:t>
            </w:r>
            <w:r w:rsidRPr="00B07DF3">
              <w:rPr>
                <w:rFonts w:cs="Times New Roman" w:hint="eastAsia"/>
              </w:rPr>
              <w:t>教师</w:t>
            </w:r>
            <w:proofErr w:type="gramStart"/>
            <w:r w:rsidRPr="00B07DF3">
              <w:rPr>
                <w:rFonts w:cs="Times New Roman" w:hint="eastAsia"/>
              </w:rPr>
              <w:t>要寓道于</w:t>
            </w:r>
            <w:proofErr w:type="gramEnd"/>
            <w:r w:rsidRPr="00B07DF3">
              <w:rPr>
                <w:rFonts w:cs="Times New Roman" w:hint="eastAsia"/>
              </w:rPr>
              <w:t>教</w:t>
            </w:r>
            <w:r w:rsidRPr="00B07DF3">
              <w:rPr>
                <w:rFonts w:cs="Times New Roman" w:hint="eastAsia"/>
              </w:rPr>
              <w:t>,</w:t>
            </w:r>
            <w:proofErr w:type="gramStart"/>
            <w:r w:rsidRPr="00B07DF3">
              <w:rPr>
                <w:rFonts w:cs="Times New Roman" w:hint="eastAsia"/>
              </w:rPr>
              <w:t>寓德于</w:t>
            </w:r>
            <w:proofErr w:type="gramEnd"/>
            <w:r w:rsidRPr="00B07DF3">
              <w:rPr>
                <w:rFonts w:cs="Times New Roman" w:hint="eastAsia"/>
              </w:rPr>
              <w:t>教</w:t>
            </w:r>
            <w:r w:rsidRPr="00B07DF3">
              <w:rPr>
                <w:rFonts w:cs="Times New Roman" w:hint="eastAsia"/>
              </w:rPr>
              <w:t>,</w:t>
            </w:r>
            <w:r w:rsidRPr="00B07DF3">
              <w:rPr>
                <w:rFonts w:cs="Times New Roman" w:hint="eastAsia"/>
              </w:rPr>
              <w:t>寓教于乐，特别注意学习方法的引导。引领学生从机械的</w:t>
            </w:r>
            <w:r w:rsidRPr="00B07DF3">
              <w:rPr>
                <w:rFonts w:cs="Times New Roman" w:hint="eastAsia"/>
              </w:rPr>
              <w:t>"</w:t>
            </w:r>
            <w:proofErr w:type="gramStart"/>
            <w:r w:rsidRPr="00B07DF3">
              <w:rPr>
                <w:rFonts w:cs="Times New Roman" w:hint="eastAsia"/>
              </w:rPr>
              <w:t>学答</w:t>
            </w:r>
            <w:proofErr w:type="gramEnd"/>
            <w:r w:rsidRPr="00B07DF3">
              <w:rPr>
                <w:rFonts w:cs="Times New Roman" w:hint="eastAsia"/>
              </w:rPr>
              <w:t>"</w:t>
            </w:r>
            <w:r w:rsidRPr="00B07DF3">
              <w:rPr>
                <w:rFonts w:cs="Times New Roman" w:hint="eastAsia"/>
              </w:rPr>
              <w:t>到</w:t>
            </w:r>
            <w:r w:rsidRPr="00B07DF3">
              <w:rPr>
                <w:rFonts w:cs="Times New Roman" w:hint="eastAsia"/>
              </w:rPr>
              <w:t>"</w:t>
            </w:r>
            <w:r w:rsidRPr="00B07DF3">
              <w:rPr>
                <w:rFonts w:cs="Times New Roman" w:hint="eastAsia"/>
              </w:rPr>
              <w:t>学问</w:t>
            </w:r>
            <w:r w:rsidRPr="00B07DF3">
              <w:rPr>
                <w:rFonts w:cs="Times New Roman" w:hint="eastAsia"/>
              </w:rPr>
              <w:t>"</w:t>
            </w:r>
            <w:r w:rsidRPr="00B07DF3">
              <w:rPr>
                <w:rFonts w:cs="Times New Roman" w:hint="eastAsia"/>
              </w:rPr>
              <w:t>的转变</w:t>
            </w:r>
            <w:r w:rsidRPr="00B07DF3">
              <w:rPr>
                <w:rFonts w:cs="Times New Roman" w:hint="eastAsia"/>
              </w:rPr>
              <w:t>,</w:t>
            </w:r>
            <w:r w:rsidRPr="00B07DF3">
              <w:rPr>
                <w:rFonts w:cs="Times New Roman" w:hint="eastAsia"/>
              </w:rPr>
              <w:t>从</w:t>
            </w:r>
            <w:r w:rsidRPr="00B07DF3">
              <w:rPr>
                <w:rFonts w:cs="Times New Roman" w:hint="eastAsia"/>
              </w:rPr>
              <w:t>"</w:t>
            </w:r>
            <w:r w:rsidRPr="00B07DF3">
              <w:rPr>
                <w:rFonts w:cs="Times New Roman" w:hint="eastAsia"/>
              </w:rPr>
              <w:t>学会</w:t>
            </w:r>
            <w:r w:rsidRPr="00B07DF3">
              <w:rPr>
                <w:rFonts w:cs="Times New Roman" w:hint="eastAsia"/>
              </w:rPr>
              <w:t>"</w:t>
            </w:r>
            <w:r w:rsidRPr="00B07DF3">
              <w:rPr>
                <w:rFonts w:cs="Times New Roman" w:hint="eastAsia"/>
              </w:rPr>
              <w:t>到</w:t>
            </w:r>
            <w:r w:rsidRPr="00B07DF3">
              <w:rPr>
                <w:rFonts w:cs="Times New Roman" w:hint="eastAsia"/>
              </w:rPr>
              <w:t>"</w:t>
            </w:r>
            <w:r w:rsidRPr="00B07DF3">
              <w:rPr>
                <w:rFonts w:cs="Times New Roman" w:hint="eastAsia"/>
              </w:rPr>
              <w:t>会学</w:t>
            </w:r>
            <w:r w:rsidRPr="00B07DF3">
              <w:rPr>
                <w:rFonts w:cs="Times New Roman" w:hint="eastAsia"/>
              </w:rPr>
              <w:t>"</w:t>
            </w:r>
            <w:r w:rsidRPr="00B07DF3">
              <w:rPr>
                <w:rFonts w:cs="Times New Roman" w:hint="eastAsia"/>
              </w:rPr>
              <w:t>的转换</w:t>
            </w:r>
            <w:r w:rsidRPr="00B07DF3">
              <w:rPr>
                <w:rFonts w:cs="Times New Roman" w:hint="eastAsia"/>
              </w:rPr>
              <w:t>,</w:t>
            </w:r>
            <w:r w:rsidRPr="00B07DF3">
              <w:rPr>
                <w:rFonts w:cs="Times New Roman" w:hint="eastAsia"/>
              </w:rPr>
              <w:t>进而成为学习的真正主人。</w:t>
            </w:r>
          </w:p>
        </w:tc>
      </w:tr>
    </w:tbl>
    <w:p w14:paraId="66FDA966" w14:textId="77777777" w:rsidR="00974CD4" w:rsidRDefault="006179D6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  <w:bookmarkStart w:id="3" w:name="OLE_LINK4"/>
      <w:bookmarkStart w:id="4" w:name="OLE_LINK3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974CD4" w14:paraId="4A563A87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3"/>
          <w:bookmarkEnd w:id="4"/>
          <w:p w14:paraId="2C58A784" w14:textId="77777777" w:rsidR="00974CD4" w:rsidRDefault="006179D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601F3749" w14:textId="77777777" w:rsidR="00974CD4" w:rsidRDefault="006179D6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898DE89" w14:textId="77777777" w:rsidR="00974CD4" w:rsidRDefault="006179D6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B9E00A5" w14:textId="77777777" w:rsidR="00974CD4" w:rsidRDefault="006179D6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8B695F" w14:textId="77777777" w:rsidR="00974CD4" w:rsidRDefault="006179D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974CD4" w14:paraId="63B516BD" w14:textId="7777777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69101ECA" w14:textId="77777777" w:rsidR="00974CD4" w:rsidRDefault="00974CD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2A7A0BBE" w14:textId="77777777" w:rsidR="00974CD4" w:rsidRDefault="00974CD4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27214221" w14:textId="77777777" w:rsidR="00974CD4" w:rsidRDefault="00974CD4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41F2B81E" w14:textId="2194B325" w:rsidR="00974CD4" w:rsidRDefault="00CB065C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178E1F5B" w14:textId="60A95055" w:rsidR="00974CD4" w:rsidRDefault="00CB065C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4255B256" w14:textId="5A7BA811" w:rsidR="00974CD4" w:rsidRDefault="00CB065C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6CA763A2" w14:textId="54EB7030" w:rsidR="00974CD4" w:rsidRDefault="00CB065C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6CA6283F" w14:textId="673BBD5F" w:rsidR="00974CD4" w:rsidRDefault="00CB065C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3D62F664" w14:textId="60B5A7BC" w:rsidR="00974CD4" w:rsidRDefault="00CB065C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18933DC3" w14:textId="77777777" w:rsidR="00974CD4" w:rsidRDefault="00974CD4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974CD4" w14:paraId="4F4B7880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164F7224" w14:textId="0E003FAF" w:rsidR="00974CD4" w:rsidRDefault="006179D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00DA8122" w14:textId="70C9CB82" w:rsidR="00974CD4" w:rsidRDefault="00B07DF3">
            <w:pPr>
              <w:pStyle w:val="DG0"/>
            </w:pPr>
            <w:r>
              <w:rPr>
                <w:rFonts w:hint="eastAsia"/>
              </w:rPr>
              <w:t>5</w:t>
            </w:r>
            <w:r>
              <w:t>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5998B5B7" w14:textId="59A444CD" w:rsidR="00974CD4" w:rsidRDefault="00B07DF3">
            <w:pPr>
              <w:pStyle w:val="DG0"/>
            </w:pPr>
            <w:r>
              <w:rPr>
                <w:rFonts w:hint="eastAsia"/>
              </w:rPr>
              <w:t>期终闭卷考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52800872" w14:textId="389C65C7" w:rsidR="00974CD4" w:rsidRDefault="00CB065C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4D0CFFD" w14:textId="124BC07A" w:rsidR="00974CD4" w:rsidRDefault="00CB065C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29C7D6D5" w14:textId="19D4082E" w:rsidR="00974CD4" w:rsidRDefault="00CB065C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72896C83" w14:textId="242CF737" w:rsidR="00974CD4" w:rsidRDefault="00CB065C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D14D434" w14:textId="70C9CEEE" w:rsidR="00974CD4" w:rsidRDefault="00CB065C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31D970C" w14:textId="72764D0E" w:rsidR="00974CD4" w:rsidRDefault="00CB065C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61387E20" w14:textId="77777777" w:rsidR="00974CD4" w:rsidRDefault="006179D6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974CD4" w14:paraId="576B8230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1D5AAF67" w14:textId="6CB678A9" w:rsidR="00974CD4" w:rsidRDefault="006179D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DA494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3B07C149" w14:textId="6794B194" w:rsidR="00974CD4" w:rsidRDefault="00B07DF3">
            <w:pPr>
              <w:pStyle w:val="DG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38ED035" w14:textId="25797AC8" w:rsidR="00974CD4" w:rsidRDefault="00B07DF3">
            <w:pPr>
              <w:pStyle w:val="DG0"/>
            </w:pPr>
            <w:r>
              <w:rPr>
                <w:rFonts w:hint="eastAsia"/>
              </w:rPr>
              <w:t>平时分数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08D64E0F" w14:textId="7CA99843" w:rsidR="00974CD4" w:rsidRDefault="009A4E99">
            <w:pPr>
              <w:pStyle w:val="DG0"/>
            </w:pPr>
            <w:r>
              <w:t>25</w:t>
            </w:r>
          </w:p>
        </w:tc>
        <w:tc>
          <w:tcPr>
            <w:tcW w:w="612" w:type="dxa"/>
            <w:vAlign w:val="center"/>
          </w:tcPr>
          <w:p w14:paraId="207D4FE5" w14:textId="0250C58C" w:rsidR="00974CD4" w:rsidRDefault="009A4E99">
            <w:pPr>
              <w:pStyle w:val="DG0"/>
            </w:pPr>
            <w:r>
              <w:t>25</w:t>
            </w:r>
          </w:p>
        </w:tc>
        <w:tc>
          <w:tcPr>
            <w:tcW w:w="612" w:type="dxa"/>
            <w:vAlign w:val="center"/>
          </w:tcPr>
          <w:p w14:paraId="026ED1BF" w14:textId="397DD574" w:rsidR="00974CD4" w:rsidRDefault="009A4E99">
            <w:pPr>
              <w:pStyle w:val="DG0"/>
            </w:pPr>
            <w:r>
              <w:t>25</w:t>
            </w:r>
          </w:p>
        </w:tc>
        <w:tc>
          <w:tcPr>
            <w:tcW w:w="612" w:type="dxa"/>
            <w:vAlign w:val="center"/>
          </w:tcPr>
          <w:p w14:paraId="70713FC9" w14:textId="6C4AB7CB" w:rsidR="00974CD4" w:rsidRDefault="009A4E99">
            <w:pPr>
              <w:pStyle w:val="DG0"/>
            </w:pPr>
            <w:r>
              <w:t>25</w:t>
            </w:r>
          </w:p>
        </w:tc>
        <w:tc>
          <w:tcPr>
            <w:tcW w:w="612" w:type="dxa"/>
            <w:vAlign w:val="center"/>
          </w:tcPr>
          <w:p w14:paraId="43A8F317" w14:textId="0979D02D" w:rsidR="00974CD4" w:rsidRDefault="00974CD4">
            <w:pPr>
              <w:pStyle w:val="DG0"/>
            </w:pPr>
          </w:p>
        </w:tc>
        <w:tc>
          <w:tcPr>
            <w:tcW w:w="612" w:type="dxa"/>
            <w:vAlign w:val="center"/>
          </w:tcPr>
          <w:p w14:paraId="43828781" w14:textId="5D0623D1" w:rsidR="00974CD4" w:rsidRDefault="00974CD4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01954B04" w14:textId="77777777" w:rsidR="00974CD4" w:rsidRDefault="006179D6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974CD4" w14:paraId="0355570F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526E4BF2" w14:textId="3F8F1D2A" w:rsidR="00974CD4" w:rsidRDefault="006179D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DA4945">
              <w:rPr>
                <w:rFonts w:ascii="Arial" w:eastAsia="黑体" w:hAnsi="Arial" w:cs="Arial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6C64666B" w14:textId="47AEC474" w:rsidR="00974CD4" w:rsidRDefault="00B07DF3">
            <w:pPr>
              <w:pStyle w:val="DG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62B9F91A" w14:textId="5BA5FE53" w:rsidR="00974CD4" w:rsidRDefault="00B07DF3">
            <w:pPr>
              <w:pStyle w:val="DG0"/>
            </w:pPr>
            <w:r>
              <w:rPr>
                <w:rFonts w:hint="eastAsia"/>
              </w:rPr>
              <w:t>课堂小测验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13963962" w14:textId="4FCB8158" w:rsidR="00974CD4" w:rsidRDefault="001F1493">
            <w:pPr>
              <w:pStyle w:val="DG0"/>
            </w:pPr>
            <w:r>
              <w:t>30</w:t>
            </w:r>
          </w:p>
        </w:tc>
        <w:tc>
          <w:tcPr>
            <w:tcW w:w="612" w:type="dxa"/>
            <w:vAlign w:val="center"/>
          </w:tcPr>
          <w:p w14:paraId="05241D67" w14:textId="76FEEDB8" w:rsidR="00974CD4" w:rsidRDefault="001F1493">
            <w:pPr>
              <w:pStyle w:val="DG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5889FC1" w14:textId="66819DBE" w:rsidR="00974CD4" w:rsidRDefault="001F1493">
            <w:pPr>
              <w:pStyle w:val="DG0"/>
            </w:pPr>
            <w:r>
              <w:t>20</w:t>
            </w:r>
          </w:p>
        </w:tc>
        <w:tc>
          <w:tcPr>
            <w:tcW w:w="612" w:type="dxa"/>
            <w:vAlign w:val="center"/>
          </w:tcPr>
          <w:p w14:paraId="756596D0" w14:textId="3FF0BA67" w:rsidR="00974CD4" w:rsidRDefault="001F1493">
            <w:pPr>
              <w:pStyle w:val="DG0"/>
            </w:pPr>
            <w:r>
              <w:t>20</w:t>
            </w:r>
          </w:p>
        </w:tc>
        <w:tc>
          <w:tcPr>
            <w:tcW w:w="612" w:type="dxa"/>
            <w:vAlign w:val="center"/>
          </w:tcPr>
          <w:p w14:paraId="55579263" w14:textId="6263D113" w:rsidR="00974CD4" w:rsidRDefault="00974CD4">
            <w:pPr>
              <w:pStyle w:val="DG0"/>
            </w:pPr>
          </w:p>
        </w:tc>
        <w:tc>
          <w:tcPr>
            <w:tcW w:w="612" w:type="dxa"/>
            <w:vAlign w:val="center"/>
          </w:tcPr>
          <w:p w14:paraId="1B97BE4D" w14:textId="77777777" w:rsidR="00974CD4" w:rsidRDefault="00974CD4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76C5DC0" w14:textId="77777777" w:rsidR="00974CD4" w:rsidRDefault="006179D6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974CD4" w14:paraId="715C724C" w14:textId="77777777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BF998C9" w14:textId="79587D20" w:rsidR="00974CD4" w:rsidRDefault="006179D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DA4945">
              <w:rPr>
                <w:rFonts w:ascii="Arial" w:eastAsia="黑体" w:hAnsi="Arial" w:cs="Arial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1675C05" w14:textId="4EBB2E59" w:rsidR="00974CD4" w:rsidRDefault="00B07DF3">
            <w:pPr>
              <w:pStyle w:val="DG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35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542061A" w14:textId="2D8B57C5" w:rsidR="00974CD4" w:rsidRDefault="001F1493">
            <w:pPr>
              <w:pStyle w:val="DG0"/>
            </w:pPr>
            <w:r>
              <w:rPr>
                <w:rFonts w:hint="eastAsia"/>
              </w:rPr>
              <w:t>小组演讲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0F10EEE" w14:textId="4C297161" w:rsidR="00974CD4" w:rsidRDefault="00974CD4">
            <w:pPr>
              <w:pStyle w:val="DG0"/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2AD68120" w14:textId="77777777" w:rsidR="00974CD4" w:rsidRDefault="00974CD4">
            <w:pPr>
              <w:pStyle w:val="DG0"/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0224791A" w14:textId="37DF6A1F" w:rsidR="00974CD4" w:rsidRDefault="00974CD4">
            <w:pPr>
              <w:pStyle w:val="DG0"/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4C469111" w14:textId="6CBEAD76" w:rsidR="00974CD4" w:rsidRDefault="00974CD4">
            <w:pPr>
              <w:pStyle w:val="DG0"/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4A3822FA" w14:textId="3DDD2971" w:rsidR="00974CD4" w:rsidRDefault="00974CD4">
            <w:pPr>
              <w:pStyle w:val="DG0"/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66A2AD94" w14:textId="16C275B7" w:rsidR="00974CD4" w:rsidRDefault="001F1493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70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9EA0207" w14:textId="77777777" w:rsidR="00974CD4" w:rsidRDefault="006179D6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7A63AFDA" w14:textId="77777777" w:rsidR="00974CD4" w:rsidRDefault="006179D6">
      <w:pPr>
        <w:pStyle w:val="DG2"/>
        <w:spacing w:beforeLines="100" w:before="326" w:after="163"/>
        <w:jc w:val="center"/>
      </w:pPr>
      <w:r>
        <w:rPr>
          <w:rFonts w:hint="eastAsia"/>
        </w:rPr>
        <w:t>评价标准细则（选填）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30"/>
        <w:gridCol w:w="667"/>
        <w:gridCol w:w="1445"/>
        <w:gridCol w:w="1445"/>
        <w:gridCol w:w="1445"/>
        <w:gridCol w:w="1445"/>
        <w:gridCol w:w="1445"/>
      </w:tblGrid>
      <w:tr w:rsidR="00974CD4" w14:paraId="267F5ECE" w14:textId="77777777">
        <w:trPr>
          <w:trHeight w:val="283"/>
        </w:trPr>
        <w:tc>
          <w:tcPr>
            <w:tcW w:w="613" w:type="dxa"/>
            <w:vMerge w:val="restart"/>
            <w:vAlign w:val="center"/>
          </w:tcPr>
          <w:p w14:paraId="5D5E37A7" w14:textId="77777777" w:rsidR="00974CD4" w:rsidRDefault="006179D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</w:t>
            </w: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核项目</w:t>
            </w:r>
          </w:p>
        </w:tc>
        <w:tc>
          <w:tcPr>
            <w:tcW w:w="648" w:type="dxa"/>
            <w:vMerge w:val="restart"/>
          </w:tcPr>
          <w:p w14:paraId="0289EC72" w14:textId="77777777" w:rsidR="00974CD4" w:rsidRDefault="006179D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课</w:t>
            </w:r>
          </w:p>
          <w:p w14:paraId="00407EAD" w14:textId="77777777" w:rsidR="00974CD4" w:rsidRDefault="006179D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程</w:t>
            </w:r>
          </w:p>
          <w:p w14:paraId="45485B3D" w14:textId="77777777" w:rsidR="00974CD4" w:rsidRDefault="006179D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目</w:t>
            </w:r>
          </w:p>
          <w:p w14:paraId="03E0F9F7" w14:textId="77777777" w:rsidR="00974CD4" w:rsidRDefault="006179D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标</w:t>
            </w:r>
          </w:p>
        </w:tc>
        <w:tc>
          <w:tcPr>
            <w:tcW w:w="1403" w:type="dxa"/>
            <w:vMerge w:val="restart"/>
            <w:vAlign w:val="center"/>
          </w:tcPr>
          <w:p w14:paraId="68E234E5" w14:textId="77777777" w:rsidR="00974CD4" w:rsidRDefault="006179D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考核要求</w:t>
            </w:r>
          </w:p>
        </w:tc>
        <w:tc>
          <w:tcPr>
            <w:tcW w:w="5612" w:type="dxa"/>
            <w:gridSpan w:val="4"/>
            <w:vAlign w:val="center"/>
          </w:tcPr>
          <w:p w14:paraId="49142FEC" w14:textId="77777777" w:rsidR="00974CD4" w:rsidRDefault="006179D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评价标准</w:t>
            </w:r>
          </w:p>
        </w:tc>
      </w:tr>
      <w:tr w:rsidR="00974CD4" w14:paraId="6E84734D" w14:textId="77777777">
        <w:trPr>
          <w:trHeight w:val="283"/>
        </w:trPr>
        <w:tc>
          <w:tcPr>
            <w:tcW w:w="613" w:type="dxa"/>
            <w:vMerge/>
          </w:tcPr>
          <w:p w14:paraId="7F64D827" w14:textId="77777777" w:rsidR="00974CD4" w:rsidRDefault="00974CD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648" w:type="dxa"/>
            <w:vMerge/>
          </w:tcPr>
          <w:p w14:paraId="5AC54FC5" w14:textId="77777777" w:rsidR="00974CD4" w:rsidRDefault="00974CD4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03" w:type="dxa"/>
            <w:vMerge/>
          </w:tcPr>
          <w:p w14:paraId="5E921F4B" w14:textId="77777777" w:rsidR="00974CD4" w:rsidRDefault="00974CD4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6C75B36" w14:textId="77777777" w:rsidR="00974CD4" w:rsidRDefault="006179D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优</w:t>
            </w:r>
          </w:p>
          <w:p w14:paraId="4902EDB9" w14:textId="77777777" w:rsidR="00974CD4" w:rsidRDefault="006179D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03" w:type="dxa"/>
            <w:vAlign w:val="center"/>
          </w:tcPr>
          <w:p w14:paraId="1066BA83" w14:textId="77777777" w:rsidR="00974CD4" w:rsidRDefault="006179D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良</w:t>
            </w:r>
          </w:p>
          <w:p w14:paraId="500DE112" w14:textId="77777777" w:rsidR="00974CD4" w:rsidRDefault="006179D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03" w:type="dxa"/>
            <w:vAlign w:val="center"/>
          </w:tcPr>
          <w:p w14:paraId="3F805332" w14:textId="77777777" w:rsidR="00974CD4" w:rsidRDefault="006179D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中</w:t>
            </w:r>
          </w:p>
          <w:p w14:paraId="39046EF8" w14:textId="77777777" w:rsidR="00974CD4" w:rsidRDefault="006179D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03" w:type="dxa"/>
            <w:vAlign w:val="center"/>
          </w:tcPr>
          <w:p w14:paraId="7A21F6B5" w14:textId="77777777" w:rsidR="00974CD4" w:rsidRDefault="006179D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不及格</w:t>
            </w:r>
          </w:p>
          <w:p w14:paraId="04027D10" w14:textId="77777777" w:rsidR="00974CD4" w:rsidRDefault="006179D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59-0</w:t>
            </w:r>
          </w:p>
        </w:tc>
      </w:tr>
      <w:tr w:rsidR="00AB0B20" w14:paraId="44F5BC45" w14:textId="77777777" w:rsidTr="00F97D87">
        <w:trPr>
          <w:trHeight w:val="454"/>
        </w:trPr>
        <w:tc>
          <w:tcPr>
            <w:tcW w:w="613" w:type="dxa"/>
            <w:vAlign w:val="center"/>
          </w:tcPr>
          <w:p w14:paraId="40100363" w14:textId="61076C3E" w:rsidR="00AB0B20" w:rsidRDefault="006D29EE" w:rsidP="00AB0B2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1</w:t>
            </w:r>
          </w:p>
        </w:tc>
        <w:tc>
          <w:tcPr>
            <w:tcW w:w="648" w:type="dxa"/>
            <w:vAlign w:val="center"/>
          </w:tcPr>
          <w:p w14:paraId="415EBC04" w14:textId="6CE4A910" w:rsidR="00AB0B20" w:rsidRDefault="005B0895" w:rsidP="00AB0B2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1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-6</w:t>
            </w:r>
          </w:p>
        </w:tc>
        <w:tc>
          <w:tcPr>
            <w:tcW w:w="1403" w:type="dxa"/>
            <w:vAlign w:val="center"/>
          </w:tcPr>
          <w:p w14:paraId="6A5FB121" w14:textId="0EEB3897" w:rsidR="00AB0B20" w:rsidRDefault="005B0895" w:rsidP="00AB0B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掌握法语基本语法规则并运用；看懂简单文章并回答问题；进行简单法语写作</w:t>
            </w:r>
          </w:p>
        </w:tc>
        <w:tc>
          <w:tcPr>
            <w:tcW w:w="1403" w:type="dxa"/>
          </w:tcPr>
          <w:p w14:paraId="741B2A5C" w14:textId="6BB795C6" w:rsidR="00AB0B20" w:rsidRDefault="00AB0B20" w:rsidP="00AB0B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hint="eastAsia"/>
                <w:sz w:val="20"/>
                <w:szCs w:val="20"/>
              </w:rPr>
              <w:t>在试卷中，对各知识单元的掌握程度</w:t>
            </w:r>
            <w:r>
              <w:rPr>
                <w:rFonts w:hint="eastAsia"/>
                <w:position w:val="-2"/>
                <w:sz w:val="20"/>
                <w:szCs w:val="20"/>
              </w:rPr>
              <w:t>全</w:t>
            </w:r>
            <w:r>
              <w:rPr>
                <w:rFonts w:hint="eastAsia"/>
                <w:sz w:val="20"/>
                <w:szCs w:val="20"/>
              </w:rPr>
              <w:t>面达到预期学习结果，错误率在</w:t>
            </w:r>
            <w:r>
              <w:rPr>
                <w:rFonts w:ascii="TimesNewRomanPSMT" w:hAnsi="TimesNewRomanPSMT"/>
                <w:sz w:val="20"/>
                <w:szCs w:val="20"/>
              </w:rPr>
              <w:t>10%</w:t>
            </w:r>
            <w:r>
              <w:rPr>
                <w:rFonts w:hint="eastAsia"/>
                <w:sz w:val="20"/>
                <w:szCs w:val="20"/>
              </w:rPr>
              <w:t>以下。</w:t>
            </w:r>
          </w:p>
        </w:tc>
        <w:tc>
          <w:tcPr>
            <w:tcW w:w="1403" w:type="dxa"/>
          </w:tcPr>
          <w:p w14:paraId="5134F06D" w14:textId="7CF9CF14" w:rsidR="00AB0B20" w:rsidRDefault="00AB0B20" w:rsidP="00AB0B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hint="eastAsia"/>
                <w:sz w:val="20"/>
                <w:szCs w:val="20"/>
              </w:rPr>
              <w:t>在试卷中，对各知识单元的掌握程度较好达到预期学习结果，错误率在</w:t>
            </w:r>
            <w:r>
              <w:rPr>
                <w:rFonts w:ascii="TimesNewRomanPSMT" w:hAnsi="TimesNewRomanPSMT"/>
                <w:sz w:val="20"/>
                <w:szCs w:val="20"/>
              </w:rPr>
              <w:t>20%</w:t>
            </w:r>
            <w:r>
              <w:rPr>
                <w:rFonts w:hint="eastAsia"/>
                <w:sz w:val="20"/>
                <w:szCs w:val="20"/>
              </w:rPr>
              <w:t xml:space="preserve">左右。 </w:t>
            </w:r>
          </w:p>
        </w:tc>
        <w:tc>
          <w:tcPr>
            <w:tcW w:w="1403" w:type="dxa"/>
          </w:tcPr>
          <w:p w14:paraId="76F859BD" w14:textId="168A1FBD" w:rsidR="00AB0B20" w:rsidRDefault="00AB0B20" w:rsidP="00AB0B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hint="eastAsia"/>
                <w:sz w:val="20"/>
                <w:szCs w:val="20"/>
              </w:rPr>
              <w:t>在试卷中，对各知识单元的掌握程度</w:t>
            </w:r>
            <w:r>
              <w:rPr>
                <w:rFonts w:hint="eastAsia"/>
                <w:position w:val="-2"/>
                <w:sz w:val="20"/>
                <w:szCs w:val="20"/>
              </w:rPr>
              <w:t>基</w:t>
            </w:r>
            <w:r>
              <w:rPr>
                <w:rFonts w:hint="eastAsia"/>
                <w:sz w:val="20"/>
                <w:szCs w:val="20"/>
              </w:rPr>
              <w:t>本达到预期学习结果，错误率在</w:t>
            </w:r>
            <w:r>
              <w:rPr>
                <w:rFonts w:ascii="TimesNewRomanPSMT" w:hAnsi="TimesNewRomanPSMT"/>
                <w:sz w:val="20"/>
                <w:szCs w:val="20"/>
              </w:rPr>
              <w:t>30%</w:t>
            </w:r>
            <w:r>
              <w:rPr>
                <w:rFonts w:hint="eastAsia"/>
                <w:sz w:val="20"/>
                <w:szCs w:val="20"/>
              </w:rPr>
              <w:t xml:space="preserve">左右。 </w:t>
            </w:r>
          </w:p>
        </w:tc>
        <w:tc>
          <w:tcPr>
            <w:tcW w:w="1403" w:type="dxa"/>
          </w:tcPr>
          <w:p w14:paraId="3097A730" w14:textId="4BF057AC" w:rsidR="00AB0B20" w:rsidRDefault="00AB0B20" w:rsidP="00AB0B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hint="eastAsia"/>
                <w:sz w:val="20"/>
                <w:szCs w:val="20"/>
              </w:rPr>
              <w:t>在试卷中，对各知识单元的掌握程度达不到预期学习结果，错误率在</w:t>
            </w:r>
            <w:r>
              <w:rPr>
                <w:rFonts w:ascii="TimesNewRomanPSMT" w:hAnsi="TimesNewRomanPSMT"/>
                <w:sz w:val="20"/>
                <w:szCs w:val="20"/>
              </w:rPr>
              <w:t>40%</w:t>
            </w:r>
            <w:r>
              <w:rPr>
                <w:rFonts w:hint="eastAsia"/>
                <w:sz w:val="20"/>
                <w:szCs w:val="20"/>
              </w:rPr>
              <w:t xml:space="preserve">以上。 </w:t>
            </w:r>
          </w:p>
        </w:tc>
      </w:tr>
      <w:tr w:rsidR="00974CD4" w14:paraId="0FA1F2B0" w14:textId="77777777">
        <w:trPr>
          <w:trHeight w:val="454"/>
        </w:trPr>
        <w:tc>
          <w:tcPr>
            <w:tcW w:w="613" w:type="dxa"/>
            <w:vAlign w:val="center"/>
          </w:tcPr>
          <w:p w14:paraId="2244891F" w14:textId="78C2E4D1" w:rsidR="00974CD4" w:rsidRDefault="006179D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6D29EE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648" w:type="dxa"/>
            <w:vAlign w:val="center"/>
          </w:tcPr>
          <w:p w14:paraId="3A4D2CE0" w14:textId="7C9EB51C" w:rsidR="00974CD4" w:rsidRDefault="005B089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1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-6</w:t>
            </w:r>
          </w:p>
        </w:tc>
        <w:tc>
          <w:tcPr>
            <w:tcW w:w="1403" w:type="dxa"/>
            <w:vAlign w:val="center"/>
          </w:tcPr>
          <w:p w14:paraId="3DBF5335" w14:textId="01439AB4" w:rsidR="00974CD4" w:rsidRDefault="005B089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保证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1</w:t>
            </w:r>
            <w:r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  <w:t>00%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出勤率和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1</w:t>
            </w:r>
            <w:r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  <w:t>00%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作业完成率</w:t>
            </w:r>
          </w:p>
        </w:tc>
        <w:tc>
          <w:tcPr>
            <w:tcW w:w="1403" w:type="dxa"/>
            <w:vAlign w:val="center"/>
          </w:tcPr>
          <w:p w14:paraId="6FE7FD2E" w14:textId="6F1FD292" w:rsidR="00974CD4" w:rsidRDefault="00AB0B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出勤率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1</w:t>
            </w:r>
            <w:r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  <w:t>00%+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作业完成率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1</w:t>
            </w:r>
            <w:r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  <w:t>00%</w:t>
            </w:r>
          </w:p>
        </w:tc>
        <w:tc>
          <w:tcPr>
            <w:tcW w:w="1403" w:type="dxa"/>
            <w:vAlign w:val="center"/>
          </w:tcPr>
          <w:p w14:paraId="31E8C140" w14:textId="58696C78" w:rsidR="00974CD4" w:rsidRDefault="00AB0B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出勤率</w:t>
            </w:r>
            <w:r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  <w:t>85%+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作业完成率</w:t>
            </w:r>
            <w:r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  <w:t>85%</w:t>
            </w:r>
          </w:p>
        </w:tc>
        <w:tc>
          <w:tcPr>
            <w:tcW w:w="1403" w:type="dxa"/>
            <w:vAlign w:val="center"/>
          </w:tcPr>
          <w:p w14:paraId="494A91AF" w14:textId="01F619A8" w:rsidR="00974CD4" w:rsidRDefault="00AB0B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出勤率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7</w:t>
            </w:r>
            <w:r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  <w:t>0%+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作业完成率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7</w:t>
            </w:r>
            <w:r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  <w:t>0%</w:t>
            </w:r>
          </w:p>
        </w:tc>
        <w:tc>
          <w:tcPr>
            <w:tcW w:w="1403" w:type="dxa"/>
            <w:vAlign w:val="center"/>
          </w:tcPr>
          <w:p w14:paraId="4CC3D3D2" w14:textId="636D6BEF" w:rsidR="00974CD4" w:rsidRDefault="00AB0B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无故缺席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3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次及以上；无故不交作业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3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次及以上</w:t>
            </w:r>
          </w:p>
        </w:tc>
      </w:tr>
      <w:tr w:rsidR="00AB0B20" w14:paraId="5CAC67C4" w14:textId="77777777" w:rsidTr="00C34886">
        <w:trPr>
          <w:trHeight w:val="454"/>
        </w:trPr>
        <w:tc>
          <w:tcPr>
            <w:tcW w:w="613" w:type="dxa"/>
            <w:vAlign w:val="center"/>
          </w:tcPr>
          <w:p w14:paraId="52E803C8" w14:textId="5C6EA038" w:rsidR="00AB0B20" w:rsidRDefault="00AB0B20" w:rsidP="00AB0B2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6D29EE">
              <w:rPr>
                <w:rFonts w:ascii="Arial" w:eastAsia="黑体" w:hAnsi="Arial" w:cs="Arial"/>
                <w:bCs/>
                <w:sz w:val="21"/>
                <w:szCs w:val="21"/>
              </w:rPr>
              <w:t>2</w:t>
            </w:r>
          </w:p>
        </w:tc>
        <w:tc>
          <w:tcPr>
            <w:tcW w:w="648" w:type="dxa"/>
            <w:vAlign w:val="center"/>
          </w:tcPr>
          <w:p w14:paraId="29E5F230" w14:textId="281031AA" w:rsidR="005B0895" w:rsidRDefault="00E61923" w:rsidP="00E6192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1-6</w:t>
            </w:r>
          </w:p>
        </w:tc>
        <w:tc>
          <w:tcPr>
            <w:tcW w:w="1403" w:type="dxa"/>
            <w:vAlign w:val="center"/>
          </w:tcPr>
          <w:p w14:paraId="7588EFCE" w14:textId="76BA9162" w:rsidR="00AB0B20" w:rsidRDefault="005B0895" w:rsidP="00AB0B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掌握法语基本语法规则并运用；看懂简单文章并回答问题；进行简单法语写作</w:t>
            </w:r>
          </w:p>
        </w:tc>
        <w:tc>
          <w:tcPr>
            <w:tcW w:w="1403" w:type="dxa"/>
          </w:tcPr>
          <w:p w14:paraId="21649FE8" w14:textId="73E216A0" w:rsidR="00AB0B20" w:rsidRDefault="00AB0B20" w:rsidP="00AB0B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hint="eastAsia"/>
                <w:sz w:val="20"/>
                <w:szCs w:val="20"/>
              </w:rPr>
              <w:t>在试卷中，对各知识单元的掌握程度</w:t>
            </w:r>
            <w:r>
              <w:rPr>
                <w:rFonts w:hint="eastAsia"/>
                <w:position w:val="-2"/>
                <w:sz w:val="20"/>
                <w:szCs w:val="20"/>
              </w:rPr>
              <w:t>全</w:t>
            </w:r>
            <w:r>
              <w:rPr>
                <w:rFonts w:hint="eastAsia"/>
                <w:sz w:val="20"/>
                <w:szCs w:val="20"/>
              </w:rPr>
              <w:t>面达到预期学习结果，错误率在</w:t>
            </w:r>
            <w:r>
              <w:rPr>
                <w:rFonts w:ascii="TimesNewRomanPSMT" w:hAnsi="TimesNewRomanPSMT"/>
                <w:sz w:val="20"/>
                <w:szCs w:val="20"/>
              </w:rPr>
              <w:t>10%</w:t>
            </w:r>
            <w:r>
              <w:rPr>
                <w:rFonts w:hint="eastAsia"/>
                <w:sz w:val="20"/>
                <w:szCs w:val="20"/>
              </w:rPr>
              <w:t>以下。</w:t>
            </w:r>
          </w:p>
        </w:tc>
        <w:tc>
          <w:tcPr>
            <w:tcW w:w="1403" w:type="dxa"/>
          </w:tcPr>
          <w:p w14:paraId="2C575AAE" w14:textId="438AF64E" w:rsidR="00AB0B20" w:rsidRDefault="00AB0B20" w:rsidP="00AB0B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hint="eastAsia"/>
                <w:sz w:val="20"/>
                <w:szCs w:val="20"/>
              </w:rPr>
              <w:t>在试卷中，对各知识单元的掌握程度较好达到预期学习结果，错误率在</w:t>
            </w:r>
            <w:r>
              <w:rPr>
                <w:rFonts w:ascii="TimesNewRomanPSMT" w:hAnsi="TimesNewRomanPSMT"/>
                <w:sz w:val="20"/>
                <w:szCs w:val="20"/>
              </w:rPr>
              <w:t>20%</w:t>
            </w:r>
            <w:r>
              <w:rPr>
                <w:rFonts w:hint="eastAsia"/>
                <w:sz w:val="20"/>
                <w:szCs w:val="20"/>
              </w:rPr>
              <w:t xml:space="preserve">左右。 </w:t>
            </w:r>
          </w:p>
        </w:tc>
        <w:tc>
          <w:tcPr>
            <w:tcW w:w="1403" w:type="dxa"/>
          </w:tcPr>
          <w:p w14:paraId="2E3E7F0F" w14:textId="4517E3AE" w:rsidR="00AB0B20" w:rsidRDefault="00AB0B20" w:rsidP="00AB0B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hint="eastAsia"/>
                <w:sz w:val="20"/>
                <w:szCs w:val="20"/>
              </w:rPr>
              <w:t>在试卷中，对各知识单元的掌握程度</w:t>
            </w:r>
            <w:r>
              <w:rPr>
                <w:rFonts w:hint="eastAsia"/>
                <w:position w:val="-2"/>
                <w:sz w:val="20"/>
                <w:szCs w:val="20"/>
              </w:rPr>
              <w:t>基</w:t>
            </w:r>
            <w:r>
              <w:rPr>
                <w:rFonts w:hint="eastAsia"/>
                <w:sz w:val="20"/>
                <w:szCs w:val="20"/>
              </w:rPr>
              <w:t>本达到预期学习结果，错误率在</w:t>
            </w:r>
            <w:r>
              <w:rPr>
                <w:rFonts w:ascii="TimesNewRomanPSMT" w:hAnsi="TimesNewRomanPSMT"/>
                <w:sz w:val="20"/>
                <w:szCs w:val="20"/>
              </w:rPr>
              <w:t>30%</w:t>
            </w:r>
            <w:r>
              <w:rPr>
                <w:rFonts w:hint="eastAsia"/>
                <w:sz w:val="20"/>
                <w:szCs w:val="20"/>
              </w:rPr>
              <w:t xml:space="preserve">左右。 </w:t>
            </w:r>
          </w:p>
        </w:tc>
        <w:tc>
          <w:tcPr>
            <w:tcW w:w="1403" w:type="dxa"/>
          </w:tcPr>
          <w:p w14:paraId="2E9D1E9E" w14:textId="40865FC8" w:rsidR="00AB0B20" w:rsidRDefault="00AB0B20" w:rsidP="00AB0B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hint="eastAsia"/>
                <w:sz w:val="20"/>
                <w:szCs w:val="20"/>
              </w:rPr>
              <w:t>在试卷中，对各知识单元的掌握程度达不到预期学习结果，错误率在</w:t>
            </w:r>
            <w:r>
              <w:rPr>
                <w:rFonts w:ascii="TimesNewRomanPSMT" w:hAnsi="TimesNewRomanPSMT"/>
                <w:sz w:val="20"/>
                <w:szCs w:val="20"/>
              </w:rPr>
              <w:t>40%</w:t>
            </w:r>
            <w:r>
              <w:rPr>
                <w:rFonts w:hint="eastAsia"/>
                <w:sz w:val="20"/>
                <w:szCs w:val="20"/>
              </w:rPr>
              <w:t xml:space="preserve">以上。 </w:t>
            </w:r>
          </w:p>
        </w:tc>
      </w:tr>
      <w:tr w:rsidR="00AB0B20" w14:paraId="1D5E688C" w14:textId="77777777" w:rsidTr="00C34886">
        <w:trPr>
          <w:trHeight w:val="454"/>
        </w:trPr>
        <w:tc>
          <w:tcPr>
            <w:tcW w:w="613" w:type="dxa"/>
            <w:vAlign w:val="center"/>
          </w:tcPr>
          <w:p w14:paraId="5D15B845" w14:textId="3923156D" w:rsidR="00AB0B20" w:rsidRDefault="00AB0B20" w:rsidP="00AB0B2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6D29EE">
              <w:rPr>
                <w:rFonts w:ascii="Arial" w:eastAsia="黑体" w:hAnsi="Arial" w:cs="Arial"/>
                <w:bCs/>
                <w:sz w:val="21"/>
                <w:szCs w:val="21"/>
              </w:rPr>
              <w:t>3</w:t>
            </w:r>
          </w:p>
        </w:tc>
        <w:tc>
          <w:tcPr>
            <w:tcW w:w="648" w:type="dxa"/>
            <w:vAlign w:val="center"/>
          </w:tcPr>
          <w:p w14:paraId="254B28C0" w14:textId="2133F157" w:rsidR="005B0895" w:rsidRDefault="009A4E99" w:rsidP="00E6192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6</w:t>
            </w:r>
          </w:p>
        </w:tc>
        <w:tc>
          <w:tcPr>
            <w:tcW w:w="1403" w:type="dxa"/>
            <w:vAlign w:val="center"/>
          </w:tcPr>
          <w:p w14:paraId="4F6726FD" w14:textId="77154791" w:rsidR="00AB0B20" w:rsidRDefault="009A4E99" w:rsidP="00E6192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2</w:t>
            </w:r>
            <w:r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  <w:t>-3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位同学一组，自行选择与法语法国相关的主题，进行课堂演讲和展示</w:t>
            </w:r>
          </w:p>
        </w:tc>
        <w:tc>
          <w:tcPr>
            <w:tcW w:w="1403" w:type="dxa"/>
          </w:tcPr>
          <w:p w14:paraId="434F9E90" w14:textId="4F2140C7" w:rsidR="00AB0B20" w:rsidRDefault="009A4E99" w:rsidP="00AB0B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 w:rsidRPr="009A4E99">
              <w:rPr>
                <w:rFonts w:hint="eastAsia"/>
                <w:sz w:val="20"/>
                <w:szCs w:val="20"/>
              </w:rPr>
              <w:t>主题新颖突出、演讲条理清晰、PPT制作精美、素材丰富、现场气氛活跃、演讲人口齿清晰、富有激情、能调动听众的兴趣</w:t>
            </w:r>
            <w:r w:rsidR="00E61923"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1403" w:type="dxa"/>
          </w:tcPr>
          <w:p w14:paraId="6082CE4E" w14:textId="49BF041C" w:rsidR="00AB0B20" w:rsidRDefault="009A4E99" w:rsidP="00AB0B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 w:rsidRPr="00E61923">
              <w:rPr>
                <w:rFonts w:hint="eastAsia"/>
                <w:sz w:val="20"/>
                <w:szCs w:val="20"/>
              </w:rPr>
              <w:t>主题合适、整个演讲有一定逻辑性、PPT制作较好、演讲人语言表达清晰、能一定程度活跃现场气氛</w:t>
            </w:r>
            <w:r w:rsidR="00E61923"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1403" w:type="dxa"/>
          </w:tcPr>
          <w:p w14:paraId="153177EE" w14:textId="400D7CA4" w:rsidR="00AB0B20" w:rsidRPr="00E61923" w:rsidRDefault="009A4E99" w:rsidP="00AB0B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1923">
              <w:rPr>
                <w:rFonts w:hint="eastAsia"/>
                <w:sz w:val="20"/>
                <w:szCs w:val="20"/>
              </w:rPr>
              <w:t>主题选择得当、整个演讲有一定条理、有PPT支撑、演讲人语言表达较清晰</w:t>
            </w:r>
            <w:r w:rsidR="00E61923"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1403" w:type="dxa"/>
          </w:tcPr>
          <w:p w14:paraId="25D2A706" w14:textId="60736A94" w:rsidR="00AB0B20" w:rsidRDefault="00E61923" w:rsidP="00AB0B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  <w:r w:rsidRPr="00E61923">
              <w:rPr>
                <w:rFonts w:hint="eastAsia"/>
                <w:sz w:val="20"/>
                <w:szCs w:val="20"/>
              </w:rPr>
              <w:t>主题选择不恰当、偏题、整个演讲混乱、没有条理性、没有PPT支撑、演讲人现场表达不清晰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</w:tr>
    </w:tbl>
    <w:p w14:paraId="6F68124C" w14:textId="77777777" w:rsidR="00974CD4" w:rsidRDefault="006179D6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六、其他需要说明的问题</w:t>
      </w:r>
      <w:r>
        <w:rPr>
          <w:rFonts w:ascii="黑体" w:hAnsi="宋体" w:hint="eastAsia"/>
        </w:rPr>
        <w:t xml:space="preserve"> 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74CD4" w14:paraId="7EE94406" w14:textId="77777777">
        <w:tc>
          <w:tcPr>
            <w:tcW w:w="8296" w:type="dxa"/>
          </w:tcPr>
          <w:p w14:paraId="0692DF94" w14:textId="0ECBA18A" w:rsidR="00974CD4" w:rsidRDefault="00B07DF3">
            <w:pPr>
              <w:pStyle w:val="DG0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无</w:t>
            </w:r>
          </w:p>
          <w:p w14:paraId="4B97EEE1" w14:textId="77777777" w:rsidR="00974CD4" w:rsidRDefault="00974CD4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1EB41DD5" w14:textId="77777777" w:rsidR="00974CD4" w:rsidRDefault="00974CD4">
            <w:pPr>
              <w:pStyle w:val="DG0"/>
              <w:jc w:val="left"/>
              <w:rPr>
                <w:rFonts w:ascii="黑体"/>
              </w:rPr>
            </w:pPr>
          </w:p>
        </w:tc>
      </w:tr>
    </w:tbl>
    <w:p w14:paraId="55E39D9A" w14:textId="77777777" w:rsidR="00974CD4" w:rsidRDefault="00974CD4">
      <w:pPr>
        <w:pStyle w:val="DG1"/>
        <w:rPr>
          <w:rFonts w:ascii="黑体" w:hAnsi="宋体"/>
          <w:sz w:val="18"/>
          <w:szCs w:val="16"/>
        </w:rPr>
      </w:pPr>
    </w:p>
    <w:sectPr w:rsidR="00974CD4">
      <w:headerReference w:type="default" r:id="rId13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26280A" w14:textId="77777777" w:rsidR="009643C8" w:rsidRDefault="009643C8">
      <w:r>
        <w:separator/>
      </w:r>
    </w:p>
  </w:endnote>
  <w:endnote w:type="continuationSeparator" w:id="0">
    <w:p w14:paraId="007B5484" w14:textId="77777777" w:rsidR="009643C8" w:rsidRDefault="0096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403D10" w14:textId="77777777" w:rsidR="009643C8" w:rsidRDefault="009643C8">
      <w:r>
        <w:separator/>
      </w:r>
    </w:p>
  </w:footnote>
  <w:footnote w:type="continuationSeparator" w:id="0">
    <w:p w14:paraId="38EE2C20" w14:textId="77777777" w:rsidR="009643C8" w:rsidRDefault="00964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20D36" w14:textId="77777777" w:rsidR="00974CD4" w:rsidRDefault="006179D6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3E2386" wp14:editId="1AE5C4B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BB77B43" w14:textId="77777777" w:rsidR="00974CD4" w:rsidRDefault="006179D6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03E238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7BB77B43" w14:textId="77777777" w:rsidR="00974CD4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D4DE2"/>
    <w:multiLevelType w:val="hybridMultilevel"/>
    <w:tmpl w:val="47D64994"/>
    <w:lvl w:ilvl="0" w:tplc="F676D6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B37566"/>
    <w:multiLevelType w:val="hybridMultilevel"/>
    <w:tmpl w:val="27F66878"/>
    <w:lvl w:ilvl="0" w:tplc="12382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D4050D"/>
    <w:multiLevelType w:val="hybridMultilevel"/>
    <w:tmpl w:val="121ADDDC"/>
    <w:lvl w:ilvl="0" w:tplc="DE087460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7780825"/>
    <w:multiLevelType w:val="hybridMultilevel"/>
    <w:tmpl w:val="295AC028"/>
    <w:lvl w:ilvl="0" w:tplc="1A72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9726697"/>
    <w:multiLevelType w:val="hybridMultilevel"/>
    <w:tmpl w:val="2F901FC2"/>
    <w:lvl w:ilvl="0" w:tplc="79D2C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FF617C"/>
    <w:multiLevelType w:val="hybridMultilevel"/>
    <w:tmpl w:val="1416D386"/>
    <w:lvl w:ilvl="0" w:tplc="150CA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7778F8"/>
    <w:multiLevelType w:val="hybridMultilevel"/>
    <w:tmpl w:val="B676455C"/>
    <w:lvl w:ilvl="0" w:tplc="8A625A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2195379"/>
    <w:multiLevelType w:val="hybridMultilevel"/>
    <w:tmpl w:val="3528AC5E"/>
    <w:lvl w:ilvl="0" w:tplc="0F6AC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5626101"/>
    <w:multiLevelType w:val="hybridMultilevel"/>
    <w:tmpl w:val="D47E94DC"/>
    <w:lvl w:ilvl="0" w:tplc="60BEC8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D374DED"/>
    <w:multiLevelType w:val="hybridMultilevel"/>
    <w:tmpl w:val="D88E55C8"/>
    <w:lvl w:ilvl="0" w:tplc="1A489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E8A1442"/>
    <w:multiLevelType w:val="hybridMultilevel"/>
    <w:tmpl w:val="FD8ED214"/>
    <w:lvl w:ilvl="0" w:tplc="BB206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3016397"/>
    <w:multiLevelType w:val="hybridMultilevel"/>
    <w:tmpl w:val="91A04C9E"/>
    <w:lvl w:ilvl="0" w:tplc="EEC250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7F033C7"/>
    <w:multiLevelType w:val="hybridMultilevel"/>
    <w:tmpl w:val="4A203642"/>
    <w:lvl w:ilvl="0" w:tplc="AE98A81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9E424BC"/>
    <w:multiLevelType w:val="hybridMultilevel"/>
    <w:tmpl w:val="B57283B2"/>
    <w:lvl w:ilvl="0" w:tplc="25F20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D1B6DAA"/>
    <w:multiLevelType w:val="hybridMultilevel"/>
    <w:tmpl w:val="A4E2F50A"/>
    <w:lvl w:ilvl="0" w:tplc="540CCB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E6F6AC8"/>
    <w:multiLevelType w:val="hybridMultilevel"/>
    <w:tmpl w:val="BFD85442"/>
    <w:lvl w:ilvl="0" w:tplc="CB7284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E9F0791"/>
    <w:multiLevelType w:val="hybridMultilevel"/>
    <w:tmpl w:val="188E6A1C"/>
    <w:lvl w:ilvl="0" w:tplc="18E44A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69A36AC"/>
    <w:multiLevelType w:val="hybridMultilevel"/>
    <w:tmpl w:val="A9D28088"/>
    <w:lvl w:ilvl="0" w:tplc="3CA4B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72E6303"/>
    <w:multiLevelType w:val="hybridMultilevel"/>
    <w:tmpl w:val="32B6BCD6"/>
    <w:lvl w:ilvl="0" w:tplc="75BE60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BEA094A"/>
    <w:multiLevelType w:val="hybridMultilevel"/>
    <w:tmpl w:val="07D8259A"/>
    <w:lvl w:ilvl="0" w:tplc="18141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9"/>
  </w:num>
  <w:num w:numId="5">
    <w:abstractNumId w:val="5"/>
  </w:num>
  <w:num w:numId="6">
    <w:abstractNumId w:val="8"/>
  </w:num>
  <w:num w:numId="7">
    <w:abstractNumId w:val="1"/>
  </w:num>
  <w:num w:numId="8">
    <w:abstractNumId w:val="13"/>
  </w:num>
  <w:num w:numId="9">
    <w:abstractNumId w:val="17"/>
  </w:num>
  <w:num w:numId="10">
    <w:abstractNumId w:val="15"/>
  </w:num>
  <w:num w:numId="11">
    <w:abstractNumId w:val="4"/>
  </w:num>
  <w:num w:numId="12">
    <w:abstractNumId w:val="11"/>
  </w:num>
  <w:num w:numId="13">
    <w:abstractNumId w:val="10"/>
  </w:num>
  <w:num w:numId="14">
    <w:abstractNumId w:val="7"/>
  </w:num>
  <w:num w:numId="15">
    <w:abstractNumId w:val="2"/>
  </w:num>
  <w:num w:numId="16">
    <w:abstractNumId w:val="12"/>
  </w:num>
  <w:num w:numId="17">
    <w:abstractNumId w:val="18"/>
  </w:num>
  <w:num w:numId="18">
    <w:abstractNumId w:val="16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113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D78FD"/>
    <w:rsid w:val="001E0494"/>
    <w:rsid w:val="001E1D2D"/>
    <w:rsid w:val="001E5A17"/>
    <w:rsid w:val="001F1493"/>
    <w:rsid w:val="001F284E"/>
    <w:rsid w:val="001F332E"/>
    <w:rsid w:val="0020750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0895"/>
    <w:rsid w:val="005B1150"/>
    <w:rsid w:val="005B1FFC"/>
    <w:rsid w:val="005B2B6D"/>
    <w:rsid w:val="005B4B4E"/>
    <w:rsid w:val="005C3A76"/>
    <w:rsid w:val="005D5B6F"/>
    <w:rsid w:val="005E38A5"/>
    <w:rsid w:val="005E6D14"/>
    <w:rsid w:val="005F5185"/>
    <w:rsid w:val="006179D6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A71BA"/>
    <w:rsid w:val="006B3BB9"/>
    <w:rsid w:val="006B48AC"/>
    <w:rsid w:val="006B5977"/>
    <w:rsid w:val="006D1B59"/>
    <w:rsid w:val="006D29EE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67ECF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5500A"/>
    <w:rsid w:val="009643C8"/>
    <w:rsid w:val="009656CC"/>
    <w:rsid w:val="00970E8C"/>
    <w:rsid w:val="00971671"/>
    <w:rsid w:val="00974CD4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A4E99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0B20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07DF3"/>
    <w:rsid w:val="00B12D31"/>
    <w:rsid w:val="00B15F6E"/>
    <w:rsid w:val="00B21BEE"/>
    <w:rsid w:val="00B23284"/>
    <w:rsid w:val="00B37D43"/>
    <w:rsid w:val="00B430DB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82847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E19CE"/>
    <w:rsid w:val="00BE53F8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065C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70DDF"/>
    <w:rsid w:val="00D8285B"/>
    <w:rsid w:val="00D862EB"/>
    <w:rsid w:val="00D86619"/>
    <w:rsid w:val="00D93E7C"/>
    <w:rsid w:val="00DA4945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06F7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1923"/>
    <w:rsid w:val="00E61C5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68E4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0403D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0FD9"/>
    <w:rsid w:val="00F73724"/>
    <w:rsid w:val="00F73D03"/>
    <w:rsid w:val="00F76CB9"/>
    <w:rsid w:val="00F77A73"/>
    <w:rsid w:val="00F80E46"/>
    <w:rsid w:val="00F96236"/>
    <w:rsid w:val="00FA10CE"/>
    <w:rsid w:val="00FA20A7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441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0" w:unhideWhenUsed="0" w:qFormat="1"/>
    <w:lsdException w:name="Placeholder Text" w:semiHidden="0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9">
    <w:name w:val="List Paragraph"/>
    <w:basedOn w:val="a"/>
    <w:uiPriority w:val="34"/>
    <w:unhideWhenUsed/>
    <w:qFormat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6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Char">
    <w:name w:val="标题 1 Char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a">
    <w:name w:val="Placeholder Text"/>
    <w:basedOn w:val="a0"/>
    <w:uiPriority w:val="99"/>
    <w:unhideWhenUsed/>
    <w:qFormat/>
    <w:rPr>
      <w:color w:val="808080"/>
    </w:rPr>
  </w:style>
  <w:style w:type="table" w:customStyle="1" w:styleId="10">
    <w:name w:val="网格型1"/>
    <w:basedOn w:val="a1"/>
    <w:next w:val="a7"/>
    <w:uiPriority w:val="59"/>
    <w:rsid w:val="00D70DDF"/>
    <w:rPr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Char2"/>
    <w:uiPriority w:val="99"/>
    <w:semiHidden/>
    <w:unhideWhenUsed/>
    <w:rsid w:val="006179D6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6179D6"/>
    <w:rPr>
      <w:rFonts w:ascii="宋体" w:eastAsia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0" w:unhideWhenUsed="0" w:qFormat="1"/>
    <w:lsdException w:name="Placeholder Text" w:semiHidden="0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9">
    <w:name w:val="List Paragraph"/>
    <w:basedOn w:val="a"/>
    <w:uiPriority w:val="34"/>
    <w:unhideWhenUsed/>
    <w:qFormat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6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Char">
    <w:name w:val="标题 1 Char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a">
    <w:name w:val="Placeholder Text"/>
    <w:basedOn w:val="a0"/>
    <w:uiPriority w:val="99"/>
    <w:unhideWhenUsed/>
    <w:qFormat/>
    <w:rPr>
      <w:color w:val="808080"/>
    </w:rPr>
  </w:style>
  <w:style w:type="table" w:customStyle="1" w:styleId="10">
    <w:name w:val="网格型1"/>
    <w:basedOn w:val="a1"/>
    <w:next w:val="a7"/>
    <w:uiPriority w:val="59"/>
    <w:rsid w:val="00D70DDF"/>
    <w:rPr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Char2"/>
    <w:uiPriority w:val="99"/>
    <w:semiHidden/>
    <w:unhideWhenUsed/>
    <w:rsid w:val="006179D6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6179D6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2CFAB0-9826-4EBB-84EE-9FB7A428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474</Words>
  <Characters>2705</Characters>
  <Application>Microsoft Office Word</Application>
  <DocSecurity>4</DocSecurity>
  <Lines>22</Lines>
  <Paragraphs>6</Paragraphs>
  <ScaleCrop>false</ScaleCrop>
  <Company>Microsoft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AutoBVT</cp:lastModifiedBy>
  <cp:revision>2</cp:revision>
  <cp:lastPrinted>2023-11-21T00:52:00Z</cp:lastPrinted>
  <dcterms:created xsi:type="dcterms:W3CDTF">2025-09-11T08:45:00Z</dcterms:created>
  <dcterms:modified xsi:type="dcterms:W3CDTF">2025-09-11T08:45:00Z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B8588DEF0F9F45EEA60E8230054E83AB_12</vt:lpwstr>
  </property>
</Properties>
</file>