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E5565" w14:textId="19B35EF1" w:rsidR="0070463F" w:rsidRPr="00FF6CD4" w:rsidRDefault="00FF6CD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2A10A625" w:rsidR="0070463F" w:rsidRPr="00A87401" w:rsidRDefault="00D126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8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</w:t>
              </w:r>
              <w:r w:rsidR="00A20E01">
                <w:rPr>
                  <w:rFonts w:ascii="黑体" w:eastAsia="黑体" w:hAnsi="黑体"/>
                  <w:kern w:val="0"/>
                  <w:sz w:val="21"/>
                  <w:szCs w:val="21"/>
                </w:rPr>
                <w:t>0</w:t>
              </w:r>
              <w:r>
                <w:rPr>
                  <w:rFonts w:ascii="黑体" w:eastAsia="黑体" w:hAnsi="黑体"/>
                  <w:kern w:val="0"/>
                  <w:sz w:val="21"/>
                  <w:szCs w:val="21"/>
                </w:rPr>
                <w:t>362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55CF5510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A20E0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0B9FB337"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D12617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D12617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3CBF8B06" w:rsidR="0070463F" w:rsidRDefault="00A20E01" w:rsidP="00A20E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 w:rsidR="00D12617">
              <w:rPr>
                <w:rFonts w:ascii="宋体" w:eastAsia="宋体" w:hAnsi="宋体"/>
                <w:sz w:val="21"/>
                <w:szCs w:val="21"/>
                <w:lang w:eastAsia="zh-CN"/>
              </w:rPr>
              <w:t>25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92AAF8C" w14:textId="72300C39" w:rsidR="0070463F" w:rsidRDefault="00A20E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20E0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新求精德语中级语法精解与练习，杨建培，</w:t>
            </w:r>
            <w:r w:rsidRPr="00A20E0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A20E0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同济大学出版社，</w:t>
            </w:r>
            <w:r w:rsidRPr="00A20E0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2017</w:t>
            </w:r>
            <w:r w:rsidRPr="00A20E0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9E1176A" w14:textId="77777777" w:rsidR="00A20E01" w:rsidRPr="00A20E01" w:rsidRDefault="00A20E01" w:rsidP="00A20E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《德语语法解析与练习》，周抗美，王兆渠，同济大学出版社，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</w:p>
          <w:p w14:paraId="2B4C2F67" w14:textId="77777777" w:rsidR="00A20E01" w:rsidRPr="00A20E01" w:rsidRDefault="00A20E01" w:rsidP="00A20E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《新编德语语法》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蔡幼生，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</w:p>
          <w:p w14:paraId="757212F8" w14:textId="24C3397E" w:rsidR="00A87401" w:rsidRDefault="00A20E01" w:rsidP="00A20E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《标准德语语法—精解与练习》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Hilke Dreyer, Richard Schmitt, 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王芳译，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外语教学与研究出版社，</w:t>
            </w:r>
            <w:r w:rsidRPr="00A20E01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2016</w:t>
            </w:r>
            <w:r w:rsidRPr="00A20E0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:rsidRPr="00A23D87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63AE1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第一虚拟式、第二虚拟式</w:t>
            </w:r>
          </w:p>
          <w:p w14:paraId="04CF324B" w14:textId="2DF2C96E" w:rsidR="0070463F" w:rsidRPr="00A20E01" w:rsidRDefault="0070463F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A23D87" w:rsidRDefault="00DF6ABB" w:rsidP="00DF6ABB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2970DFF6" w:rsidR="0070463F" w:rsidRPr="00A23D87" w:rsidRDefault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687DE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第一虚拟式、第二虚拟式</w:t>
            </w:r>
          </w:p>
          <w:p w14:paraId="4A55F8EB" w14:textId="71D6B339" w:rsidR="00A20E01" w:rsidRPr="00A20E01" w:rsidRDefault="00A20E01" w:rsidP="00A20E01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0DB2129D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0532D77F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  <w:r w:rsidRPr="00F93A29">
              <w:rPr>
                <w:rFonts w:ascii="宋体" w:hAnsi="宋体"/>
                <w:sz w:val="18"/>
              </w:rPr>
              <w:t>es</w:t>
            </w:r>
            <w:r w:rsidRPr="00F93A29">
              <w:rPr>
                <w:rFonts w:ascii="宋体" w:hAnsi="宋体" w:hint="eastAsia"/>
                <w:sz w:val="18"/>
              </w:rPr>
              <w:t>的用法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E3364EE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47027903" w14:textId="77777777" w:rsidTr="001B5B6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08F28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第一分词、第二分词</w:t>
            </w:r>
          </w:p>
          <w:p w14:paraId="233623F6" w14:textId="04D3DB4B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588E0DE2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5EEFA7BF" w14:textId="77777777" w:rsidTr="00AB68B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857122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第一分词、第二分词</w:t>
            </w:r>
          </w:p>
          <w:p w14:paraId="455C2492" w14:textId="41F5E600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0563347E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413F2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功能动词</w:t>
            </w:r>
          </w:p>
          <w:p w14:paraId="34FE7ACF" w14:textId="2BC11A20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621D2209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背诵，听写、</w:t>
            </w: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4CD82" w14:textId="70D07D81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功能动词</w:t>
            </w:r>
          </w:p>
          <w:p w14:paraId="5037B324" w14:textId="724CC991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15D7D9EE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背诵，听写、</w:t>
            </w: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DB04FAA" w:rsidR="00A20E01" w:rsidRP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动词名词化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7D75DF41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14D03E7B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背诵，听写、</w:t>
            </w: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4437C1F8" w14:textId="77777777" w:rsidTr="002F3A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6070F" w14:textId="40DC42D0" w:rsidR="00A20E01" w:rsidRP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动词名词化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995E7" w14:textId="1DA2C1BD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89563" w14:textId="13F99EF2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背诵，听写、</w:t>
            </w: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3D4BCC51" w14:textId="77777777" w:rsidTr="002F3A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739E9CDF" w:rsidR="00A20E01" w:rsidRP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动词化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44478DC2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215D0" w14:textId="085E5F23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背诵、</w:t>
            </w: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0C5E9C43" w14:textId="77777777" w:rsidTr="002F3AF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DFF31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从句名词化</w:t>
            </w:r>
          </w:p>
          <w:p w14:paraId="711D6B4A" w14:textId="21916149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09AC7" w14:textId="5DB39EA1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5834C9D2" w14:textId="77777777" w:rsidTr="00D92B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2A196" w14:textId="77777777" w:rsidR="00A20E01" w:rsidRDefault="00A20E01" w:rsidP="00A20E01">
            <w:pPr>
              <w:snapToGrid w:val="0"/>
              <w:spacing w:line="288" w:lineRule="auto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从句名词化</w:t>
            </w:r>
          </w:p>
          <w:p w14:paraId="475B784D" w14:textId="2BC91A4C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E0E3B" w14:textId="087038BB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0BFF2586" w14:textId="77777777" w:rsidTr="000764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F7C11E" w14:textId="12F47CC8" w:rsidR="00A20E01" w:rsidRPr="00666920" w:rsidRDefault="00A20E01" w:rsidP="00A20E01">
            <w:pPr>
              <w:widowControl/>
              <w:rPr>
                <w:sz w:val="18"/>
                <w:szCs w:val="20"/>
              </w:rPr>
            </w:pPr>
            <w:r w:rsidRPr="00B73BDB">
              <w:rPr>
                <w:rFonts w:ascii="宋体" w:hAnsi="宋体" w:hint="eastAsia"/>
                <w:sz w:val="18"/>
              </w:rPr>
              <w:t>被动态的替代形式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7A343" w14:textId="4350B7A8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7EE1F7AD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3389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8EEE7" w14:textId="2CC48FC7" w:rsidR="00A20E01" w:rsidRPr="00666920" w:rsidRDefault="00A20E01" w:rsidP="00A20E01">
            <w:pPr>
              <w:widowControl/>
              <w:rPr>
                <w:sz w:val="18"/>
                <w:szCs w:val="20"/>
              </w:rPr>
            </w:pPr>
            <w:r w:rsidRPr="00B73BDB">
              <w:rPr>
                <w:rFonts w:ascii="宋体" w:hAnsi="宋体" w:hint="eastAsia"/>
                <w:sz w:val="18"/>
              </w:rPr>
              <w:t>将来时表达猜测的用法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1EF7B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D1A2C" w14:textId="1709BD70" w:rsidR="00A20E01" w:rsidRPr="00A23D87" w:rsidRDefault="00A20E01" w:rsidP="00A20E01">
            <w:pPr>
              <w:widowControl/>
              <w:tabs>
                <w:tab w:val="left" w:pos="830"/>
                <w:tab w:val="center" w:pos="1440"/>
              </w:tabs>
              <w:ind w:firstLineChars="400" w:firstLine="720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19622580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A50E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3D1A4" w14:textId="54C7BC12" w:rsidR="00A20E01" w:rsidRPr="00666920" w:rsidRDefault="00A20E01" w:rsidP="00A20E01">
            <w:pPr>
              <w:widowControl/>
              <w:rPr>
                <w:sz w:val="18"/>
                <w:szCs w:val="20"/>
                <w:lang w:val="de-DE"/>
              </w:rPr>
            </w:pPr>
            <w:r w:rsidRPr="00B73BDB">
              <w:rPr>
                <w:rFonts w:ascii="宋体" w:hAnsi="宋体" w:hint="eastAsia"/>
                <w:sz w:val="18"/>
              </w:rPr>
              <w:t>情态动词的客观用法和主观用法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6C53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E8DCA" w14:textId="1FF7E714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E1542E">
              <w:rPr>
                <w:rFonts w:asciiTheme="minorEastAsia" w:eastAsiaTheme="minorEastAsia" w:hAnsiTheme="minorEastAsia" w:hint="eastAsia"/>
                <w:sz w:val="18"/>
                <w:szCs w:val="20"/>
              </w:rPr>
              <w:t>完成规定的练习</w:t>
            </w:r>
          </w:p>
        </w:tc>
      </w:tr>
      <w:tr w:rsidR="00A20E01" w:rsidRPr="00A23D87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7CAA47DF" w:rsidR="00A20E01" w:rsidRPr="00666920" w:rsidRDefault="00A20E01" w:rsidP="00A20E01">
            <w:pPr>
              <w:widowControl/>
              <w:rPr>
                <w:sz w:val="18"/>
                <w:szCs w:val="20"/>
              </w:rPr>
            </w:pPr>
            <w:r w:rsidRPr="00B73BDB">
              <w:rPr>
                <w:rFonts w:ascii="宋体" w:hAnsi="宋体" w:hint="eastAsia"/>
                <w:sz w:val="18"/>
              </w:rPr>
              <w:t>情态动词的客观用法和主观用法</w:t>
            </w:r>
            <w:r>
              <w:rPr>
                <w:rFonts w:asciiTheme="minorEastAsia" w:eastAsiaTheme="minorEastAsia" w:hAnsiTheme="minorEastAsia" w:hint="eastAsia"/>
                <w:sz w:val="18"/>
              </w:rPr>
              <w:t>，总结和复习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71293DA6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总结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77777777" w:rsidR="00A20E01" w:rsidRPr="00A23D87" w:rsidRDefault="00A20E01" w:rsidP="00A20E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总复习</w:t>
            </w:r>
          </w:p>
        </w:tc>
      </w:tr>
    </w:tbl>
    <w:p w14:paraId="51D8CD3E" w14:textId="77777777" w:rsidR="0070463F" w:rsidRPr="00A23D87" w:rsidRDefault="0070463F">
      <w:pPr>
        <w:snapToGrid w:val="0"/>
        <w:jc w:val="both"/>
        <w:rPr>
          <w:rFonts w:ascii="宋体" w:hAnsi="宋体"/>
          <w:sz w:val="18"/>
          <w:szCs w:val="20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20E01" w14:paraId="05F5EA4C" w14:textId="77777777" w:rsidTr="0026284B">
        <w:tc>
          <w:tcPr>
            <w:tcW w:w="1809" w:type="dxa"/>
            <w:shd w:val="clear" w:color="auto" w:fill="auto"/>
          </w:tcPr>
          <w:p w14:paraId="6E3F4F3D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DCFD185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8A5A69E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20E01" w14:paraId="2B7F5730" w14:textId="77777777" w:rsidTr="0026284B">
        <w:tc>
          <w:tcPr>
            <w:tcW w:w="1809" w:type="dxa"/>
            <w:shd w:val="clear" w:color="auto" w:fill="auto"/>
          </w:tcPr>
          <w:p w14:paraId="462A127E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7143E0B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3E9D16C5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20E01" w14:paraId="5CBE950D" w14:textId="77777777" w:rsidTr="0026284B">
        <w:tc>
          <w:tcPr>
            <w:tcW w:w="1809" w:type="dxa"/>
            <w:shd w:val="clear" w:color="auto" w:fill="auto"/>
          </w:tcPr>
          <w:p w14:paraId="4F409B30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C8E569A" w14:textId="2292C588" w:rsidR="00A20E01" w:rsidRPr="005C687E" w:rsidRDefault="002A2A68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</w:t>
            </w:r>
            <w:r w:rsidR="00A20E01">
              <w:rPr>
                <w:rFonts w:ascii="宋体" w:hAnsi="宋体" w:hint="eastAsia"/>
                <w:sz w:val="2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7B9D4DCC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0E01" w14:paraId="74EAE92E" w14:textId="77777777" w:rsidTr="0026284B">
        <w:tc>
          <w:tcPr>
            <w:tcW w:w="1809" w:type="dxa"/>
            <w:shd w:val="clear" w:color="auto" w:fill="auto"/>
          </w:tcPr>
          <w:p w14:paraId="1668FD00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4BEA458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30B3986A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0E01" w14:paraId="3EC18A37" w14:textId="77777777" w:rsidTr="0026284B">
        <w:tc>
          <w:tcPr>
            <w:tcW w:w="1809" w:type="dxa"/>
            <w:shd w:val="clear" w:color="auto" w:fill="auto"/>
          </w:tcPr>
          <w:p w14:paraId="73007F45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51F7A1E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539CBB12" w14:textId="77777777" w:rsidR="00A20E01" w:rsidRPr="005C687E" w:rsidRDefault="00A20E01" w:rsidP="0026284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6AAFF2B" w14:textId="77777777" w:rsidR="0070463F" w:rsidRDefault="0070463F"/>
    <w:p w14:paraId="7FE8E80C" w14:textId="34347304" w:rsidR="00F466EC" w:rsidRDefault="00CD0610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F466EC">
        <w:rPr>
          <w:noProof/>
        </w:rPr>
        <w:drawing>
          <wp:anchor distT="0" distB="0" distL="114300" distR="114300" simplePos="0" relativeHeight="251659264" behindDoc="0" locked="0" layoutInCell="1" allowOverlap="1" wp14:anchorId="2795CD94" wp14:editId="38FC6F5F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noProof/>
        </w:rPr>
        <w:drawing>
          <wp:anchor distT="0" distB="0" distL="114300" distR="114300" simplePos="0" relativeHeight="251660288" behindDoc="0" locked="0" layoutInCell="1" allowOverlap="1" wp14:anchorId="474969BA" wp14:editId="6669D2B8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sz w:val="28"/>
          <w:szCs w:val="28"/>
        </w:rPr>
        <w:t xml:space="preserve">  </w:t>
      </w:r>
      <w:r w:rsidR="00F466EC">
        <w:rPr>
          <w:noProof/>
          <w:sz w:val="28"/>
          <w:szCs w:val="28"/>
        </w:rPr>
        <w:drawing>
          <wp:inline distT="0" distB="0" distL="0" distR="0" wp14:anchorId="04C5C7FF" wp14:editId="32962B5F">
            <wp:extent cx="431800" cy="228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EC">
        <w:rPr>
          <w:sz w:val="28"/>
          <w:szCs w:val="28"/>
        </w:rPr>
        <w:t xml:space="preserve">          </w:t>
      </w:r>
      <w:r w:rsidR="00F466EC">
        <w:rPr>
          <w:rFonts w:hint="eastAsia"/>
          <w:sz w:val="28"/>
          <w:szCs w:val="28"/>
        </w:rPr>
        <w:t>系主任审核签名：</w:t>
      </w:r>
      <w:r w:rsidR="00F466EC">
        <w:rPr>
          <w:rFonts w:ascii="宋体" w:hAnsi="宋体"/>
          <w:noProof/>
          <w:color w:val="000000"/>
          <w:szCs w:val="21"/>
        </w:rPr>
        <w:drawing>
          <wp:inline distT="0" distB="0" distL="0" distR="0" wp14:anchorId="460ABC05" wp14:editId="24DBE3DC">
            <wp:extent cx="679450" cy="311150"/>
            <wp:effectExtent l="0" t="0" r="0" b="0"/>
            <wp:docPr id="7" name="图片 7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C34D" w14:textId="5D1EEACF" w:rsidR="0070463F" w:rsidRPr="00F466EC" w:rsidRDefault="00F466EC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</w:t>
      </w:r>
      <w:r w:rsidR="00D12617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D12617">
        <w:rPr>
          <w:sz w:val="28"/>
          <w:szCs w:val="28"/>
        </w:rPr>
        <w:t>0</w:t>
      </w:r>
    </w:p>
    <w:sectPr w:rsidR="0070463F" w:rsidRPr="00F466E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317B" w14:textId="77777777" w:rsidR="004A1B47" w:rsidRDefault="004A1B47">
      <w:r>
        <w:separator/>
      </w:r>
    </w:p>
  </w:endnote>
  <w:endnote w:type="continuationSeparator" w:id="0">
    <w:p w14:paraId="7B462F2E" w14:textId="77777777" w:rsidR="004A1B47" w:rsidRDefault="004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6447" w14:textId="77777777" w:rsidR="004A1B47" w:rsidRDefault="004A1B47">
      <w:r>
        <w:separator/>
      </w:r>
    </w:p>
  </w:footnote>
  <w:footnote w:type="continuationSeparator" w:id="0">
    <w:p w14:paraId="11B82599" w14:textId="77777777" w:rsidR="004A1B47" w:rsidRDefault="004A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2C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2A68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47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2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E01"/>
    <w:rsid w:val="00A23D8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0E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617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537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20D"/>
    <w:rsid w:val="00F418D3"/>
    <w:rsid w:val="00F45EBF"/>
    <w:rsid w:val="00F466EC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C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ED66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Normal (Web)"/>
    <w:basedOn w:val="a"/>
    <w:uiPriority w:val="99"/>
    <w:semiHidden/>
    <w:unhideWhenUsed/>
    <w:rsid w:val="00A23D8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150</Words>
  <Characters>860</Characters>
  <Application>Microsoft Office Word</Application>
  <DocSecurity>0</DocSecurity>
  <Lines>7</Lines>
  <Paragraphs>2</Paragraphs>
  <ScaleCrop>false</ScaleCrop>
  <Company>CMT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18</cp:revision>
  <cp:lastPrinted>2015-03-18T03:45:00Z</cp:lastPrinted>
  <dcterms:created xsi:type="dcterms:W3CDTF">2018-09-11T05:07:00Z</dcterms:created>
  <dcterms:modified xsi:type="dcterms:W3CDTF">2023-02-20T01:54:00Z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