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A7675" w14:textId="78010F79" w:rsidR="009624CF" w:rsidRPr="00B3615A" w:rsidRDefault="005A07D1" w:rsidP="00B3615A">
      <w:pPr>
        <w:ind w:firstLineChars="500" w:firstLine="1600"/>
        <w:rPr>
          <w:rFonts w:ascii="黑体" w:eastAsia="黑体" w:hAnsi="黑体" w:cs="宋体"/>
          <w:bCs/>
          <w:color w:val="auto"/>
          <w:sz w:val="32"/>
          <w:szCs w:val="32"/>
        </w:rPr>
      </w:pPr>
      <w:r w:rsidRPr="00B3615A">
        <w:rPr>
          <w:rFonts w:ascii="黑体" w:eastAsia="黑体" w:hAnsi="黑体" w:cs="宋体" w:hint="eastAsia"/>
          <w:bCs/>
          <w:color w:val="auto"/>
          <w:sz w:val="32"/>
          <w:szCs w:val="32"/>
        </w:rPr>
        <w:t xml:space="preserve">《 </w:t>
      </w:r>
      <w:r w:rsidR="0058680E">
        <w:rPr>
          <w:rFonts w:ascii="黑体" w:eastAsia="黑体" w:hAnsi="黑体" w:cs="宋体" w:hint="eastAsia"/>
          <w:bCs/>
          <w:color w:val="auto"/>
          <w:sz w:val="32"/>
          <w:szCs w:val="32"/>
        </w:rPr>
        <w:t>语言导论</w:t>
      </w:r>
      <w:r w:rsidR="00B51CB6" w:rsidRPr="00B3615A">
        <w:rPr>
          <w:rFonts w:ascii="黑体" w:eastAsia="黑体" w:hAnsi="黑体" w:cs="宋体"/>
          <w:bCs/>
          <w:color w:val="auto"/>
          <w:sz w:val="32"/>
          <w:szCs w:val="32"/>
        </w:rPr>
        <w:t xml:space="preserve"> </w:t>
      </w:r>
      <w:r w:rsidRPr="00B3615A">
        <w:rPr>
          <w:rFonts w:ascii="黑体" w:eastAsia="黑体" w:hAnsi="黑体" w:cs="宋体" w:hint="eastAsia"/>
          <w:bCs/>
          <w:color w:val="auto"/>
          <w:sz w:val="32"/>
          <w:szCs w:val="32"/>
        </w:rPr>
        <w:t>》本科课程教学大纲</w:t>
      </w:r>
    </w:p>
    <w:p w14:paraId="097F47B1" w14:textId="77777777" w:rsidR="009624CF" w:rsidRDefault="005A07D1" w:rsidP="00E26FC0">
      <w:pPr>
        <w:pStyle w:val="DG1"/>
      </w:pPr>
      <w:r>
        <w:t>一</w:t>
      </w:r>
      <w:r>
        <w:rPr>
          <w:rFonts w:hint="eastAsia"/>
        </w:rPr>
        <w:t>、课程</w:t>
      </w:r>
      <w:r>
        <w:t>基本信息</w:t>
      </w:r>
    </w:p>
    <w:tbl>
      <w:tblPr>
        <w:tblStyle w:val="ab"/>
        <w:tblW w:w="5000" w:type="pct"/>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624CF" w14:paraId="5BACF143" w14:textId="77777777">
        <w:trPr>
          <w:trHeight w:val="340"/>
        </w:trPr>
        <w:tc>
          <w:tcPr>
            <w:tcW w:w="1691" w:type="dxa"/>
            <w:vMerge w:val="restart"/>
            <w:tcBorders>
              <w:top w:val="single" w:sz="12" w:space="0" w:color="auto"/>
              <w:left w:val="single" w:sz="12" w:space="0" w:color="auto"/>
            </w:tcBorders>
            <w:shd w:val="clear" w:color="auto" w:fill="auto"/>
            <w:tcMar>
              <w:top w:w="57" w:type="dxa"/>
              <w:left w:w="85" w:type="dxa"/>
              <w:bottom w:w="57" w:type="dxa"/>
              <w:right w:w="85" w:type="dxa"/>
            </w:tcMar>
            <w:vAlign w:val="center"/>
          </w:tcPr>
          <w:p w14:paraId="72EDF4F7" w14:textId="77777777" w:rsidR="009624CF" w:rsidRDefault="005A07D1" w:rsidP="00E26FC0">
            <w:r>
              <w:rPr>
                <w:rFonts w:hint="eastAsia"/>
              </w:rPr>
              <w:t>课程名称</w:t>
            </w:r>
          </w:p>
        </w:tc>
        <w:tc>
          <w:tcPr>
            <w:tcW w:w="6585" w:type="dxa"/>
            <w:gridSpan w:val="6"/>
            <w:tcBorders>
              <w:top w:val="single" w:sz="12" w:space="0" w:color="auto"/>
              <w:right w:val="single" w:sz="12" w:space="0" w:color="auto"/>
            </w:tcBorders>
            <w:tcMar>
              <w:top w:w="57" w:type="dxa"/>
              <w:left w:w="85" w:type="dxa"/>
              <w:bottom w:w="57" w:type="dxa"/>
              <w:right w:w="85" w:type="dxa"/>
            </w:tcMar>
            <w:vAlign w:val="center"/>
          </w:tcPr>
          <w:p w14:paraId="2DDB9341" w14:textId="1320A49F" w:rsidR="009624CF" w:rsidRDefault="0058680E" w:rsidP="00E26FC0">
            <w:r>
              <w:rPr>
                <w:rFonts w:hint="eastAsia"/>
              </w:rPr>
              <w:t>语言导论</w:t>
            </w:r>
            <w:r w:rsidR="005A07D1">
              <w:rPr>
                <w:rFonts w:hint="eastAsia"/>
              </w:rPr>
              <w:t>（</w:t>
            </w:r>
            <w:r>
              <w:rPr>
                <w:rFonts w:hint="eastAsia"/>
              </w:rPr>
              <w:t>专业必修课</w:t>
            </w:r>
            <w:r w:rsidR="005A07D1">
              <w:rPr>
                <w:rFonts w:hint="eastAsia"/>
              </w:rPr>
              <w:t>）</w:t>
            </w:r>
          </w:p>
        </w:tc>
      </w:tr>
      <w:tr w:rsidR="009624CF" w14:paraId="2C7DB02E" w14:textId="77777777">
        <w:trPr>
          <w:trHeight w:val="340"/>
        </w:trPr>
        <w:tc>
          <w:tcPr>
            <w:tcW w:w="1691" w:type="dxa"/>
            <w:vMerge/>
            <w:tcBorders>
              <w:left w:val="single" w:sz="12" w:space="0" w:color="auto"/>
            </w:tcBorders>
            <w:shd w:val="clear" w:color="auto" w:fill="auto"/>
            <w:tcMar>
              <w:top w:w="57" w:type="dxa"/>
              <w:left w:w="85" w:type="dxa"/>
              <w:bottom w:w="57" w:type="dxa"/>
              <w:right w:w="85" w:type="dxa"/>
            </w:tcMar>
            <w:vAlign w:val="center"/>
          </w:tcPr>
          <w:p w14:paraId="14B09094" w14:textId="77777777" w:rsidR="009624CF" w:rsidRDefault="009624CF" w:rsidP="00E26FC0"/>
        </w:tc>
        <w:tc>
          <w:tcPr>
            <w:tcW w:w="6585" w:type="dxa"/>
            <w:gridSpan w:val="6"/>
            <w:tcBorders>
              <w:right w:val="single" w:sz="12" w:space="0" w:color="auto"/>
            </w:tcBorders>
            <w:tcMar>
              <w:top w:w="57" w:type="dxa"/>
              <w:left w:w="85" w:type="dxa"/>
              <w:bottom w:w="57" w:type="dxa"/>
              <w:right w:w="85" w:type="dxa"/>
            </w:tcMar>
            <w:vAlign w:val="center"/>
          </w:tcPr>
          <w:p w14:paraId="54A72D32" w14:textId="7D870F40" w:rsidR="009624CF" w:rsidRDefault="0058680E" w:rsidP="00E26FC0">
            <w:r>
              <w:t>I</w:t>
            </w:r>
            <w:r w:rsidRPr="0058680E">
              <w:rPr>
                <w:rFonts w:hint="eastAsia"/>
              </w:rPr>
              <w:t xml:space="preserve">ntroduction to </w:t>
            </w:r>
            <w:r>
              <w:t>L</w:t>
            </w:r>
            <w:r>
              <w:rPr>
                <w:rFonts w:hint="eastAsia"/>
              </w:rPr>
              <w:t>in</w:t>
            </w:r>
            <w:r>
              <w:t>guistics</w:t>
            </w:r>
          </w:p>
        </w:tc>
      </w:tr>
      <w:tr w:rsidR="009624CF" w14:paraId="2B8B82BE"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6CDCA675" w14:textId="77777777" w:rsidR="009624CF" w:rsidRDefault="005A07D1" w:rsidP="00E26FC0">
            <w:r>
              <w:t>课程代码</w:t>
            </w:r>
          </w:p>
        </w:tc>
        <w:tc>
          <w:tcPr>
            <w:tcW w:w="2260" w:type="dxa"/>
            <w:tcMar>
              <w:top w:w="57" w:type="dxa"/>
              <w:left w:w="85" w:type="dxa"/>
              <w:bottom w:w="57" w:type="dxa"/>
              <w:right w:w="85" w:type="dxa"/>
            </w:tcMar>
            <w:vAlign w:val="center"/>
          </w:tcPr>
          <w:p w14:paraId="67EAB6DC" w14:textId="40413A55" w:rsidR="009624CF" w:rsidRDefault="008B547D" w:rsidP="00E26FC0">
            <w:pPr>
              <w:rPr>
                <w:rFonts w:ascii="黑体" w:eastAsia="黑体" w:hAnsi="黑体"/>
              </w:rPr>
            </w:pPr>
            <w:r>
              <w:rPr>
                <w:rFonts w:ascii="黑体" w:eastAsia="黑体" w:hAnsi="黑体" w:hint="eastAsia"/>
              </w:rPr>
              <w:t>1</w:t>
            </w:r>
            <w:r>
              <w:rPr>
                <w:rFonts w:ascii="黑体" w:eastAsia="黑体" w:hAnsi="黑体"/>
              </w:rPr>
              <w:t>020051</w:t>
            </w:r>
          </w:p>
        </w:tc>
        <w:tc>
          <w:tcPr>
            <w:tcW w:w="2126" w:type="dxa"/>
            <w:gridSpan w:val="2"/>
            <w:tcMar>
              <w:top w:w="57" w:type="dxa"/>
              <w:left w:w="85" w:type="dxa"/>
              <w:bottom w:w="57" w:type="dxa"/>
              <w:right w:w="85" w:type="dxa"/>
            </w:tcMar>
            <w:vAlign w:val="center"/>
          </w:tcPr>
          <w:p w14:paraId="3276068A" w14:textId="77777777" w:rsidR="009624CF" w:rsidRDefault="005A07D1" w:rsidP="00E26FC0">
            <w:r>
              <w:t>课程学分</w:t>
            </w:r>
          </w:p>
        </w:tc>
        <w:tc>
          <w:tcPr>
            <w:tcW w:w="2199" w:type="dxa"/>
            <w:gridSpan w:val="3"/>
            <w:tcBorders>
              <w:right w:val="single" w:sz="12" w:space="0" w:color="auto"/>
            </w:tcBorders>
            <w:tcMar>
              <w:top w:w="57" w:type="dxa"/>
              <w:left w:w="85" w:type="dxa"/>
              <w:bottom w:w="57" w:type="dxa"/>
              <w:right w:w="85" w:type="dxa"/>
            </w:tcMar>
            <w:vAlign w:val="center"/>
          </w:tcPr>
          <w:p w14:paraId="74E5B632" w14:textId="77777777" w:rsidR="009624CF" w:rsidRDefault="005A07D1" w:rsidP="00E26FC0">
            <w:r>
              <w:rPr>
                <w:rFonts w:hint="eastAsia"/>
              </w:rPr>
              <w:t>2</w:t>
            </w:r>
          </w:p>
        </w:tc>
      </w:tr>
      <w:tr w:rsidR="009624CF" w14:paraId="72C8BF91"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22238020" w14:textId="77777777" w:rsidR="009624CF" w:rsidRDefault="005A07D1" w:rsidP="00E26FC0">
            <w:r>
              <w:rPr>
                <w:rFonts w:hint="eastAsia"/>
              </w:rPr>
              <w:t>课程学时</w:t>
            </w:r>
            <w:r>
              <w:rPr>
                <w:rFonts w:hint="eastAsia"/>
              </w:rPr>
              <w:t xml:space="preserve"> </w:t>
            </w:r>
          </w:p>
        </w:tc>
        <w:tc>
          <w:tcPr>
            <w:tcW w:w="2260" w:type="dxa"/>
            <w:tcMar>
              <w:top w:w="57" w:type="dxa"/>
              <w:left w:w="85" w:type="dxa"/>
              <w:bottom w:w="57" w:type="dxa"/>
              <w:right w:w="85" w:type="dxa"/>
            </w:tcMar>
            <w:vAlign w:val="center"/>
          </w:tcPr>
          <w:p w14:paraId="46F721F1" w14:textId="77777777" w:rsidR="009624CF" w:rsidRDefault="005A07D1" w:rsidP="00E26FC0">
            <w:r>
              <w:rPr>
                <w:rFonts w:hint="eastAsia"/>
              </w:rPr>
              <w:t>32</w:t>
            </w:r>
          </w:p>
        </w:tc>
        <w:tc>
          <w:tcPr>
            <w:tcW w:w="1272" w:type="dxa"/>
            <w:tcMar>
              <w:top w:w="57" w:type="dxa"/>
              <w:left w:w="85" w:type="dxa"/>
              <w:bottom w:w="57" w:type="dxa"/>
              <w:right w:w="85" w:type="dxa"/>
            </w:tcMar>
            <w:vAlign w:val="center"/>
          </w:tcPr>
          <w:p w14:paraId="11DDFDFC" w14:textId="77777777" w:rsidR="009624CF" w:rsidRDefault="005A07D1" w:rsidP="00E26FC0">
            <w:r>
              <w:rPr>
                <w:rFonts w:hint="eastAsia"/>
              </w:rPr>
              <w:t>理论学时</w:t>
            </w:r>
          </w:p>
        </w:tc>
        <w:tc>
          <w:tcPr>
            <w:tcW w:w="854" w:type="dxa"/>
            <w:tcMar>
              <w:top w:w="57" w:type="dxa"/>
              <w:left w:w="85" w:type="dxa"/>
              <w:bottom w:w="57" w:type="dxa"/>
              <w:right w:w="85" w:type="dxa"/>
            </w:tcMar>
            <w:vAlign w:val="center"/>
          </w:tcPr>
          <w:p w14:paraId="0C656173" w14:textId="5CA07AAC" w:rsidR="009624CF" w:rsidRDefault="0058680E" w:rsidP="00E26FC0">
            <w:r>
              <w:rPr>
                <w:rFonts w:hint="eastAsia"/>
              </w:rPr>
              <w:t>3</w:t>
            </w:r>
            <w:r>
              <w:t>2</w:t>
            </w:r>
          </w:p>
        </w:tc>
        <w:tc>
          <w:tcPr>
            <w:tcW w:w="1413" w:type="dxa"/>
            <w:gridSpan w:val="2"/>
            <w:tcMar>
              <w:top w:w="57" w:type="dxa"/>
              <w:left w:w="85" w:type="dxa"/>
              <w:bottom w:w="57" w:type="dxa"/>
              <w:right w:w="85" w:type="dxa"/>
            </w:tcMar>
            <w:vAlign w:val="center"/>
          </w:tcPr>
          <w:p w14:paraId="28583565" w14:textId="77777777" w:rsidR="009624CF" w:rsidRDefault="005A07D1" w:rsidP="00E26FC0">
            <w:r>
              <w:rPr>
                <w:rFonts w:hint="eastAsia"/>
              </w:rPr>
              <w:t>实践学时</w:t>
            </w:r>
          </w:p>
        </w:tc>
        <w:tc>
          <w:tcPr>
            <w:tcW w:w="786" w:type="dxa"/>
            <w:tcBorders>
              <w:right w:val="single" w:sz="12" w:space="0" w:color="auto"/>
            </w:tcBorders>
            <w:tcMar>
              <w:top w:w="57" w:type="dxa"/>
              <w:left w:w="85" w:type="dxa"/>
              <w:bottom w:w="57" w:type="dxa"/>
              <w:right w:w="85" w:type="dxa"/>
            </w:tcMar>
            <w:vAlign w:val="center"/>
          </w:tcPr>
          <w:p w14:paraId="5B053B82" w14:textId="053FB2F4" w:rsidR="009624CF" w:rsidRDefault="0058680E" w:rsidP="00E26FC0">
            <w:r>
              <w:rPr>
                <w:rFonts w:hint="eastAsia"/>
              </w:rPr>
              <w:t>0</w:t>
            </w:r>
          </w:p>
        </w:tc>
      </w:tr>
      <w:tr w:rsidR="009624CF" w14:paraId="346AA681"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1A6A199C" w14:textId="77777777" w:rsidR="009624CF" w:rsidRDefault="005A07D1" w:rsidP="00E26FC0">
            <w:r>
              <w:t>开课</w:t>
            </w:r>
            <w:r>
              <w:rPr>
                <w:rFonts w:hint="eastAsia"/>
              </w:rPr>
              <w:t>学院</w:t>
            </w:r>
          </w:p>
        </w:tc>
        <w:tc>
          <w:tcPr>
            <w:tcW w:w="2260" w:type="dxa"/>
            <w:tcMar>
              <w:top w:w="57" w:type="dxa"/>
              <w:left w:w="85" w:type="dxa"/>
              <w:bottom w:w="57" w:type="dxa"/>
              <w:right w:w="85" w:type="dxa"/>
            </w:tcMar>
            <w:vAlign w:val="center"/>
          </w:tcPr>
          <w:p w14:paraId="736539EE" w14:textId="77777777" w:rsidR="009624CF" w:rsidRDefault="005A07D1" w:rsidP="00E26FC0">
            <w:pPr>
              <w:rPr>
                <w:rFonts w:ascii="黑体" w:eastAsia="黑体" w:hAnsi="黑体"/>
              </w:rPr>
            </w:pPr>
            <w:r>
              <w:rPr>
                <w:rFonts w:hint="eastAsia"/>
              </w:rPr>
              <w:t>外国语学院英语系</w:t>
            </w:r>
          </w:p>
        </w:tc>
        <w:tc>
          <w:tcPr>
            <w:tcW w:w="2126" w:type="dxa"/>
            <w:gridSpan w:val="2"/>
            <w:tcMar>
              <w:top w:w="57" w:type="dxa"/>
              <w:left w:w="85" w:type="dxa"/>
              <w:bottom w:w="57" w:type="dxa"/>
              <w:right w:w="85" w:type="dxa"/>
            </w:tcMar>
            <w:vAlign w:val="center"/>
          </w:tcPr>
          <w:p w14:paraId="0D6C4B83" w14:textId="77777777" w:rsidR="009624CF" w:rsidRDefault="005A07D1" w:rsidP="00E26FC0">
            <w:r>
              <w:rPr>
                <w:rFonts w:hint="eastAsia"/>
              </w:rPr>
              <w:t>适用</w:t>
            </w:r>
            <w:r>
              <w:t>专业</w:t>
            </w:r>
            <w:r>
              <w:rPr>
                <w:rFonts w:hint="eastAsia"/>
              </w:rPr>
              <w:t>与年级</w:t>
            </w:r>
          </w:p>
        </w:tc>
        <w:tc>
          <w:tcPr>
            <w:tcW w:w="2199" w:type="dxa"/>
            <w:gridSpan w:val="3"/>
            <w:tcBorders>
              <w:right w:val="single" w:sz="12" w:space="0" w:color="auto"/>
            </w:tcBorders>
            <w:tcMar>
              <w:top w:w="57" w:type="dxa"/>
              <w:left w:w="85" w:type="dxa"/>
              <w:bottom w:w="57" w:type="dxa"/>
              <w:right w:w="85" w:type="dxa"/>
            </w:tcMar>
            <w:vAlign w:val="center"/>
          </w:tcPr>
          <w:p w14:paraId="0E99915F" w14:textId="0B262719" w:rsidR="009624CF" w:rsidRDefault="005A07D1" w:rsidP="00E26FC0">
            <w:r>
              <w:rPr>
                <w:rFonts w:hint="eastAsia"/>
              </w:rPr>
              <w:t>英语专业</w:t>
            </w:r>
            <w:r w:rsidR="0058680E">
              <w:rPr>
                <w:rFonts w:hint="eastAsia"/>
              </w:rPr>
              <w:t>三</w:t>
            </w:r>
            <w:r>
              <w:rPr>
                <w:rFonts w:hint="eastAsia"/>
              </w:rPr>
              <w:t>年级</w:t>
            </w:r>
          </w:p>
        </w:tc>
      </w:tr>
      <w:tr w:rsidR="009624CF" w14:paraId="0B0D2838"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7A827728" w14:textId="77777777" w:rsidR="009624CF" w:rsidRDefault="005A07D1" w:rsidP="00E26FC0">
            <w:r>
              <w:rPr>
                <w:rFonts w:hint="eastAsia"/>
              </w:rPr>
              <w:t>课程类别与性质</w:t>
            </w:r>
          </w:p>
        </w:tc>
        <w:tc>
          <w:tcPr>
            <w:tcW w:w="2260" w:type="dxa"/>
            <w:tcMar>
              <w:top w:w="57" w:type="dxa"/>
              <w:left w:w="85" w:type="dxa"/>
              <w:bottom w:w="57" w:type="dxa"/>
              <w:right w:w="85" w:type="dxa"/>
            </w:tcMar>
            <w:vAlign w:val="center"/>
          </w:tcPr>
          <w:p w14:paraId="7A2220A1" w14:textId="67A19348" w:rsidR="009624CF" w:rsidRDefault="005A07D1" w:rsidP="00E26FC0">
            <w:r>
              <w:rPr>
                <w:rFonts w:hint="eastAsia"/>
              </w:rPr>
              <w:t>专业必修课</w:t>
            </w:r>
          </w:p>
        </w:tc>
        <w:tc>
          <w:tcPr>
            <w:tcW w:w="2126" w:type="dxa"/>
            <w:gridSpan w:val="2"/>
            <w:tcMar>
              <w:top w:w="57" w:type="dxa"/>
              <w:left w:w="85" w:type="dxa"/>
              <w:bottom w:w="57" w:type="dxa"/>
              <w:right w:w="85" w:type="dxa"/>
            </w:tcMar>
            <w:vAlign w:val="center"/>
          </w:tcPr>
          <w:p w14:paraId="0A4ABE4C" w14:textId="77777777" w:rsidR="009624CF" w:rsidRDefault="005A07D1" w:rsidP="00E26FC0">
            <w:r>
              <w:rPr>
                <w:rFonts w:hint="eastAsia"/>
              </w:rPr>
              <w:t>考核方式</w:t>
            </w:r>
          </w:p>
        </w:tc>
        <w:tc>
          <w:tcPr>
            <w:tcW w:w="2199" w:type="dxa"/>
            <w:gridSpan w:val="3"/>
            <w:tcBorders>
              <w:right w:val="single" w:sz="12" w:space="0" w:color="auto"/>
            </w:tcBorders>
            <w:tcMar>
              <w:top w:w="57" w:type="dxa"/>
              <w:left w:w="85" w:type="dxa"/>
              <w:bottom w:w="57" w:type="dxa"/>
              <w:right w:w="85" w:type="dxa"/>
            </w:tcMar>
            <w:vAlign w:val="center"/>
          </w:tcPr>
          <w:p w14:paraId="70731C2F" w14:textId="2E9B7403" w:rsidR="009624CF" w:rsidRDefault="00B51CB6" w:rsidP="00E26FC0">
            <w:r>
              <w:rPr>
                <w:rFonts w:hint="eastAsia"/>
              </w:rPr>
              <w:t>考试</w:t>
            </w:r>
          </w:p>
        </w:tc>
      </w:tr>
      <w:tr w:rsidR="009624CF" w14:paraId="5F7239DD"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12CCAA9D" w14:textId="77777777" w:rsidR="009624CF" w:rsidRDefault="005A07D1" w:rsidP="00E26FC0">
            <w:r>
              <w:rPr>
                <w:rFonts w:hint="eastAsia"/>
              </w:rPr>
              <w:t>选</w:t>
            </w:r>
            <w:r>
              <w:t>用教材</w:t>
            </w:r>
          </w:p>
        </w:tc>
        <w:tc>
          <w:tcPr>
            <w:tcW w:w="4386" w:type="dxa"/>
            <w:gridSpan w:val="3"/>
            <w:tcMar>
              <w:top w:w="57" w:type="dxa"/>
              <w:left w:w="85" w:type="dxa"/>
              <w:bottom w:w="57" w:type="dxa"/>
              <w:right w:w="85" w:type="dxa"/>
            </w:tcMar>
            <w:vAlign w:val="center"/>
          </w:tcPr>
          <w:p w14:paraId="09C5A304" w14:textId="032D4A9E" w:rsidR="009624CF" w:rsidRPr="00B51CB6" w:rsidRDefault="00832D7E" w:rsidP="00E26FC0">
            <w:r w:rsidRPr="00832D7E">
              <w:rPr>
                <w:rFonts w:hint="eastAsia"/>
              </w:rPr>
              <w:t>《新编简明英语语言学教程》（第</w:t>
            </w:r>
            <w:r w:rsidRPr="00832D7E">
              <w:rPr>
                <w:rFonts w:hint="eastAsia"/>
              </w:rPr>
              <w:t>2</w:t>
            </w:r>
            <w:r w:rsidRPr="00832D7E">
              <w:rPr>
                <w:rFonts w:hint="eastAsia"/>
              </w:rPr>
              <w:t>版），戴炜栋、</w:t>
            </w:r>
            <w:r w:rsidRPr="00832D7E">
              <w:rPr>
                <w:rFonts w:hint="eastAsia"/>
              </w:rPr>
              <w:t xml:space="preserve"> </w:t>
            </w:r>
            <w:r w:rsidRPr="00832D7E">
              <w:rPr>
                <w:rFonts w:hint="eastAsia"/>
              </w:rPr>
              <w:t>何兆熊主编，上海外语教育出版社，</w:t>
            </w:r>
            <w:r w:rsidRPr="00832D7E">
              <w:rPr>
                <w:rFonts w:hint="eastAsia"/>
              </w:rPr>
              <w:t>20</w:t>
            </w:r>
            <w:r w:rsidR="001124FE">
              <w:t>2</w:t>
            </w:r>
            <w:r w:rsidRPr="00832D7E">
              <w:rPr>
                <w:rFonts w:hint="eastAsia"/>
              </w:rPr>
              <w:t>3</w:t>
            </w:r>
            <w:r w:rsidR="00B51CB6">
              <w:rPr>
                <w:rFonts w:hint="eastAsia"/>
              </w:rPr>
              <w:t>；</w:t>
            </w:r>
            <w:r w:rsidR="00B51CB6" w:rsidRPr="00C125AD">
              <w:rPr>
                <w:rFonts w:hint="eastAsia"/>
              </w:rPr>
              <w:t>I</w:t>
            </w:r>
            <w:r w:rsidR="00B51CB6" w:rsidRPr="00C125AD">
              <w:t>SBN</w:t>
            </w:r>
            <w:r w:rsidR="00B51CB6" w:rsidRPr="00C125AD">
              <w:rPr>
                <w:rFonts w:hint="eastAsia"/>
              </w:rPr>
              <w:t>：</w:t>
            </w:r>
            <w:r w:rsidR="00C125AD" w:rsidRPr="00C125AD">
              <w:rPr>
                <w:rFonts w:hint="eastAsia"/>
              </w:rPr>
              <w:t>9</w:t>
            </w:r>
            <w:r w:rsidR="00C125AD" w:rsidRPr="00C125AD">
              <w:t>78-7-5446-</w:t>
            </w:r>
            <w:r w:rsidR="002B247D">
              <w:t>7440</w:t>
            </w:r>
            <w:r w:rsidR="00C125AD" w:rsidRPr="00C125AD">
              <w:t>-</w:t>
            </w:r>
            <w:r w:rsidR="002B247D">
              <w:t>9</w:t>
            </w:r>
          </w:p>
        </w:tc>
        <w:tc>
          <w:tcPr>
            <w:tcW w:w="1413" w:type="dxa"/>
            <w:gridSpan w:val="2"/>
            <w:tcMar>
              <w:top w:w="57" w:type="dxa"/>
              <w:left w:w="85" w:type="dxa"/>
              <w:bottom w:w="57" w:type="dxa"/>
              <w:right w:w="85" w:type="dxa"/>
            </w:tcMar>
            <w:vAlign w:val="center"/>
          </w:tcPr>
          <w:p w14:paraId="7E0B87E6" w14:textId="77777777" w:rsidR="009624CF" w:rsidRDefault="005A07D1" w:rsidP="00E26FC0">
            <w:r>
              <w:rPr>
                <w:rFonts w:hint="eastAsia"/>
              </w:rPr>
              <w:t>是否为</w:t>
            </w:r>
          </w:p>
          <w:p w14:paraId="1B696C48" w14:textId="77777777" w:rsidR="009624CF" w:rsidRDefault="005A07D1" w:rsidP="00E26FC0">
            <w:r>
              <w:rPr>
                <w:rFonts w:hint="eastAsia"/>
              </w:rPr>
              <w:t>马工程教材</w:t>
            </w:r>
          </w:p>
        </w:tc>
        <w:tc>
          <w:tcPr>
            <w:tcW w:w="786" w:type="dxa"/>
            <w:tcBorders>
              <w:right w:val="single" w:sz="12" w:space="0" w:color="auto"/>
            </w:tcBorders>
            <w:tcMar>
              <w:top w:w="57" w:type="dxa"/>
              <w:left w:w="85" w:type="dxa"/>
              <w:bottom w:w="57" w:type="dxa"/>
              <w:right w:w="85" w:type="dxa"/>
            </w:tcMar>
            <w:vAlign w:val="center"/>
          </w:tcPr>
          <w:p w14:paraId="366BC506" w14:textId="77777777" w:rsidR="009624CF" w:rsidRDefault="005A07D1" w:rsidP="00E26FC0">
            <w:r>
              <w:rPr>
                <w:rFonts w:hint="eastAsia"/>
              </w:rPr>
              <w:t>否</w:t>
            </w:r>
          </w:p>
        </w:tc>
      </w:tr>
      <w:tr w:rsidR="009624CF" w14:paraId="0AB6EA0C" w14:textId="77777777">
        <w:trPr>
          <w:trHeight w:val="574"/>
        </w:trPr>
        <w:tc>
          <w:tcPr>
            <w:tcW w:w="1691" w:type="dxa"/>
            <w:tcBorders>
              <w:left w:val="single" w:sz="12" w:space="0" w:color="auto"/>
            </w:tcBorders>
            <w:shd w:val="clear" w:color="auto" w:fill="auto"/>
            <w:tcMar>
              <w:top w:w="57" w:type="dxa"/>
              <w:left w:w="85" w:type="dxa"/>
              <w:bottom w:w="57" w:type="dxa"/>
              <w:right w:w="85" w:type="dxa"/>
            </w:tcMar>
            <w:vAlign w:val="center"/>
          </w:tcPr>
          <w:p w14:paraId="3C22C673" w14:textId="77777777" w:rsidR="009624CF" w:rsidRDefault="005A07D1" w:rsidP="00E26FC0">
            <w:r>
              <w:t>先修课程</w:t>
            </w:r>
          </w:p>
        </w:tc>
        <w:tc>
          <w:tcPr>
            <w:tcW w:w="6585" w:type="dxa"/>
            <w:gridSpan w:val="6"/>
            <w:tcBorders>
              <w:right w:val="single" w:sz="12" w:space="0" w:color="auto"/>
            </w:tcBorders>
            <w:tcMar>
              <w:top w:w="57" w:type="dxa"/>
              <w:left w:w="85" w:type="dxa"/>
              <w:bottom w:w="57" w:type="dxa"/>
              <w:right w:w="85" w:type="dxa"/>
            </w:tcMar>
            <w:vAlign w:val="center"/>
          </w:tcPr>
          <w:p w14:paraId="1D240A96" w14:textId="5380D257" w:rsidR="00B51CB6" w:rsidRPr="007D7357" w:rsidRDefault="00832D7E" w:rsidP="00E26FC0">
            <w:pPr>
              <w:pStyle w:val="DG0"/>
              <w:rPr>
                <w:caps/>
                <w:sz w:val="20"/>
                <w:szCs w:val="20"/>
              </w:rPr>
            </w:pPr>
            <w:r w:rsidRPr="00832D7E">
              <w:rPr>
                <w:rFonts w:hint="eastAsia"/>
                <w:caps/>
                <w:sz w:val="20"/>
                <w:szCs w:val="20"/>
              </w:rPr>
              <w:t>《</w:t>
            </w:r>
            <w:r w:rsidR="008036E6">
              <w:rPr>
                <w:rFonts w:hint="eastAsia"/>
                <w:caps/>
                <w:sz w:val="20"/>
                <w:szCs w:val="20"/>
              </w:rPr>
              <w:t>综合</w:t>
            </w:r>
            <w:r w:rsidRPr="00832D7E">
              <w:rPr>
                <w:rFonts w:hint="eastAsia"/>
                <w:caps/>
                <w:sz w:val="20"/>
                <w:szCs w:val="20"/>
              </w:rPr>
              <w:t>英语》</w:t>
            </w:r>
            <w:r w:rsidRPr="00832D7E">
              <w:rPr>
                <w:rFonts w:hint="eastAsia"/>
                <w:caps/>
                <w:sz w:val="20"/>
                <w:szCs w:val="20"/>
              </w:rPr>
              <w:t>1,</w:t>
            </w:r>
            <w:r w:rsidR="008036E6">
              <w:t xml:space="preserve"> </w:t>
            </w:r>
            <w:r w:rsidR="008036E6" w:rsidRPr="008036E6">
              <w:rPr>
                <w:caps/>
                <w:sz w:val="20"/>
                <w:szCs w:val="20"/>
              </w:rPr>
              <w:t>2020340</w:t>
            </w:r>
            <w:r w:rsidR="008036E6">
              <w:rPr>
                <w:rFonts w:hint="eastAsia"/>
                <w:caps/>
                <w:sz w:val="20"/>
                <w:szCs w:val="20"/>
              </w:rPr>
              <w:t>，</w:t>
            </w:r>
            <w:r w:rsidR="008036E6">
              <w:rPr>
                <w:rFonts w:hint="eastAsia"/>
                <w:caps/>
                <w:sz w:val="20"/>
                <w:szCs w:val="20"/>
              </w:rPr>
              <w:t>4</w:t>
            </w:r>
            <w:r w:rsidRPr="00832D7E">
              <w:rPr>
                <w:rFonts w:hint="eastAsia"/>
                <w:caps/>
                <w:sz w:val="20"/>
                <w:szCs w:val="20"/>
              </w:rPr>
              <w:t xml:space="preserve">; </w:t>
            </w:r>
            <w:r w:rsidRPr="00832D7E">
              <w:rPr>
                <w:rFonts w:hint="eastAsia"/>
                <w:caps/>
                <w:sz w:val="20"/>
                <w:szCs w:val="20"/>
              </w:rPr>
              <w:t>《</w:t>
            </w:r>
            <w:r w:rsidR="008036E6">
              <w:rPr>
                <w:rFonts w:hint="eastAsia"/>
                <w:caps/>
                <w:sz w:val="20"/>
                <w:szCs w:val="20"/>
              </w:rPr>
              <w:t>综合</w:t>
            </w:r>
            <w:r w:rsidRPr="00832D7E">
              <w:rPr>
                <w:rFonts w:hint="eastAsia"/>
                <w:caps/>
                <w:sz w:val="20"/>
                <w:szCs w:val="20"/>
              </w:rPr>
              <w:t>英语》</w:t>
            </w:r>
            <w:r w:rsidRPr="00832D7E">
              <w:rPr>
                <w:rFonts w:hint="eastAsia"/>
                <w:caps/>
                <w:sz w:val="20"/>
                <w:szCs w:val="20"/>
              </w:rPr>
              <w:t xml:space="preserve">2, </w:t>
            </w:r>
            <w:r w:rsidR="008036E6" w:rsidRPr="008036E6">
              <w:rPr>
                <w:caps/>
                <w:sz w:val="20"/>
                <w:szCs w:val="20"/>
              </w:rPr>
              <w:t>202034</w:t>
            </w:r>
            <w:r w:rsidR="008036E6">
              <w:rPr>
                <w:caps/>
                <w:sz w:val="20"/>
                <w:szCs w:val="20"/>
              </w:rPr>
              <w:t>1</w:t>
            </w:r>
            <w:r w:rsidR="008036E6">
              <w:rPr>
                <w:rFonts w:hint="eastAsia"/>
                <w:caps/>
                <w:sz w:val="20"/>
                <w:szCs w:val="20"/>
              </w:rPr>
              <w:t>，</w:t>
            </w:r>
            <w:r w:rsidR="008036E6">
              <w:rPr>
                <w:rFonts w:hint="eastAsia"/>
                <w:caps/>
                <w:sz w:val="20"/>
                <w:szCs w:val="20"/>
              </w:rPr>
              <w:t>4</w:t>
            </w:r>
            <w:r w:rsidRPr="00832D7E">
              <w:rPr>
                <w:rFonts w:hint="eastAsia"/>
                <w:caps/>
                <w:sz w:val="20"/>
                <w:szCs w:val="20"/>
              </w:rPr>
              <w:t xml:space="preserve">; </w:t>
            </w:r>
          </w:p>
        </w:tc>
      </w:tr>
      <w:tr w:rsidR="009624CF" w14:paraId="2AE5A494" w14:textId="77777777">
        <w:trPr>
          <w:trHeight w:val="832"/>
        </w:trPr>
        <w:tc>
          <w:tcPr>
            <w:tcW w:w="1691" w:type="dxa"/>
            <w:tcBorders>
              <w:left w:val="single" w:sz="12" w:space="0" w:color="auto"/>
            </w:tcBorders>
            <w:shd w:val="clear" w:color="auto" w:fill="auto"/>
            <w:tcMar>
              <w:top w:w="57" w:type="dxa"/>
              <w:left w:w="85" w:type="dxa"/>
              <w:bottom w:w="57" w:type="dxa"/>
              <w:right w:w="85" w:type="dxa"/>
            </w:tcMar>
            <w:vAlign w:val="center"/>
          </w:tcPr>
          <w:p w14:paraId="263D81C3" w14:textId="77777777" w:rsidR="009624CF" w:rsidRDefault="005A07D1" w:rsidP="00E26FC0">
            <w:r>
              <w:t>课程简介</w:t>
            </w:r>
          </w:p>
        </w:tc>
        <w:tc>
          <w:tcPr>
            <w:tcW w:w="6585" w:type="dxa"/>
            <w:gridSpan w:val="6"/>
            <w:tcBorders>
              <w:right w:val="single" w:sz="12" w:space="0" w:color="auto"/>
            </w:tcBorders>
            <w:tcMar>
              <w:top w:w="57" w:type="dxa"/>
              <w:left w:w="85" w:type="dxa"/>
              <w:bottom w:w="57" w:type="dxa"/>
              <w:right w:w="85" w:type="dxa"/>
            </w:tcMar>
          </w:tcPr>
          <w:p w14:paraId="3397377E" w14:textId="6A6738C1" w:rsidR="00431D8F" w:rsidRDefault="00904A78" w:rsidP="00431D8F">
            <w:pPr>
              <w:ind w:firstLineChars="200" w:firstLine="420"/>
            </w:pPr>
            <w:r>
              <w:rPr>
                <w:rFonts w:hint="eastAsia"/>
              </w:rPr>
              <w:t>语言导论</w:t>
            </w:r>
            <w:r w:rsidR="00431D8F">
              <w:rPr>
                <w:rFonts w:hint="eastAsia"/>
              </w:rPr>
              <w:t>是一门理论性较强的课程，研究人类语言的本质、内部各层次结构和发展规律。本课程介绍语言学的基本理论和概念，以及语言在发展中的变异及其与思维、文化、社会等外部因素的关系，并讨论语言学与教学的关系，介绍当代语言学的最新成就和语言流派。课程内容涉及语音学、音位学、形态学、句法学、语用学、语义学，以及一些交叉学科如神经语言学、心理语言学、应用语言学等。</w:t>
            </w:r>
          </w:p>
          <w:p w14:paraId="332A8BE3" w14:textId="77777777" w:rsidR="00431D8F" w:rsidRDefault="00431D8F" w:rsidP="00431D8F">
            <w:pPr>
              <w:ind w:firstLineChars="200" w:firstLine="420"/>
            </w:pPr>
            <w:r>
              <w:rPr>
                <w:rFonts w:hint="eastAsia"/>
              </w:rPr>
              <w:t>本课程旨在通过介绍语言学的基本理论和概念，使学生掌握语言运作原理和语言研究手段的基础知识，使学生了解人类语言研究的丰富成果，提高其对语言与社会、人文、经济、科技以及个人修养等方面重要性的认识，培养语言意识，发展批判性思维。语言学课程的开设有助于拓宽学生的思路和视野，全面提高学生的素质。同时也为相当一部分英语专业的学生毕业后从事英语教学工作或拟进一步攻读硕士学位打下理论基础。</w:t>
            </w:r>
          </w:p>
          <w:p w14:paraId="3BA82995" w14:textId="3B046885" w:rsidR="00431D8F" w:rsidRDefault="00431D8F" w:rsidP="00431D8F">
            <w:pPr>
              <w:ind w:firstLineChars="200" w:firstLine="420"/>
            </w:pPr>
            <w:r>
              <w:rPr>
                <w:rFonts w:hint="eastAsia"/>
              </w:rPr>
              <w:t>在教学过程中通过举例的方式，引入积极向上的语言学的例子，同时在语言学的讲解中，对中西方语言进行比较，探讨中西方文化的差异，引导学生树立正确的文化观，提高文化自信，将</w:t>
            </w:r>
            <w:proofErr w:type="gramStart"/>
            <w:r>
              <w:rPr>
                <w:rFonts w:hint="eastAsia"/>
              </w:rPr>
              <w:t>思政教育</w:t>
            </w:r>
            <w:proofErr w:type="gramEnd"/>
            <w:r>
              <w:rPr>
                <w:rFonts w:hint="eastAsia"/>
              </w:rPr>
              <w:t>潜移默化得融入教学中。</w:t>
            </w:r>
            <w:r>
              <w:rPr>
                <w:rFonts w:hint="eastAsia"/>
              </w:rPr>
              <w:t xml:space="preserve"> </w:t>
            </w:r>
            <w:r>
              <w:t xml:space="preserve"> </w:t>
            </w:r>
          </w:p>
          <w:p w14:paraId="635E1201" w14:textId="7DE82D62" w:rsidR="009624CF" w:rsidRPr="007730AE" w:rsidRDefault="009624CF" w:rsidP="00431D8F"/>
        </w:tc>
      </w:tr>
      <w:tr w:rsidR="009624CF" w14:paraId="626BD5FD" w14:textId="77777777">
        <w:trPr>
          <w:trHeight w:val="1399"/>
        </w:trPr>
        <w:tc>
          <w:tcPr>
            <w:tcW w:w="1691" w:type="dxa"/>
            <w:tcBorders>
              <w:left w:val="single" w:sz="12" w:space="0" w:color="auto"/>
              <w:bottom w:val="double" w:sz="4" w:space="0" w:color="auto"/>
            </w:tcBorders>
            <w:shd w:val="clear" w:color="auto" w:fill="auto"/>
            <w:tcMar>
              <w:top w:w="57" w:type="dxa"/>
              <w:left w:w="85" w:type="dxa"/>
              <w:bottom w:w="57" w:type="dxa"/>
              <w:right w:w="85" w:type="dxa"/>
            </w:tcMar>
            <w:vAlign w:val="center"/>
          </w:tcPr>
          <w:p w14:paraId="46E7910A" w14:textId="77777777" w:rsidR="009624CF" w:rsidRDefault="005A07D1" w:rsidP="00E26FC0">
            <w:r>
              <w:t>选课建议</w:t>
            </w:r>
            <w:r>
              <w:rPr>
                <w:rFonts w:hint="eastAsia"/>
              </w:rPr>
              <w:t>与学习要求</w:t>
            </w:r>
          </w:p>
        </w:tc>
        <w:tc>
          <w:tcPr>
            <w:tcW w:w="6585" w:type="dxa"/>
            <w:gridSpan w:val="6"/>
            <w:tcBorders>
              <w:bottom w:val="double" w:sz="4" w:space="0" w:color="auto"/>
              <w:right w:val="single" w:sz="12" w:space="0" w:color="auto"/>
            </w:tcBorders>
            <w:tcMar>
              <w:top w:w="57" w:type="dxa"/>
              <w:left w:w="85" w:type="dxa"/>
              <w:bottom w:w="57" w:type="dxa"/>
              <w:right w:w="85" w:type="dxa"/>
            </w:tcMar>
          </w:tcPr>
          <w:p w14:paraId="3CB40D37" w14:textId="61699343" w:rsidR="009624CF" w:rsidRPr="007730AE" w:rsidRDefault="00431D8F" w:rsidP="00E26FC0">
            <w:r w:rsidRPr="00431D8F">
              <w:rPr>
                <w:rFonts w:hint="eastAsia"/>
              </w:rPr>
              <w:t>本课程为英语本科专业必修课，适合对三年级下学期或四年级上学期的学生开设，要求学生具有较为扎实的语言基本功、初步的词汇学和语法学理论知识，以及科研方法的基本常识。</w:t>
            </w:r>
          </w:p>
        </w:tc>
      </w:tr>
      <w:tr w:rsidR="009624CF" w14:paraId="6CD287F6" w14:textId="77777777">
        <w:trPr>
          <w:trHeight w:val="640"/>
        </w:trPr>
        <w:tc>
          <w:tcPr>
            <w:tcW w:w="1691" w:type="dxa"/>
            <w:tcBorders>
              <w:top w:val="double" w:sz="4" w:space="0" w:color="auto"/>
              <w:left w:val="single" w:sz="12" w:space="0" w:color="auto"/>
            </w:tcBorders>
            <w:shd w:val="clear" w:color="auto" w:fill="auto"/>
            <w:tcMar>
              <w:top w:w="57" w:type="dxa"/>
              <w:left w:w="85" w:type="dxa"/>
              <w:bottom w:w="57" w:type="dxa"/>
              <w:right w:w="85" w:type="dxa"/>
            </w:tcMar>
            <w:vAlign w:val="center"/>
          </w:tcPr>
          <w:p w14:paraId="5DFD3109" w14:textId="77777777" w:rsidR="009624CF" w:rsidRDefault="005A07D1" w:rsidP="00E26FC0">
            <w:r>
              <w:rPr>
                <w:rFonts w:hint="eastAsia"/>
              </w:rPr>
              <w:lastRenderedPageBreak/>
              <w:t>大纲编写人</w:t>
            </w:r>
          </w:p>
        </w:tc>
        <w:tc>
          <w:tcPr>
            <w:tcW w:w="3532" w:type="dxa"/>
            <w:gridSpan w:val="2"/>
            <w:tcBorders>
              <w:top w:val="double" w:sz="4" w:space="0" w:color="auto"/>
            </w:tcBorders>
            <w:tcMar>
              <w:top w:w="57" w:type="dxa"/>
              <w:left w:w="85" w:type="dxa"/>
              <w:bottom w:w="57" w:type="dxa"/>
              <w:right w:w="85" w:type="dxa"/>
            </w:tcMar>
            <w:vAlign w:val="center"/>
          </w:tcPr>
          <w:p w14:paraId="554F1636" w14:textId="6ED430D2" w:rsidR="009624CF" w:rsidRDefault="007730AE" w:rsidP="00E26FC0">
            <w:pPr>
              <w:rPr>
                <w:rFonts w:ascii="黑体" w:eastAsia="黑体" w:hAnsi="黑体"/>
              </w:rPr>
            </w:pPr>
            <w:r>
              <w:rPr>
                <w:noProof/>
              </w:rPr>
              <w:drawing>
                <wp:inline distT="0" distB="0" distL="0" distR="0" wp14:anchorId="5D61E079" wp14:editId="0EED6949">
                  <wp:extent cx="572135" cy="246380"/>
                  <wp:effectExtent l="0" t="0" r="184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72135" cy="246380"/>
                          </a:xfrm>
                          <a:prstGeom prst="rect">
                            <a:avLst/>
                          </a:prstGeom>
                        </pic:spPr>
                      </pic:pic>
                    </a:graphicData>
                  </a:graphic>
                </wp:inline>
              </w:drawing>
            </w:r>
          </w:p>
        </w:tc>
        <w:tc>
          <w:tcPr>
            <w:tcW w:w="1425" w:type="dxa"/>
            <w:gridSpan w:val="2"/>
            <w:tcBorders>
              <w:top w:val="double" w:sz="4" w:space="0" w:color="auto"/>
            </w:tcBorders>
            <w:tcMar>
              <w:top w:w="57" w:type="dxa"/>
              <w:left w:w="85" w:type="dxa"/>
              <w:bottom w:w="57" w:type="dxa"/>
              <w:right w:w="85" w:type="dxa"/>
            </w:tcMar>
            <w:vAlign w:val="center"/>
          </w:tcPr>
          <w:p w14:paraId="5613FDB1" w14:textId="77777777" w:rsidR="009624CF" w:rsidRDefault="005A07D1" w:rsidP="00E26FC0">
            <w:r>
              <w:rPr>
                <w:rFonts w:hint="eastAsia"/>
              </w:rPr>
              <w:t>制</w:t>
            </w:r>
            <w:r>
              <w:rPr>
                <w:rFonts w:hint="eastAsia"/>
              </w:rPr>
              <w:t>/</w:t>
            </w:r>
            <w:r>
              <w:rPr>
                <w:rFonts w:hint="eastAsia"/>
              </w:rPr>
              <w:t>修订时间</w:t>
            </w:r>
          </w:p>
        </w:tc>
        <w:tc>
          <w:tcPr>
            <w:tcW w:w="1628" w:type="dxa"/>
            <w:gridSpan w:val="2"/>
            <w:tcBorders>
              <w:top w:val="double" w:sz="4" w:space="0" w:color="auto"/>
              <w:right w:val="single" w:sz="12" w:space="0" w:color="auto"/>
            </w:tcBorders>
            <w:tcMar>
              <w:top w:w="57" w:type="dxa"/>
              <w:left w:w="85" w:type="dxa"/>
              <w:bottom w:w="57" w:type="dxa"/>
              <w:right w:w="85" w:type="dxa"/>
            </w:tcMar>
            <w:vAlign w:val="center"/>
          </w:tcPr>
          <w:p w14:paraId="57F8549A" w14:textId="4FA07B7F" w:rsidR="009624CF" w:rsidRDefault="005A07D1" w:rsidP="00E26FC0">
            <w:pPr>
              <w:rPr>
                <w:color w:val="000000"/>
              </w:rPr>
            </w:pPr>
            <w:r>
              <w:rPr>
                <w:rFonts w:hint="eastAsia"/>
              </w:rPr>
              <w:t>202</w:t>
            </w:r>
            <w:r w:rsidR="000B0EE8">
              <w:t>6</w:t>
            </w:r>
            <w:r>
              <w:rPr>
                <w:rFonts w:hint="eastAsia"/>
              </w:rPr>
              <w:t>年</w:t>
            </w:r>
            <w:r w:rsidR="000B0EE8">
              <w:rPr>
                <w:rFonts w:hint="eastAsia"/>
              </w:rPr>
              <w:t>3</w:t>
            </w:r>
            <w:r>
              <w:rPr>
                <w:rFonts w:hint="eastAsia"/>
              </w:rPr>
              <w:t>月</w:t>
            </w:r>
          </w:p>
        </w:tc>
      </w:tr>
      <w:tr w:rsidR="009624CF" w14:paraId="4438A48A" w14:textId="77777777">
        <w:trPr>
          <w:trHeight w:val="510"/>
        </w:trPr>
        <w:tc>
          <w:tcPr>
            <w:tcW w:w="1691" w:type="dxa"/>
            <w:tcBorders>
              <w:left w:val="single" w:sz="12" w:space="0" w:color="auto"/>
            </w:tcBorders>
            <w:shd w:val="clear" w:color="auto" w:fill="auto"/>
            <w:tcMar>
              <w:top w:w="57" w:type="dxa"/>
              <w:left w:w="85" w:type="dxa"/>
              <w:bottom w:w="57" w:type="dxa"/>
              <w:right w:w="85" w:type="dxa"/>
            </w:tcMar>
            <w:vAlign w:val="center"/>
          </w:tcPr>
          <w:p w14:paraId="63B6D769" w14:textId="77777777" w:rsidR="009624CF" w:rsidRDefault="005A07D1" w:rsidP="00E26FC0">
            <w:r>
              <w:rPr>
                <w:rFonts w:hint="eastAsia"/>
              </w:rPr>
              <w:t>专业负责人</w:t>
            </w:r>
          </w:p>
        </w:tc>
        <w:tc>
          <w:tcPr>
            <w:tcW w:w="3532" w:type="dxa"/>
            <w:gridSpan w:val="2"/>
            <w:tcMar>
              <w:top w:w="57" w:type="dxa"/>
              <w:left w:w="85" w:type="dxa"/>
              <w:bottom w:w="57" w:type="dxa"/>
              <w:right w:w="85" w:type="dxa"/>
            </w:tcMar>
            <w:vAlign w:val="center"/>
          </w:tcPr>
          <w:p w14:paraId="7872B879" w14:textId="24991936" w:rsidR="009624CF" w:rsidRDefault="005A07D1" w:rsidP="00E26FC0">
            <w:pPr>
              <w:rPr>
                <w:rFonts w:ascii="黑体" w:eastAsia="黑体" w:hAnsi="黑体"/>
              </w:rPr>
            </w:pPr>
            <w:r>
              <w:rPr>
                <w:rFonts w:hint="eastAsia"/>
              </w:rPr>
              <w:t>（签名）</w:t>
            </w:r>
            <w:r w:rsidR="00CA4279">
              <w:rPr>
                <w:noProof/>
              </w:rPr>
              <w:drawing>
                <wp:inline distT="0" distB="0" distL="0" distR="0" wp14:anchorId="2068EF3B" wp14:editId="74AE7044">
                  <wp:extent cx="762000" cy="231775"/>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31775"/>
                          </a:xfrm>
                          <a:prstGeom prst="rect">
                            <a:avLst/>
                          </a:prstGeom>
                          <a:noFill/>
                        </pic:spPr>
                      </pic:pic>
                    </a:graphicData>
                  </a:graphic>
                </wp:inline>
              </w:drawing>
            </w:r>
          </w:p>
        </w:tc>
        <w:tc>
          <w:tcPr>
            <w:tcW w:w="1425" w:type="dxa"/>
            <w:gridSpan w:val="2"/>
            <w:tcMar>
              <w:top w:w="57" w:type="dxa"/>
              <w:left w:w="85" w:type="dxa"/>
              <w:bottom w:w="57" w:type="dxa"/>
              <w:right w:w="85" w:type="dxa"/>
            </w:tcMar>
            <w:vAlign w:val="center"/>
          </w:tcPr>
          <w:p w14:paraId="641BF849" w14:textId="77777777" w:rsidR="009624CF" w:rsidRDefault="005A07D1" w:rsidP="00E26FC0">
            <w:r>
              <w:rPr>
                <w:rFonts w:hint="eastAsia"/>
              </w:rPr>
              <w:t>审定时间</w:t>
            </w:r>
          </w:p>
        </w:tc>
        <w:tc>
          <w:tcPr>
            <w:tcW w:w="1628" w:type="dxa"/>
            <w:gridSpan w:val="2"/>
            <w:tcBorders>
              <w:right w:val="single" w:sz="12" w:space="0" w:color="auto"/>
            </w:tcBorders>
            <w:tcMar>
              <w:top w:w="57" w:type="dxa"/>
              <w:left w:w="85" w:type="dxa"/>
              <w:bottom w:w="57" w:type="dxa"/>
              <w:right w:w="85" w:type="dxa"/>
            </w:tcMar>
            <w:vAlign w:val="center"/>
          </w:tcPr>
          <w:p w14:paraId="2010EBF4" w14:textId="0D5F7E71" w:rsidR="009624CF" w:rsidRDefault="00C125AD" w:rsidP="00E26FC0">
            <w:r w:rsidRPr="00C125AD">
              <w:rPr>
                <w:rFonts w:hint="eastAsia"/>
              </w:rPr>
              <w:t>202</w:t>
            </w:r>
            <w:r w:rsidR="000B0EE8">
              <w:t>6</w:t>
            </w:r>
            <w:r w:rsidRPr="00C125AD">
              <w:rPr>
                <w:rFonts w:hint="eastAsia"/>
              </w:rPr>
              <w:t>年</w:t>
            </w:r>
            <w:r w:rsidR="000B0EE8">
              <w:rPr>
                <w:rFonts w:hint="eastAsia"/>
              </w:rPr>
              <w:t>3</w:t>
            </w:r>
            <w:r w:rsidRPr="00C125AD">
              <w:rPr>
                <w:rFonts w:hint="eastAsia"/>
              </w:rPr>
              <w:t>月</w:t>
            </w:r>
          </w:p>
        </w:tc>
      </w:tr>
      <w:tr w:rsidR="009624CF" w14:paraId="798FF700" w14:textId="77777777">
        <w:trPr>
          <w:trHeight w:val="510"/>
        </w:trPr>
        <w:tc>
          <w:tcPr>
            <w:tcW w:w="1691" w:type="dxa"/>
            <w:tcBorders>
              <w:left w:val="single" w:sz="12" w:space="0" w:color="auto"/>
              <w:bottom w:val="single" w:sz="12" w:space="0" w:color="auto"/>
            </w:tcBorders>
            <w:shd w:val="clear" w:color="auto" w:fill="auto"/>
            <w:tcMar>
              <w:top w:w="57" w:type="dxa"/>
              <w:left w:w="85" w:type="dxa"/>
              <w:bottom w:w="57" w:type="dxa"/>
              <w:right w:w="85" w:type="dxa"/>
            </w:tcMar>
            <w:vAlign w:val="center"/>
          </w:tcPr>
          <w:p w14:paraId="4C0D251D" w14:textId="77777777" w:rsidR="009624CF" w:rsidRDefault="005A07D1" w:rsidP="00E26FC0">
            <w:r>
              <w:rPr>
                <w:rFonts w:hint="eastAsia"/>
              </w:rPr>
              <w:t>学院负责人</w:t>
            </w:r>
          </w:p>
        </w:tc>
        <w:tc>
          <w:tcPr>
            <w:tcW w:w="3532" w:type="dxa"/>
            <w:gridSpan w:val="2"/>
            <w:tcBorders>
              <w:bottom w:val="single" w:sz="12" w:space="0" w:color="auto"/>
            </w:tcBorders>
            <w:tcMar>
              <w:top w:w="57" w:type="dxa"/>
              <w:left w:w="85" w:type="dxa"/>
              <w:bottom w:w="57" w:type="dxa"/>
              <w:right w:w="85" w:type="dxa"/>
            </w:tcMar>
            <w:vAlign w:val="center"/>
          </w:tcPr>
          <w:p w14:paraId="2F55A15A" w14:textId="33050CB4" w:rsidR="009624CF" w:rsidRDefault="005A07D1" w:rsidP="00E26FC0">
            <w:pPr>
              <w:rPr>
                <w:rFonts w:ascii="黑体" w:eastAsia="黑体" w:hAnsi="黑体"/>
              </w:rPr>
            </w:pPr>
            <w:r>
              <w:rPr>
                <w:rFonts w:hint="eastAsia"/>
              </w:rPr>
              <w:t>（签名）</w:t>
            </w:r>
            <w:r w:rsidR="0076603A" w:rsidRPr="00285151">
              <w:rPr>
                <w:noProof/>
              </w:rPr>
              <w:drawing>
                <wp:inline distT="0" distB="0" distL="0" distR="0" wp14:anchorId="63C52E2E" wp14:editId="1E897DEB">
                  <wp:extent cx="571500" cy="32593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11" cy="335691"/>
                          </a:xfrm>
                          <a:prstGeom prst="rect">
                            <a:avLst/>
                          </a:prstGeom>
                          <a:noFill/>
                          <a:ln>
                            <a:noFill/>
                          </a:ln>
                        </pic:spPr>
                      </pic:pic>
                    </a:graphicData>
                  </a:graphic>
                </wp:inline>
              </w:drawing>
            </w:r>
          </w:p>
        </w:tc>
        <w:tc>
          <w:tcPr>
            <w:tcW w:w="1425" w:type="dxa"/>
            <w:gridSpan w:val="2"/>
            <w:tcBorders>
              <w:bottom w:val="single" w:sz="12" w:space="0" w:color="auto"/>
            </w:tcBorders>
            <w:tcMar>
              <w:top w:w="57" w:type="dxa"/>
              <w:left w:w="85" w:type="dxa"/>
              <w:bottom w:w="57" w:type="dxa"/>
              <w:right w:w="85" w:type="dxa"/>
            </w:tcMar>
            <w:vAlign w:val="center"/>
          </w:tcPr>
          <w:p w14:paraId="031BCF0B" w14:textId="77777777" w:rsidR="009624CF" w:rsidRDefault="005A07D1" w:rsidP="00E26FC0">
            <w:r>
              <w:rPr>
                <w:rFonts w:hint="eastAsia"/>
              </w:rPr>
              <w:t>批准时间</w:t>
            </w:r>
          </w:p>
        </w:tc>
        <w:tc>
          <w:tcPr>
            <w:tcW w:w="1628" w:type="dxa"/>
            <w:gridSpan w:val="2"/>
            <w:tcBorders>
              <w:bottom w:val="single" w:sz="12" w:space="0" w:color="auto"/>
              <w:right w:val="single" w:sz="12" w:space="0" w:color="auto"/>
            </w:tcBorders>
            <w:tcMar>
              <w:top w:w="57" w:type="dxa"/>
              <w:left w:w="85" w:type="dxa"/>
              <w:bottom w:w="57" w:type="dxa"/>
              <w:right w:w="85" w:type="dxa"/>
            </w:tcMar>
            <w:vAlign w:val="center"/>
          </w:tcPr>
          <w:p w14:paraId="5CE28833" w14:textId="18FE669F" w:rsidR="009624CF" w:rsidRDefault="0076603A" w:rsidP="00E26FC0">
            <w:r w:rsidRPr="00C125AD">
              <w:rPr>
                <w:rFonts w:hint="eastAsia"/>
              </w:rPr>
              <w:t>202</w:t>
            </w:r>
            <w:r>
              <w:t>6</w:t>
            </w:r>
            <w:r w:rsidRPr="00C125AD">
              <w:rPr>
                <w:rFonts w:hint="eastAsia"/>
              </w:rPr>
              <w:t>年</w:t>
            </w:r>
            <w:r>
              <w:rPr>
                <w:rFonts w:hint="eastAsia"/>
              </w:rPr>
              <w:t>3</w:t>
            </w:r>
            <w:r w:rsidRPr="00C125AD">
              <w:rPr>
                <w:rFonts w:hint="eastAsia"/>
              </w:rPr>
              <w:t>月</w:t>
            </w:r>
          </w:p>
        </w:tc>
      </w:tr>
    </w:tbl>
    <w:p w14:paraId="5E7DA21A" w14:textId="77777777" w:rsidR="007730AE" w:rsidRPr="006D2ECF" w:rsidRDefault="007730AE" w:rsidP="00E26FC0"/>
    <w:p w14:paraId="1C2FC8C5" w14:textId="3B529E80" w:rsidR="007730AE" w:rsidRPr="00B3615A" w:rsidRDefault="007730AE" w:rsidP="00E26FC0">
      <w:pPr>
        <w:pStyle w:val="DG2"/>
        <w:ind w:right="105"/>
        <w:rPr>
          <w:rFonts w:ascii="Arial" w:eastAsia="黑体" w:hAnsi="Arial"/>
          <w:bCs w:val="0"/>
          <w:sz w:val="28"/>
        </w:rPr>
      </w:pPr>
      <w:r w:rsidRPr="00B3615A">
        <w:rPr>
          <w:rFonts w:ascii="Arial" w:eastAsia="黑体" w:hAnsi="Arial" w:hint="eastAsia"/>
          <w:bCs w:val="0"/>
          <w:sz w:val="28"/>
        </w:rPr>
        <w:t>二．课程目标</w:t>
      </w:r>
      <w:r w:rsidR="00AF3B92" w:rsidRPr="00B3615A">
        <w:rPr>
          <w:rFonts w:ascii="Arial" w:eastAsia="黑体" w:hAnsi="Arial" w:hint="eastAsia"/>
          <w:bCs w:val="0"/>
          <w:sz w:val="28"/>
        </w:rPr>
        <w:t>与</w:t>
      </w:r>
      <w:r w:rsidRPr="00B3615A">
        <w:rPr>
          <w:rFonts w:ascii="Arial" w:eastAsia="黑体" w:hAnsi="Arial" w:hint="eastAsia"/>
          <w:bCs w:val="0"/>
          <w:sz w:val="28"/>
        </w:rPr>
        <w:t>专业要求</w:t>
      </w:r>
    </w:p>
    <w:p w14:paraId="2AD5A807" w14:textId="5739561A" w:rsidR="007730AE" w:rsidRPr="003D1D67" w:rsidRDefault="007730AE" w:rsidP="00E26FC0">
      <w:pPr>
        <w:pStyle w:val="DG2"/>
        <w:ind w:right="105"/>
        <w:rPr>
          <w:rFonts w:cs="宋体"/>
          <w:b/>
          <w:bCs w:val="0"/>
          <w:color w:val="auto"/>
          <w:sz w:val="24"/>
          <w:szCs w:val="24"/>
        </w:rPr>
      </w:pPr>
      <w:r w:rsidRPr="003D1D67">
        <w:rPr>
          <w:rFonts w:cs="宋体" w:hint="eastAsia"/>
          <w:b/>
          <w:bCs w:val="0"/>
          <w:color w:val="auto"/>
          <w:sz w:val="24"/>
          <w:szCs w:val="24"/>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624CF" w14:paraId="71B5BC5E" w14:textId="77777777">
        <w:trPr>
          <w:trHeight w:val="454"/>
          <w:jc w:val="center"/>
        </w:trPr>
        <w:tc>
          <w:tcPr>
            <w:tcW w:w="1206" w:type="dxa"/>
            <w:tcMar>
              <w:top w:w="57" w:type="dxa"/>
              <w:left w:w="85" w:type="dxa"/>
              <w:bottom w:w="57" w:type="dxa"/>
              <w:right w:w="85" w:type="dxa"/>
            </w:tcMar>
            <w:vAlign w:val="center"/>
          </w:tcPr>
          <w:p w14:paraId="31848F80" w14:textId="77777777" w:rsidR="009624CF" w:rsidRDefault="005A07D1" w:rsidP="00E26FC0">
            <w:r>
              <w:rPr>
                <w:rFonts w:hint="eastAsia"/>
              </w:rPr>
              <w:t>类型</w:t>
            </w:r>
          </w:p>
        </w:tc>
        <w:tc>
          <w:tcPr>
            <w:tcW w:w="764" w:type="dxa"/>
            <w:shd w:val="clear" w:color="auto" w:fill="auto"/>
            <w:tcMar>
              <w:top w:w="57" w:type="dxa"/>
              <w:left w:w="85" w:type="dxa"/>
              <w:bottom w:w="57" w:type="dxa"/>
              <w:right w:w="85" w:type="dxa"/>
            </w:tcMar>
            <w:vAlign w:val="center"/>
          </w:tcPr>
          <w:p w14:paraId="4581DDBE" w14:textId="77777777" w:rsidR="009624CF" w:rsidRDefault="005A07D1" w:rsidP="00E26FC0">
            <w:r>
              <w:rPr>
                <w:rFonts w:hint="eastAsia"/>
              </w:rPr>
              <w:t>序号</w:t>
            </w:r>
          </w:p>
        </w:tc>
        <w:tc>
          <w:tcPr>
            <w:tcW w:w="6306" w:type="dxa"/>
            <w:tcMar>
              <w:top w:w="57" w:type="dxa"/>
              <w:left w:w="85" w:type="dxa"/>
              <w:bottom w:w="57" w:type="dxa"/>
              <w:right w:w="85" w:type="dxa"/>
            </w:tcMar>
            <w:vAlign w:val="center"/>
          </w:tcPr>
          <w:p w14:paraId="22249D5D" w14:textId="77777777" w:rsidR="009624CF" w:rsidRDefault="005A07D1" w:rsidP="00E26FC0">
            <w:r>
              <w:rPr>
                <w:rFonts w:hint="eastAsia"/>
              </w:rPr>
              <w:t>内容</w:t>
            </w:r>
          </w:p>
        </w:tc>
      </w:tr>
      <w:tr w:rsidR="00AD7FAB" w14:paraId="7F30309E" w14:textId="77777777">
        <w:trPr>
          <w:trHeight w:val="340"/>
          <w:jc w:val="center"/>
        </w:trPr>
        <w:tc>
          <w:tcPr>
            <w:tcW w:w="1206" w:type="dxa"/>
            <w:vMerge w:val="restart"/>
            <w:tcMar>
              <w:top w:w="57" w:type="dxa"/>
              <w:left w:w="85" w:type="dxa"/>
              <w:bottom w:w="57" w:type="dxa"/>
              <w:right w:w="85" w:type="dxa"/>
            </w:tcMar>
            <w:vAlign w:val="center"/>
          </w:tcPr>
          <w:p w14:paraId="64085C34" w14:textId="77777777" w:rsidR="00AD7FAB" w:rsidRDefault="00AD7FAB" w:rsidP="00E26FC0">
            <w:r>
              <w:rPr>
                <w:rFonts w:hint="eastAsia"/>
              </w:rPr>
              <w:t>知识目标</w:t>
            </w:r>
          </w:p>
        </w:tc>
        <w:tc>
          <w:tcPr>
            <w:tcW w:w="764" w:type="dxa"/>
            <w:shd w:val="clear" w:color="auto" w:fill="auto"/>
            <w:tcMar>
              <w:top w:w="57" w:type="dxa"/>
              <w:left w:w="85" w:type="dxa"/>
              <w:bottom w:w="57" w:type="dxa"/>
              <w:right w:w="85" w:type="dxa"/>
            </w:tcMar>
            <w:vAlign w:val="center"/>
          </w:tcPr>
          <w:p w14:paraId="2FC6330C" w14:textId="77777777" w:rsidR="00AD7FAB" w:rsidRDefault="00AD7FAB" w:rsidP="00E26FC0">
            <w:r>
              <w:t>1</w:t>
            </w:r>
          </w:p>
        </w:tc>
        <w:tc>
          <w:tcPr>
            <w:tcW w:w="6306" w:type="dxa"/>
            <w:tcMar>
              <w:top w:w="57" w:type="dxa"/>
              <w:left w:w="85" w:type="dxa"/>
              <w:bottom w:w="57" w:type="dxa"/>
              <w:right w:w="85" w:type="dxa"/>
            </w:tcMar>
            <w:vAlign w:val="center"/>
          </w:tcPr>
          <w:p w14:paraId="61A12C5F" w14:textId="288FB3ED" w:rsidR="00AD7FAB" w:rsidRDefault="00AD7FAB" w:rsidP="00E26FC0">
            <w:pPr>
              <w:pStyle w:val="DG0"/>
              <w:rPr>
                <w:bCs/>
              </w:rPr>
            </w:pPr>
            <w:r>
              <w:rPr>
                <w:rFonts w:hint="eastAsia"/>
                <w:bCs/>
              </w:rPr>
              <w:t>能够</w:t>
            </w:r>
            <w:r w:rsidRPr="00FD7BFD">
              <w:rPr>
                <w:rFonts w:hint="eastAsia"/>
                <w:bCs/>
              </w:rPr>
              <w:t>了解语言的本质与基本特征；掌握英语语音、音位、形态、句法、语义、语用方面的基本框架。</w:t>
            </w:r>
          </w:p>
        </w:tc>
      </w:tr>
      <w:tr w:rsidR="00AD7FAB" w14:paraId="5298AE2C" w14:textId="77777777">
        <w:trPr>
          <w:trHeight w:val="340"/>
          <w:jc w:val="center"/>
        </w:trPr>
        <w:tc>
          <w:tcPr>
            <w:tcW w:w="1206" w:type="dxa"/>
            <w:vMerge/>
            <w:tcMar>
              <w:top w:w="57" w:type="dxa"/>
              <w:left w:w="85" w:type="dxa"/>
              <w:bottom w:w="57" w:type="dxa"/>
              <w:right w:w="85" w:type="dxa"/>
            </w:tcMar>
            <w:vAlign w:val="center"/>
          </w:tcPr>
          <w:p w14:paraId="1DAB8AFF" w14:textId="77777777" w:rsidR="00AD7FAB" w:rsidRDefault="00AD7FAB" w:rsidP="00E26FC0"/>
        </w:tc>
        <w:tc>
          <w:tcPr>
            <w:tcW w:w="764" w:type="dxa"/>
            <w:shd w:val="clear" w:color="auto" w:fill="auto"/>
            <w:tcMar>
              <w:top w:w="57" w:type="dxa"/>
              <w:left w:w="85" w:type="dxa"/>
              <w:bottom w:w="57" w:type="dxa"/>
              <w:right w:w="85" w:type="dxa"/>
            </w:tcMar>
            <w:vAlign w:val="center"/>
          </w:tcPr>
          <w:p w14:paraId="59000B10" w14:textId="49F3813B" w:rsidR="00AD7FAB" w:rsidRDefault="00AD7FAB" w:rsidP="00E26FC0">
            <w:r>
              <w:rPr>
                <w:rFonts w:hint="eastAsia"/>
              </w:rPr>
              <w:t>2</w:t>
            </w:r>
          </w:p>
        </w:tc>
        <w:tc>
          <w:tcPr>
            <w:tcW w:w="6306" w:type="dxa"/>
            <w:tcMar>
              <w:top w:w="57" w:type="dxa"/>
              <w:left w:w="85" w:type="dxa"/>
              <w:bottom w:w="57" w:type="dxa"/>
              <w:right w:w="85" w:type="dxa"/>
            </w:tcMar>
            <w:vAlign w:val="center"/>
          </w:tcPr>
          <w:p w14:paraId="71B54804" w14:textId="69AF190E" w:rsidR="00AD7FAB" w:rsidRDefault="00AD7FAB" w:rsidP="00E26FC0">
            <w:pPr>
              <w:pStyle w:val="DG0"/>
              <w:rPr>
                <w:bCs/>
              </w:rPr>
            </w:pPr>
            <w:r w:rsidRPr="00AD7FAB">
              <w:rPr>
                <w:rFonts w:hint="eastAsia"/>
                <w:bCs/>
              </w:rPr>
              <w:t>掌握语言与社会、文化、外语教学的关系，理解</w:t>
            </w:r>
            <w:r>
              <w:rPr>
                <w:rFonts w:hint="eastAsia"/>
                <w:bCs/>
              </w:rPr>
              <w:t>二语</w:t>
            </w:r>
            <w:r w:rsidRPr="00AD7FAB">
              <w:rPr>
                <w:rFonts w:hint="eastAsia"/>
                <w:bCs/>
              </w:rPr>
              <w:t>习得</w:t>
            </w:r>
            <w:r>
              <w:rPr>
                <w:rFonts w:hint="eastAsia"/>
                <w:bCs/>
              </w:rPr>
              <w:t>的</w:t>
            </w:r>
            <w:r w:rsidRPr="00AD7FAB">
              <w:rPr>
                <w:rFonts w:hint="eastAsia"/>
                <w:bCs/>
              </w:rPr>
              <w:t>基本规律</w:t>
            </w:r>
            <w:r>
              <w:rPr>
                <w:rFonts w:hint="eastAsia"/>
                <w:bCs/>
              </w:rPr>
              <w:t>，能够运用相关理论分析具体问题</w:t>
            </w:r>
            <w:r w:rsidRPr="00AD7FAB">
              <w:rPr>
                <w:rFonts w:hint="eastAsia"/>
                <w:bCs/>
              </w:rPr>
              <w:t>。</w:t>
            </w:r>
          </w:p>
        </w:tc>
      </w:tr>
      <w:tr w:rsidR="00AD7FAB" w14:paraId="79D508B5" w14:textId="77777777">
        <w:trPr>
          <w:trHeight w:val="340"/>
          <w:jc w:val="center"/>
        </w:trPr>
        <w:tc>
          <w:tcPr>
            <w:tcW w:w="1206" w:type="dxa"/>
            <w:vMerge w:val="restart"/>
            <w:tcMar>
              <w:top w:w="57" w:type="dxa"/>
              <w:left w:w="85" w:type="dxa"/>
              <w:bottom w:w="57" w:type="dxa"/>
              <w:right w:w="85" w:type="dxa"/>
            </w:tcMar>
            <w:vAlign w:val="center"/>
          </w:tcPr>
          <w:p w14:paraId="73C3AAF8" w14:textId="77777777" w:rsidR="00AD7FAB" w:rsidRDefault="00AD7FAB" w:rsidP="00E26FC0">
            <w:r>
              <w:rPr>
                <w:rFonts w:hint="eastAsia"/>
              </w:rPr>
              <w:t>技能目标</w:t>
            </w:r>
          </w:p>
        </w:tc>
        <w:tc>
          <w:tcPr>
            <w:tcW w:w="764" w:type="dxa"/>
            <w:shd w:val="clear" w:color="auto" w:fill="auto"/>
            <w:tcMar>
              <w:top w:w="57" w:type="dxa"/>
              <w:left w:w="85" w:type="dxa"/>
              <w:bottom w:w="57" w:type="dxa"/>
              <w:right w:w="85" w:type="dxa"/>
            </w:tcMar>
            <w:vAlign w:val="center"/>
          </w:tcPr>
          <w:p w14:paraId="3482F01E" w14:textId="46822B24" w:rsidR="00AD7FAB" w:rsidRDefault="005456E7" w:rsidP="00E26FC0">
            <w:r>
              <w:t>3</w:t>
            </w:r>
          </w:p>
        </w:tc>
        <w:tc>
          <w:tcPr>
            <w:tcW w:w="6306" w:type="dxa"/>
            <w:tcMar>
              <w:top w:w="57" w:type="dxa"/>
              <w:left w:w="85" w:type="dxa"/>
              <w:bottom w:w="57" w:type="dxa"/>
              <w:right w:w="85" w:type="dxa"/>
            </w:tcMar>
            <w:vAlign w:val="center"/>
          </w:tcPr>
          <w:p w14:paraId="1E428AD6" w14:textId="585C7846" w:rsidR="00AD7FAB" w:rsidRPr="000F1911" w:rsidRDefault="00AD7FAB" w:rsidP="00E26FC0">
            <w:pPr>
              <w:rPr>
                <w:rFonts w:asciiTheme="minorEastAsia" w:eastAsiaTheme="minorEastAsia" w:hAnsiTheme="minorEastAsia" w:cstheme="minorEastAsia"/>
              </w:rPr>
            </w:pPr>
            <w:r w:rsidRPr="004B22F3">
              <w:rPr>
                <w:rFonts w:asciiTheme="minorEastAsia" w:eastAsiaTheme="minorEastAsia" w:hAnsiTheme="minorEastAsia" w:cstheme="minorEastAsia"/>
              </w:rPr>
              <w:t>能根据需要确定学习目标，并设计学习计划</w:t>
            </w:r>
            <w:r>
              <w:rPr>
                <w:rFonts w:asciiTheme="minorEastAsia" w:eastAsiaTheme="minorEastAsia" w:hAnsiTheme="minorEastAsia" w:cstheme="minorEastAsia" w:hint="eastAsia"/>
              </w:rPr>
              <w:t>，</w:t>
            </w:r>
            <w:r>
              <w:rPr>
                <w:rFonts w:hint="eastAsia"/>
              </w:rPr>
              <w:t>能够</w:t>
            </w:r>
            <w:r w:rsidRPr="0044509D">
              <w:rPr>
                <w:rFonts w:hint="eastAsia"/>
              </w:rPr>
              <w:t>主动地通过搜集信息、分析信息、讨论、实践、质疑、创造等方法来实现学习目标。</w:t>
            </w:r>
          </w:p>
        </w:tc>
      </w:tr>
      <w:tr w:rsidR="00AD7FAB" w14:paraId="19A37352" w14:textId="77777777">
        <w:trPr>
          <w:trHeight w:val="340"/>
          <w:jc w:val="center"/>
        </w:trPr>
        <w:tc>
          <w:tcPr>
            <w:tcW w:w="1206" w:type="dxa"/>
            <w:vMerge/>
            <w:tcMar>
              <w:top w:w="57" w:type="dxa"/>
              <w:left w:w="85" w:type="dxa"/>
              <w:bottom w:w="57" w:type="dxa"/>
              <w:right w:w="85" w:type="dxa"/>
            </w:tcMar>
            <w:vAlign w:val="center"/>
          </w:tcPr>
          <w:p w14:paraId="590CEC42" w14:textId="77777777" w:rsidR="00AD7FAB" w:rsidRDefault="00AD7FAB" w:rsidP="00E26FC0"/>
        </w:tc>
        <w:tc>
          <w:tcPr>
            <w:tcW w:w="764" w:type="dxa"/>
            <w:shd w:val="clear" w:color="auto" w:fill="auto"/>
            <w:tcMar>
              <w:top w:w="57" w:type="dxa"/>
              <w:left w:w="85" w:type="dxa"/>
              <w:bottom w:w="57" w:type="dxa"/>
              <w:right w:w="85" w:type="dxa"/>
            </w:tcMar>
            <w:vAlign w:val="center"/>
          </w:tcPr>
          <w:p w14:paraId="5FD07F0F" w14:textId="2F4B0550" w:rsidR="00AD7FAB" w:rsidRDefault="005456E7" w:rsidP="00E26FC0">
            <w:r>
              <w:t>4</w:t>
            </w:r>
          </w:p>
        </w:tc>
        <w:tc>
          <w:tcPr>
            <w:tcW w:w="6306" w:type="dxa"/>
            <w:tcMar>
              <w:top w:w="57" w:type="dxa"/>
              <w:left w:w="85" w:type="dxa"/>
              <w:bottom w:w="57" w:type="dxa"/>
              <w:right w:w="85" w:type="dxa"/>
            </w:tcMar>
            <w:vAlign w:val="center"/>
          </w:tcPr>
          <w:p w14:paraId="5CA74F8B" w14:textId="75BBCA09" w:rsidR="00AD7FAB" w:rsidRPr="004B22F3" w:rsidRDefault="00AD7FAB" w:rsidP="00E26FC0">
            <w:pPr>
              <w:rPr>
                <w:rFonts w:asciiTheme="minorEastAsia" w:eastAsiaTheme="minorEastAsia" w:hAnsiTheme="minorEastAsia" w:cstheme="minorEastAsia"/>
              </w:rPr>
            </w:pPr>
            <w:r w:rsidRPr="00E445F2">
              <w:rPr>
                <w:rFonts w:hint="eastAsia"/>
              </w:rPr>
              <w:t>能够应用书面或口头形式，阐释自己的观点，有效沟通。有质疑精神，</w:t>
            </w:r>
            <w:r>
              <w:rPr>
                <w:rFonts w:hint="eastAsia"/>
              </w:rPr>
              <w:t>对所阅读的文献</w:t>
            </w:r>
            <w:r w:rsidRPr="00E445F2">
              <w:rPr>
                <w:rFonts w:hint="eastAsia"/>
              </w:rPr>
              <w:t>能有逻辑的分析与批判。</w:t>
            </w:r>
          </w:p>
        </w:tc>
      </w:tr>
      <w:tr w:rsidR="00C125AD" w14:paraId="4EA7E5A5" w14:textId="77777777">
        <w:trPr>
          <w:trHeight w:val="340"/>
          <w:jc w:val="center"/>
        </w:trPr>
        <w:tc>
          <w:tcPr>
            <w:tcW w:w="1206" w:type="dxa"/>
            <w:tcMar>
              <w:top w:w="57" w:type="dxa"/>
              <w:left w:w="85" w:type="dxa"/>
              <w:bottom w:w="57" w:type="dxa"/>
              <w:right w:w="85" w:type="dxa"/>
            </w:tcMar>
            <w:vAlign w:val="center"/>
          </w:tcPr>
          <w:p w14:paraId="16304D59" w14:textId="77777777" w:rsidR="00C125AD" w:rsidRDefault="00C125AD" w:rsidP="00C125AD">
            <w:r>
              <w:rPr>
                <w:rFonts w:hint="eastAsia"/>
              </w:rPr>
              <w:t>素养目标</w:t>
            </w:r>
          </w:p>
          <w:p w14:paraId="7C9A112C" w14:textId="56141CE2" w:rsidR="00C125AD" w:rsidRDefault="00C125AD" w:rsidP="00C125AD">
            <w:r>
              <w:rPr>
                <w:rFonts w:hint="eastAsia"/>
              </w:rPr>
              <w:t>(</w:t>
            </w:r>
            <w:r>
              <w:rPr>
                <w:rFonts w:hint="eastAsia"/>
              </w:rPr>
              <w:t>含课程</w:t>
            </w:r>
            <w:proofErr w:type="gramStart"/>
            <w:r>
              <w:rPr>
                <w:rFonts w:hint="eastAsia"/>
              </w:rPr>
              <w:t>思政目标</w:t>
            </w:r>
            <w:proofErr w:type="gramEnd"/>
            <w:r>
              <w:rPr>
                <w:rFonts w:hint="eastAsia"/>
              </w:rPr>
              <w:t>)</w:t>
            </w:r>
          </w:p>
        </w:tc>
        <w:tc>
          <w:tcPr>
            <w:tcW w:w="764" w:type="dxa"/>
            <w:shd w:val="clear" w:color="auto" w:fill="auto"/>
            <w:tcMar>
              <w:top w:w="57" w:type="dxa"/>
              <w:left w:w="85" w:type="dxa"/>
              <w:bottom w:w="57" w:type="dxa"/>
              <w:right w:w="85" w:type="dxa"/>
            </w:tcMar>
            <w:vAlign w:val="center"/>
          </w:tcPr>
          <w:p w14:paraId="3D91CD5B" w14:textId="62887AFA" w:rsidR="00C125AD" w:rsidRPr="00C125AD" w:rsidRDefault="005456E7" w:rsidP="00E26FC0">
            <w:r>
              <w:t>5</w:t>
            </w:r>
          </w:p>
        </w:tc>
        <w:tc>
          <w:tcPr>
            <w:tcW w:w="6306" w:type="dxa"/>
            <w:tcMar>
              <w:top w:w="57" w:type="dxa"/>
              <w:left w:w="85" w:type="dxa"/>
              <w:bottom w:w="57" w:type="dxa"/>
              <w:right w:w="85" w:type="dxa"/>
            </w:tcMar>
            <w:vAlign w:val="center"/>
          </w:tcPr>
          <w:p w14:paraId="1D7FE604" w14:textId="69A7B9C1" w:rsidR="00C125AD" w:rsidRPr="00E445F2" w:rsidRDefault="00C125AD" w:rsidP="00E26FC0">
            <w:r w:rsidRPr="00C125AD">
              <w:rPr>
                <w:rFonts w:hint="eastAsia"/>
              </w:rPr>
              <w:t>能够用批判性思维对语言理论进行阅读分析，培养思辨精神。爱党爱国，坚决拥护党的领导，热爱祖国的大好河山，自觉维护民族利益和国家尊严。</w:t>
            </w:r>
          </w:p>
        </w:tc>
      </w:tr>
    </w:tbl>
    <w:p w14:paraId="1DBC735C" w14:textId="00DD7AE5"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t>（二）课程支撑的毕业要求</w:t>
      </w:r>
    </w:p>
    <w:tbl>
      <w:tblPr>
        <w:tblStyle w:val="ab"/>
        <w:tblW w:w="5000" w:type="pct"/>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624CF" w14:paraId="41BCCE8A" w14:textId="77777777">
        <w:trPr>
          <w:jc w:val="center"/>
        </w:trPr>
        <w:tc>
          <w:tcPr>
            <w:tcW w:w="8296" w:type="dxa"/>
            <w:tcMar>
              <w:top w:w="57" w:type="dxa"/>
              <w:left w:w="85" w:type="dxa"/>
              <w:bottom w:w="57" w:type="dxa"/>
              <w:right w:w="85" w:type="dxa"/>
            </w:tcMar>
            <w:vAlign w:val="center"/>
          </w:tcPr>
          <w:p w14:paraId="61A24279" w14:textId="77777777" w:rsidR="009624CF" w:rsidRDefault="005A07D1" w:rsidP="00E26FC0">
            <w:pPr>
              <w:pStyle w:val="DG0"/>
            </w:pPr>
            <w:r>
              <w:t>LO</w:t>
            </w:r>
            <w:r>
              <w:rPr>
                <w:rFonts w:hint="eastAsia"/>
              </w:rPr>
              <w:t>1</w:t>
            </w:r>
            <w:r>
              <w:rPr>
                <w:rFonts w:hint="eastAsia"/>
              </w:rPr>
              <w:t>品德修养：拥护中国共产党的领导，坚定理想信念，自觉涵养和积极弘扬社会主义核心价值观，增强政治认同、</w:t>
            </w:r>
            <w:proofErr w:type="gramStart"/>
            <w:r>
              <w:rPr>
                <w:rFonts w:hint="eastAsia"/>
              </w:rPr>
              <w:t>厚植家国</w:t>
            </w:r>
            <w:proofErr w:type="gramEnd"/>
            <w:r>
              <w:rPr>
                <w:rFonts w:hint="eastAsia"/>
              </w:rPr>
              <w:t>情怀、遵守法律法规、传承雷锋精神，</w:t>
            </w:r>
            <w:proofErr w:type="gramStart"/>
            <w:r>
              <w:rPr>
                <w:rFonts w:hint="eastAsia"/>
              </w:rPr>
              <w:t>践行</w:t>
            </w:r>
            <w:proofErr w:type="gramEnd"/>
            <w:r>
              <w:rPr>
                <w:rFonts w:hint="eastAsia"/>
              </w:rPr>
              <w:t>“感恩、回报、爱心、责任”八字校训，积极服务他人、服务社会、诚信尽责、爱岗敬业。</w:t>
            </w:r>
          </w:p>
          <w:p w14:paraId="28DD02AF" w14:textId="45630E70" w:rsidR="009624CF" w:rsidRDefault="00FE094E" w:rsidP="00E26FC0">
            <w:pPr>
              <w:pStyle w:val="DG0"/>
            </w:pPr>
            <w:r w:rsidRPr="00FE094E">
              <w:rPr>
                <w:rFonts w:hint="eastAsia"/>
              </w:rPr>
              <w:t>①爱党爱国，坚决拥护党的领导，热爱祖国的大好河山、悠久历史、灿烂文化，自觉维护民族利益和国家尊严。</w:t>
            </w:r>
          </w:p>
        </w:tc>
      </w:tr>
      <w:tr w:rsidR="009624CF" w14:paraId="172EC1B8" w14:textId="77777777">
        <w:trPr>
          <w:trHeight w:val="402"/>
          <w:jc w:val="center"/>
        </w:trPr>
        <w:tc>
          <w:tcPr>
            <w:tcW w:w="8296" w:type="dxa"/>
            <w:tcMar>
              <w:top w:w="57" w:type="dxa"/>
              <w:left w:w="85" w:type="dxa"/>
              <w:bottom w:w="57" w:type="dxa"/>
              <w:right w:w="85" w:type="dxa"/>
            </w:tcMar>
            <w:vAlign w:val="center"/>
          </w:tcPr>
          <w:p w14:paraId="034C4B3E" w14:textId="77777777" w:rsidR="009624CF" w:rsidRDefault="005A07D1" w:rsidP="00E26FC0">
            <w:pPr>
              <w:pStyle w:val="DG0"/>
            </w:pPr>
            <w:r>
              <w:rPr>
                <w:rFonts w:hint="eastAsia"/>
              </w:rPr>
              <w:t>LO</w:t>
            </w:r>
            <w:r>
              <w:rPr>
                <w:rFonts w:ascii="宋体" w:hAnsi="宋体" w:hint="eastAsia"/>
              </w:rPr>
              <w:t>2</w:t>
            </w:r>
            <w:r>
              <w:rPr>
                <w:rFonts w:hint="eastAsia"/>
              </w:rPr>
              <w:t>专业能力：具有人文科学素养，具备从事某项工作或专业的理论知识、实践能力。</w:t>
            </w:r>
          </w:p>
          <w:p w14:paraId="20EF4B76" w14:textId="7AE67DFD" w:rsidR="007A245A" w:rsidRDefault="00FD7BFD" w:rsidP="00E26FC0">
            <w:pPr>
              <w:pStyle w:val="DG0"/>
            </w:pPr>
            <w:r w:rsidRPr="00FD7BFD">
              <w:rPr>
                <w:rFonts w:hint="eastAsia"/>
              </w:rPr>
              <w:t>④掌握英语语言学、文学等相关知识，具备文学欣赏与文本分析能力。</w:t>
            </w:r>
          </w:p>
        </w:tc>
      </w:tr>
      <w:tr w:rsidR="009624CF" w14:paraId="22E3765A" w14:textId="77777777">
        <w:trPr>
          <w:jc w:val="center"/>
        </w:trPr>
        <w:tc>
          <w:tcPr>
            <w:tcW w:w="8296" w:type="dxa"/>
            <w:tcMar>
              <w:top w:w="57" w:type="dxa"/>
              <w:left w:w="85" w:type="dxa"/>
              <w:bottom w:w="57" w:type="dxa"/>
              <w:right w:w="85" w:type="dxa"/>
            </w:tcMar>
            <w:vAlign w:val="center"/>
          </w:tcPr>
          <w:p w14:paraId="7187D498" w14:textId="77777777" w:rsidR="007A245A" w:rsidRPr="007A245A" w:rsidRDefault="007A245A" w:rsidP="00E26FC0">
            <w:pPr>
              <w:pStyle w:val="DG0"/>
            </w:pPr>
            <w:r w:rsidRPr="007A245A">
              <w:t>LO4</w:t>
            </w:r>
            <w:r w:rsidRPr="007A245A">
              <w:t>自主学习：能根据环境需要确定自己的学习目标，并主动地通过搜集信息、分析信息、讨论、实践、质疑、创造等方法来实现学习目标。</w:t>
            </w:r>
          </w:p>
          <w:p w14:paraId="297C5C08" w14:textId="628F43D2" w:rsidR="009624CF" w:rsidRDefault="007A245A" w:rsidP="00E26FC0">
            <w:pPr>
              <w:pStyle w:val="DG0"/>
              <w:rPr>
                <w:rFonts w:asciiTheme="minorEastAsia" w:hAnsiTheme="minorEastAsia" w:cstheme="minorEastAsia"/>
              </w:rPr>
            </w:pPr>
            <w:r w:rsidRPr="007A245A">
              <w:rPr>
                <w:rFonts w:hint="eastAsia"/>
              </w:rPr>
              <w:t>①能根据需要确定学习目标，并设计学习计划。</w:t>
            </w:r>
          </w:p>
        </w:tc>
      </w:tr>
      <w:tr w:rsidR="009624CF" w14:paraId="4AD6C8D7" w14:textId="77777777">
        <w:trPr>
          <w:jc w:val="center"/>
        </w:trPr>
        <w:tc>
          <w:tcPr>
            <w:tcW w:w="8296" w:type="dxa"/>
            <w:tcMar>
              <w:top w:w="57" w:type="dxa"/>
              <w:left w:w="85" w:type="dxa"/>
              <w:bottom w:w="57" w:type="dxa"/>
              <w:right w:w="85" w:type="dxa"/>
            </w:tcMar>
            <w:vAlign w:val="center"/>
          </w:tcPr>
          <w:p w14:paraId="0B400D33" w14:textId="77777777" w:rsidR="009624CF" w:rsidRDefault="005A07D1" w:rsidP="00E26FC0">
            <w:pPr>
              <w:pStyle w:val="DG0"/>
            </w:pPr>
            <w:r>
              <w:t>LO</w:t>
            </w:r>
            <w:r>
              <w:rPr>
                <w:rFonts w:hint="eastAsia"/>
              </w:rPr>
              <w:t>6</w:t>
            </w:r>
            <w:r>
              <w:rPr>
                <w:rFonts w:hint="eastAsia"/>
              </w:rPr>
              <w:t>协同创新：同群体保持良好的合作关系，做集体中的积极成员，善于自我管理和团队管理；善于从多个维度思考问题，利用自己的知识与实践来提出新设想。</w:t>
            </w:r>
          </w:p>
          <w:p w14:paraId="33472157" w14:textId="310FBCF1" w:rsidR="009624CF" w:rsidRDefault="00FD7BFD" w:rsidP="00E26FC0">
            <w:r w:rsidRPr="00FD7BFD">
              <w:rPr>
                <w:rFonts w:hint="eastAsia"/>
              </w:rPr>
              <w:lastRenderedPageBreak/>
              <w:t>②有质疑精神，能有逻辑的分析与批判。</w:t>
            </w:r>
          </w:p>
        </w:tc>
      </w:tr>
    </w:tbl>
    <w:p w14:paraId="2CE3CFD3" w14:textId="77777777"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lastRenderedPageBreak/>
        <w:t>（三）毕业要求与课程目标的关系</w:t>
      </w:r>
      <w:r w:rsidRPr="003D1D67">
        <w:rPr>
          <w:rFonts w:cs="宋体" w:hint="eastAsia"/>
          <w:b/>
          <w:bCs w:val="0"/>
          <w:color w:val="auto"/>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9624CF" w14:paraId="6B8CDDD9" w14:textId="77777777" w:rsidTr="000F1911">
        <w:trPr>
          <w:trHeight w:val="391"/>
          <w:jc w:val="center"/>
        </w:trPr>
        <w:tc>
          <w:tcPr>
            <w:tcW w:w="762" w:type="dxa"/>
            <w:tcBorders>
              <w:top w:val="single" w:sz="12" w:space="0" w:color="auto"/>
              <w:left w:val="single" w:sz="12" w:space="0" w:color="auto"/>
              <w:right w:val="single" w:sz="4" w:space="0" w:color="auto"/>
            </w:tcBorders>
            <w:shd w:val="clear" w:color="auto" w:fill="auto"/>
            <w:tcMar>
              <w:top w:w="57" w:type="dxa"/>
              <w:left w:w="85" w:type="dxa"/>
              <w:bottom w:w="57" w:type="dxa"/>
              <w:right w:w="85" w:type="dxa"/>
            </w:tcMar>
            <w:vAlign w:val="center"/>
          </w:tcPr>
          <w:p w14:paraId="3AA8A4D3" w14:textId="77777777" w:rsidR="009624CF" w:rsidRDefault="005A07D1" w:rsidP="00E26FC0">
            <w:pPr>
              <w:pStyle w:val="DG"/>
              <w:rPr>
                <w:szCs w:val="16"/>
              </w:rPr>
            </w:pPr>
            <w:r>
              <w:rPr>
                <w:rFonts w:hint="eastAsia"/>
              </w:rPr>
              <w:t>毕业要求</w:t>
            </w:r>
          </w:p>
        </w:tc>
        <w:tc>
          <w:tcPr>
            <w:tcW w:w="778" w:type="dxa"/>
            <w:tcBorders>
              <w:top w:val="single" w:sz="12" w:space="0" w:color="auto"/>
              <w:left w:val="single" w:sz="4" w:space="0" w:color="auto"/>
            </w:tcBorders>
            <w:tcMar>
              <w:top w:w="57" w:type="dxa"/>
              <w:left w:w="85" w:type="dxa"/>
              <w:bottom w:w="57" w:type="dxa"/>
              <w:right w:w="85" w:type="dxa"/>
            </w:tcMar>
            <w:vAlign w:val="center"/>
          </w:tcPr>
          <w:p w14:paraId="72C7FDF4" w14:textId="77777777" w:rsidR="009624CF" w:rsidRDefault="005A07D1" w:rsidP="00E26FC0">
            <w:pPr>
              <w:pStyle w:val="DG"/>
            </w:pPr>
            <w:r>
              <w:rPr>
                <w:rFonts w:hint="eastAsia"/>
              </w:rPr>
              <w:t>指标点</w:t>
            </w:r>
          </w:p>
        </w:tc>
        <w:tc>
          <w:tcPr>
            <w:tcW w:w="778" w:type="dxa"/>
            <w:tcBorders>
              <w:top w:val="single" w:sz="12" w:space="0" w:color="auto"/>
              <w:right w:val="double" w:sz="4" w:space="0" w:color="auto"/>
            </w:tcBorders>
            <w:shd w:val="clear" w:color="auto" w:fill="auto"/>
            <w:tcMar>
              <w:top w:w="57" w:type="dxa"/>
              <w:left w:w="85" w:type="dxa"/>
              <w:bottom w:w="57" w:type="dxa"/>
              <w:right w:w="85" w:type="dxa"/>
            </w:tcMar>
            <w:vAlign w:val="center"/>
          </w:tcPr>
          <w:p w14:paraId="7D666888" w14:textId="77777777" w:rsidR="009624CF" w:rsidRDefault="005A07D1" w:rsidP="00E26FC0">
            <w:pPr>
              <w:pStyle w:val="DG"/>
            </w:pPr>
            <w:r>
              <w:rPr>
                <w:rFonts w:hint="eastAsia"/>
              </w:rPr>
              <w:t>支撑度</w:t>
            </w:r>
          </w:p>
        </w:tc>
        <w:tc>
          <w:tcPr>
            <w:tcW w:w="4641" w:type="dxa"/>
            <w:tcBorders>
              <w:top w:val="single" w:sz="12" w:space="0" w:color="auto"/>
            </w:tcBorders>
            <w:tcMar>
              <w:top w:w="57" w:type="dxa"/>
              <w:left w:w="85" w:type="dxa"/>
              <w:bottom w:w="57" w:type="dxa"/>
              <w:right w:w="85" w:type="dxa"/>
            </w:tcMar>
            <w:vAlign w:val="center"/>
          </w:tcPr>
          <w:p w14:paraId="5CC52303" w14:textId="77777777" w:rsidR="009624CF" w:rsidRDefault="005A07D1" w:rsidP="00E26FC0">
            <w:pPr>
              <w:pStyle w:val="DG"/>
            </w:pPr>
            <w:r>
              <w:rPr>
                <w:rFonts w:hint="eastAsia"/>
              </w:rPr>
              <w:t>课程目标</w:t>
            </w:r>
          </w:p>
        </w:tc>
        <w:tc>
          <w:tcPr>
            <w:tcW w:w="1317" w:type="dxa"/>
            <w:tcBorders>
              <w:top w:val="single" w:sz="12" w:space="0" w:color="auto"/>
              <w:right w:val="single" w:sz="12" w:space="0" w:color="auto"/>
            </w:tcBorders>
            <w:tcMar>
              <w:top w:w="57" w:type="dxa"/>
              <w:left w:w="85" w:type="dxa"/>
              <w:bottom w:w="57" w:type="dxa"/>
              <w:right w:w="85" w:type="dxa"/>
            </w:tcMar>
            <w:vAlign w:val="center"/>
          </w:tcPr>
          <w:p w14:paraId="11DD22CD" w14:textId="77777777" w:rsidR="009624CF" w:rsidRDefault="005A07D1" w:rsidP="00E26FC0">
            <w:pPr>
              <w:pStyle w:val="DG"/>
            </w:pPr>
            <w:r>
              <w:rPr>
                <w:rFonts w:hint="eastAsia"/>
              </w:rPr>
              <w:t>对指标点的贡献度</w:t>
            </w:r>
          </w:p>
        </w:tc>
      </w:tr>
      <w:tr w:rsidR="009624CF" w14:paraId="6E23159D" w14:textId="77777777" w:rsidTr="000F1911">
        <w:trPr>
          <w:trHeight w:val="340"/>
          <w:jc w:val="center"/>
        </w:trPr>
        <w:tc>
          <w:tcPr>
            <w:tcW w:w="762" w:type="dxa"/>
            <w:tcBorders>
              <w:left w:val="single" w:sz="12" w:space="0" w:color="auto"/>
              <w:right w:val="single" w:sz="4" w:space="0" w:color="auto"/>
            </w:tcBorders>
            <w:shd w:val="clear" w:color="auto" w:fill="auto"/>
            <w:tcMar>
              <w:top w:w="57" w:type="dxa"/>
              <w:left w:w="85" w:type="dxa"/>
              <w:bottom w:w="57" w:type="dxa"/>
              <w:right w:w="85" w:type="dxa"/>
            </w:tcMar>
            <w:vAlign w:val="center"/>
          </w:tcPr>
          <w:p w14:paraId="1627C3B2" w14:textId="77777777" w:rsidR="009624CF" w:rsidRDefault="005A07D1" w:rsidP="00E26FC0">
            <w:pPr>
              <w:pStyle w:val="DG0"/>
            </w:pPr>
            <w:r>
              <w:rPr>
                <w:rFonts w:hint="eastAsia"/>
              </w:rPr>
              <w:t>LO</w:t>
            </w:r>
            <w:r>
              <w:rPr>
                <w:rFonts w:ascii="宋体" w:hAnsi="宋体" w:hint="eastAsia"/>
              </w:rPr>
              <w:t>1</w:t>
            </w:r>
          </w:p>
        </w:tc>
        <w:tc>
          <w:tcPr>
            <w:tcW w:w="778" w:type="dxa"/>
            <w:tcBorders>
              <w:left w:val="single" w:sz="4" w:space="0" w:color="auto"/>
            </w:tcBorders>
            <w:tcMar>
              <w:top w:w="57" w:type="dxa"/>
              <w:left w:w="85" w:type="dxa"/>
              <w:bottom w:w="57" w:type="dxa"/>
              <w:right w:w="85" w:type="dxa"/>
            </w:tcMar>
            <w:vAlign w:val="center"/>
          </w:tcPr>
          <w:p w14:paraId="0E8B52DE" w14:textId="1CFB9910" w:rsidR="009624CF" w:rsidRDefault="009624CF" w:rsidP="005456E7">
            <w:pPr>
              <w:pStyle w:val="DG0"/>
              <w:numPr>
                <w:ilvl w:val="0"/>
                <w:numId w:val="8"/>
              </w:numPr>
            </w:pPr>
          </w:p>
        </w:tc>
        <w:tc>
          <w:tcPr>
            <w:tcW w:w="778" w:type="dxa"/>
            <w:tcBorders>
              <w:right w:val="double" w:sz="4" w:space="0" w:color="auto"/>
            </w:tcBorders>
            <w:shd w:val="clear" w:color="auto" w:fill="auto"/>
            <w:tcMar>
              <w:top w:w="57" w:type="dxa"/>
              <w:left w:w="85" w:type="dxa"/>
              <w:bottom w:w="57" w:type="dxa"/>
              <w:right w:w="85" w:type="dxa"/>
            </w:tcMar>
            <w:vAlign w:val="center"/>
          </w:tcPr>
          <w:p w14:paraId="11F6C1E7" w14:textId="376AD268" w:rsidR="009624CF" w:rsidRDefault="000F1911" w:rsidP="00E26FC0">
            <w:pPr>
              <w:pStyle w:val="DG0"/>
              <w:rPr>
                <w:rFonts w:ascii="宋体" w:hAnsi="宋体"/>
              </w:rPr>
            </w:pPr>
            <w:r>
              <w:t>L</w:t>
            </w:r>
          </w:p>
        </w:tc>
        <w:tc>
          <w:tcPr>
            <w:tcW w:w="4641" w:type="dxa"/>
            <w:tcMar>
              <w:top w:w="57" w:type="dxa"/>
              <w:left w:w="85" w:type="dxa"/>
              <w:bottom w:w="57" w:type="dxa"/>
              <w:right w:w="85" w:type="dxa"/>
            </w:tcMar>
            <w:vAlign w:val="center"/>
          </w:tcPr>
          <w:p w14:paraId="427977AF" w14:textId="63325534" w:rsidR="009624CF" w:rsidRDefault="005456E7" w:rsidP="00E26FC0">
            <w:pPr>
              <w:pStyle w:val="DG0"/>
            </w:pPr>
            <w:r>
              <w:t>5</w:t>
            </w:r>
            <w:r w:rsidR="000F1911">
              <w:t xml:space="preserve">. </w:t>
            </w:r>
            <w:r w:rsidR="00FD7BFD" w:rsidRPr="00FD7BFD">
              <w:rPr>
                <w:rFonts w:hint="eastAsia"/>
              </w:rPr>
              <w:t>能够用批判性思维对语言理论进行阅读分析，培养思辨精神。爱党爱国，坚决拥护党的领导，热爱祖国的大好河山，自觉维护民族利益和国家尊严。</w:t>
            </w:r>
          </w:p>
        </w:tc>
        <w:tc>
          <w:tcPr>
            <w:tcW w:w="1317" w:type="dxa"/>
            <w:tcBorders>
              <w:right w:val="single" w:sz="12" w:space="0" w:color="auto"/>
            </w:tcBorders>
            <w:tcMar>
              <w:top w:w="57" w:type="dxa"/>
              <w:left w:w="85" w:type="dxa"/>
              <w:bottom w:w="57" w:type="dxa"/>
              <w:right w:w="85" w:type="dxa"/>
            </w:tcMar>
            <w:vAlign w:val="center"/>
          </w:tcPr>
          <w:p w14:paraId="48F15A54" w14:textId="77777777" w:rsidR="009624CF" w:rsidRDefault="005A07D1" w:rsidP="00E26FC0">
            <w:pPr>
              <w:pStyle w:val="DG0"/>
              <w:rPr>
                <w:bCs/>
              </w:rPr>
            </w:pPr>
            <w:r>
              <w:rPr>
                <w:rFonts w:hint="eastAsia"/>
              </w:rPr>
              <w:t>100%</w:t>
            </w:r>
          </w:p>
        </w:tc>
      </w:tr>
      <w:tr w:rsidR="005456E7" w14:paraId="290EC706" w14:textId="77777777" w:rsidTr="000F1911">
        <w:trPr>
          <w:trHeight w:val="340"/>
          <w:jc w:val="center"/>
        </w:trPr>
        <w:tc>
          <w:tcPr>
            <w:tcW w:w="762" w:type="dxa"/>
            <w:vMerge w:val="restart"/>
            <w:tcBorders>
              <w:left w:val="single" w:sz="12" w:space="0" w:color="auto"/>
              <w:right w:val="single" w:sz="4" w:space="0" w:color="auto"/>
            </w:tcBorders>
            <w:shd w:val="clear" w:color="auto" w:fill="auto"/>
            <w:tcMar>
              <w:top w:w="57" w:type="dxa"/>
              <w:left w:w="85" w:type="dxa"/>
              <w:bottom w:w="57" w:type="dxa"/>
              <w:right w:w="85" w:type="dxa"/>
            </w:tcMar>
            <w:vAlign w:val="center"/>
          </w:tcPr>
          <w:p w14:paraId="3DCAF3C8" w14:textId="58E4DEE0" w:rsidR="005456E7" w:rsidRDefault="005456E7" w:rsidP="00E26FC0">
            <w:pPr>
              <w:pStyle w:val="DG0"/>
            </w:pPr>
            <w:r>
              <w:rPr>
                <w:rFonts w:hint="eastAsia"/>
              </w:rPr>
              <w:t>LO</w:t>
            </w:r>
            <w:r>
              <w:rPr>
                <w:rFonts w:ascii="宋体" w:hAnsi="宋体" w:hint="eastAsia"/>
              </w:rPr>
              <w:t>2</w:t>
            </w:r>
          </w:p>
        </w:tc>
        <w:tc>
          <w:tcPr>
            <w:tcW w:w="778" w:type="dxa"/>
            <w:vMerge w:val="restart"/>
            <w:tcBorders>
              <w:left w:val="single" w:sz="4" w:space="0" w:color="auto"/>
            </w:tcBorders>
            <w:tcMar>
              <w:top w:w="57" w:type="dxa"/>
              <w:left w:w="85" w:type="dxa"/>
              <w:bottom w:w="57" w:type="dxa"/>
              <w:right w:w="85" w:type="dxa"/>
            </w:tcMar>
            <w:vAlign w:val="center"/>
          </w:tcPr>
          <w:p w14:paraId="2DF712FA" w14:textId="6BBEE39D" w:rsidR="005456E7" w:rsidRPr="00FD7BFD" w:rsidRDefault="005456E7" w:rsidP="00FD7BFD">
            <w:pPr>
              <w:pStyle w:val="DG0"/>
            </w:pPr>
            <w:r w:rsidRPr="00FD7BFD">
              <w:rPr>
                <w:rFonts w:hint="eastAsia"/>
              </w:rPr>
              <w:t>④</w:t>
            </w:r>
          </w:p>
        </w:tc>
        <w:tc>
          <w:tcPr>
            <w:tcW w:w="778" w:type="dxa"/>
            <w:vMerge w:val="restart"/>
            <w:tcBorders>
              <w:right w:val="double" w:sz="4" w:space="0" w:color="auto"/>
            </w:tcBorders>
            <w:shd w:val="clear" w:color="auto" w:fill="auto"/>
            <w:tcMar>
              <w:top w:w="57" w:type="dxa"/>
              <w:left w:w="85" w:type="dxa"/>
              <w:bottom w:w="57" w:type="dxa"/>
              <w:right w:w="85" w:type="dxa"/>
            </w:tcMar>
            <w:vAlign w:val="center"/>
          </w:tcPr>
          <w:p w14:paraId="7A9FDA0F" w14:textId="62E42F41" w:rsidR="005456E7" w:rsidRDefault="005456E7" w:rsidP="00E26FC0">
            <w:pPr>
              <w:pStyle w:val="DG0"/>
            </w:pPr>
            <w:r>
              <w:rPr>
                <w:rFonts w:hint="eastAsia"/>
              </w:rPr>
              <w:t>H</w:t>
            </w:r>
          </w:p>
        </w:tc>
        <w:tc>
          <w:tcPr>
            <w:tcW w:w="4641" w:type="dxa"/>
            <w:tcMar>
              <w:top w:w="57" w:type="dxa"/>
              <w:left w:w="85" w:type="dxa"/>
              <w:bottom w:w="57" w:type="dxa"/>
              <w:right w:w="85" w:type="dxa"/>
            </w:tcMar>
            <w:vAlign w:val="center"/>
          </w:tcPr>
          <w:p w14:paraId="617D5819" w14:textId="43245773" w:rsidR="005456E7" w:rsidRDefault="005456E7" w:rsidP="00E26FC0">
            <w:pPr>
              <w:pStyle w:val="DG0"/>
            </w:pPr>
            <w:r w:rsidRPr="005456E7">
              <w:rPr>
                <w:rFonts w:hint="eastAsia"/>
              </w:rPr>
              <w:t xml:space="preserve">1. </w:t>
            </w:r>
            <w:r w:rsidRPr="005456E7">
              <w:rPr>
                <w:rFonts w:hint="eastAsia"/>
              </w:rPr>
              <w:t>能够了解语言的本质与基本特征；掌握英语语音、音位、形态、句法、语义、语用方面的基本框架。</w:t>
            </w:r>
          </w:p>
        </w:tc>
        <w:tc>
          <w:tcPr>
            <w:tcW w:w="1317" w:type="dxa"/>
            <w:tcBorders>
              <w:right w:val="single" w:sz="12" w:space="0" w:color="auto"/>
            </w:tcBorders>
            <w:tcMar>
              <w:top w:w="57" w:type="dxa"/>
              <w:left w:w="85" w:type="dxa"/>
              <w:bottom w:w="57" w:type="dxa"/>
              <w:right w:w="85" w:type="dxa"/>
            </w:tcMar>
            <w:vAlign w:val="center"/>
          </w:tcPr>
          <w:p w14:paraId="20A9B198" w14:textId="5E7C5C35" w:rsidR="005456E7" w:rsidRDefault="005456E7" w:rsidP="00E26FC0">
            <w:pPr>
              <w:pStyle w:val="DG0"/>
            </w:pPr>
            <w:r>
              <w:rPr>
                <w:rFonts w:hint="eastAsia"/>
              </w:rPr>
              <w:t>5</w:t>
            </w:r>
            <w:r>
              <w:t>0%</w:t>
            </w:r>
          </w:p>
        </w:tc>
      </w:tr>
      <w:tr w:rsidR="005456E7" w14:paraId="77378CA7" w14:textId="77777777" w:rsidTr="00370EC8">
        <w:trPr>
          <w:trHeight w:val="1268"/>
          <w:jc w:val="center"/>
        </w:trPr>
        <w:tc>
          <w:tcPr>
            <w:tcW w:w="762" w:type="dxa"/>
            <w:vMerge/>
            <w:tcBorders>
              <w:left w:val="single" w:sz="12" w:space="0" w:color="auto"/>
              <w:right w:val="single" w:sz="4" w:space="0" w:color="auto"/>
            </w:tcBorders>
            <w:shd w:val="clear" w:color="auto" w:fill="auto"/>
            <w:tcMar>
              <w:top w:w="57" w:type="dxa"/>
              <w:left w:w="85" w:type="dxa"/>
              <w:bottom w:w="57" w:type="dxa"/>
              <w:right w:w="85" w:type="dxa"/>
            </w:tcMar>
            <w:vAlign w:val="center"/>
          </w:tcPr>
          <w:p w14:paraId="530124B7" w14:textId="79C6C0F1" w:rsidR="005456E7" w:rsidRDefault="005456E7" w:rsidP="00E26FC0">
            <w:pPr>
              <w:pStyle w:val="DG0"/>
            </w:pPr>
          </w:p>
        </w:tc>
        <w:tc>
          <w:tcPr>
            <w:tcW w:w="778" w:type="dxa"/>
            <w:vMerge/>
            <w:tcBorders>
              <w:left w:val="single" w:sz="4" w:space="0" w:color="auto"/>
            </w:tcBorders>
            <w:tcMar>
              <w:top w:w="57" w:type="dxa"/>
              <w:left w:w="85" w:type="dxa"/>
              <w:bottom w:w="57" w:type="dxa"/>
              <w:right w:w="85" w:type="dxa"/>
            </w:tcMar>
            <w:vAlign w:val="center"/>
          </w:tcPr>
          <w:p w14:paraId="6DEA63E8" w14:textId="6AB98F64" w:rsidR="005456E7" w:rsidRDefault="005456E7" w:rsidP="00FD7BFD">
            <w:pPr>
              <w:pStyle w:val="DG0"/>
            </w:pPr>
          </w:p>
        </w:tc>
        <w:tc>
          <w:tcPr>
            <w:tcW w:w="778" w:type="dxa"/>
            <w:vMerge/>
            <w:tcBorders>
              <w:right w:val="double" w:sz="4" w:space="0" w:color="auto"/>
            </w:tcBorders>
            <w:shd w:val="clear" w:color="auto" w:fill="auto"/>
            <w:tcMar>
              <w:top w:w="57" w:type="dxa"/>
              <w:left w:w="85" w:type="dxa"/>
              <w:bottom w:w="57" w:type="dxa"/>
              <w:right w:w="85" w:type="dxa"/>
            </w:tcMar>
            <w:vAlign w:val="center"/>
          </w:tcPr>
          <w:p w14:paraId="5407BCE8" w14:textId="522EA7B2" w:rsidR="005456E7" w:rsidRDefault="005456E7" w:rsidP="00E26FC0">
            <w:pPr>
              <w:pStyle w:val="DG0"/>
              <w:rPr>
                <w:rFonts w:ascii="宋体" w:hAnsi="宋体"/>
              </w:rPr>
            </w:pPr>
          </w:p>
        </w:tc>
        <w:tc>
          <w:tcPr>
            <w:tcW w:w="4641" w:type="dxa"/>
            <w:tcMar>
              <w:top w:w="57" w:type="dxa"/>
              <w:left w:w="85" w:type="dxa"/>
              <w:bottom w:w="57" w:type="dxa"/>
              <w:right w:w="85" w:type="dxa"/>
            </w:tcMar>
            <w:vAlign w:val="center"/>
          </w:tcPr>
          <w:p w14:paraId="47E6F369" w14:textId="4D22D015" w:rsidR="005456E7" w:rsidRDefault="005456E7" w:rsidP="00E26FC0">
            <w:pPr>
              <w:pStyle w:val="DG0"/>
              <w:rPr>
                <w:bCs/>
              </w:rPr>
            </w:pPr>
            <w:r>
              <w:rPr>
                <w:rFonts w:hint="eastAsia"/>
              </w:rPr>
              <w:t>2</w:t>
            </w:r>
            <w:r>
              <w:t xml:space="preserve">. </w:t>
            </w:r>
            <w:r w:rsidRPr="005456E7">
              <w:rPr>
                <w:rFonts w:hint="eastAsia"/>
              </w:rPr>
              <w:t>掌握语言与社会、文化、外语教学的关系，理解二语习得的基本规律，能够运用相关理论分析具体问题。</w:t>
            </w:r>
          </w:p>
        </w:tc>
        <w:tc>
          <w:tcPr>
            <w:tcW w:w="1317" w:type="dxa"/>
            <w:tcBorders>
              <w:right w:val="single" w:sz="12" w:space="0" w:color="auto"/>
            </w:tcBorders>
            <w:tcMar>
              <w:top w:w="57" w:type="dxa"/>
              <w:left w:w="85" w:type="dxa"/>
              <w:bottom w:w="57" w:type="dxa"/>
              <w:right w:w="85" w:type="dxa"/>
            </w:tcMar>
            <w:vAlign w:val="center"/>
          </w:tcPr>
          <w:p w14:paraId="61B5CB27" w14:textId="5015B208" w:rsidR="005456E7" w:rsidRDefault="005456E7" w:rsidP="00E26FC0">
            <w:pPr>
              <w:pStyle w:val="DG0"/>
            </w:pPr>
            <w:r>
              <w:t>50</w:t>
            </w:r>
            <w:r>
              <w:rPr>
                <w:rFonts w:hint="eastAsia"/>
              </w:rPr>
              <w:t>%</w:t>
            </w:r>
          </w:p>
          <w:p w14:paraId="0214E8E7" w14:textId="436E0AAA" w:rsidR="005456E7" w:rsidRDefault="005456E7" w:rsidP="00E26FC0">
            <w:pPr>
              <w:pStyle w:val="DG0"/>
            </w:pPr>
          </w:p>
        </w:tc>
      </w:tr>
      <w:tr w:rsidR="009624CF" w14:paraId="76E94C53" w14:textId="77777777" w:rsidTr="000F1911">
        <w:trPr>
          <w:trHeight w:val="340"/>
          <w:jc w:val="center"/>
        </w:trPr>
        <w:tc>
          <w:tcPr>
            <w:tcW w:w="762" w:type="dxa"/>
            <w:tcBorders>
              <w:left w:val="single" w:sz="12" w:space="0" w:color="auto"/>
              <w:right w:val="single" w:sz="4" w:space="0" w:color="auto"/>
            </w:tcBorders>
            <w:shd w:val="clear" w:color="auto" w:fill="auto"/>
            <w:tcMar>
              <w:top w:w="57" w:type="dxa"/>
              <w:left w:w="85" w:type="dxa"/>
              <w:bottom w:w="57" w:type="dxa"/>
              <w:right w:w="85" w:type="dxa"/>
            </w:tcMar>
            <w:vAlign w:val="center"/>
          </w:tcPr>
          <w:p w14:paraId="55D41268" w14:textId="3AF04C5B" w:rsidR="009624CF" w:rsidRDefault="005A07D1" w:rsidP="00E26FC0">
            <w:pPr>
              <w:pStyle w:val="DG0"/>
            </w:pPr>
            <w:r>
              <w:rPr>
                <w:rFonts w:hint="eastAsia"/>
              </w:rPr>
              <w:t>LO</w:t>
            </w:r>
            <w:r w:rsidR="000F1911">
              <w:rPr>
                <w:rFonts w:ascii="宋体" w:hAnsi="宋体"/>
              </w:rPr>
              <w:t>4</w:t>
            </w:r>
          </w:p>
        </w:tc>
        <w:tc>
          <w:tcPr>
            <w:tcW w:w="778" w:type="dxa"/>
            <w:tcBorders>
              <w:left w:val="single" w:sz="4" w:space="0" w:color="auto"/>
            </w:tcBorders>
            <w:tcMar>
              <w:top w:w="57" w:type="dxa"/>
              <w:left w:w="85" w:type="dxa"/>
              <w:bottom w:w="57" w:type="dxa"/>
              <w:right w:w="85" w:type="dxa"/>
            </w:tcMar>
            <w:vAlign w:val="center"/>
          </w:tcPr>
          <w:p w14:paraId="43D30B74" w14:textId="71A44D9D" w:rsidR="009624CF" w:rsidRDefault="009624CF" w:rsidP="00E26FC0">
            <w:pPr>
              <w:pStyle w:val="DG0"/>
              <w:numPr>
                <w:ilvl w:val="0"/>
                <w:numId w:val="4"/>
              </w:numPr>
            </w:pPr>
          </w:p>
        </w:tc>
        <w:tc>
          <w:tcPr>
            <w:tcW w:w="778" w:type="dxa"/>
            <w:tcBorders>
              <w:right w:val="double" w:sz="4" w:space="0" w:color="auto"/>
            </w:tcBorders>
            <w:shd w:val="clear" w:color="auto" w:fill="auto"/>
            <w:tcMar>
              <w:top w:w="57" w:type="dxa"/>
              <w:left w:w="85" w:type="dxa"/>
              <w:bottom w:w="57" w:type="dxa"/>
              <w:right w:w="85" w:type="dxa"/>
            </w:tcMar>
            <w:vAlign w:val="center"/>
          </w:tcPr>
          <w:p w14:paraId="126B3BA8" w14:textId="77777777" w:rsidR="009624CF" w:rsidRDefault="005A07D1" w:rsidP="00E26FC0">
            <w:pPr>
              <w:pStyle w:val="DG0"/>
              <w:rPr>
                <w:rFonts w:ascii="宋体" w:hAnsi="宋体"/>
              </w:rPr>
            </w:pPr>
            <w:r>
              <w:rPr>
                <w:rFonts w:hint="eastAsia"/>
              </w:rPr>
              <w:t>M</w:t>
            </w:r>
          </w:p>
        </w:tc>
        <w:tc>
          <w:tcPr>
            <w:tcW w:w="4641" w:type="dxa"/>
            <w:tcMar>
              <w:top w:w="57" w:type="dxa"/>
              <w:left w:w="85" w:type="dxa"/>
              <w:bottom w:w="57" w:type="dxa"/>
              <w:right w:w="85" w:type="dxa"/>
            </w:tcMar>
            <w:vAlign w:val="center"/>
          </w:tcPr>
          <w:p w14:paraId="36DC5FB1" w14:textId="01B0950A" w:rsidR="009624CF" w:rsidRDefault="005456E7" w:rsidP="00E26FC0">
            <w:pPr>
              <w:pStyle w:val="DG0"/>
              <w:rPr>
                <w:bCs/>
              </w:rPr>
            </w:pPr>
            <w:r>
              <w:t>3</w:t>
            </w:r>
            <w:r w:rsidR="000F1911">
              <w:t xml:space="preserve">. </w:t>
            </w:r>
            <w:r w:rsidR="000F1911" w:rsidRPr="000F1911">
              <w:rPr>
                <w:rFonts w:hint="eastAsia"/>
              </w:rPr>
              <w:t>能根据需要确定学习目标，并设计学习计划，能够主动地通过搜集信息、分析信息、讨论、实践、质疑、创造等方法来实现学习目标。</w:t>
            </w:r>
          </w:p>
        </w:tc>
        <w:tc>
          <w:tcPr>
            <w:tcW w:w="1317" w:type="dxa"/>
            <w:tcBorders>
              <w:right w:val="single" w:sz="12" w:space="0" w:color="auto"/>
            </w:tcBorders>
            <w:tcMar>
              <w:top w:w="57" w:type="dxa"/>
              <w:left w:w="85" w:type="dxa"/>
              <w:bottom w:w="57" w:type="dxa"/>
              <w:right w:w="85" w:type="dxa"/>
            </w:tcMar>
            <w:vAlign w:val="center"/>
          </w:tcPr>
          <w:p w14:paraId="3F4FE3F7" w14:textId="46F7C9CC" w:rsidR="009624CF" w:rsidRDefault="00C21758" w:rsidP="00E26FC0">
            <w:pPr>
              <w:pStyle w:val="DG0"/>
            </w:pPr>
            <w:r>
              <w:t>100</w:t>
            </w:r>
            <w:r w:rsidR="005A07D1">
              <w:rPr>
                <w:rFonts w:hint="eastAsia"/>
              </w:rPr>
              <w:t>%</w:t>
            </w:r>
          </w:p>
        </w:tc>
      </w:tr>
      <w:tr w:rsidR="009624CF" w14:paraId="458EA9B7" w14:textId="77777777" w:rsidTr="000F1911">
        <w:trPr>
          <w:trHeight w:val="340"/>
          <w:jc w:val="center"/>
        </w:trPr>
        <w:tc>
          <w:tcPr>
            <w:tcW w:w="762" w:type="dxa"/>
            <w:tcBorders>
              <w:left w:val="single" w:sz="12" w:space="0" w:color="auto"/>
              <w:bottom w:val="single" w:sz="12" w:space="0" w:color="auto"/>
              <w:right w:val="single" w:sz="4" w:space="0" w:color="auto"/>
            </w:tcBorders>
            <w:shd w:val="clear" w:color="auto" w:fill="auto"/>
            <w:tcMar>
              <w:top w:w="57" w:type="dxa"/>
              <w:left w:w="85" w:type="dxa"/>
              <w:bottom w:w="57" w:type="dxa"/>
              <w:right w:w="85" w:type="dxa"/>
            </w:tcMar>
            <w:vAlign w:val="center"/>
          </w:tcPr>
          <w:p w14:paraId="6F2204EF" w14:textId="77777777" w:rsidR="009624CF" w:rsidRDefault="005A07D1" w:rsidP="00E26FC0">
            <w:pPr>
              <w:pStyle w:val="DG0"/>
            </w:pPr>
            <w:r>
              <w:rPr>
                <w:rFonts w:hint="eastAsia"/>
              </w:rPr>
              <w:t>LO</w:t>
            </w:r>
            <w:r>
              <w:rPr>
                <w:rFonts w:ascii="宋体" w:hAnsi="宋体" w:hint="eastAsia"/>
              </w:rPr>
              <w:t>6</w:t>
            </w:r>
          </w:p>
        </w:tc>
        <w:tc>
          <w:tcPr>
            <w:tcW w:w="778" w:type="dxa"/>
            <w:tcBorders>
              <w:left w:val="single" w:sz="4" w:space="0" w:color="auto"/>
              <w:bottom w:val="single" w:sz="12" w:space="0" w:color="auto"/>
            </w:tcBorders>
            <w:tcMar>
              <w:top w:w="57" w:type="dxa"/>
              <w:left w:w="85" w:type="dxa"/>
              <w:bottom w:w="57" w:type="dxa"/>
              <w:right w:w="85" w:type="dxa"/>
            </w:tcMar>
            <w:vAlign w:val="center"/>
          </w:tcPr>
          <w:p w14:paraId="07243D8A" w14:textId="30781412" w:rsidR="009624CF" w:rsidRDefault="009624CF" w:rsidP="005456E7">
            <w:pPr>
              <w:pStyle w:val="DG0"/>
              <w:numPr>
                <w:ilvl w:val="0"/>
                <w:numId w:val="4"/>
              </w:numPr>
            </w:pPr>
          </w:p>
        </w:tc>
        <w:tc>
          <w:tcPr>
            <w:tcW w:w="778" w:type="dxa"/>
            <w:tcBorders>
              <w:bottom w:val="single" w:sz="12" w:space="0" w:color="auto"/>
              <w:right w:val="double" w:sz="4" w:space="0" w:color="auto"/>
            </w:tcBorders>
            <w:shd w:val="clear" w:color="auto" w:fill="auto"/>
            <w:tcMar>
              <w:top w:w="57" w:type="dxa"/>
              <w:left w:w="85" w:type="dxa"/>
              <w:bottom w:w="57" w:type="dxa"/>
              <w:right w:w="85" w:type="dxa"/>
            </w:tcMar>
            <w:vAlign w:val="center"/>
          </w:tcPr>
          <w:p w14:paraId="14597C3A" w14:textId="77777777" w:rsidR="009624CF" w:rsidRDefault="005A07D1" w:rsidP="00E26FC0">
            <w:pPr>
              <w:pStyle w:val="DG0"/>
              <w:rPr>
                <w:rFonts w:ascii="宋体" w:hAnsi="宋体"/>
              </w:rPr>
            </w:pPr>
            <w:r>
              <w:rPr>
                <w:rFonts w:hint="eastAsia"/>
              </w:rPr>
              <w:t>M</w:t>
            </w:r>
          </w:p>
        </w:tc>
        <w:tc>
          <w:tcPr>
            <w:tcW w:w="4641" w:type="dxa"/>
            <w:tcBorders>
              <w:bottom w:val="single" w:sz="12" w:space="0" w:color="auto"/>
            </w:tcBorders>
            <w:tcMar>
              <w:top w:w="57" w:type="dxa"/>
              <w:left w:w="85" w:type="dxa"/>
              <w:bottom w:w="57" w:type="dxa"/>
              <w:right w:w="85" w:type="dxa"/>
            </w:tcMar>
            <w:vAlign w:val="center"/>
          </w:tcPr>
          <w:p w14:paraId="47FF6D2D" w14:textId="69B06DFB" w:rsidR="009624CF" w:rsidRDefault="005456E7" w:rsidP="00E26FC0">
            <w:pPr>
              <w:pStyle w:val="DG0"/>
            </w:pPr>
            <w:r>
              <w:t>4</w:t>
            </w:r>
            <w:r w:rsidR="000F1911" w:rsidRPr="000F1911">
              <w:t xml:space="preserve">. </w:t>
            </w:r>
            <w:r w:rsidR="00D33AD4" w:rsidRPr="00D33AD4">
              <w:rPr>
                <w:rFonts w:hint="eastAsia"/>
              </w:rPr>
              <w:t>能够应用书面或口头形式，阐释自己的观点，有效沟通。有质疑精神，对所阅读的文献能有逻辑的分析与批判。</w:t>
            </w:r>
          </w:p>
        </w:tc>
        <w:tc>
          <w:tcPr>
            <w:tcW w:w="1317" w:type="dxa"/>
            <w:tcBorders>
              <w:bottom w:val="single" w:sz="12" w:space="0" w:color="auto"/>
              <w:right w:val="single" w:sz="12" w:space="0" w:color="auto"/>
            </w:tcBorders>
            <w:tcMar>
              <w:top w:w="57" w:type="dxa"/>
              <w:left w:w="85" w:type="dxa"/>
              <w:bottom w:w="57" w:type="dxa"/>
              <w:right w:w="85" w:type="dxa"/>
            </w:tcMar>
            <w:vAlign w:val="center"/>
          </w:tcPr>
          <w:p w14:paraId="2D0C225A" w14:textId="1B108F23" w:rsidR="009624CF" w:rsidRDefault="00C21758" w:rsidP="00E26FC0">
            <w:pPr>
              <w:pStyle w:val="DG0"/>
            </w:pPr>
            <w:r>
              <w:t>100</w:t>
            </w:r>
            <w:r w:rsidR="005A07D1">
              <w:rPr>
                <w:rFonts w:hint="eastAsia"/>
              </w:rPr>
              <w:t>%</w:t>
            </w:r>
          </w:p>
        </w:tc>
      </w:tr>
    </w:tbl>
    <w:p w14:paraId="0D11B537" w14:textId="77777777" w:rsidR="009624CF" w:rsidRDefault="005A07D1" w:rsidP="00E26FC0">
      <w:pPr>
        <w:pStyle w:val="DG1"/>
      </w:pPr>
      <w:r>
        <w:rPr>
          <w:rFonts w:hint="eastAsia"/>
        </w:rPr>
        <w:t>三、</w:t>
      </w:r>
      <w:r>
        <w:t>课程内容</w:t>
      </w:r>
      <w:r>
        <w:rPr>
          <w:rFonts w:hint="eastAsia"/>
        </w:rPr>
        <w:t>与教学设计</w:t>
      </w:r>
    </w:p>
    <w:p w14:paraId="7B61A963" w14:textId="77777777"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t>（一）各教学单元预期学习成果与教学内容</w:t>
      </w:r>
    </w:p>
    <w:tbl>
      <w:tblPr>
        <w:tblStyle w:val="ab"/>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5"/>
        <w:gridCol w:w="3032"/>
        <w:gridCol w:w="2894"/>
        <w:gridCol w:w="1745"/>
      </w:tblGrid>
      <w:tr w:rsidR="009624CF" w14:paraId="0F9F31BD" w14:textId="77777777" w:rsidTr="00033105">
        <w:tc>
          <w:tcPr>
            <w:tcW w:w="605" w:type="dxa"/>
            <w:tcMar>
              <w:top w:w="57" w:type="dxa"/>
              <w:left w:w="85" w:type="dxa"/>
              <w:bottom w:w="57" w:type="dxa"/>
              <w:right w:w="85" w:type="dxa"/>
            </w:tcMar>
            <w:vAlign w:val="center"/>
          </w:tcPr>
          <w:p w14:paraId="6CAC33D2" w14:textId="77777777" w:rsidR="009624CF" w:rsidRDefault="005A07D1" w:rsidP="00E26FC0">
            <w:pPr>
              <w:rPr>
                <w:rFonts w:asciiTheme="minorEastAsia" w:hAnsiTheme="minorEastAsia"/>
              </w:rPr>
            </w:pPr>
            <w:bookmarkStart w:id="0" w:name="OLE_LINK5"/>
            <w:bookmarkStart w:id="1" w:name="OLE_LINK6"/>
            <w:r>
              <w:rPr>
                <w:rFonts w:hint="eastAsia"/>
              </w:rPr>
              <w:t>单元</w:t>
            </w:r>
          </w:p>
        </w:tc>
        <w:tc>
          <w:tcPr>
            <w:tcW w:w="3032" w:type="dxa"/>
            <w:tcMar>
              <w:top w:w="57" w:type="dxa"/>
              <w:left w:w="85" w:type="dxa"/>
              <w:bottom w:w="57" w:type="dxa"/>
              <w:right w:w="85" w:type="dxa"/>
            </w:tcMar>
            <w:vAlign w:val="center"/>
          </w:tcPr>
          <w:p w14:paraId="254CFF0B" w14:textId="77777777" w:rsidR="009624CF" w:rsidRDefault="005A07D1" w:rsidP="00E26FC0">
            <w:r>
              <w:rPr>
                <w:rFonts w:hint="eastAsia"/>
              </w:rPr>
              <w:t>预期学习成果</w:t>
            </w:r>
          </w:p>
        </w:tc>
        <w:tc>
          <w:tcPr>
            <w:tcW w:w="2894" w:type="dxa"/>
            <w:tcMar>
              <w:top w:w="57" w:type="dxa"/>
              <w:left w:w="85" w:type="dxa"/>
              <w:bottom w:w="57" w:type="dxa"/>
              <w:right w:w="85" w:type="dxa"/>
            </w:tcMar>
            <w:vAlign w:val="center"/>
          </w:tcPr>
          <w:p w14:paraId="15E1174D" w14:textId="77777777" w:rsidR="009624CF" w:rsidRDefault="005A07D1" w:rsidP="00E26FC0">
            <w:r>
              <w:rPr>
                <w:rFonts w:hint="eastAsia"/>
              </w:rPr>
              <w:t>核心知识点以及能力要求</w:t>
            </w:r>
          </w:p>
        </w:tc>
        <w:tc>
          <w:tcPr>
            <w:tcW w:w="1745" w:type="dxa"/>
            <w:tcMar>
              <w:top w:w="57" w:type="dxa"/>
              <w:left w:w="85" w:type="dxa"/>
              <w:bottom w:w="57" w:type="dxa"/>
              <w:right w:w="85" w:type="dxa"/>
            </w:tcMar>
            <w:vAlign w:val="center"/>
          </w:tcPr>
          <w:p w14:paraId="77479154" w14:textId="77777777" w:rsidR="009624CF" w:rsidRDefault="005A07D1" w:rsidP="00E26FC0">
            <w:r>
              <w:rPr>
                <w:rFonts w:hint="eastAsia"/>
              </w:rPr>
              <w:t>教学难点</w:t>
            </w:r>
          </w:p>
        </w:tc>
      </w:tr>
      <w:bookmarkEnd w:id="0"/>
      <w:bookmarkEnd w:id="1"/>
      <w:tr w:rsidR="009624CF" w14:paraId="6FE8AFF4" w14:textId="77777777" w:rsidTr="00033105">
        <w:tc>
          <w:tcPr>
            <w:tcW w:w="605" w:type="dxa"/>
            <w:tcMar>
              <w:top w:w="57" w:type="dxa"/>
              <w:left w:w="85" w:type="dxa"/>
              <w:bottom w:w="57" w:type="dxa"/>
              <w:right w:w="85" w:type="dxa"/>
            </w:tcMar>
            <w:vAlign w:val="center"/>
          </w:tcPr>
          <w:p w14:paraId="6943DAA0" w14:textId="77777777" w:rsidR="009624CF" w:rsidRDefault="005A07D1" w:rsidP="00E26FC0">
            <w:r>
              <w:rPr>
                <w:rFonts w:hint="eastAsia"/>
              </w:rPr>
              <w:t>1</w:t>
            </w:r>
          </w:p>
        </w:tc>
        <w:tc>
          <w:tcPr>
            <w:tcW w:w="3032" w:type="dxa"/>
            <w:tcMar>
              <w:top w:w="57" w:type="dxa"/>
              <w:left w:w="85" w:type="dxa"/>
              <w:bottom w:w="57" w:type="dxa"/>
              <w:right w:w="85" w:type="dxa"/>
            </w:tcMar>
            <w:vAlign w:val="center"/>
          </w:tcPr>
          <w:p w14:paraId="0D69C891" w14:textId="15FF757D" w:rsidR="005925A8" w:rsidRDefault="0000448B" w:rsidP="00E26FC0">
            <w:r>
              <w:rPr>
                <w:rFonts w:hint="eastAsia"/>
              </w:rPr>
              <w:t>掌握</w:t>
            </w:r>
            <w:r w:rsidRPr="0000448B">
              <w:rPr>
                <w:rFonts w:hint="eastAsia"/>
              </w:rPr>
              <w:t>语言的本质与基本特征</w:t>
            </w:r>
            <w:r>
              <w:rPr>
                <w:rFonts w:hint="eastAsia"/>
              </w:rPr>
              <w:t>;</w:t>
            </w:r>
          </w:p>
          <w:p w14:paraId="161D368F" w14:textId="5BFCB37B" w:rsidR="0000448B" w:rsidRDefault="0000448B" w:rsidP="00E26FC0">
            <w:r>
              <w:rPr>
                <w:rFonts w:hint="eastAsia"/>
              </w:rPr>
              <w:t>了解语言学的基本概念；</w:t>
            </w:r>
          </w:p>
          <w:p w14:paraId="087E5632" w14:textId="0A3E4333" w:rsidR="0000448B" w:rsidRDefault="0000448B" w:rsidP="00E26FC0">
            <w:r>
              <w:rPr>
                <w:rFonts w:hint="eastAsia"/>
              </w:rPr>
              <w:t>运用语言的特征分析具体的问题；</w:t>
            </w:r>
          </w:p>
          <w:p w14:paraId="11A4B36D" w14:textId="05E5FBDB" w:rsidR="0000448B" w:rsidRPr="0000448B" w:rsidRDefault="0000448B" w:rsidP="00E26FC0">
            <w:r>
              <w:rPr>
                <w:rFonts w:hint="eastAsia"/>
              </w:rPr>
              <w:t>能够进行批判性阅读，提出自己的分析和质疑，并进行口头陈述。</w:t>
            </w:r>
          </w:p>
          <w:p w14:paraId="5894876B" w14:textId="4664EAD0" w:rsidR="009624CF" w:rsidRDefault="009624CF" w:rsidP="00E26FC0">
            <w:pPr>
              <w:rPr>
                <w:b/>
                <w:bCs/>
              </w:rPr>
            </w:pPr>
          </w:p>
        </w:tc>
        <w:tc>
          <w:tcPr>
            <w:tcW w:w="2894" w:type="dxa"/>
            <w:tcMar>
              <w:top w:w="57" w:type="dxa"/>
              <w:left w:w="85" w:type="dxa"/>
              <w:bottom w:w="57" w:type="dxa"/>
              <w:right w:w="85" w:type="dxa"/>
            </w:tcMar>
            <w:vAlign w:val="center"/>
          </w:tcPr>
          <w:p w14:paraId="73DB820B" w14:textId="77777777" w:rsidR="00F163D3" w:rsidRDefault="00F163D3" w:rsidP="00F163D3">
            <w:r>
              <w:rPr>
                <w:rFonts w:hint="eastAsia"/>
              </w:rPr>
              <w:t>理解语言学的定义、研究范围及语言学的几对基本概念；</w:t>
            </w:r>
          </w:p>
          <w:p w14:paraId="61D99A04" w14:textId="4718D46F" w:rsidR="00F163D3" w:rsidRDefault="00F163D3" w:rsidP="00F163D3">
            <w:r>
              <w:rPr>
                <w:rFonts w:hint="eastAsia"/>
              </w:rPr>
              <w:t>理解语言的定义、特征及功能。</w:t>
            </w:r>
          </w:p>
          <w:p w14:paraId="3B36ACF1" w14:textId="56CAD318" w:rsidR="005925A8" w:rsidRDefault="005925A8" w:rsidP="00E26FC0"/>
        </w:tc>
        <w:tc>
          <w:tcPr>
            <w:tcW w:w="1745" w:type="dxa"/>
            <w:tcMar>
              <w:top w:w="57" w:type="dxa"/>
              <w:left w:w="85" w:type="dxa"/>
              <w:bottom w:w="57" w:type="dxa"/>
              <w:right w:w="85" w:type="dxa"/>
            </w:tcMar>
            <w:vAlign w:val="center"/>
          </w:tcPr>
          <w:p w14:paraId="4FC2609B" w14:textId="77777777" w:rsidR="00F163D3" w:rsidRDefault="00F163D3" w:rsidP="00F163D3">
            <w:r>
              <w:rPr>
                <w:rFonts w:hint="eastAsia"/>
              </w:rPr>
              <w:t>理解</w:t>
            </w:r>
            <w:r>
              <w:rPr>
                <w:rFonts w:hint="eastAsia"/>
              </w:rPr>
              <w:t>Design</w:t>
            </w:r>
          </w:p>
          <w:p w14:paraId="3B957650" w14:textId="6F010381" w:rsidR="00A2466C" w:rsidRPr="00A2466C" w:rsidRDefault="00F163D3" w:rsidP="00F163D3">
            <w:r>
              <w:t>Features of language</w:t>
            </w:r>
          </w:p>
        </w:tc>
      </w:tr>
      <w:tr w:rsidR="00F163D3" w14:paraId="136977B4" w14:textId="77777777" w:rsidTr="00033105">
        <w:tc>
          <w:tcPr>
            <w:tcW w:w="605" w:type="dxa"/>
            <w:tcMar>
              <w:top w:w="57" w:type="dxa"/>
              <w:left w:w="85" w:type="dxa"/>
              <w:bottom w:w="57" w:type="dxa"/>
              <w:right w:w="85" w:type="dxa"/>
            </w:tcMar>
            <w:vAlign w:val="center"/>
          </w:tcPr>
          <w:p w14:paraId="1F9DA6F4" w14:textId="5021DD87" w:rsidR="00F163D3" w:rsidRDefault="00F163D3" w:rsidP="00E26FC0">
            <w:r>
              <w:rPr>
                <w:rFonts w:hint="eastAsia"/>
              </w:rPr>
              <w:t>2</w:t>
            </w:r>
          </w:p>
        </w:tc>
        <w:tc>
          <w:tcPr>
            <w:tcW w:w="3032" w:type="dxa"/>
            <w:tcMar>
              <w:top w:w="57" w:type="dxa"/>
              <w:left w:w="85" w:type="dxa"/>
              <w:bottom w:w="57" w:type="dxa"/>
              <w:right w:w="85" w:type="dxa"/>
            </w:tcMar>
            <w:vAlign w:val="center"/>
          </w:tcPr>
          <w:p w14:paraId="39AE240C" w14:textId="77777777" w:rsidR="00F163D3" w:rsidRDefault="0000448B" w:rsidP="00E26FC0">
            <w:r>
              <w:rPr>
                <w:rFonts w:hint="eastAsia"/>
              </w:rPr>
              <w:t>掌握语言学中语音学和</w:t>
            </w:r>
            <w:proofErr w:type="gramStart"/>
            <w:r>
              <w:rPr>
                <w:rFonts w:hint="eastAsia"/>
              </w:rPr>
              <w:t>音系学</w:t>
            </w:r>
            <w:proofErr w:type="gramEnd"/>
            <w:r>
              <w:rPr>
                <w:rFonts w:hint="eastAsia"/>
              </w:rPr>
              <w:t>的差异；</w:t>
            </w:r>
          </w:p>
          <w:p w14:paraId="130C7AFD" w14:textId="77777777" w:rsidR="0000448B" w:rsidRDefault="0000448B" w:rsidP="00E26FC0">
            <w:r>
              <w:rPr>
                <w:rFonts w:hint="eastAsia"/>
              </w:rPr>
              <w:t>了解发音器官和英语语音分类；</w:t>
            </w:r>
          </w:p>
          <w:p w14:paraId="25D4E5CE" w14:textId="77777777" w:rsidR="0000448B" w:rsidRDefault="0000448B" w:rsidP="00E26FC0">
            <w:r>
              <w:rPr>
                <w:rFonts w:hint="eastAsia"/>
              </w:rPr>
              <w:t>运用</w:t>
            </w:r>
            <w:proofErr w:type="gramStart"/>
            <w:r>
              <w:rPr>
                <w:rFonts w:hint="eastAsia"/>
              </w:rPr>
              <w:t>音系学</w:t>
            </w:r>
            <w:proofErr w:type="gramEnd"/>
            <w:r>
              <w:rPr>
                <w:rFonts w:hint="eastAsia"/>
              </w:rPr>
              <w:t>的规则分析具体的</w:t>
            </w:r>
            <w:r>
              <w:rPr>
                <w:rFonts w:hint="eastAsia"/>
              </w:rPr>
              <w:lastRenderedPageBreak/>
              <w:t>语音现象；</w:t>
            </w:r>
          </w:p>
          <w:p w14:paraId="7E1AB03C" w14:textId="319C0B3E" w:rsidR="0000448B"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9EBCF23" w14:textId="77777777" w:rsidR="00F163D3" w:rsidRDefault="00F163D3" w:rsidP="00F163D3">
            <w:r>
              <w:rPr>
                <w:rFonts w:hint="eastAsia"/>
              </w:rPr>
              <w:lastRenderedPageBreak/>
              <w:t>理解什么是语音学和音系学；</w:t>
            </w:r>
          </w:p>
          <w:p w14:paraId="167656B9" w14:textId="77777777" w:rsidR="00F163D3" w:rsidRDefault="00F163D3" w:rsidP="00F163D3">
            <w:r>
              <w:rPr>
                <w:rFonts w:hint="eastAsia"/>
              </w:rPr>
              <w:t>知道人体发音器官的构造和发音原理；</w:t>
            </w:r>
          </w:p>
          <w:p w14:paraId="54E9A4FD" w14:textId="77777777" w:rsidR="00F163D3" w:rsidRDefault="00F163D3" w:rsidP="00F163D3">
            <w:r>
              <w:rPr>
                <w:rFonts w:hint="eastAsia"/>
              </w:rPr>
              <w:t>理解标音法、辅音及元音的语</w:t>
            </w:r>
            <w:r>
              <w:rPr>
                <w:rFonts w:hint="eastAsia"/>
              </w:rPr>
              <w:lastRenderedPageBreak/>
              <w:t>音分类、音位的对立、互补分布、最小对立和超音段特征；</w:t>
            </w:r>
          </w:p>
          <w:p w14:paraId="60E7E694" w14:textId="226B5714" w:rsidR="00F163D3" w:rsidRDefault="00F163D3" w:rsidP="00F163D3">
            <w:r>
              <w:rPr>
                <w:rFonts w:hint="eastAsia"/>
              </w:rPr>
              <w:t>了解音位学的一些基本规则。</w:t>
            </w:r>
          </w:p>
        </w:tc>
        <w:tc>
          <w:tcPr>
            <w:tcW w:w="1745" w:type="dxa"/>
            <w:tcMar>
              <w:top w:w="57" w:type="dxa"/>
              <w:left w:w="85" w:type="dxa"/>
              <w:bottom w:w="57" w:type="dxa"/>
              <w:right w:w="85" w:type="dxa"/>
            </w:tcMar>
            <w:vAlign w:val="center"/>
          </w:tcPr>
          <w:p w14:paraId="3B85B47A" w14:textId="3B879CC9" w:rsidR="00F163D3" w:rsidRPr="00A2466C" w:rsidRDefault="00F163D3" w:rsidP="00E26FC0">
            <w:r w:rsidRPr="00F163D3">
              <w:rPr>
                <w:rFonts w:hint="eastAsia"/>
              </w:rPr>
              <w:lastRenderedPageBreak/>
              <w:t>理解</w:t>
            </w:r>
            <w:r w:rsidR="0000448B">
              <w:rPr>
                <w:rFonts w:hint="eastAsia"/>
              </w:rPr>
              <w:t>some</w:t>
            </w:r>
            <w:r w:rsidR="0000448B">
              <w:t xml:space="preserve"> rules in phonology</w:t>
            </w:r>
          </w:p>
        </w:tc>
      </w:tr>
      <w:tr w:rsidR="00F163D3" w14:paraId="66E62277" w14:textId="77777777" w:rsidTr="00033105">
        <w:tc>
          <w:tcPr>
            <w:tcW w:w="605" w:type="dxa"/>
            <w:tcMar>
              <w:top w:w="57" w:type="dxa"/>
              <w:left w:w="85" w:type="dxa"/>
              <w:bottom w:w="57" w:type="dxa"/>
              <w:right w:w="85" w:type="dxa"/>
            </w:tcMar>
            <w:vAlign w:val="center"/>
          </w:tcPr>
          <w:p w14:paraId="62CA9470" w14:textId="25C5240C" w:rsidR="00F163D3" w:rsidRDefault="00F163D3" w:rsidP="00E26FC0">
            <w:r>
              <w:rPr>
                <w:rFonts w:hint="eastAsia"/>
              </w:rPr>
              <w:t>3</w:t>
            </w:r>
          </w:p>
        </w:tc>
        <w:tc>
          <w:tcPr>
            <w:tcW w:w="3032" w:type="dxa"/>
            <w:tcMar>
              <w:top w:w="57" w:type="dxa"/>
              <w:left w:w="85" w:type="dxa"/>
              <w:bottom w:w="57" w:type="dxa"/>
              <w:right w:w="85" w:type="dxa"/>
            </w:tcMar>
            <w:vAlign w:val="center"/>
          </w:tcPr>
          <w:p w14:paraId="46101E35" w14:textId="0E412653" w:rsidR="00C1157A" w:rsidRDefault="00C1157A" w:rsidP="00E26FC0">
            <w:r>
              <w:rPr>
                <w:rFonts w:hint="eastAsia"/>
              </w:rPr>
              <w:t>掌握英语词汇的分类；</w:t>
            </w:r>
          </w:p>
          <w:p w14:paraId="74680628" w14:textId="6B5988DE" w:rsidR="00C1157A" w:rsidRDefault="00C1157A" w:rsidP="00E26FC0">
            <w:r>
              <w:rPr>
                <w:rFonts w:hint="eastAsia"/>
              </w:rPr>
              <w:t>能够对单词进行结构的分析；</w:t>
            </w:r>
          </w:p>
          <w:p w14:paraId="64E4A415" w14:textId="5ED2A235" w:rsidR="00C1157A" w:rsidRDefault="00C1157A" w:rsidP="00E26FC0">
            <w:r>
              <w:rPr>
                <w:rFonts w:hint="eastAsia"/>
              </w:rPr>
              <w:t>能够区别分派生词缀和屈折词缀；</w:t>
            </w:r>
          </w:p>
          <w:p w14:paraId="51A5B713" w14:textId="50D405F7" w:rsidR="00C1157A" w:rsidRPr="00C1157A" w:rsidRDefault="00C1157A" w:rsidP="00E26FC0">
            <w:r>
              <w:rPr>
                <w:rFonts w:hint="eastAsia"/>
              </w:rPr>
              <w:t>掌握主要的构词法；</w:t>
            </w:r>
          </w:p>
          <w:p w14:paraId="10AD779D" w14:textId="0BFEB91C"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92C19AE" w14:textId="77777777" w:rsidR="00F163D3" w:rsidRDefault="00F163D3" w:rsidP="00F163D3">
            <w:r>
              <w:rPr>
                <w:rFonts w:hint="eastAsia"/>
              </w:rPr>
              <w:t>了解词的分类、内部结构和构词规则；</w:t>
            </w:r>
          </w:p>
          <w:p w14:paraId="5BE222B8" w14:textId="77777777" w:rsidR="00F163D3" w:rsidRDefault="00F163D3" w:rsidP="00F163D3">
            <w:r>
              <w:rPr>
                <w:rFonts w:hint="eastAsia"/>
              </w:rPr>
              <w:t>理解派生词素和曲折词素；</w:t>
            </w:r>
          </w:p>
          <w:p w14:paraId="69D27D3A" w14:textId="0D5AC603" w:rsidR="00F163D3" w:rsidRDefault="00F163D3" w:rsidP="00F163D3">
            <w:r>
              <w:rPr>
                <w:rFonts w:hint="eastAsia"/>
              </w:rPr>
              <w:t>知道构词的形态学规则。</w:t>
            </w:r>
          </w:p>
        </w:tc>
        <w:tc>
          <w:tcPr>
            <w:tcW w:w="1745" w:type="dxa"/>
            <w:tcMar>
              <w:top w:w="57" w:type="dxa"/>
              <w:left w:w="85" w:type="dxa"/>
              <w:bottom w:w="57" w:type="dxa"/>
              <w:right w:w="85" w:type="dxa"/>
            </w:tcMar>
            <w:vAlign w:val="center"/>
          </w:tcPr>
          <w:p w14:paraId="4B1B06F1" w14:textId="6DC25EAA" w:rsidR="00F163D3" w:rsidRPr="00A2466C" w:rsidRDefault="00F163D3" w:rsidP="00E26FC0">
            <w:r w:rsidRPr="00F163D3">
              <w:rPr>
                <w:rFonts w:hint="eastAsia"/>
              </w:rPr>
              <w:t>区分</w:t>
            </w:r>
            <w:r w:rsidRPr="00F163D3">
              <w:rPr>
                <w:rFonts w:hint="eastAsia"/>
              </w:rPr>
              <w:t>derivational and inflectional morphemes</w:t>
            </w:r>
          </w:p>
        </w:tc>
      </w:tr>
      <w:tr w:rsidR="00F163D3" w14:paraId="43B4D4FB" w14:textId="77777777" w:rsidTr="00033105">
        <w:tc>
          <w:tcPr>
            <w:tcW w:w="605" w:type="dxa"/>
            <w:tcMar>
              <w:top w:w="57" w:type="dxa"/>
              <w:left w:w="85" w:type="dxa"/>
              <w:bottom w:w="57" w:type="dxa"/>
              <w:right w:w="85" w:type="dxa"/>
            </w:tcMar>
            <w:vAlign w:val="center"/>
          </w:tcPr>
          <w:p w14:paraId="1378A911" w14:textId="0B5B8657" w:rsidR="00F163D3" w:rsidRDefault="00F163D3" w:rsidP="00E26FC0">
            <w:r>
              <w:rPr>
                <w:rFonts w:hint="eastAsia"/>
              </w:rPr>
              <w:t>4</w:t>
            </w:r>
          </w:p>
        </w:tc>
        <w:tc>
          <w:tcPr>
            <w:tcW w:w="3032" w:type="dxa"/>
            <w:tcMar>
              <w:top w:w="57" w:type="dxa"/>
              <w:left w:w="85" w:type="dxa"/>
              <w:bottom w:w="57" w:type="dxa"/>
              <w:right w:w="85" w:type="dxa"/>
            </w:tcMar>
            <w:vAlign w:val="center"/>
          </w:tcPr>
          <w:p w14:paraId="1C2C43B6" w14:textId="44847DDE" w:rsidR="00F6763E" w:rsidRDefault="00F6763E" w:rsidP="00E26FC0">
            <w:r>
              <w:rPr>
                <w:rFonts w:hint="eastAsia"/>
              </w:rPr>
              <w:t>掌握短语结构规则，并运用规则对四种主要的短语进行分析；</w:t>
            </w:r>
          </w:p>
          <w:p w14:paraId="29DD9820" w14:textId="521FCE63" w:rsidR="00F6763E" w:rsidRDefault="00F6763E" w:rsidP="00E26FC0">
            <w:r>
              <w:rPr>
                <w:rFonts w:hint="eastAsia"/>
              </w:rPr>
              <w:t>掌握句子的表层结构和深层结构；</w:t>
            </w:r>
          </w:p>
          <w:p w14:paraId="16FAA27B" w14:textId="032421AB"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AAA85A5" w14:textId="77777777" w:rsidR="00033105" w:rsidRDefault="00033105" w:rsidP="00033105">
            <w:r>
              <w:rPr>
                <w:rFonts w:hint="eastAsia"/>
              </w:rPr>
              <w:t>了解句法学的定义及范畴</w:t>
            </w:r>
            <w:r>
              <w:rPr>
                <w:rFonts w:hint="eastAsia"/>
              </w:rPr>
              <w:t>;</w:t>
            </w:r>
          </w:p>
          <w:p w14:paraId="3AD5CB75" w14:textId="77777777" w:rsidR="00033105" w:rsidRDefault="00033105" w:rsidP="00033105">
            <w:r>
              <w:rPr>
                <w:rFonts w:hint="eastAsia"/>
              </w:rPr>
              <w:t>理解短语成分及结构规则；</w:t>
            </w:r>
          </w:p>
          <w:p w14:paraId="28381018" w14:textId="71ED06DC" w:rsidR="00F163D3" w:rsidRDefault="00033105" w:rsidP="00033105">
            <w:r>
              <w:rPr>
                <w:rFonts w:hint="eastAsia"/>
              </w:rPr>
              <w:t>了解转换</w:t>
            </w:r>
          </w:p>
        </w:tc>
        <w:tc>
          <w:tcPr>
            <w:tcW w:w="1745" w:type="dxa"/>
            <w:tcMar>
              <w:top w:w="57" w:type="dxa"/>
              <w:left w:w="85" w:type="dxa"/>
              <w:bottom w:w="57" w:type="dxa"/>
              <w:right w:w="85" w:type="dxa"/>
            </w:tcMar>
            <w:vAlign w:val="center"/>
          </w:tcPr>
          <w:p w14:paraId="563E9600" w14:textId="77777777" w:rsidR="00033105" w:rsidRDefault="00033105" w:rsidP="00033105">
            <w:r>
              <w:rPr>
                <w:rFonts w:hint="eastAsia"/>
              </w:rPr>
              <w:t>运用</w:t>
            </w:r>
            <w:r>
              <w:rPr>
                <w:rFonts w:hint="eastAsia"/>
              </w:rPr>
              <w:t>phrase</w:t>
            </w:r>
          </w:p>
          <w:p w14:paraId="09CE202B" w14:textId="293D7BB1" w:rsidR="00F163D3" w:rsidRPr="00A2466C" w:rsidRDefault="00033105" w:rsidP="00033105">
            <w:r>
              <w:rPr>
                <w:rFonts w:hint="eastAsia"/>
              </w:rPr>
              <w:t>Structure rule</w:t>
            </w:r>
            <w:r>
              <w:rPr>
                <w:rFonts w:hint="eastAsia"/>
              </w:rPr>
              <w:t>对短语进行分析。</w:t>
            </w:r>
          </w:p>
        </w:tc>
      </w:tr>
      <w:tr w:rsidR="00F163D3" w14:paraId="153C9265" w14:textId="77777777" w:rsidTr="00033105">
        <w:tc>
          <w:tcPr>
            <w:tcW w:w="605" w:type="dxa"/>
            <w:tcMar>
              <w:top w:w="57" w:type="dxa"/>
              <w:left w:w="85" w:type="dxa"/>
              <w:bottom w:w="57" w:type="dxa"/>
              <w:right w:w="85" w:type="dxa"/>
            </w:tcMar>
            <w:vAlign w:val="center"/>
          </w:tcPr>
          <w:p w14:paraId="67CAB86E" w14:textId="4FC8F239" w:rsidR="00F163D3" w:rsidRDefault="00F163D3" w:rsidP="00E26FC0">
            <w:r>
              <w:rPr>
                <w:rFonts w:hint="eastAsia"/>
              </w:rPr>
              <w:t>5</w:t>
            </w:r>
          </w:p>
        </w:tc>
        <w:tc>
          <w:tcPr>
            <w:tcW w:w="3032" w:type="dxa"/>
            <w:tcMar>
              <w:top w:w="57" w:type="dxa"/>
              <w:left w:w="85" w:type="dxa"/>
              <w:bottom w:w="57" w:type="dxa"/>
              <w:right w:w="85" w:type="dxa"/>
            </w:tcMar>
            <w:vAlign w:val="center"/>
          </w:tcPr>
          <w:p w14:paraId="567BDA60" w14:textId="07D1AF7F" w:rsidR="00F6763E" w:rsidRDefault="00F6763E" w:rsidP="00E26FC0">
            <w:r>
              <w:rPr>
                <w:rFonts w:hint="eastAsia"/>
              </w:rPr>
              <w:t>掌握并辨析词汇之间的主要意义关系；</w:t>
            </w:r>
          </w:p>
          <w:p w14:paraId="12463D15" w14:textId="63131732" w:rsidR="00F6763E" w:rsidRDefault="00F6763E" w:rsidP="00E26FC0">
            <w:r>
              <w:rPr>
                <w:rFonts w:hint="eastAsia"/>
              </w:rPr>
              <w:t>掌握句子关系；</w:t>
            </w:r>
          </w:p>
          <w:p w14:paraId="67124327" w14:textId="36BEF2F8"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66E398D" w14:textId="77777777" w:rsidR="00033105" w:rsidRDefault="00033105" w:rsidP="00033105">
            <w:r>
              <w:rPr>
                <w:rFonts w:hint="eastAsia"/>
              </w:rPr>
              <w:t>了解语义学的定义以及关于意义研究的一些观点</w:t>
            </w:r>
            <w:r>
              <w:rPr>
                <w:rFonts w:hint="eastAsia"/>
              </w:rPr>
              <w:t>;</w:t>
            </w:r>
          </w:p>
          <w:p w14:paraId="2DA2CD6F" w14:textId="77777777" w:rsidR="00033105" w:rsidRDefault="00033105" w:rsidP="00033105">
            <w:r>
              <w:rPr>
                <w:rFonts w:hint="eastAsia"/>
              </w:rPr>
              <w:t>理解并能辨析词汇意义的主要意义关系；</w:t>
            </w:r>
          </w:p>
          <w:p w14:paraId="42A71E49" w14:textId="59AFF4CA" w:rsidR="00F163D3" w:rsidRDefault="00033105" w:rsidP="00033105">
            <w:r>
              <w:rPr>
                <w:rFonts w:hint="eastAsia"/>
              </w:rPr>
              <w:t>了解句子之间的意义关系，进行意义分析</w:t>
            </w:r>
            <w:r>
              <w:rPr>
                <w:rFonts w:hint="eastAsia"/>
              </w:rPr>
              <w:t>;</w:t>
            </w:r>
          </w:p>
        </w:tc>
        <w:tc>
          <w:tcPr>
            <w:tcW w:w="1745" w:type="dxa"/>
            <w:tcMar>
              <w:top w:w="57" w:type="dxa"/>
              <w:left w:w="85" w:type="dxa"/>
              <w:bottom w:w="57" w:type="dxa"/>
              <w:right w:w="85" w:type="dxa"/>
            </w:tcMar>
            <w:vAlign w:val="center"/>
          </w:tcPr>
          <w:p w14:paraId="2041BEAC" w14:textId="4C4DE198" w:rsidR="00F163D3" w:rsidRPr="00A2466C" w:rsidRDefault="00033105" w:rsidP="00033105">
            <w:pPr>
              <w:ind w:left="210" w:hangingChars="100" w:hanging="210"/>
            </w:pPr>
            <w:r w:rsidRPr="00033105">
              <w:rPr>
                <w:rFonts w:hint="eastAsia"/>
              </w:rPr>
              <w:t>理解并运用</w:t>
            </w:r>
            <w:r w:rsidRPr="00033105">
              <w:rPr>
                <w:rFonts w:hint="eastAsia"/>
              </w:rPr>
              <w:t>contrastive analysis</w:t>
            </w:r>
            <w:r w:rsidRPr="00033105">
              <w:rPr>
                <w:rFonts w:hint="eastAsia"/>
              </w:rPr>
              <w:t>。</w:t>
            </w:r>
          </w:p>
        </w:tc>
      </w:tr>
      <w:tr w:rsidR="00F163D3" w14:paraId="78C7A0C1" w14:textId="77777777" w:rsidTr="00033105">
        <w:tc>
          <w:tcPr>
            <w:tcW w:w="605" w:type="dxa"/>
            <w:tcMar>
              <w:top w:w="57" w:type="dxa"/>
              <w:left w:w="85" w:type="dxa"/>
              <w:bottom w:w="57" w:type="dxa"/>
              <w:right w:w="85" w:type="dxa"/>
            </w:tcMar>
            <w:vAlign w:val="center"/>
          </w:tcPr>
          <w:p w14:paraId="0BFEE10D" w14:textId="1D6F092C" w:rsidR="00F163D3" w:rsidRDefault="00F163D3" w:rsidP="00E26FC0">
            <w:r>
              <w:rPr>
                <w:rFonts w:hint="eastAsia"/>
              </w:rPr>
              <w:t>6</w:t>
            </w:r>
          </w:p>
        </w:tc>
        <w:tc>
          <w:tcPr>
            <w:tcW w:w="3032" w:type="dxa"/>
            <w:tcMar>
              <w:top w:w="57" w:type="dxa"/>
              <w:left w:w="85" w:type="dxa"/>
              <w:bottom w:w="57" w:type="dxa"/>
              <w:right w:w="85" w:type="dxa"/>
            </w:tcMar>
            <w:vAlign w:val="center"/>
          </w:tcPr>
          <w:p w14:paraId="0675459E" w14:textId="5AC36DAB" w:rsidR="00F6763E" w:rsidRDefault="00F6763E" w:rsidP="00E26FC0">
            <w:r>
              <w:rPr>
                <w:rFonts w:hint="eastAsia"/>
              </w:rPr>
              <w:t>掌握语义学和语用学的区别；</w:t>
            </w:r>
          </w:p>
          <w:p w14:paraId="1653228C" w14:textId="56F727F0" w:rsidR="00F6763E" w:rsidRDefault="00F6763E" w:rsidP="00E26FC0">
            <w:r>
              <w:rPr>
                <w:rFonts w:hint="eastAsia"/>
              </w:rPr>
              <w:t>运用言语行为理论分析具体的语言现象；</w:t>
            </w:r>
          </w:p>
          <w:p w14:paraId="4C0C6226" w14:textId="6E6DD445"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D727F25" w14:textId="77777777" w:rsidR="00033105" w:rsidRDefault="00033105" w:rsidP="00033105">
            <w:r>
              <w:rPr>
                <w:rFonts w:hint="eastAsia"/>
              </w:rPr>
              <w:t>理解语用学定义；</w:t>
            </w:r>
          </w:p>
          <w:p w14:paraId="6C84770B" w14:textId="77777777" w:rsidR="00033105" w:rsidRDefault="00033105" w:rsidP="00033105">
            <w:r>
              <w:rPr>
                <w:rFonts w:hint="eastAsia"/>
              </w:rPr>
              <w:t>理解言语行为理论，并会运用该理论分析语言交际中的“行事行为”；</w:t>
            </w:r>
          </w:p>
          <w:p w14:paraId="121E2F03" w14:textId="30D7E193" w:rsidR="00F163D3" w:rsidRDefault="00033105" w:rsidP="00033105">
            <w:r>
              <w:rPr>
                <w:rFonts w:hint="eastAsia"/>
              </w:rPr>
              <w:t>理解会话的合作原则。</w:t>
            </w:r>
          </w:p>
        </w:tc>
        <w:tc>
          <w:tcPr>
            <w:tcW w:w="1745" w:type="dxa"/>
            <w:tcMar>
              <w:top w:w="57" w:type="dxa"/>
              <w:left w:w="85" w:type="dxa"/>
              <w:bottom w:w="57" w:type="dxa"/>
              <w:right w:w="85" w:type="dxa"/>
            </w:tcMar>
            <w:vAlign w:val="center"/>
          </w:tcPr>
          <w:p w14:paraId="2AFE4C73" w14:textId="31B280E2" w:rsidR="00F163D3" w:rsidRPr="00A2466C" w:rsidRDefault="00033105" w:rsidP="00E26FC0">
            <w:r w:rsidRPr="00033105">
              <w:rPr>
                <w:rFonts w:hint="eastAsia"/>
              </w:rPr>
              <w:t>运用“</w:t>
            </w:r>
            <w:r w:rsidRPr="00033105">
              <w:rPr>
                <w:rFonts w:hint="eastAsia"/>
              </w:rPr>
              <w:t>Principle of conversation</w:t>
            </w:r>
            <w:r w:rsidRPr="00033105">
              <w:rPr>
                <w:rFonts w:hint="eastAsia"/>
              </w:rPr>
              <w:t>”对对话进行分析。</w:t>
            </w:r>
          </w:p>
        </w:tc>
      </w:tr>
      <w:tr w:rsidR="00F163D3" w14:paraId="034EAC3E" w14:textId="77777777" w:rsidTr="00033105">
        <w:tc>
          <w:tcPr>
            <w:tcW w:w="605" w:type="dxa"/>
            <w:tcMar>
              <w:top w:w="57" w:type="dxa"/>
              <w:left w:w="85" w:type="dxa"/>
              <w:bottom w:w="57" w:type="dxa"/>
              <w:right w:w="85" w:type="dxa"/>
            </w:tcMar>
            <w:vAlign w:val="center"/>
          </w:tcPr>
          <w:p w14:paraId="401DB54B" w14:textId="7C326850" w:rsidR="00F163D3" w:rsidRDefault="00F163D3" w:rsidP="00E26FC0">
            <w:r>
              <w:rPr>
                <w:rFonts w:hint="eastAsia"/>
              </w:rPr>
              <w:t>7</w:t>
            </w:r>
          </w:p>
        </w:tc>
        <w:tc>
          <w:tcPr>
            <w:tcW w:w="3032" w:type="dxa"/>
            <w:tcMar>
              <w:top w:w="57" w:type="dxa"/>
              <w:left w:w="85" w:type="dxa"/>
              <w:bottom w:w="57" w:type="dxa"/>
              <w:right w:w="85" w:type="dxa"/>
            </w:tcMar>
            <w:vAlign w:val="center"/>
          </w:tcPr>
          <w:p w14:paraId="1591143B" w14:textId="05A77E92" w:rsidR="00F6763E" w:rsidRDefault="00F6763E" w:rsidP="00E26FC0">
            <w:r>
              <w:rPr>
                <w:rFonts w:hint="eastAsia"/>
              </w:rPr>
              <w:t>掌握语言在语音、形态、句法以及词义的变化；</w:t>
            </w:r>
          </w:p>
          <w:p w14:paraId="4EC0D413" w14:textId="62C408C3"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56240664" w14:textId="77777777" w:rsidR="00033105" w:rsidRDefault="00033105" w:rsidP="00033105">
            <w:r>
              <w:rPr>
                <w:rFonts w:hint="eastAsia"/>
              </w:rPr>
              <w:t>理解语言的语音变化；</w:t>
            </w:r>
          </w:p>
          <w:p w14:paraId="3F160DAF" w14:textId="77777777" w:rsidR="00033105" w:rsidRDefault="00033105" w:rsidP="00033105">
            <w:r>
              <w:rPr>
                <w:rFonts w:hint="eastAsia"/>
              </w:rPr>
              <w:t>理解语言的形态变化和句法变化；</w:t>
            </w:r>
          </w:p>
          <w:p w14:paraId="4C17C6DE" w14:textId="77777777" w:rsidR="00033105" w:rsidRDefault="00033105" w:rsidP="00033105">
            <w:r>
              <w:rPr>
                <w:rFonts w:hint="eastAsia"/>
              </w:rPr>
              <w:t>理解语言的词汇变化和语义变化；</w:t>
            </w:r>
          </w:p>
          <w:p w14:paraId="5694CC8B" w14:textId="473519C0" w:rsidR="00F163D3" w:rsidRDefault="00033105" w:rsidP="00033105">
            <w:r>
              <w:rPr>
                <w:rFonts w:hint="eastAsia"/>
              </w:rPr>
              <w:t>了解语言发展的最新态势及变化的原因。</w:t>
            </w:r>
          </w:p>
        </w:tc>
        <w:tc>
          <w:tcPr>
            <w:tcW w:w="1745" w:type="dxa"/>
            <w:tcMar>
              <w:top w:w="57" w:type="dxa"/>
              <w:left w:w="85" w:type="dxa"/>
              <w:bottom w:w="57" w:type="dxa"/>
              <w:right w:w="85" w:type="dxa"/>
            </w:tcMar>
            <w:vAlign w:val="center"/>
          </w:tcPr>
          <w:p w14:paraId="2577E310" w14:textId="59615465" w:rsidR="00F163D3" w:rsidRPr="00A2466C" w:rsidRDefault="00033105" w:rsidP="00E26FC0">
            <w:r w:rsidRPr="00033105">
              <w:rPr>
                <w:rFonts w:hint="eastAsia"/>
              </w:rPr>
              <w:t>理解“</w:t>
            </w:r>
            <w:r w:rsidR="00BD27EE">
              <w:t>lexical and semantic change</w:t>
            </w:r>
            <w:r w:rsidRPr="00033105">
              <w:rPr>
                <w:rFonts w:hint="eastAsia"/>
              </w:rPr>
              <w:t>”。</w:t>
            </w:r>
          </w:p>
        </w:tc>
      </w:tr>
      <w:tr w:rsidR="00F163D3" w14:paraId="496F72CB" w14:textId="77777777" w:rsidTr="00033105">
        <w:tc>
          <w:tcPr>
            <w:tcW w:w="605" w:type="dxa"/>
            <w:tcMar>
              <w:top w:w="57" w:type="dxa"/>
              <w:left w:w="85" w:type="dxa"/>
              <w:bottom w:w="57" w:type="dxa"/>
              <w:right w:w="85" w:type="dxa"/>
            </w:tcMar>
            <w:vAlign w:val="center"/>
          </w:tcPr>
          <w:p w14:paraId="0F39B78A" w14:textId="5393C11E" w:rsidR="00F163D3" w:rsidRDefault="00F163D3" w:rsidP="00E26FC0">
            <w:r>
              <w:rPr>
                <w:rFonts w:hint="eastAsia"/>
              </w:rPr>
              <w:t>8</w:t>
            </w:r>
          </w:p>
        </w:tc>
        <w:tc>
          <w:tcPr>
            <w:tcW w:w="3032" w:type="dxa"/>
            <w:tcMar>
              <w:top w:w="57" w:type="dxa"/>
              <w:left w:w="85" w:type="dxa"/>
              <w:bottom w:w="57" w:type="dxa"/>
              <w:right w:w="85" w:type="dxa"/>
            </w:tcMar>
            <w:vAlign w:val="center"/>
          </w:tcPr>
          <w:p w14:paraId="31AF1CF5" w14:textId="54FE4DF6" w:rsidR="00F6763E" w:rsidRDefault="00F6763E" w:rsidP="00E26FC0">
            <w:r>
              <w:rPr>
                <w:rFonts w:hint="eastAsia"/>
              </w:rPr>
              <w:t>分析语言和社会的关系；</w:t>
            </w:r>
          </w:p>
          <w:p w14:paraId="170E5610" w14:textId="1C086993" w:rsidR="00F6763E" w:rsidRDefault="00F6763E" w:rsidP="00E26FC0">
            <w:r>
              <w:rPr>
                <w:rFonts w:hint="eastAsia"/>
              </w:rPr>
              <w:lastRenderedPageBreak/>
              <w:t>了解各种语言变体，如方言变体、语域、社区语言等；</w:t>
            </w:r>
          </w:p>
          <w:p w14:paraId="3442EB72" w14:textId="05AF507A"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1661636B" w14:textId="77777777" w:rsidR="00033105" w:rsidRDefault="00033105" w:rsidP="00033105">
            <w:r>
              <w:rPr>
                <w:rFonts w:hint="eastAsia"/>
              </w:rPr>
              <w:lastRenderedPageBreak/>
              <w:t>了解语言与社会的相关性；</w:t>
            </w:r>
          </w:p>
          <w:p w14:paraId="312FAE8D" w14:textId="77777777" w:rsidR="00033105" w:rsidRDefault="00033105" w:rsidP="00033105">
            <w:r>
              <w:rPr>
                <w:rFonts w:hint="eastAsia"/>
              </w:rPr>
              <w:lastRenderedPageBreak/>
              <w:t>理解社会语言（语言和社会之间的关系）的研究途径；</w:t>
            </w:r>
          </w:p>
          <w:p w14:paraId="0D483749" w14:textId="77777777" w:rsidR="00033105" w:rsidRDefault="00033105" w:rsidP="00033105">
            <w:r>
              <w:rPr>
                <w:rFonts w:hint="eastAsia"/>
              </w:rPr>
              <w:t>了解语言社区和言语变体；</w:t>
            </w:r>
          </w:p>
          <w:p w14:paraId="064F44BE" w14:textId="267D99C1" w:rsidR="00F163D3" w:rsidRDefault="00033105" w:rsidP="00033105">
            <w:r>
              <w:rPr>
                <w:rFonts w:hint="eastAsia"/>
              </w:rPr>
              <w:t>了解双语现象和双语。</w:t>
            </w:r>
          </w:p>
        </w:tc>
        <w:tc>
          <w:tcPr>
            <w:tcW w:w="1745" w:type="dxa"/>
            <w:tcMar>
              <w:top w:w="57" w:type="dxa"/>
              <w:left w:w="85" w:type="dxa"/>
              <w:bottom w:w="57" w:type="dxa"/>
              <w:right w:w="85" w:type="dxa"/>
            </w:tcMar>
            <w:vAlign w:val="center"/>
          </w:tcPr>
          <w:p w14:paraId="2A0CD5B6" w14:textId="61A6A072" w:rsidR="00F163D3" w:rsidRPr="00A2466C" w:rsidRDefault="00033105" w:rsidP="00E26FC0">
            <w:r w:rsidRPr="00033105">
              <w:rPr>
                <w:rFonts w:hint="eastAsia"/>
              </w:rPr>
              <w:lastRenderedPageBreak/>
              <w:t>理解“</w:t>
            </w:r>
            <w:r w:rsidR="00BD27EE">
              <w:rPr>
                <w:rFonts w:hint="eastAsia"/>
              </w:rPr>
              <w:t>the</w:t>
            </w:r>
            <w:r w:rsidR="00BD27EE">
              <w:t xml:space="preserve"> </w:t>
            </w:r>
            <w:r w:rsidR="00BD27EE">
              <w:lastRenderedPageBreak/>
              <w:t>relatedness between language and society</w:t>
            </w:r>
            <w:r w:rsidRPr="00033105">
              <w:rPr>
                <w:rFonts w:hint="eastAsia"/>
              </w:rPr>
              <w:t>”</w:t>
            </w:r>
            <w:r w:rsidRPr="00033105">
              <w:rPr>
                <w:rFonts w:hint="eastAsia"/>
              </w:rPr>
              <w:t xml:space="preserve"> </w:t>
            </w:r>
            <w:r w:rsidRPr="00033105">
              <w:rPr>
                <w:rFonts w:hint="eastAsia"/>
              </w:rPr>
              <w:t>。</w:t>
            </w:r>
          </w:p>
        </w:tc>
      </w:tr>
      <w:tr w:rsidR="00F163D3" w14:paraId="1657082B" w14:textId="77777777" w:rsidTr="00033105">
        <w:tc>
          <w:tcPr>
            <w:tcW w:w="605" w:type="dxa"/>
            <w:tcMar>
              <w:top w:w="57" w:type="dxa"/>
              <w:left w:w="85" w:type="dxa"/>
              <w:bottom w:w="57" w:type="dxa"/>
              <w:right w:w="85" w:type="dxa"/>
            </w:tcMar>
            <w:vAlign w:val="center"/>
          </w:tcPr>
          <w:p w14:paraId="4D74D2FA" w14:textId="23E10CCD" w:rsidR="00F163D3" w:rsidRDefault="00F163D3" w:rsidP="00E26FC0">
            <w:r>
              <w:rPr>
                <w:rFonts w:hint="eastAsia"/>
              </w:rPr>
              <w:lastRenderedPageBreak/>
              <w:t>9</w:t>
            </w:r>
          </w:p>
        </w:tc>
        <w:tc>
          <w:tcPr>
            <w:tcW w:w="3032" w:type="dxa"/>
            <w:tcMar>
              <w:top w:w="57" w:type="dxa"/>
              <w:left w:w="85" w:type="dxa"/>
              <w:bottom w:w="57" w:type="dxa"/>
              <w:right w:w="85" w:type="dxa"/>
            </w:tcMar>
            <w:vAlign w:val="center"/>
          </w:tcPr>
          <w:p w14:paraId="2E25A54C" w14:textId="5D941543" w:rsidR="00F6763E" w:rsidRDefault="00F6763E" w:rsidP="00E26FC0">
            <w:r>
              <w:rPr>
                <w:rFonts w:hint="eastAsia"/>
              </w:rPr>
              <w:t>分析语言和文化的关系；</w:t>
            </w:r>
          </w:p>
          <w:p w14:paraId="55E2E7DC" w14:textId="6D89D8EF" w:rsidR="00F6763E" w:rsidRDefault="00F6763E" w:rsidP="00E26FC0">
            <w:r>
              <w:rPr>
                <w:rFonts w:hint="eastAsia"/>
              </w:rPr>
              <w:t>分析语言差异背后的文化差异；</w:t>
            </w:r>
          </w:p>
          <w:p w14:paraId="15CEB20A" w14:textId="09C6E401"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CBD21FB" w14:textId="77777777" w:rsidR="00033105" w:rsidRDefault="00033105" w:rsidP="00033105">
            <w:r>
              <w:rPr>
                <w:rFonts w:hint="eastAsia"/>
              </w:rPr>
              <w:t>理解语言与文化的关系；</w:t>
            </w:r>
          </w:p>
          <w:p w14:paraId="2ECD815C" w14:textId="77777777" w:rsidR="00033105" w:rsidRDefault="00033105" w:rsidP="00033105">
            <w:r>
              <w:rPr>
                <w:rFonts w:hint="eastAsia"/>
              </w:rPr>
              <w:t>理解“萨皮尔</w:t>
            </w:r>
            <w:r>
              <w:rPr>
                <w:rFonts w:hint="eastAsia"/>
              </w:rPr>
              <w:t>-</w:t>
            </w:r>
            <w:r>
              <w:rPr>
                <w:rFonts w:hint="eastAsia"/>
              </w:rPr>
              <w:t>沃尔夫假说”；</w:t>
            </w:r>
          </w:p>
          <w:p w14:paraId="3590EEB8" w14:textId="1CE884E9" w:rsidR="00F163D3" w:rsidRDefault="00033105" w:rsidP="00033105">
            <w:r>
              <w:rPr>
                <w:rFonts w:hint="eastAsia"/>
              </w:rPr>
              <w:t>了解文化差异的语言证据；</w:t>
            </w:r>
          </w:p>
        </w:tc>
        <w:tc>
          <w:tcPr>
            <w:tcW w:w="1745" w:type="dxa"/>
            <w:tcMar>
              <w:top w:w="57" w:type="dxa"/>
              <w:left w:w="85" w:type="dxa"/>
              <w:bottom w:w="57" w:type="dxa"/>
              <w:right w:w="85" w:type="dxa"/>
            </w:tcMar>
            <w:vAlign w:val="center"/>
          </w:tcPr>
          <w:p w14:paraId="1422CE75" w14:textId="1ECAB43E" w:rsidR="00F163D3" w:rsidRPr="00A2466C" w:rsidRDefault="00033105" w:rsidP="00E26FC0">
            <w:r w:rsidRPr="00033105">
              <w:rPr>
                <w:rFonts w:hint="eastAsia"/>
              </w:rPr>
              <w:t>理解“</w:t>
            </w:r>
            <w:r w:rsidRPr="00033105">
              <w:rPr>
                <w:rFonts w:hint="eastAsia"/>
              </w:rPr>
              <w:t>Sapir-Whorf Hypothesis</w:t>
            </w:r>
            <w:r w:rsidRPr="00033105">
              <w:rPr>
                <w:rFonts w:hint="eastAsia"/>
              </w:rPr>
              <w:t>”。</w:t>
            </w:r>
          </w:p>
        </w:tc>
      </w:tr>
      <w:tr w:rsidR="00F163D3" w14:paraId="2572C9E0" w14:textId="77777777" w:rsidTr="00033105">
        <w:tc>
          <w:tcPr>
            <w:tcW w:w="605" w:type="dxa"/>
            <w:tcMar>
              <w:top w:w="57" w:type="dxa"/>
              <w:left w:w="85" w:type="dxa"/>
              <w:bottom w:w="57" w:type="dxa"/>
              <w:right w:w="85" w:type="dxa"/>
            </w:tcMar>
            <w:vAlign w:val="center"/>
          </w:tcPr>
          <w:p w14:paraId="78B86585" w14:textId="663CE665" w:rsidR="00F163D3" w:rsidRDefault="00F163D3" w:rsidP="00E26FC0">
            <w:r>
              <w:rPr>
                <w:rFonts w:hint="eastAsia"/>
              </w:rPr>
              <w:t>1</w:t>
            </w:r>
            <w:r w:rsidR="00033105">
              <w:t>1</w:t>
            </w:r>
          </w:p>
        </w:tc>
        <w:tc>
          <w:tcPr>
            <w:tcW w:w="3032" w:type="dxa"/>
            <w:tcMar>
              <w:top w:w="57" w:type="dxa"/>
              <w:left w:w="85" w:type="dxa"/>
              <w:bottom w:w="57" w:type="dxa"/>
              <w:right w:w="85" w:type="dxa"/>
            </w:tcMar>
            <w:vAlign w:val="center"/>
          </w:tcPr>
          <w:p w14:paraId="261B3EF8" w14:textId="74B37616" w:rsidR="00F6763E" w:rsidRDefault="00BD27EE" w:rsidP="00E26FC0">
            <w:r>
              <w:rPr>
                <w:rFonts w:hint="eastAsia"/>
              </w:rPr>
              <w:t>掌握二语习得的分析方法；</w:t>
            </w:r>
          </w:p>
          <w:p w14:paraId="23C62613" w14:textId="2295BBB0" w:rsidR="00BD27EE" w:rsidRDefault="00BD27EE" w:rsidP="00E26FC0">
            <w:r>
              <w:rPr>
                <w:rFonts w:hint="eastAsia"/>
              </w:rPr>
              <w:t>运用</w:t>
            </w:r>
            <w:r>
              <w:rPr>
                <w:rFonts w:hint="eastAsia"/>
              </w:rPr>
              <w:t>Inpu</w:t>
            </w:r>
            <w:r>
              <w:t>t hypothesis</w:t>
            </w:r>
            <w:r>
              <w:rPr>
                <w:rFonts w:hint="eastAsia"/>
              </w:rPr>
              <w:t>分析语言学习现象</w:t>
            </w:r>
          </w:p>
          <w:p w14:paraId="551B9F11" w14:textId="5C5438FE"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A8967A0" w14:textId="77777777" w:rsidR="00033105" w:rsidRDefault="00033105" w:rsidP="00033105">
            <w:r>
              <w:rPr>
                <w:rFonts w:hint="eastAsia"/>
              </w:rPr>
              <w:t>了解第二语言习得与第一语言习得之间的联系；</w:t>
            </w:r>
          </w:p>
          <w:p w14:paraId="445942DC" w14:textId="77777777" w:rsidR="00033105" w:rsidRDefault="00033105" w:rsidP="00033105">
            <w:r>
              <w:rPr>
                <w:rFonts w:hint="eastAsia"/>
              </w:rPr>
              <w:t>了解连续外语学习模式的对比点</w:t>
            </w:r>
            <w:r>
              <w:rPr>
                <w:rFonts w:hint="eastAsia"/>
              </w:rPr>
              <w:t>;</w:t>
            </w:r>
          </w:p>
          <w:p w14:paraId="2F66D4AE" w14:textId="77777777" w:rsidR="00033105" w:rsidRDefault="00033105" w:rsidP="00033105">
            <w:r>
              <w:rPr>
                <w:rFonts w:hint="eastAsia"/>
              </w:rPr>
              <w:t>理解中介语及中介语的特征；</w:t>
            </w:r>
          </w:p>
          <w:p w14:paraId="16F9DA20" w14:textId="77777777" w:rsidR="00033105" w:rsidRDefault="00033105" w:rsidP="00033105">
            <w:r>
              <w:rPr>
                <w:rFonts w:hint="eastAsia"/>
              </w:rPr>
              <w:t>理解本族语在第二语言学习中的作用；</w:t>
            </w:r>
          </w:p>
          <w:p w14:paraId="0A31B8F9" w14:textId="77777777" w:rsidR="00033105" w:rsidRDefault="00033105" w:rsidP="00033105">
            <w:r>
              <w:rPr>
                <w:rFonts w:hint="eastAsia"/>
              </w:rPr>
              <w:t>了解第二语言学习模式及输入假说；</w:t>
            </w:r>
          </w:p>
          <w:p w14:paraId="1FB243D7" w14:textId="3091D68A" w:rsidR="00F163D3" w:rsidRDefault="00033105" w:rsidP="00033105">
            <w:r>
              <w:rPr>
                <w:rFonts w:hint="eastAsia"/>
              </w:rPr>
              <w:t>理解第二语言学习中的个体差异。</w:t>
            </w:r>
          </w:p>
        </w:tc>
        <w:tc>
          <w:tcPr>
            <w:tcW w:w="1745" w:type="dxa"/>
            <w:tcMar>
              <w:top w:w="57" w:type="dxa"/>
              <w:left w:w="85" w:type="dxa"/>
              <w:bottom w:w="57" w:type="dxa"/>
              <w:right w:w="85" w:type="dxa"/>
            </w:tcMar>
            <w:vAlign w:val="center"/>
          </w:tcPr>
          <w:p w14:paraId="14E161D4" w14:textId="52E679D5" w:rsidR="00F163D3" w:rsidRPr="00A2466C" w:rsidRDefault="00033105" w:rsidP="00E26FC0">
            <w:r w:rsidRPr="00033105">
              <w:rPr>
                <w:rFonts w:hint="eastAsia"/>
              </w:rPr>
              <w:t>理解“</w:t>
            </w:r>
            <w:r w:rsidRPr="00033105">
              <w:rPr>
                <w:rFonts w:hint="eastAsia"/>
              </w:rPr>
              <w:t>Interlanguage</w:t>
            </w:r>
            <w:r w:rsidRPr="00033105">
              <w:rPr>
                <w:rFonts w:hint="eastAsia"/>
              </w:rPr>
              <w:t>”的含义及作用。</w:t>
            </w:r>
          </w:p>
        </w:tc>
      </w:tr>
    </w:tbl>
    <w:p w14:paraId="422BA35E" w14:textId="375D7FF9"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t>（二）教学单元对课程目标的支撑关系</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38"/>
        <w:gridCol w:w="1255"/>
        <w:gridCol w:w="1543"/>
        <w:gridCol w:w="1543"/>
        <w:gridCol w:w="1418"/>
        <w:gridCol w:w="993"/>
      </w:tblGrid>
      <w:tr w:rsidR="00B94BA9" w14:paraId="06BE24A0" w14:textId="77777777" w:rsidTr="005456E7">
        <w:trPr>
          <w:trHeight w:val="794"/>
          <w:jc w:val="center"/>
        </w:trPr>
        <w:tc>
          <w:tcPr>
            <w:tcW w:w="1738" w:type="dxa"/>
            <w:tcBorders>
              <w:top w:val="single" w:sz="12" w:space="0" w:color="auto"/>
              <w:left w:val="single" w:sz="12" w:space="0" w:color="auto"/>
              <w:tl2br w:val="single" w:sz="4" w:space="0" w:color="auto"/>
            </w:tcBorders>
            <w:tcMar>
              <w:top w:w="57" w:type="dxa"/>
              <w:left w:w="85" w:type="dxa"/>
              <w:bottom w:w="57" w:type="dxa"/>
              <w:right w:w="85" w:type="dxa"/>
            </w:tcMar>
            <w:vAlign w:val="center"/>
          </w:tcPr>
          <w:p w14:paraId="1F2711EF" w14:textId="77777777" w:rsidR="00B94BA9" w:rsidRDefault="00B94BA9" w:rsidP="00E26FC0">
            <w:pPr>
              <w:pStyle w:val="DG"/>
            </w:pPr>
            <w:r>
              <w:rPr>
                <w:rFonts w:hint="eastAsia"/>
              </w:rPr>
              <w:t>课程目标</w:t>
            </w:r>
          </w:p>
          <w:p w14:paraId="38E7CDEC" w14:textId="77777777" w:rsidR="00B94BA9" w:rsidRDefault="00B94BA9" w:rsidP="00E26FC0">
            <w:pPr>
              <w:pStyle w:val="DG"/>
            </w:pPr>
          </w:p>
          <w:p w14:paraId="2FD3B73E" w14:textId="77777777" w:rsidR="00B94BA9" w:rsidRDefault="00B94BA9" w:rsidP="00E26FC0">
            <w:pPr>
              <w:pStyle w:val="DG"/>
            </w:pPr>
            <w:r>
              <w:rPr>
                <w:rFonts w:hint="eastAsia"/>
              </w:rPr>
              <w:t>教学单元</w:t>
            </w:r>
          </w:p>
        </w:tc>
        <w:tc>
          <w:tcPr>
            <w:tcW w:w="1255" w:type="dxa"/>
            <w:tcBorders>
              <w:top w:val="single" w:sz="12" w:space="0" w:color="auto"/>
            </w:tcBorders>
            <w:tcMar>
              <w:top w:w="57" w:type="dxa"/>
              <w:left w:w="85" w:type="dxa"/>
              <w:bottom w:w="57" w:type="dxa"/>
              <w:right w:w="85" w:type="dxa"/>
            </w:tcMar>
            <w:vAlign w:val="center"/>
          </w:tcPr>
          <w:p w14:paraId="68299D90" w14:textId="77777777" w:rsidR="00B94BA9" w:rsidRDefault="00B94BA9" w:rsidP="00E26FC0">
            <w:pPr>
              <w:pStyle w:val="DG"/>
              <w:rPr>
                <w:szCs w:val="16"/>
              </w:rPr>
            </w:pPr>
            <w:r>
              <w:t>1</w:t>
            </w:r>
          </w:p>
        </w:tc>
        <w:tc>
          <w:tcPr>
            <w:tcW w:w="1543" w:type="dxa"/>
            <w:tcBorders>
              <w:top w:val="single" w:sz="12" w:space="0" w:color="auto"/>
            </w:tcBorders>
          </w:tcPr>
          <w:p w14:paraId="5CEC5987" w14:textId="77777777" w:rsidR="00B94BA9" w:rsidRDefault="00B94BA9" w:rsidP="00E26FC0">
            <w:pPr>
              <w:pStyle w:val="DG"/>
            </w:pPr>
          </w:p>
          <w:p w14:paraId="6078547A" w14:textId="4C23E8FD" w:rsidR="00B94BA9" w:rsidRDefault="00B94BA9" w:rsidP="00B94BA9">
            <w:pPr>
              <w:pStyle w:val="DG"/>
              <w:jc w:val="both"/>
            </w:pPr>
            <w:r>
              <w:rPr>
                <w:rFonts w:hint="eastAsia"/>
              </w:rPr>
              <w:t xml:space="preserve"> </w:t>
            </w:r>
            <w:r>
              <w:t xml:space="preserve">    2</w:t>
            </w:r>
          </w:p>
        </w:tc>
        <w:tc>
          <w:tcPr>
            <w:tcW w:w="1543" w:type="dxa"/>
            <w:tcBorders>
              <w:top w:val="single" w:sz="12" w:space="0" w:color="auto"/>
            </w:tcBorders>
            <w:tcMar>
              <w:top w:w="57" w:type="dxa"/>
              <w:left w:w="85" w:type="dxa"/>
              <w:bottom w:w="57" w:type="dxa"/>
              <w:right w:w="85" w:type="dxa"/>
            </w:tcMar>
            <w:vAlign w:val="center"/>
          </w:tcPr>
          <w:p w14:paraId="1F8E8790" w14:textId="78B3D1FD" w:rsidR="00B94BA9" w:rsidRDefault="005456E7" w:rsidP="00E26FC0">
            <w:pPr>
              <w:pStyle w:val="DG"/>
              <w:rPr>
                <w:szCs w:val="16"/>
              </w:rPr>
            </w:pPr>
            <w:r>
              <w:t>3</w:t>
            </w:r>
          </w:p>
        </w:tc>
        <w:tc>
          <w:tcPr>
            <w:tcW w:w="1418" w:type="dxa"/>
            <w:tcBorders>
              <w:top w:val="single" w:sz="12" w:space="0" w:color="auto"/>
            </w:tcBorders>
            <w:tcMar>
              <w:top w:w="57" w:type="dxa"/>
              <w:left w:w="85" w:type="dxa"/>
              <w:bottom w:w="57" w:type="dxa"/>
              <w:right w:w="85" w:type="dxa"/>
            </w:tcMar>
            <w:vAlign w:val="center"/>
          </w:tcPr>
          <w:p w14:paraId="1C79A3C5" w14:textId="7ED41BC8" w:rsidR="00B94BA9" w:rsidRDefault="005456E7" w:rsidP="00E26FC0">
            <w:pPr>
              <w:pStyle w:val="DG"/>
              <w:rPr>
                <w:szCs w:val="16"/>
              </w:rPr>
            </w:pPr>
            <w:r>
              <w:t>4</w:t>
            </w:r>
          </w:p>
        </w:tc>
        <w:tc>
          <w:tcPr>
            <w:tcW w:w="993" w:type="dxa"/>
            <w:tcBorders>
              <w:top w:val="single" w:sz="12" w:space="0" w:color="auto"/>
              <w:right w:val="single" w:sz="12" w:space="0" w:color="auto"/>
            </w:tcBorders>
            <w:tcMar>
              <w:top w:w="57" w:type="dxa"/>
              <w:left w:w="85" w:type="dxa"/>
              <w:bottom w:w="57" w:type="dxa"/>
              <w:right w:w="85" w:type="dxa"/>
            </w:tcMar>
            <w:vAlign w:val="center"/>
          </w:tcPr>
          <w:p w14:paraId="018C845A" w14:textId="2B45FDC7" w:rsidR="00B94BA9" w:rsidRDefault="005456E7" w:rsidP="00E26FC0">
            <w:pPr>
              <w:pStyle w:val="DG"/>
              <w:rPr>
                <w:szCs w:val="16"/>
              </w:rPr>
            </w:pPr>
            <w:r>
              <w:t>5</w:t>
            </w:r>
          </w:p>
        </w:tc>
      </w:tr>
      <w:tr w:rsidR="00B94BA9" w14:paraId="15505EFD"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478FBCE2" w14:textId="60C9FEF8" w:rsidR="00B94BA9" w:rsidRDefault="00B94BA9" w:rsidP="00E26FC0">
            <w:pPr>
              <w:pStyle w:val="DG0"/>
              <w:numPr>
                <w:ilvl w:val="0"/>
                <w:numId w:val="1"/>
              </w:numPr>
            </w:pPr>
            <w:r>
              <w:rPr>
                <w:rFonts w:hint="eastAsia"/>
              </w:rPr>
              <w:t>I</w:t>
            </w:r>
            <w:r>
              <w:t>ntroduction</w:t>
            </w:r>
          </w:p>
        </w:tc>
        <w:tc>
          <w:tcPr>
            <w:tcW w:w="1255" w:type="dxa"/>
            <w:tcMar>
              <w:top w:w="57" w:type="dxa"/>
              <w:left w:w="85" w:type="dxa"/>
              <w:bottom w:w="57" w:type="dxa"/>
              <w:right w:w="85" w:type="dxa"/>
            </w:tcMar>
            <w:vAlign w:val="center"/>
          </w:tcPr>
          <w:p w14:paraId="704DF643" w14:textId="77777777" w:rsidR="00B94BA9" w:rsidRDefault="00B94BA9" w:rsidP="00E26FC0">
            <w:pPr>
              <w:pStyle w:val="DG0"/>
            </w:pPr>
            <w:r>
              <w:rPr>
                <w:shd w:val="clear" w:color="auto" w:fill="FFFFFF"/>
              </w:rPr>
              <w:t>√</w:t>
            </w:r>
          </w:p>
        </w:tc>
        <w:tc>
          <w:tcPr>
            <w:tcW w:w="1543" w:type="dxa"/>
          </w:tcPr>
          <w:p w14:paraId="561CF6DB" w14:textId="739F421B"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79ED6DDC" w14:textId="034DAE1B"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26C7D05E"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5A915AAC" w14:textId="6B4AE080" w:rsidR="00B94BA9" w:rsidRDefault="00B94BA9" w:rsidP="00E26FC0">
            <w:pPr>
              <w:pStyle w:val="DG0"/>
            </w:pPr>
            <w:r>
              <w:rPr>
                <w:shd w:val="clear" w:color="auto" w:fill="FFFFFF"/>
              </w:rPr>
              <w:t>√</w:t>
            </w:r>
          </w:p>
        </w:tc>
      </w:tr>
      <w:tr w:rsidR="00B94BA9" w14:paraId="4A79B059"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4758D5F8" w14:textId="4F7BD16B" w:rsidR="00B94BA9" w:rsidRDefault="00B94BA9" w:rsidP="00E26FC0">
            <w:pPr>
              <w:pStyle w:val="DG0"/>
              <w:numPr>
                <w:ilvl w:val="0"/>
                <w:numId w:val="1"/>
              </w:numPr>
            </w:pPr>
            <w:r>
              <w:rPr>
                <w:rFonts w:hint="eastAsia"/>
              </w:rPr>
              <w:t>P</w:t>
            </w:r>
            <w:r>
              <w:t>honology</w:t>
            </w:r>
          </w:p>
        </w:tc>
        <w:tc>
          <w:tcPr>
            <w:tcW w:w="1255" w:type="dxa"/>
            <w:tcMar>
              <w:top w:w="57" w:type="dxa"/>
              <w:left w:w="85" w:type="dxa"/>
              <w:bottom w:w="57" w:type="dxa"/>
              <w:right w:w="85" w:type="dxa"/>
            </w:tcMar>
            <w:vAlign w:val="center"/>
          </w:tcPr>
          <w:p w14:paraId="36155E91" w14:textId="77777777" w:rsidR="00B94BA9" w:rsidRDefault="00B94BA9" w:rsidP="00E26FC0">
            <w:pPr>
              <w:pStyle w:val="DG0"/>
            </w:pPr>
            <w:r>
              <w:rPr>
                <w:shd w:val="clear" w:color="auto" w:fill="FFFFFF"/>
              </w:rPr>
              <w:t>√</w:t>
            </w:r>
          </w:p>
        </w:tc>
        <w:tc>
          <w:tcPr>
            <w:tcW w:w="1543" w:type="dxa"/>
          </w:tcPr>
          <w:p w14:paraId="4DE5CEE6" w14:textId="4D1960C8"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CD9A17D" w14:textId="3037207B"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2D605C88"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64CA9316" w14:textId="29D77362" w:rsidR="00B94BA9" w:rsidRDefault="00B94BA9" w:rsidP="00E26FC0">
            <w:pPr>
              <w:pStyle w:val="DG0"/>
            </w:pPr>
            <w:r>
              <w:rPr>
                <w:shd w:val="clear" w:color="auto" w:fill="FFFFFF"/>
              </w:rPr>
              <w:t>√</w:t>
            </w:r>
          </w:p>
        </w:tc>
      </w:tr>
      <w:tr w:rsidR="00B94BA9" w14:paraId="40F2493C"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396F1BC0" w14:textId="7F06F01C" w:rsidR="00B94BA9" w:rsidRDefault="00B94BA9" w:rsidP="00E26FC0">
            <w:pPr>
              <w:pStyle w:val="DG0"/>
              <w:numPr>
                <w:ilvl w:val="0"/>
                <w:numId w:val="1"/>
              </w:numPr>
            </w:pPr>
            <w:r>
              <w:rPr>
                <w:rFonts w:hint="eastAsia"/>
              </w:rPr>
              <w:t>M</w:t>
            </w:r>
            <w:r>
              <w:t>orphology</w:t>
            </w:r>
          </w:p>
        </w:tc>
        <w:tc>
          <w:tcPr>
            <w:tcW w:w="1255" w:type="dxa"/>
            <w:tcMar>
              <w:top w:w="57" w:type="dxa"/>
              <w:left w:w="85" w:type="dxa"/>
              <w:bottom w:w="57" w:type="dxa"/>
              <w:right w:w="85" w:type="dxa"/>
            </w:tcMar>
            <w:vAlign w:val="center"/>
          </w:tcPr>
          <w:p w14:paraId="76887149" w14:textId="77777777" w:rsidR="00B94BA9" w:rsidRDefault="00B94BA9" w:rsidP="00E26FC0">
            <w:pPr>
              <w:pStyle w:val="DG0"/>
            </w:pPr>
            <w:r>
              <w:rPr>
                <w:shd w:val="clear" w:color="auto" w:fill="FFFFFF"/>
              </w:rPr>
              <w:t>√</w:t>
            </w:r>
          </w:p>
        </w:tc>
        <w:tc>
          <w:tcPr>
            <w:tcW w:w="1543" w:type="dxa"/>
          </w:tcPr>
          <w:p w14:paraId="03EB957B" w14:textId="703C3F86"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B6EE3DF" w14:textId="043F1A96"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5BC355E9"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6FC3ADDF" w14:textId="77777777" w:rsidR="00B94BA9" w:rsidRDefault="00B94BA9" w:rsidP="00E26FC0">
            <w:pPr>
              <w:pStyle w:val="DG0"/>
            </w:pPr>
            <w:r>
              <w:rPr>
                <w:shd w:val="clear" w:color="auto" w:fill="FFFFFF"/>
              </w:rPr>
              <w:t>√</w:t>
            </w:r>
          </w:p>
        </w:tc>
      </w:tr>
      <w:tr w:rsidR="00B94BA9" w14:paraId="06849152"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29F05B24" w14:textId="3A05A170" w:rsidR="00B94BA9" w:rsidRDefault="00B94BA9" w:rsidP="00E26FC0">
            <w:pPr>
              <w:pStyle w:val="DG0"/>
              <w:numPr>
                <w:ilvl w:val="0"/>
                <w:numId w:val="1"/>
              </w:numPr>
            </w:pPr>
            <w:r>
              <w:rPr>
                <w:rFonts w:hint="eastAsia"/>
              </w:rPr>
              <w:t>S</w:t>
            </w:r>
            <w:r>
              <w:t>yntax</w:t>
            </w:r>
          </w:p>
        </w:tc>
        <w:tc>
          <w:tcPr>
            <w:tcW w:w="1255" w:type="dxa"/>
            <w:tcMar>
              <w:top w:w="57" w:type="dxa"/>
              <w:left w:w="85" w:type="dxa"/>
              <w:bottom w:w="57" w:type="dxa"/>
              <w:right w:w="85" w:type="dxa"/>
            </w:tcMar>
            <w:vAlign w:val="center"/>
          </w:tcPr>
          <w:p w14:paraId="04E52D7A" w14:textId="1E1564DB" w:rsidR="00B94BA9" w:rsidRDefault="00B94BA9" w:rsidP="00E26FC0">
            <w:pPr>
              <w:pStyle w:val="DG0"/>
            </w:pPr>
            <w:r>
              <w:rPr>
                <w:shd w:val="clear" w:color="auto" w:fill="FFFFFF"/>
              </w:rPr>
              <w:t>√</w:t>
            </w:r>
          </w:p>
        </w:tc>
        <w:tc>
          <w:tcPr>
            <w:tcW w:w="1543" w:type="dxa"/>
          </w:tcPr>
          <w:p w14:paraId="427555E6" w14:textId="56B32AA9"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70E5A0A" w14:textId="7FD250DE"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66B631C7"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76A08112" w14:textId="77777777" w:rsidR="00B94BA9" w:rsidRDefault="00B94BA9" w:rsidP="00E26FC0">
            <w:pPr>
              <w:pStyle w:val="DG0"/>
            </w:pPr>
            <w:r>
              <w:rPr>
                <w:shd w:val="clear" w:color="auto" w:fill="FFFFFF"/>
              </w:rPr>
              <w:t>√</w:t>
            </w:r>
          </w:p>
        </w:tc>
      </w:tr>
      <w:tr w:rsidR="00B94BA9" w14:paraId="49A4BE90"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26C79AFB" w14:textId="2DB55A16" w:rsidR="00B94BA9" w:rsidRDefault="00B94BA9" w:rsidP="00E26FC0">
            <w:pPr>
              <w:pStyle w:val="DG0"/>
              <w:numPr>
                <w:ilvl w:val="0"/>
                <w:numId w:val="1"/>
              </w:numPr>
            </w:pPr>
            <w:r>
              <w:rPr>
                <w:rFonts w:hint="eastAsia"/>
              </w:rPr>
              <w:t>S</w:t>
            </w:r>
            <w:r>
              <w:t>emantics</w:t>
            </w:r>
          </w:p>
        </w:tc>
        <w:tc>
          <w:tcPr>
            <w:tcW w:w="1255" w:type="dxa"/>
            <w:tcMar>
              <w:top w:w="57" w:type="dxa"/>
              <w:left w:w="85" w:type="dxa"/>
              <w:bottom w:w="57" w:type="dxa"/>
              <w:right w:w="85" w:type="dxa"/>
            </w:tcMar>
            <w:vAlign w:val="center"/>
          </w:tcPr>
          <w:p w14:paraId="52915EC2" w14:textId="77777777" w:rsidR="00B94BA9" w:rsidRDefault="00B94BA9" w:rsidP="00E26FC0">
            <w:pPr>
              <w:pStyle w:val="DG0"/>
            </w:pPr>
            <w:r>
              <w:rPr>
                <w:shd w:val="clear" w:color="auto" w:fill="FFFFFF"/>
              </w:rPr>
              <w:t>√</w:t>
            </w:r>
          </w:p>
        </w:tc>
        <w:tc>
          <w:tcPr>
            <w:tcW w:w="1543" w:type="dxa"/>
          </w:tcPr>
          <w:p w14:paraId="3C1BC861" w14:textId="77777777" w:rsidR="00B94BA9" w:rsidRDefault="00B94BA9" w:rsidP="00E26FC0">
            <w:pPr>
              <w:pStyle w:val="DG0"/>
              <w:rPr>
                <w:shd w:val="clear" w:color="auto" w:fill="FFFFFF"/>
              </w:rPr>
            </w:pPr>
          </w:p>
        </w:tc>
        <w:tc>
          <w:tcPr>
            <w:tcW w:w="1543" w:type="dxa"/>
            <w:tcMar>
              <w:top w:w="57" w:type="dxa"/>
              <w:left w:w="85" w:type="dxa"/>
              <w:bottom w:w="57" w:type="dxa"/>
              <w:right w:w="85" w:type="dxa"/>
            </w:tcMar>
            <w:vAlign w:val="center"/>
          </w:tcPr>
          <w:p w14:paraId="2DED0E92" w14:textId="2A6D3F22"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31F9351F"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4077A93F" w14:textId="4644CE48" w:rsidR="00B94BA9" w:rsidRDefault="00B94BA9" w:rsidP="00E26FC0">
            <w:pPr>
              <w:pStyle w:val="DG0"/>
            </w:pPr>
            <w:r>
              <w:rPr>
                <w:shd w:val="clear" w:color="auto" w:fill="FFFFFF"/>
              </w:rPr>
              <w:t>√</w:t>
            </w:r>
          </w:p>
        </w:tc>
      </w:tr>
      <w:tr w:rsidR="00B94BA9" w14:paraId="2865F45F"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502F6AA3" w14:textId="468DC989" w:rsidR="00B94BA9" w:rsidRDefault="00B94BA9" w:rsidP="00E26FC0">
            <w:pPr>
              <w:pStyle w:val="DG0"/>
              <w:numPr>
                <w:ilvl w:val="0"/>
                <w:numId w:val="1"/>
              </w:numPr>
            </w:pPr>
            <w:r>
              <w:rPr>
                <w:rFonts w:hint="eastAsia"/>
              </w:rPr>
              <w:t>P</w:t>
            </w:r>
            <w:r>
              <w:t>ragmatics</w:t>
            </w:r>
          </w:p>
        </w:tc>
        <w:tc>
          <w:tcPr>
            <w:tcW w:w="1255" w:type="dxa"/>
            <w:tcMar>
              <w:top w:w="57" w:type="dxa"/>
              <w:left w:w="85" w:type="dxa"/>
              <w:bottom w:w="57" w:type="dxa"/>
              <w:right w:w="85" w:type="dxa"/>
            </w:tcMar>
            <w:vAlign w:val="center"/>
          </w:tcPr>
          <w:p w14:paraId="461ABE44" w14:textId="1D95CEA4" w:rsidR="00B94BA9" w:rsidRDefault="00B94BA9" w:rsidP="00E26FC0">
            <w:pPr>
              <w:pStyle w:val="DG0"/>
            </w:pPr>
            <w:r>
              <w:rPr>
                <w:shd w:val="clear" w:color="auto" w:fill="FFFFFF"/>
              </w:rPr>
              <w:t>√</w:t>
            </w:r>
          </w:p>
        </w:tc>
        <w:tc>
          <w:tcPr>
            <w:tcW w:w="1543" w:type="dxa"/>
          </w:tcPr>
          <w:p w14:paraId="6F9A620A" w14:textId="398AAC45"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0B020262" w14:textId="10E30097"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615DEFFE"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6BCCBC70" w14:textId="58AA6FF4" w:rsidR="00B94BA9" w:rsidRDefault="00B94BA9" w:rsidP="00E26FC0">
            <w:pPr>
              <w:pStyle w:val="DG0"/>
            </w:pPr>
            <w:r>
              <w:rPr>
                <w:shd w:val="clear" w:color="auto" w:fill="FFFFFF"/>
              </w:rPr>
              <w:t>√</w:t>
            </w:r>
          </w:p>
        </w:tc>
      </w:tr>
      <w:tr w:rsidR="00B94BA9" w14:paraId="49388EBB"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6A5CB8B3" w14:textId="2EB6A033" w:rsidR="00B94BA9" w:rsidRDefault="00B94BA9" w:rsidP="00E26FC0">
            <w:pPr>
              <w:pStyle w:val="DG0"/>
              <w:numPr>
                <w:ilvl w:val="0"/>
                <w:numId w:val="1"/>
              </w:numPr>
            </w:pPr>
            <w:r>
              <w:rPr>
                <w:rFonts w:hint="eastAsia"/>
              </w:rPr>
              <w:t>L</w:t>
            </w:r>
            <w:r>
              <w:t>anguage Change</w:t>
            </w:r>
          </w:p>
        </w:tc>
        <w:tc>
          <w:tcPr>
            <w:tcW w:w="1255" w:type="dxa"/>
            <w:tcMar>
              <w:top w:w="57" w:type="dxa"/>
              <w:left w:w="85" w:type="dxa"/>
              <w:bottom w:w="57" w:type="dxa"/>
              <w:right w:w="85" w:type="dxa"/>
            </w:tcMar>
            <w:vAlign w:val="center"/>
          </w:tcPr>
          <w:p w14:paraId="0226A337" w14:textId="77777777" w:rsidR="00B94BA9" w:rsidRDefault="00B94BA9" w:rsidP="00E26FC0">
            <w:pPr>
              <w:pStyle w:val="DG0"/>
            </w:pPr>
            <w:r>
              <w:rPr>
                <w:shd w:val="clear" w:color="auto" w:fill="FFFFFF"/>
              </w:rPr>
              <w:t>√</w:t>
            </w:r>
          </w:p>
        </w:tc>
        <w:tc>
          <w:tcPr>
            <w:tcW w:w="1543" w:type="dxa"/>
          </w:tcPr>
          <w:p w14:paraId="4F0436AE" w14:textId="77777777" w:rsidR="00B94BA9" w:rsidRDefault="00B94BA9" w:rsidP="00E26FC0">
            <w:pPr>
              <w:pStyle w:val="DG0"/>
              <w:rPr>
                <w:shd w:val="clear" w:color="auto" w:fill="FFFFFF"/>
              </w:rPr>
            </w:pPr>
          </w:p>
        </w:tc>
        <w:tc>
          <w:tcPr>
            <w:tcW w:w="1543" w:type="dxa"/>
            <w:tcMar>
              <w:top w:w="57" w:type="dxa"/>
              <w:left w:w="85" w:type="dxa"/>
              <w:bottom w:w="57" w:type="dxa"/>
              <w:right w:w="85" w:type="dxa"/>
            </w:tcMar>
            <w:vAlign w:val="center"/>
          </w:tcPr>
          <w:p w14:paraId="1F5035F2" w14:textId="10B01AE3"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3BE34AAE"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19B4D413" w14:textId="17252BBE" w:rsidR="00B94BA9" w:rsidRDefault="00B94BA9" w:rsidP="00E26FC0">
            <w:pPr>
              <w:pStyle w:val="DG0"/>
            </w:pPr>
            <w:r>
              <w:rPr>
                <w:shd w:val="clear" w:color="auto" w:fill="FFFFFF"/>
              </w:rPr>
              <w:t>√</w:t>
            </w:r>
          </w:p>
        </w:tc>
      </w:tr>
      <w:tr w:rsidR="00B94BA9" w14:paraId="05E7B7DE"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1D9127FA" w14:textId="34498AC3" w:rsidR="00B94BA9" w:rsidRDefault="00B94BA9" w:rsidP="00E26FC0">
            <w:pPr>
              <w:pStyle w:val="DG0"/>
              <w:numPr>
                <w:ilvl w:val="0"/>
                <w:numId w:val="1"/>
              </w:numPr>
            </w:pPr>
            <w:r>
              <w:rPr>
                <w:rFonts w:hint="eastAsia"/>
              </w:rPr>
              <w:t>L</w:t>
            </w:r>
            <w:r>
              <w:t>anguage and Society</w:t>
            </w:r>
          </w:p>
        </w:tc>
        <w:tc>
          <w:tcPr>
            <w:tcW w:w="1255" w:type="dxa"/>
            <w:tcMar>
              <w:top w:w="57" w:type="dxa"/>
              <w:left w:w="85" w:type="dxa"/>
              <w:bottom w:w="57" w:type="dxa"/>
              <w:right w:w="85" w:type="dxa"/>
            </w:tcMar>
            <w:vAlign w:val="center"/>
          </w:tcPr>
          <w:p w14:paraId="64B76807" w14:textId="18B9C0E9" w:rsidR="00B94BA9" w:rsidRDefault="00B94BA9" w:rsidP="00E26FC0">
            <w:pPr>
              <w:pStyle w:val="DG0"/>
              <w:rPr>
                <w:shd w:val="clear" w:color="auto" w:fill="FFFFFF"/>
              </w:rPr>
            </w:pPr>
          </w:p>
        </w:tc>
        <w:tc>
          <w:tcPr>
            <w:tcW w:w="1543" w:type="dxa"/>
          </w:tcPr>
          <w:p w14:paraId="2DA1B983" w14:textId="415F6146" w:rsidR="00B94BA9" w:rsidRDefault="005456E7" w:rsidP="005456E7">
            <w:pPr>
              <w:pStyle w:val="DG0"/>
              <w:ind w:firstLineChars="200" w:firstLine="420"/>
              <w:rPr>
                <w:shd w:val="clear" w:color="auto" w:fill="FFFFFF"/>
              </w:rPr>
            </w:pPr>
            <w:r w:rsidRPr="005456E7">
              <w:rPr>
                <w:rFonts w:hint="eastAsia"/>
                <w:shd w:val="clear" w:color="auto" w:fill="FFFFFF"/>
              </w:rPr>
              <w:t>√</w:t>
            </w:r>
          </w:p>
        </w:tc>
        <w:tc>
          <w:tcPr>
            <w:tcW w:w="1543" w:type="dxa"/>
            <w:tcMar>
              <w:top w:w="57" w:type="dxa"/>
              <w:left w:w="85" w:type="dxa"/>
              <w:bottom w:w="57" w:type="dxa"/>
              <w:right w:w="85" w:type="dxa"/>
            </w:tcMar>
            <w:vAlign w:val="center"/>
          </w:tcPr>
          <w:p w14:paraId="6B1EB5F3" w14:textId="6FB27E3C" w:rsidR="00B94BA9" w:rsidRDefault="00B94BA9" w:rsidP="00E26FC0">
            <w:pPr>
              <w:pStyle w:val="DG0"/>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14370A37" w14:textId="3A69B46A" w:rsidR="00B94BA9" w:rsidRDefault="00B94BA9" w:rsidP="00E26FC0">
            <w:pPr>
              <w:pStyle w:val="DG0"/>
              <w:rPr>
                <w:shd w:val="clear" w:color="auto" w:fill="FFFFFF"/>
              </w:rPr>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1E8F98DA" w14:textId="793DC851" w:rsidR="00B94BA9" w:rsidRDefault="00B94BA9" w:rsidP="00E26FC0">
            <w:pPr>
              <w:pStyle w:val="DG0"/>
              <w:rPr>
                <w:shd w:val="clear" w:color="auto" w:fill="FFFFFF"/>
              </w:rPr>
            </w:pPr>
            <w:r>
              <w:rPr>
                <w:shd w:val="clear" w:color="auto" w:fill="FFFFFF"/>
              </w:rPr>
              <w:t>√</w:t>
            </w:r>
          </w:p>
        </w:tc>
      </w:tr>
      <w:tr w:rsidR="00B94BA9" w14:paraId="0FBA15C3"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3E210378" w14:textId="7CDDD582" w:rsidR="00B94BA9" w:rsidRDefault="00B94BA9" w:rsidP="00E26FC0">
            <w:pPr>
              <w:pStyle w:val="DG0"/>
              <w:numPr>
                <w:ilvl w:val="0"/>
                <w:numId w:val="1"/>
              </w:numPr>
            </w:pPr>
            <w:r>
              <w:rPr>
                <w:rFonts w:hint="eastAsia"/>
              </w:rPr>
              <w:t>L</w:t>
            </w:r>
            <w:r>
              <w:t>anguage and Culture</w:t>
            </w:r>
          </w:p>
        </w:tc>
        <w:tc>
          <w:tcPr>
            <w:tcW w:w="1255" w:type="dxa"/>
            <w:tcMar>
              <w:top w:w="57" w:type="dxa"/>
              <w:left w:w="85" w:type="dxa"/>
              <w:bottom w:w="57" w:type="dxa"/>
              <w:right w:w="85" w:type="dxa"/>
            </w:tcMar>
            <w:vAlign w:val="center"/>
          </w:tcPr>
          <w:p w14:paraId="138EDA74" w14:textId="5F9698F5" w:rsidR="00B94BA9" w:rsidRDefault="00B94BA9" w:rsidP="00E26FC0">
            <w:pPr>
              <w:pStyle w:val="DG0"/>
              <w:rPr>
                <w:shd w:val="clear" w:color="auto" w:fill="FFFFFF"/>
              </w:rPr>
            </w:pPr>
          </w:p>
        </w:tc>
        <w:tc>
          <w:tcPr>
            <w:tcW w:w="1543" w:type="dxa"/>
          </w:tcPr>
          <w:p w14:paraId="050C680E" w14:textId="15F2DDDC"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A5F4F08" w14:textId="305697DB" w:rsidR="00B94BA9" w:rsidRDefault="00B94BA9" w:rsidP="00E26FC0">
            <w:pPr>
              <w:pStyle w:val="DG0"/>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6567DD44" w14:textId="043B2572" w:rsidR="00B94BA9" w:rsidRDefault="00B94BA9" w:rsidP="00E26FC0">
            <w:pPr>
              <w:pStyle w:val="DG0"/>
              <w:rPr>
                <w:shd w:val="clear" w:color="auto" w:fill="FFFFFF"/>
              </w:rPr>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5CA0611A" w14:textId="523AB333" w:rsidR="00B94BA9" w:rsidRDefault="00B94BA9" w:rsidP="00E26FC0">
            <w:pPr>
              <w:pStyle w:val="DG0"/>
              <w:rPr>
                <w:shd w:val="clear" w:color="auto" w:fill="FFFFFF"/>
              </w:rPr>
            </w:pPr>
            <w:r>
              <w:rPr>
                <w:shd w:val="clear" w:color="auto" w:fill="FFFFFF"/>
              </w:rPr>
              <w:t>√</w:t>
            </w:r>
          </w:p>
        </w:tc>
      </w:tr>
      <w:tr w:rsidR="00B94BA9" w14:paraId="62B7EA70"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0AC08019" w14:textId="4AE3F8B5" w:rsidR="00B94BA9" w:rsidRDefault="00B94BA9" w:rsidP="00033105">
            <w:pPr>
              <w:pStyle w:val="DG0"/>
            </w:pPr>
            <w:r>
              <w:lastRenderedPageBreak/>
              <w:t>11.Second Language Acquisition</w:t>
            </w:r>
          </w:p>
        </w:tc>
        <w:tc>
          <w:tcPr>
            <w:tcW w:w="1255" w:type="dxa"/>
            <w:tcMar>
              <w:top w:w="57" w:type="dxa"/>
              <w:left w:w="85" w:type="dxa"/>
              <w:bottom w:w="57" w:type="dxa"/>
              <w:right w:w="85" w:type="dxa"/>
            </w:tcMar>
            <w:vAlign w:val="center"/>
          </w:tcPr>
          <w:p w14:paraId="15FEE79F" w14:textId="390F4193" w:rsidR="00B94BA9" w:rsidRDefault="00B94BA9" w:rsidP="00E26FC0">
            <w:pPr>
              <w:pStyle w:val="DG0"/>
              <w:rPr>
                <w:shd w:val="clear" w:color="auto" w:fill="FFFFFF"/>
              </w:rPr>
            </w:pPr>
          </w:p>
        </w:tc>
        <w:tc>
          <w:tcPr>
            <w:tcW w:w="1543" w:type="dxa"/>
          </w:tcPr>
          <w:p w14:paraId="6C716D8F" w14:textId="77777777" w:rsidR="005456E7"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p w14:paraId="5A97DB3D" w14:textId="0397AA6B" w:rsidR="00B94BA9" w:rsidRDefault="005456E7" w:rsidP="005456E7">
            <w:pPr>
              <w:pStyle w:val="DG0"/>
              <w:ind w:firstLineChars="100" w:firstLine="210"/>
              <w:rPr>
                <w:shd w:val="clear" w:color="auto" w:fill="FFFFFF"/>
              </w:rPr>
            </w:pPr>
            <w:r>
              <w:rPr>
                <w:shd w:val="clear" w:color="auto" w:fill="FFFFFF"/>
              </w:rPr>
              <w:t xml:space="preserve"> </w:t>
            </w:r>
            <w:r w:rsidRPr="005456E7">
              <w:rPr>
                <w:rFonts w:hint="eastAsia"/>
                <w:shd w:val="clear" w:color="auto" w:fill="FFFFFF"/>
              </w:rPr>
              <w:t>√</w:t>
            </w:r>
          </w:p>
        </w:tc>
        <w:tc>
          <w:tcPr>
            <w:tcW w:w="1543" w:type="dxa"/>
            <w:tcMar>
              <w:top w:w="57" w:type="dxa"/>
              <w:left w:w="85" w:type="dxa"/>
              <w:bottom w:w="57" w:type="dxa"/>
              <w:right w:w="85" w:type="dxa"/>
            </w:tcMar>
            <w:vAlign w:val="center"/>
          </w:tcPr>
          <w:p w14:paraId="6F087C80" w14:textId="48009D1A" w:rsidR="00B94BA9" w:rsidRDefault="00B94BA9" w:rsidP="00E26FC0">
            <w:pPr>
              <w:pStyle w:val="DG0"/>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339D2E1E" w14:textId="6C183F35" w:rsidR="00B94BA9" w:rsidRDefault="00B94BA9" w:rsidP="00E26FC0">
            <w:pPr>
              <w:pStyle w:val="DG0"/>
              <w:rPr>
                <w:shd w:val="clear" w:color="auto" w:fill="FFFFFF"/>
              </w:rPr>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2FFEF2DE" w14:textId="30F99B66" w:rsidR="00B94BA9" w:rsidRDefault="00B94BA9" w:rsidP="00E26FC0">
            <w:pPr>
              <w:pStyle w:val="DG0"/>
              <w:rPr>
                <w:shd w:val="clear" w:color="auto" w:fill="FFFFFF"/>
              </w:rPr>
            </w:pPr>
            <w:r>
              <w:rPr>
                <w:shd w:val="clear" w:color="auto" w:fill="FFFFFF"/>
              </w:rPr>
              <w:t>√</w:t>
            </w:r>
          </w:p>
        </w:tc>
      </w:tr>
    </w:tbl>
    <w:p w14:paraId="5B01F1A6" w14:textId="77777777" w:rsidR="003D1D67" w:rsidRDefault="003D1D67" w:rsidP="00E26FC0">
      <w:pPr>
        <w:pStyle w:val="DG2"/>
        <w:ind w:right="105"/>
        <w:rPr>
          <w:rFonts w:cs="宋体"/>
          <w:b/>
          <w:bCs w:val="0"/>
          <w:color w:val="auto"/>
          <w:sz w:val="24"/>
          <w:szCs w:val="24"/>
        </w:rPr>
      </w:pPr>
    </w:p>
    <w:p w14:paraId="17C4E8F3" w14:textId="65DC99B7"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847"/>
        <w:gridCol w:w="2667"/>
        <w:gridCol w:w="1691"/>
        <w:gridCol w:w="711"/>
        <w:gridCol w:w="657"/>
        <w:gridCol w:w="703"/>
      </w:tblGrid>
      <w:tr w:rsidR="009624CF" w14:paraId="14692CDD" w14:textId="77777777" w:rsidTr="00E13BA1">
        <w:trPr>
          <w:trHeight w:val="340"/>
          <w:jc w:val="center"/>
        </w:trPr>
        <w:tc>
          <w:tcPr>
            <w:tcW w:w="1847" w:type="dxa"/>
            <w:vMerge w:val="restart"/>
            <w:tcBorders>
              <w:top w:val="single" w:sz="12" w:space="0" w:color="auto"/>
              <w:left w:val="single" w:sz="12" w:space="0" w:color="auto"/>
            </w:tcBorders>
            <w:tcMar>
              <w:top w:w="0" w:type="dxa"/>
              <w:left w:w="85" w:type="dxa"/>
              <w:bottom w:w="0" w:type="dxa"/>
              <w:right w:w="85" w:type="dxa"/>
            </w:tcMar>
            <w:vAlign w:val="center"/>
          </w:tcPr>
          <w:p w14:paraId="782961A1" w14:textId="77777777" w:rsidR="009624CF" w:rsidRDefault="005A07D1" w:rsidP="00E26FC0">
            <w:r>
              <w:rPr>
                <w:rFonts w:hint="eastAsia"/>
              </w:rPr>
              <w:t>教学单元</w:t>
            </w:r>
          </w:p>
        </w:tc>
        <w:tc>
          <w:tcPr>
            <w:tcW w:w="2667" w:type="dxa"/>
            <w:vMerge w:val="restart"/>
            <w:tcBorders>
              <w:top w:val="single" w:sz="12" w:space="0" w:color="auto"/>
            </w:tcBorders>
            <w:tcMar>
              <w:top w:w="0" w:type="dxa"/>
              <w:left w:w="85" w:type="dxa"/>
              <w:bottom w:w="0" w:type="dxa"/>
              <w:right w:w="85" w:type="dxa"/>
            </w:tcMar>
            <w:vAlign w:val="center"/>
          </w:tcPr>
          <w:p w14:paraId="669355E5" w14:textId="77777777" w:rsidR="009624CF" w:rsidRDefault="005A07D1" w:rsidP="00E26FC0">
            <w:pPr>
              <w:pStyle w:val="DG"/>
            </w:pPr>
            <w:r>
              <w:rPr>
                <w:rFonts w:hint="eastAsia"/>
              </w:rPr>
              <w:t>教与</w:t>
            </w:r>
            <w:proofErr w:type="gramStart"/>
            <w:r>
              <w:rPr>
                <w:rFonts w:hint="eastAsia"/>
              </w:rPr>
              <w:t>学方式</w:t>
            </w:r>
            <w:proofErr w:type="gramEnd"/>
          </w:p>
        </w:tc>
        <w:tc>
          <w:tcPr>
            <w:tcW w:w="1691" w:type="dxa"/>
            <w:vMerge w:val="restart"/>
            <w:tcBorders>
              <w:top w:val="single" w:sz="12" w:space="0" w:color="auto"/>
            </w:tcBorders>
            <w:tcMar>
              <w:top w:w="0" w:type="dxa"/>
              <w:left w:w="85" w:type="dxa"/>
              <w:bottom w:w="0" w:type="dxa"/>
              <w:right w:w="85" w:type="dxa"/>
            </w:tcMar>
            <w:vAlign w:val="center"/>
          </w:tcPr>
          <w:p w14:paraId="3D532E7F" w14:textId="77777777" w:rsidR="009624CF" w:rsidRDefault="005A07D1" w:rsidP="00E26FC0">
            <w:pPr>
              <w:pStyle w:val="DG"/>
            </w:pPr>
            <w:r>
              <w:rPr>
                <w:rFonts w:hint="eastAsia"/>
              </w:rPr>
              <w:t>考核方式</w:t>
            </w:r>
          </w:p>
        </w:tc>
        <w:tc>
          <w:tcPr>
            <w:tcW w:w="2071" w:type="dxa"/>
            <w:gridSpan w:val="3"/>
            <w:tcBorders>
              <w:top w:val="single" w:sz="12" w:space="0" w:color="auto"/>
              <w:right w:val="single" w:sz="12" w:space="0" w:color="auto"/>
            </w:tcBorders>
            <w:tcMar>
              <w:top w:w="0" w:type="dxa"/>
              <w:left w:w="85" w:type="dxa"/>
              <w:bottom w:w="0" w:type="dxa"/>
              <w:right w:w="85" w:type="dxa"/>
            </w:tcMar>
            <w:vAlign w:val="center"/>
          </w:tcPr>
          <w:p w14:paraId="3B2BA517" w14:textId="77777777" w:rsidR="009624CF" w:rsidRDefault="005A07D1" w:rsidP="00E26FC0">
            <w:pPr>
              <w:pStyle w:val="DG"/>
            </w:pPr>
            <w:r>
              <w:rPr>
                <w:rFonts w:hint="eastAsia"/>
              </w:rPr>
              <w:t>学时分配</w:t>
            </w:r>
          </w:p>
        </w:tc>
      </w:tr>
      <w:tr w:rsidR="009624CF" w14:paraId="1E64A909" w14:textId="77777777" w:rsidTr="00E13BA1">
        <w:trPr>
          <w:trHeight w:val="340"/>
          <w:jc w:val="center"/>
        </w:trPr>
        <w:tc>
          <w:tcPr>
            <w:tcW w:w="1847" w:type="dxa"/>
            <w:vMerge/>
            <w:tcBorders>
              <w:left w:val="single" w:sz="12" w:space="0" w:color="auto"/>
            </w:tcBorders>
            <w:tcMar>
              <w:top w:w="0" w:type="dxa"/>
              <w:left w:w="85" w:type="dxa"/>
              <w:bottom w:w="0" w:type="dxa"/>
              <w:right w:w="85" w:type="dxa"/>
            </w:tcMar>
            <w:vAlign w:val="center"/>
          </w:tcPr>
          <w:p w14:paraId="21EAD508" w14:textId="77777777" w:rsidR="009624CF" w:rsidRDefault="009624CF" w:rsidP="00E26FC0"/>
        </w:tc>
        <w:tc>
          <w:tcPr>
            <w:tcW w:w="2667" w:type="dxa"/>
            <w:vMerge/>
            <w:tcMar>
              <w:top w:w="0" w:type="dxa"/>
              <w:left w:w="85" w:type="dxa"/>
              <w:bottom w:w="0" w:type="dxa"/>
              <w:right w:w="85" w:type="dxa"/>
            </w:tcMar>
            <w:vAlign w:val="center"/>
          </w:tcPr>
          <w:p w14:paraId="48FB56F8" w14:textId="77777777" w:rsidR="009624CF" w:rsidRDefault="009624CF" w:rsidP="00E26FC0"/>
        </w:tc>
        <w:tc>
          <w:tcPr>
            <w:tcW w:w="1691" w:type="dxa"/>
            <w:vMerge/>
            <w:tcMar>
              <w:top w:w="0" w:type="dxa"/>
              <w:left w:w="85" w:type="dxa"/>
              <w:bottom w:w="0" w:type="dxa"/>
              <w:right w:w="85" w:type="dxa"/>
            </w:tcMar>
            <w:vAlign w:val="center"/>
          </w:tcPr>
          <w:p w14:paraId="6D44315F" w14:textId="77777777" w:rsidR="009624CF" w:rsidRDefault="009624CF" w:rsidP="00E26FC0"/>
        </w:tc>
        <w:tc>
          <w:tcPr>
            <w:tcW w:w="711" w:type="dxa"/>
            <w:tcMar>
              <w:top w:w="0" w:type="dxa"/>
              <w:left w:w="85" w:type="dxa"/>
              <w:bottom w:w="0" w:type="dxa"/>
              <w:right w:w="85" w:type="dxa"/>
            </w:tcMar>
            <w:vAlign w:val="center"/>
          </w:tcPr>
          <w:p w14:paraId="6C26FC13" w14:textId="77777777" w:rsidR="009624CF" w:rsidRDefault="005A07D1" w:rsidP="00E26FC0">
            <w:r>
              <w:rPr>
                <w:rFonts w:hint="eastAsia"/>
              </w:rPr>
              <w:t>理论</w:t>
            </w:r>
          </w:p>
        </w:tc>
        <w:tc>
          <w:tcPr>
            <w:tcW w:w="657" w:type="dxa"/>
            <w:tcMar>
              <w:top w:w="0" w:type="dxa"/>
              <w:left w:w="85" w:type="dxa"/>
              <w:bottom w:w="0" w:type="dxa"/>
              <w:right w:w="85" w:type="dxa"/>
            </w:tcMar>
            <w:vAlign w:val="center"/>
          </w:tcPr>
          <w:p w14:paraId="2EA15AC4" w14:textId="77777777" w:rsidR="009624CF" w:rsidRDefault="005A07D1" w:rsidP="00E26FC0">
            <w:r>
              <w:rPr>
                <w:rFonts w:hint="eastAsia"/>
              </w:rPr>
              <w:t>实践</w:t>
            </w:r>
          </w:p>
        </w:tc>
        <w:tc>
          <w:tcPr>
            <w:tcW w:w="703" w:type="dxa"/>
            <w:tcBorders>
              <w:right w:val="single" w:sz="12" w:space="0" w:color="auto"/>
            </w:tcBorders>
            <w:tcMar>
              <w:top w:w="0" w:type="dxa"/>
              <w:left w:w="85" w:type="dxa"/>
              <w:bottom w:w="0" w:type="dxa"/>
              <w:right w:w="85" w:type="dxa"/>
            </w:tcMar>
            <w:vAlign w:val="center"/>
          </w:tcPr>
          <w:p w14:paraId="7F23E066" w14:textId="77777777" w:rsidR="009624CF" w:rsidRDefault="005A07D1" w:rsidP="00E26FC0">
            <w:r>
              <w:rPr>
                <w:rFonts w:hint="eastAsia"/>
              </w:rPr>
              <w:t>小计</w:t>
            </w:r>
          </w:p>
        </w:tc>
      </w:tr>
      <w:tr w:rsidR="009624CF" w14:paraId="3A3E670D" w14:textId="77777777" w:rsidTr="00E13BA1">
        <w:trPr>
          <w:trHeight w:val="346"/>
          <w:jc w:val="center"/>
        </w:trPr>
        <w:tc>
          <w:tcPr>
            <w:tcW w:w="1847" w:type="dxa"/>
            <w:tcBorders>
              <w:left w:val="single" w:sz="12" w:space="0" w:color="auto"/>
            </w:tcBorders>
            <w:tcMar>
              <w:top w:w="0" w:type="dxa"/>
              <w:left w:w="85" w:type="dxa"/>
              <w:bottom w:w="0" w:type="dxa"/>
              <w:right w:w="85" w:type="dxa"/>
            </w:tcMar>
            <w:vAlign w:val="center"/>
          </w:tcPr>
          <w:p w14:paraId="16B57B0A" w14:textId="75DA22C9" w:rsidR="009624CF" w:rsidRPr="00322AD3" w:rsidRDefault="00577987" w:rsidP="00322AD3">
            <w:pPr>
              <w:rPr>
                <w:bCs/>
              </w:rPr>
            </w:pPr>
            <w:r w:rsidRPr="00577987">
              <w:t>1. Introduction</w:t>
            </w:r>
          </w:p>
        </w:tc>
        <w:tc>
          <w:tcPr>
            <w:tcW w:w="2667" w:type="dxa"/>
            <w:tcMar>
              <w:top w:w="0" w:type="dxa"/>
              <w:left w:w="85" w:type="dxa"/>
              <w:bottom w:w="0" w:type="dxa"/>
              <w:right w:w="85" w:type="dxa"/>
            </w:tcMar>
            <w:vAlign w:val="center"/>
          </w:tcPr>
          <w:p w14:paraId="4B3DEE06" w14:textId="30064BD9" w:rsidR="009624CF" w:rsidRDefault="005A07D1" w:rsidP="00E26FC0">
            <w:r>
              <w:rPr>
                <w:rFonts w:hint="eastAsia"/>
              </w:rPr>
              <w:t>多媒体教学法；问题导向学习</w:t>
            </w:r>
            <w:r w:rsidR="00D75C87">
              <w:rPr>
                <w:rFonts w:hint="eastAsia"/>
              </w:rPr>
              <w:t>；边讲边练</w:t>
            </w:r>
          </w:p>
        </w:tc>
        <w:tc>
          <w:tcPr>
            <w:tcW w:w="1691" w:type="dxa"/>
            <w:tcMar>
              <w:top w:w="0" w:type="dxa"/>
              <w:left w:w="85" w:type="dxa"/>
              <w:bottom w:w="0" w:type="dxa"/>
              <w:right w:w="85" w:type="dxa"/>
            </w:tcMar>
            <w:vAlign w:val="center"/>
          </w:tcPr>
          <w:p w14:paraId="21E12948" w14:textId="6E2E5FA0" w:rsidR="009624CF" w:rsidRDefault="00D75C87" w:rsidP="00E26FC0">
            <w:r w:rsidRPr="00D75C87">
              <w:rPr>
                <w:rFonts w:hint="eastAsia"/>
              </w:rPr>
              <w:t>课堂问答</w:t>
            </w:r>
            <w:r w:rsidRPr="00D75C87">
              <w:rPr>
                <w:rFonts w:hint="eastAsia"/>
              </w:rPr>
              <w:t>/</w:t>
            </w:r>
            <w:r w:rsidRPr="00D75C87">
              <w:rPr>
                <w:rFonts w:hint="eastAsia"/>
              </w:rPr>
              <w:t>讨论</w:t>
            </w:r>
            <w:r>
              <w:rPr>
                <w:rFonts w:hint="eastAsia"/>
              </w:rPr>
              <w:t>课堂</w:t>
            </w:r>
            <w:r w:rsidR="005A07D1">
              <w:rPr>
                <w:rFonts w:hint="eastAsia"/>
              </w:rPr>
              <w:t>笔记</w:t>
            </w:r>
          </w:p>
        </w:tc>
        <w:tc>
          <w:tcPr>
            <w:tcW w:w="711" w:type="dxa"/>
            <w:tcMar>
              <w:top w:w="0" w:type="dxa"/>
              <w:left w:w="85" w:type="dxa"/>
              <w:bottom w:w="0" w:type="dxa"/>
              <w:right w:w="85" w:type="dxa"/>
            </w:tcMar>
            <w:vAlign w:val="center"/>
          </w:tcPr>
          <w:p w14:paraId="55F98579" w14:textId="6F0D5FB9" w:rsidR="009624CF" w:rsidRDefault="00577987" w:rsidP="00E26FC0">
            <w:r>
              <w:rPr>
                <w:rFonts w:hint="eastAsia"/>
              </w:rPr>
              <w:t>4</w:t>
            </w:r>
          </w:p>
        </w:tc>
        <w:tc>
          <w:tcPr>
            <w:tcW w:w="657" w:type="dxa"/>
            <w:tcMar>
              <w:top w:w="0" w:type="dxa"/>
              <w:left w:w="85" w:type="dxa"/>
              <w:bottom w:w="0" w:type="dxa"/>
              <w:right w:w="85" w:type="dxa"/>
            </w:tcMar>
            <w:vAlign w:val="center"/>
          </w:tcPr>
          <w:p w14:paraId="60825663" w14:textId="791FB49D" w:rsidR="009624CF" w:rsidRDefault="00577987"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0338EF3B" w14:textId="3DB4C53D" w:rsidR="009624CF" w:rsidRDefault="00577987" w:rsidP="00E26FC0">
            <w:r>
              <w:rPr>
                <w:rFonts w:hint="eastAsia"/>
              </w:rPr>
              <w:t>4</w:t>
            </w:r>
          </w:p>
        </w:tc>
      </w:tr>
      <w:tr w:rsidR="009624CF" w14:paraId="41A95EB7"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0704358B" w14:textId="44BE9D2D" w:rsidR="009624CF" w:rsidRPr="00322AD3" w:rsidRDefault="00577987" w:rsidP="00322AD3">
            <w:pPr>
              <w:rPr>
                <w:bCs/>
              </w:rPr>
            </w:pPr>
            <w:r w:rsidRPr="00577987">
              <w:rPr>
                <w:bCs/>
              </w:rPr>
              <w:t>2. Phonology</w:t>
            </w:r>
          </w:p>
        </w:tc>
        <w:tc>
          <w:tcPr>
            <w:tcW w:w="2667" w:type="dxa"/>
            <w:tcMar>
              <w:top w:w="0" w:type="dxa"/>
              <w:left w:w="85" w:type="dxa"/>
              <w:bottom w:w="0" w:type="dxa"/>
              <w:right w:w="85" w:type="dxa"/>
            </w:tcMar>
            <w:vAlign w:val="center"/>
          </w:tcPr>
          <w:p w14:paraId="1B9ECA30" w14:textId="75612AF9" w:rsidR="009624CF" w:rsidRDefault="00D75C87" w:rsidP="00E26FC0">
            <w:r w:rsidRPr="00D75C87">
              <w:rPr>
                <w:rFonts w:hint="eastAsia"/>
              </w:rPr>
              <w:t>多媒体教学法；问题导向学习</w:t>
            </w:r>
            <w:r>
              <w:rPr>
                <w:rFonts w:hint="eastAsia"/>
              </w:rPr>
              <w:t>；边讲边练</w:t>
            </w:r>
          </w:p>
        </w:tc>
        <w:tc>
          <w:tcPr>
            <w:tcW w:w="1691" w:type="dxa"/>
            <w:tcMar>
              <w:top w:w="0" w:type="dxa"/>
              <w:left w:w="85" w:type="dxa"/>
              <w:bottom w:w="0" w:type="dxa"/>
              <w:right w:w="85" w:type="dxa"/>
            </w:tcMar>
            <w:vAlign w:val="center"/>
          </w:tcPr>
          <w:p w14:paraId="35BF585F" w14:textId="11EADEE2" w:rsidR="009624CF" w:rsidRDefault="00D75C87" w:rsidP="00E26FC0">
            <w:r w:rsidRPr="00D75C87">
              <w:rPr>
                <w:rFonts w:hint="eastAsia"/>
              </w:rPr>
              <w:t>课堂问答</w:t>
            </w:r>
            <w:r w:rsidRPr="00D75C87">
              <w:rPr>
                <w:rFonts w:hint="eastAsia"/>
              </w:rPr>
              <w:t>/</w:t>
            </w:r>
            <w:r w:rsidRPr="00D75C87">
              <w:rPr>
                <w:rFonts w:hint="eastAsia"/>
              </w:rPr>
              <w:t>讨论</w:t>
            </w:r>
            <w:r>
              <w:rPr>
                <w:rFonts w:hint="eastAsia"/>
              </w:rPr>
              <w:t>课堂</w:t>
            </w:r>
            <w:r w:rsidR="005A07D1">
              <w:rPr>
                <w:rFonts w:hint="eastAsia"/>
              </w:rPr>
              <w:t>笔记</w:t>
            </w:r>
          </w:p>
        </w:tc>
        <w:tc>
          <w:tcPr>
            <w:tcW w:w="711" w:type="dxa"/>
            <w:tcMar>
              <w:top w:w="0" w:type="dxa"/>
              <w:left w:w="85" w:type="dxa"/>
              <w:bottom w:w="0" w:type="dxa"/>
              <w:right w:w="85" w:type="dxa"/>
            </w:tcMar>
            <w:vAlign w:val="center"/>
          </w:tcPr>
          <w:p w14:paraId="08AE128D" w14:textId="7209A79E" w:rsidR="009624CF" w:rsidRDefault="00577987" w:rsidP="00E26FC0">
            <w:r>
              <w:rPr>
                <w:rFonts w:hint="eastAsia"/>
              </w:rPr>
              <w:t>4</w:t>
            </w:r>
          </w:p>
        </w:tc>
        <w:tc>
          <w:tcPr>
            <w:tcW w:w="657" w:type="dxa"/>
            <w:tcMar>
              <w:top w:w="0" w:type="dxa"/>
              <w:left w:w="85" w:type="dxa"/>
              <w:bottom w:w="0" w:type="dxa"/>
              <w:right w:w="85" w:type="dxa"/>
            </w:tcMar>
            <w:vAlign w:val="center"/>
          </w:tcPr>
          <w:p w14:paraId="190A5D21" w14:textId="201FA009" w:rsidR="009624CF" w:rsidRDefault="00577987"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3DA36D6A" w14:textId="1B038ED1" w:rsidR="009624CF" w:rsidRDefault="00577987" w:rsidP="00E26FC0">
            <w:r>
              <w:rPr>
                <w:rFonts w:hint="eastAsia"/>
              </w:rPr>
              <w:t>4</w:t>
            </w:r>
          </w:p>
        </w:tc>
      </w:tr>
      <w:tr w:rsidR="009624CF" w14:paraId="71DF7DDD"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19A358D7" w14:textId="1AF81BEA" w:rsidR="009624CF" w:rsidRPr="00322AD3" w:rsidRDefault="00577987" w:rsidP="00322AD3">
            <w:pPr>
              <w:rPr>
                <w:bCs/>
              </w:rPr>
            </w:pPr>
            <w:r w:rsidRPr="00577987">
              <w:rPr>
                <w:bCs/>
              </w:rPr>
              <w:t>3. Morphology</w:t>
            </w:r>
          </w:p>
        </w:tc>
        <w:tc>
          <w:tcPr>
            <w:tcW w:w="2667" w:type="dxa"/>
            <w:tcMar>
              <w:top w:w="0" w:type="dxa"/>
              <w:left w:w="85" w:type="dxa"/>
              <w:bottom w:w="0" w:type="dxa"/>
              <w:right w:w="85" w:type="dxa"/>
            </w:tcMar>
            <w:vAlign w:val="center"/>
          </w:tcPr>
          <w:p w14:paraId="09C797B0" w14:textId="2D6901AF" w:rsidR="009624CF" w:rsidRDefault="005A07D1" w:rsidP="00E26FC0">
            <w:r>
              <w:rPr>
                <w:rFonts w:hint="eastAsia"/>
              </w:rPr>
              <w:t>多媒体教学法</w:t>
            </w:r>
            <w:r w:rsidR="00D75C87">
              <w:rPr>
                <w:rFonts w:hint="eastAsia"/>
              </w:rPr>
              <w:t>；合作学习；边讲边练</w:t>
            </w:r>
          </w:p>
        </w:tc>
        <w:tc>
          <w:tcPr>
            <w:tcW w:w="1691" w:type="dxa"/>
            <w:tcMar>
              <w:top w:w="0" w:type="dxa"/>
              <w:left w:w="85" w:type="dxa"/>
              <w:bottom w:w="0" w:type="dxa"/>
              <w:right w:w="85" w:type="dxa"/>
            </w:tcMar>
            <w:vAlign w:val="center"/>
          </w:tcPr>
          <w:p w14:paraId="6FE7C561" w14:textId="77777777" w:rsidR="009624CF" w:rsidRDefault="00D75C87" w:rsidP="00E26FC0">
            <w:r>
              <w:rPr>
                <w:rFonts w:hint="eastAsia"/>
              </w:rPr>
              <w:t>小组活动</w:t>
            </w:r>
          </w:p>
          <w:p w14:paraId="4912F47B" w14:textId="205EFA21" w:rsidR="00D75C87" w:rsidRDefault="00D75C87" w:rsidP="00E26FC0">
            <w:r>
              <w:rPr>
                <w:rFonts w:hint="eastAsia"/>
              </w:rPr>
              <w:t>课堂笔记</w:t>
            </w:r>
          </w:p>
        </w:tc>
        <w:tc>
          <w:tcPr>
            <w:tcW w:w="711" w:type="dxa"/>
            <w:tcMar>
              <w:top w:w="0" w:type="dxa"/>
              <w:left w:w="85" w:type="dxa"/>
              <w:bottom w:w="0" w:type="dxa"/>
              <w:right w:w="85" w:type="dxa"/>
            </w:tcMar>
            <w:vAlign w:val="center"/>
          </w:tcPr>
          <w:p w14:paraId="7739FFB4" w14:textId="27D68DCE" w:rsidR="009624CF" w:rsidRDefault="00577987" w:rsidP="00E26FC0">
            <w:r>
              <w:rPr>
                <w:rFonts w:hint="eastAsia"/>
              </w:rPr>
              <w:t>2</w:t>
            </w:r>
          </w:p>
        </w:tc>
        <w:tc>
          <w:tcPr>
            <w:tcW w:w="657" w:type="dxa"/>
            <w:tcMar>
              <w:top w:w="0" w:type="dxa"/>
              <w:left w:w="85" w:type="dxa"/>
              <w:bottom w:w="0" w:type="dxa"/>
              <w:right w:w="85" w:type="dxa"/>
            </w:tcMar>
            <w:vAlign w:val="center"/>
          </w:tcPr>
          <w:p w14:paraId="0713813F" w14:textId="7FD113D9" w:rsidR="009624CF" w:rsidRDefault="00577987"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1252143F" w14:textId="584B2164" w:rsidR="009624CF" w:rsidRDefault="00322AD3" w:rsidP="00E26FC0">
            <w:r>
              <w:rPr>
                <w:rFonts w:hint="eastAsia"/>
              </w:rPr>
              <w:t>2</w:t>
            </w:r>
          </w:p>
        </w:tc>
      </w:tr>
      <w:tr w:rsidR="009624CF" w14:paraId="24F18FE0"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25EC8458" w14:textId="3920A4E8" w:rsidR="009624CF" w:rsidRPr="00322AD3" w:rsidRDefault="00577987" w:rsidP="00322AD3">
            <w:pPr>
              <w:rPr>
                <w:bCs/>
              </w:rPr>
            </w:pPr>
            <w:r w:rsidRPr="00577987">
              <w:rPr>
                <w:bCs/>
              </w:rPr>
              <w:t>4. Syntax</w:t>
            </w:r>
          </w:p>
        </w:tc>
        <w:tc>
          <w:tcPr>
            <w:tcW w:w="2667" w:type="dxa"/>
            <w:tcMar>
              <w:top w:w="0" w:type="dxa"/>
              <w:left w:w="85" w:type="dxa"/>
              <w:bottom w:w="0" w:type="dxa"/>
              <w:right w:w="85" w:type="dxa"/>
            </w:tcMar>
            <w:vAlign w:val="center"/>
          </w:tcPr>
          <w:p w14:paraId="4859A629" w14:textId="77777777" w:rsidR="00D75C87" w:rsidRDefault="00D75C87" w:rsidP="00D75C87">
            <w:r>
              <w:rPr>
                <w:rFonts w:hint="eastAsia"/>
              </w:rPr>
              <w:t>多媒体教学法；合作学习</w:t>
            </w:r>
          </w:p>
          <w:p w14:paraId="7D9DDD96" w14:textId="13F0F841" w:rsidR="009624CF" w:rsidRDefault="00D75C87" w:rsidP="00D75C87">
            <w:r>
              <w:rPr>
                <w:rFonts w:hint="eastAsia"/>
              </w:rPr>
              <w:t>边讲边练</w:t>
            </w:r>
          </w:p>
        </w:tc>
        <w:tc>
          <w:tcPr>
            <w:tcW w:w="1691" w:type="dxa"/>
            <w:tcMar>
              <w:top w:w="0" w:type="dxa"/>
              <w:left w:w="85" w:type="dxa"/>
              <w:bottom w:w="0" w:type="dxa"/>
              <w:right w:w="85" w:type="dxa"/>
            </w:tcMar>
            <w:vAlign w:val="center"/>
          </w:tcPr>
          <w:p w14:paraId="412F6F9A" w14:textId="77777777" w:rsidR="00D75C87" w:rsidRPr="00D75C87" w:rsidRDefault="00D75C87" w:rsidP="00D75C87">
            <w:r w:rsidRPr="00D75C87">
              <w:rPr>
                <w:rFonts w:hint="eastAsia"/>
              </w:rPr>
              <w:t>小组活动</w:t>
            </w:r>
          </w:p>
          <w:p w14:paraId="2C4AB77C" w14:textId="53D93D7D" w:rsidR="009624CF" w:rsidRDefault="00D75C87" w:rsidP="00D75C87">
            <w:pPr>
              <w:rPr>
                <w:rFonts w:eastAsia="仿宋"/>
              </w:rPr>
            </w:pPr>
            <w:r w:rsidRPr="00D75C87">
              <w:rPr>
                <w:rFonts w:hint="eastAsia"/>
              </w:rPr>
              <w:t>课堂笔记</w:t>
            </w:r>
          </w:p>
        </w:tc>
        <w:tc>
          <w:tcPr>
            <w:tcW w:w="711" w:type="dxa"/>
            <w:tcMar>
              <w:top w:w="0" w:type="dxa"/>
              <w:left w:w="85" w:type="dxa"/>
              <w:bottom w:w="0" w:type="dxa"/>
              <w:right w:w="85" w:type="dxa"/>
            </w:tcMar>
            <w:vAlign w:val="center"/>
          </w:tcPr>
          <w:p w14:paraId="496DCA6A" w14:textId="52EA04F0" w:rsidR="009624CF" w:rsidRDefault="00577987" w:rsidP="00E26FC0">
            <w:r>
              <w:rPr>
                <w:rFonts w:hint="eastAsia"/>
              </w:rPr>
              <w:t>3</w:t>
            </w:r>
          </w:p>
        </w:tc>
        <w:tc>
          <w:tcPr>
            <w:tcW w:w="657" w:type="dxa"/>
            <w:tcMar>
              <w:top w:w="0" w:type="dxa"/>
              <w:left w:w="85" w:type="dxa"/>
              <w:bottom w:w="0" w:type="dxa"/>
              <w:right w:w="85" w:type="dxa"/>
            </w:tcMar>
            <w:vAlign w:val="center"/>
          </w:tcPr>
          <w:p w14:paraId="13FB3175" w14:textId="1974C1B2" w:rsidR="009624CF" w:rsidRDefault="00577987"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26A50D07" w14:textId="467C6310" w:rsidR="009624CF" w:rsidRDefault="00577987" w:rsidP="00E26FC0">
            <w:r>
              <w:rPr>
                <w:rFonts w:hint="eastAsia"/>
              </w:rPr>
              <w:t>3</w:t>
            </w:r>
          </w:p>
        </w:tc>
      </w:tr>
      <w:tr w:rsidR="009624CF" w14:paraId="0AB54AF3"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62293F0B" w14:textId="5BF44F9D" w:rsidR="009624CF" w:rsidRPr="00322AD3" w:rsidRDefault="00577987" w:rsidP="00322AD3">
            <w:pPr>
              <w:rPr>
                <w:bCs/>
              </w:rPr>
            </w:pPr>
            <w:r w:rsidRPr="00577987">
              <w:rPr>
                <w:bCs/>
              </w:rPr>
              <w:t>5. Semantics</w:t>
            </w:r>
          </w:p>
        </w:tc>
        <w:tc>
          <w:tcPr>
            <w:tcW w:w="2667" w:type="dxa"/>
            <w:tcMar>
              <w:top w:w="0" w:type="dxa"/>
              <w:left w:w="85" w:type="dxa"/>
              <w:bottom w:w="0" w:type="dxa"/>
              <w:right w:w="85" w:type="dxa"/>
            </w:tcMar>
            <w:vAlign w:val="center"/>
          </w:tcPr>
          <w:p w14:paraId="1E7B0E8B" w14:textId="3F84B8AB" w:rsidR="009624CF" w:rsidRDefault="00D75C87" w:rsidP="00E26FC0">
            <w:r w:rsidRPr="00D75C87">
              <w:rPr>
                <w:rFonts w:hint="eastAsia"/>
              </w:rPr>
              <w:t>多媒体教学法；</w:t>
            </w:r>
            <w:r w:rsidR="0056180E">
              <w:rPr>
                <w:rFonts w:hint="eastAsia"/>
              </w:rPr>
              <w:t>问题导向教学</w:t>
            </w:r>
            <w:r w:rsidRPr="00D75C87">
              <w:rPr>
                <w:rFonts w:hint="eastAsia"/>
              </w:rPr>
              <w:t>；边讲边练</w:t>
            </w:r>
          </w:p>
        </w:tc>
        <w:tc>
          <w:tcPr>
            <w:tcW w:w="1691" w:type="dxa"/>
            <w:tcMar>
              <w:top w:w="0" w:type="dxa"/>
              <w:left w:w="85" w:type="dxa"/>
              <w:bottom w:w="0" w:type="dxa"/>
              <w:right w:w="85" w:type="dxa"/>
            </w:tcMar>
            <w:vAlign w:val="center"/>
          </w:tcPr>
          <w:p w14:paraId="71E9B652" w14:textId="77777777" w:rsidR="009624CF" w:rsidRDefault="005A07D1" w:rsidP="00E26FC0">
            <w:r>
              <w:rPr>
                <w:rFonts w:hint="eastAsia"/>
              </w:rPr>
              <w:t>课堂问答</w:t>
            </w:r>
            <w:r>
              <w:rPr>
                <w:rFonts w:hint="eastAsia"/>
              </w:rPr>
              <w:t>/</w:t>
            </w:r>
            <w:r>
              <w:rPr>
                <w:rFonts w:hint="eastAsia"/>
              </w:rPr>
              <w:t>讨论；读书笔记</w:t>
            </w:r>
          </w:p>
        </w:tc>
        <w:tc>
          <w:tcPr>
            <w:tcW w:w="711" w:type="dxa"/>
            <w:tcMar>
              <w:top w:w="0" w:type="dxa"/>
              <w:left w:w="85" w:type="dxa"/>
              <w:bottom w:w="0" w:type="dxa"/>
              <w:right w:w="85" w:type="dxa"/>
            </w:tcMar>
            <w:vAlign w:val="center"/>
          </w:tcPr>
          <w:p w14:paraId="2E046119" w14:textId="45EEA7C4" w:rsidR="009624CF" w:rsidRDefault="00BB1E4F" w:rsidP="00E26FC0">
            <w:r>
              <w:rPr>
                <w:rFonts w:hint="eastAsia"/>
              </w:rPr>
              <w:t>3</w:t>
            </w:r>
          </w:p>
        </w:tc>
        <w:tc>
          <w:tcPr>
            <w:tcW w:w="657" w:type="dxa"/>
            <w:tcMar>
              <w:top w:w="0" w:type="dxa"/>
              <w:left w:w="85" w:type="dxa"/>
              <w:bottom w:w="0" w:type="dxa"/>
              <w:right w:w="85" w:type="dxa"/>
            </w:tcMar>
            <w:vAlign w:val="center"/>
          </w:tcPr>
          <w:p w14:paraId="790DD8EA" w14:textId="031EAAE0"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23478B3C" w14:textId="1A4148BC" w:rsidR="009624CF" w:rsidRDefault="00BB1E4F" w:rsidP="00E26FC0">
            <w:r>
              <w:rPr>
                <w:rFonts w:hint="eastAsia"/>
              </w:rPr>
              <w:t>3</w:t>
            </w:r>
          </w:p>
        </w:tc>
      </w:tr>
      <w:tr w:rsidR="009624CF" w14:paraId="386AD01A"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6809110F" w14:textId="26CDB947" w:rsidR="009624CF" w:rsidRPr="00322AD3" w:rsidRDefault="00577987" w:rsidP="00322AD3">
            <w:pPr>
              <w:rPr>
                <w:bCs/>
              </w:rPr>
            </w:pPr>
            <w:r w:rsidRPr="00577987">
              <w:rPr>
                <w:bCs/>
              </w:rPr>
              <w:t>6. Pragmatics</w:t>
            </w:r>
          </w:p>
        </w:tc>
        <w:tc>
          <w:tcPr>
            <w:tcW w:w="2667" w:type="dxa"/>
            <w:tcMar>
              <w:top w:w="0" w:type="dxa"/>
              <w:left w:w="85" w:type="dxa"/>
              <w:bottom w:w="0" w:type="dxa"/>
              <w:right w:w="85" w:type="dxa"/>
            </w:tcMar>
            <w:vAlign w:val="center"/>
          </w:tcPr>
          <w:p w14:paraId="413F6527" w14:textId="68A5A88A" w:rsidR="009624CF" w:rsidRPr="00D75C87" w:rsidRDefault="00D75C87" w:rsidP="00E26FC0">
            <w:r w:rsidRPr="00D75C87">
              <w:rPr>
                <w:rFonts w:hint="eastAsia"/>
              </w:rPr>
              <w:t>多媒体教学法；</w:t>
            </w:r>
            <w:r>
              <w:rPr>
                <w:rFonts w:hint="eastAsia"/>
              </w:rPr>
              <w:t>情景教学法</w:t>
            </w:r>
            <w:r w:rsidRPr="00D75C87">
              <w:rPr>
                <w:rFonts w:hint="eastAsia"/>
              </w:rPr>
              <w:t>；边讲边练</w:t>
            </w:r>
          </w:p>
        </w:tc>
        <w:tc>
          <w:tcPr>
            <w:tcW w:w="1691" w:type="dxa"/>
            <w:tcMar>
              <w:top w:w="0" w:type="dxa"/>
              <w:left w:w="85" w:type="dxa"/>
              <w:bottom w:w="0" w:type="dxa"/>
              <w:right w:w="85" w:type="dxa"/>
            </w:tcMar>
            <w:vAlign w:val="center"/>
          </w:tcPr>
          <w:p w14:paraId="1A561881" w14:textId="135CC231" w:rsidR="009624CF" w:rsidRDefault="008F1E63" w:rsidP="00E26FC0">
            <w:r>
              <w:rPr>
                <w:rFonts w:hint="eastAsia"/>
              </w:rPr>
              <w:t>课堂问答</w:t>
            </w:r>
            <w:r>
              <w:rPr>
                <w:rFonts w:hint="eastAsia"/>
              </w:rPr>
              <w:t>/</w:t>
            </w:r>
            <w:r>
              <w:rPr>
                <w:rFonts w:hint="eastAsia"/>
              </w:rPr>
              <w:t>讨论；读书笔记</w:t>
            </w:r>
          </w:p>
        </w:tc>
        <w:tc>
          <w:tcPr>
            <w:tcW w:w="711" w:type="dxa"/>
            <w:tcMar>
              <w:top w:w="0" w:type="dxa"/>
              <w:left w:w="85" w:type="dxa"/>
              <w:bottom w:w="0" w:type="dxa"/>
              <w:right w:w="85" w:type="dxa"/>
            </w:tcMar>
            <w:vAlign w:val="center"/>
          </w:tcPr>
          <w:p w14:paraId="73F6D611" w14:textId="7095AB05" w:rsidR="009624CF" w:rsidRDefault="00BB1E4F" w:rsidP="00E26FC0">
            <w:r>
              <w:rPr>
                <w:rFonts w:hint="eastAsia"/>
              </w:rPr>
              <w:t>4</w:t>
            </w:r>
          </w:p>
        </w:tc>
        <w:tc>
          <w:tcPr>
            <w:tcW w:w="657" w:type="dxa"/>
            <w:tcMar>
              <w:top w:w="0" w:type="dxa"/>
              <w:left w:w="85" w:type="dxa"/>
              <w:bottom w:w="0" w:type="dxa"/>
              <w:right w:w="85" w:type="dxa"/>
            </w:tcMar>
            <w:vAlign w:val="center"/>
          </w:tcPr>
          <w:p w14:paraId="5F7F35C5" w14:textId="7029B8C6"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2E3EC07A" w14:textId="121C8D62" w:rsidR="009624CF" w:rsidRDefault="00BB1E4F" w:rsidP="00E26FC0">
            <w:r>
              <w:rPr>
                <w:rFonts w:hint="eastAsia"/>
              </w:rPr>
              <w:t>4</w:t>
            </w:r>
          </w:p>
        </w:tc>
      </w:tr>
      <w:tr w:rsidR="009624CF" w14:paraId="252DEDEB"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74BE4FBB" w14:textId="1BE79054" w:rsidR="009624CF" w:rsidRPr="00322AD3" w:rsidRDefault="00577987" w:rsidP="00322AD3">
            <w:pPr>
              <w:rPr>
                <w:bCs/>
              </w:rPr>
            </w:pPr>
            <w:r w:rsidRPr="00577987">
              <w:rPr>
                <w:bCs/>
              </w:rPr>
              <w:t>7. Language Change</w:t>
            </w:r>
          </w:p>
        </w:tc>
        <w:tc>
          <w:tcPr>
            <w:tcW w:w="2667" w:type="dxa"/>
            <w:tcMar>
              <w:top w:w="0" w:type="dxa"/>
              <w:left w:w="85" w:type="dxa"/>
              <w:bottom w:w="0" w:type="dxa"/>
              <w:right w:w="85" w:type="dxa"/>
            </w:tcMar>
            <w:vAlign w:val="center"/>
          </w:tcPr>
          <w:p w14:paraId="29E72D89" w14:textId="0C45B8CE" w:rsidR="009624CF" w:rsidRDefault="00D75C87" w:rsidP="00E26FC0">
            <w:r w:rsidRPr="00D75C87">
              <w:rPr>
                <w:rFonts w:hint="eastAsia"/>
              </w:rPr>
              <w:t>多媒体教学法；问题导向学习；边讲边练</w:t>
            </w:r>
          </w:p>
        </w:tc>
        <w:tc>
          <w:tcPr>
            <w:tcW w:w="1691" w:type="dxa"/>
            <w:tcMar>
              <w:top w:w="0" w:type="dxa"/>
              <w:left w:w="85" w:type="dxa"/>
              <w:bottom w:w="0" w:type="dxa"/>
              <w:right w:w="85" w:type="dxa"/>
            </w:tcMar>
            <w:vAlign w:val="center"/>
          </w:tcPr>
          <w:p w14:paraId="52C88906" w14:textId="33E7833E" w:rsidR="009624CF" w:rsidRDefault="008F1E63" w:rsidP="008F1E63">
            <w:r w:rsidRPr="008F1E63">
              <w:rPr>
                <w:rFonts w:hint="eastAsia"/>
              </w:rPr>
              <w:t>个人课上展示；课堂笔记</w:t>
            </w:r>
          </w:p>
        </w:tc>
        <w:tc>
          <w:tcPr>
            <w:tcW w:w="711" w:type="dxa"/>
            <w:tcMar>
              <w:top w:w="0" w:type="dxa"/>
              <w:left w:w="85" w:type="dxa"/>
              <w:bottom w:w="0" w:type="dxa"/>
              <w:right w:w="85" w:type="dxa"/>
            </w:tcMar>
            <w:vAlign w:val="center"/>
          </w:tcPr>
          <w:p w14:paraId="723D974C" w14:textId="18D38FA7" w:rsidR="009624CF" w:rsidRDefault="00C125AD" w:rsidP="00E26FC0">
            <w:r>
              <w:rPr>
                <w:rFonts w:hint="eastAsia"/>
              </w:rPr>
              <w:t>3</w:t>
            </w:r>
          </w:p>
        </w:tc>
        <w:tc>
          <w:tcPr>
            <w:tcW w:w="657" w:type="dxa"/>
            <w:tcMar>
              <w:top w:w="0" w:type="dxa"/>
              <w:left w:w="85" w:type="dxa"/>
              <w:bottom w:w="0" w:type="dxa"/>
              <w:right w:w="85" w:type="dxa"/>
            </w:tcMar>
            <w:vAlign w:val="center"/>
          </w:tcPr>
          <w:p w14:paraId="3FE242EF" w14:textId="74F9242B"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662E9C45" w14:textId="4983ED24" w:rsidR="009624CF" w:rsidRDefault="00C125AD" w:rsidP="00E26FC0">
            <w:r>
              <w:rPr>
                <w:rFonts w:hint="eastAsia"/>
              </w:rPr>
              <w:t>3</w:t>
            </w:r>
          </w:p>
        </w:tc>
      </w:tr>
      <w:tr w:rsidR="009624CF" w14:paraId="4A7A5F67"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6E0D0498" w14:textId="16B25601" w:rsidR="009624CF" w:rsidRPr="00322AD3" w:rsidRDefault="00577987" w:rsidP="00322AD3">
            <w:pPr>
              <w:rPr>
                <w:bCs/>
              </w:rPr>
            </w:pPr>
            <w:r w:rsidRPr="00577987">
              <w:rPr>
                <w:bCs/>
              </w:rPr>
              <w:t>8. Language and Society</w:t>
            </w:r>
          </w:p>
        </w:tc>
        <w:tc>
          <w:tcPr>
            <w:tcW w:w="2667" w:type="dxa"/>
            <w:tcMar>
              <w:top w:w="0" w:type="dxa"/>
              <w:left w:w="85" w:type="dxa"/>
              <w:bottom w:w="0" w:type="dxa"/>
              <w:right w:w="85" w:type="dxa"/>
            </w:tcMar>
            <w:vAlign w:val="center"/>
          </w:tcPr>
          <w:p w14:paraId="448AEA29" w14:textId="52D80A83" w:rsidR="009624CF" w:rsidRDefault="00D75C87" w:rsidP="00E26FC0">
            <w:r w:rsidRPr="00D75C87">
              <w:rPr>
                <w:rFonts w:hint="eastAsia"/>
              </w:rPr>
              <w:t>多媒体教学法；</w:t>
            </w:r>
            <w:r w:rsidR="0056180E">
              <w:rPr>
                <w:rFonts w:hint="eastAsia"/>
              </w:rPr>
              <w:t>合作学习</w:t>
            </w:r>
            <w:r w:rsidRPr="00D75C87">
              <w:rPr>
                <w:rFonts w:hint="eastAsia"/>
              </w:rPr>
              <w:t>；边讲边练</w:t>
            </w:r>
          </w:p>
        </w:tc>
        <w:tc>
          <w:tcPr>
            <w:tcW w:w="1691" w:type="dxa"/>
            <w:tcMar>
              <w:top w:w="0" w:type="dxa"/>
              <w:left w:w="85" w:type="dxa"/>
              <w:bottom w:w="0" w:type="dxa"/>
              <w:right w:w="85" w:type="dxa"/>
            </w:tcMar>
            <w:vAlign w:val="center"/>
          </w:tcPr>
          <w:p w14:paraId="38C539FB" w14:textId="7219F7CA" w:rsidR="009624CF" w:rsidRDefault="008F1E63" w:rsidP="008F1E63">
            <w:r w:rsidRPr="008F1E63">
              <w:rPr>
                <w:rFonts w:hint="eastAsia"/>
              </w:rPr>
              <w:t>个人课上展示；课堂笔记</w:t>
            </w:r>
          </w:p>
        </w:tc>
        <w:tc>
          <w:tcPr>
            <w:tcW w:w="711" w:type="dxa"/>
            <w:tcMar>
              <w:top w:w="0" w:type="dxa"/>
              <w:left w:w="85" w:type="dxa"/>
              <w:bottom w:w="0" w:type="dxa"/>
              <w:right w:w="85" w:type="dxa"/>
            </w:tcMar>
            <w:vAlign w:val="center"/>
          </w:tcPr>
          <w:p w14:paraId="014E3671" w14:textId="63B1CCB2" w:rsidR="009624CF" w:rsidRDefault="00C125AD" w:rsidP="00E26FC0">
            <w:r>
              <w:rPr>
                <w:rFonts w:hint="eastAsia"/>
              </w:rPr>
              <w:t>3</w:t>
            </w:r>
          </w:p>
        </w:tc>
        <w:tc>
          <w:tcPr>
            <w:tcW w:w="657" w:type="dxa"/>
            <w:tcMar>
              <w:top w:w="0" w:type="dxa"/>
              <w:left w:w="85" w:type="dxa"/>
              <w:bottom w:w="0" w:type="dxa"/>
              <w:right w:w="85" w:type="dxa"/>
            </w:tcMar>
            <w:vAlign w:val="center"/>
          </w:tcPr>
          <w:p w14:paraId="308B41E0" w14:textId="58D2E967"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696B0A63" w14:textId="3BCED34E" w:rsidR="009624CF" w:rsidRDefault="00BB1E4F" w:rsidP="00E26FC0">
            <w:r>
              <w:rPr>
                <w:rFonts w:hint="eastAsia"/>
              </w:rPr>
              <w:t>3</w:t>
            </w:r>
          </w:p>
        </w:tc>
      </w:tr>
      <w:tr w:rsidR="009624CF" w14:paraId="21488173"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53AAD612" w14:textId="70BC94B9" w:rsidR="009624CF" w:rsidRPr="00E13BA1" w:rsidRDefault="00577987" w:rsidP="00E13BA1">
            <w:pPr>
              <w:rPr>
                <w:bCs/>
              </w:rPr>
            </w:pPr>
            <w:r w:rsidRPr="00577987">
              <w:rPr>
                <w:bCs/>
              </w:rPr>
              <w:t>9. Language and Culture</w:t>
            </w:r>
          </w:p>
        </w:tc>
        <w:tc>
          <w:tcPr>
            <w:tcW w:w="2667" w:type="dxa"/>
            <w:tcMar>
              <w:top w:w="0" w:type="dxa"/>
              <w:left w:w="85" w:type="dxa"/>
              <w:bottom w:w="0" w:type="dxa"/>
              <w:right w:w="85" w:type="dxa"/>
            </w:tcMar>
            <w:vAlign w:val="center"/>
          </w:tcPr>
          <w:p w14:paraId="3D01D65F" w14:textId="45603AC1" w:rsidR="009624CF" w:rsidRDefault="00D75C87" w:rsidP="00E26FC0">
            <w:r w:rsidRPr="00D75C87">
              <w:rPr>
                <w:rFonts w:hint="eastAsia"/>
              </w:rPr>
              <w:t>多媒体教学法；合作学习；边讲边练</w:t>
            </w:r>
          </w:p>
        </w:tc>
        <w:tc>
          <w:tcPr>
            <w:tcW w:w="1691" w:type="dxa"/>
            <w:tcMar>
              <w:top w:w="0" w:type="dxa"/>
              <w:left w:w="85" w:type="dxa"/>
              <w:bottom w:w="0" w:type="dxa"/>
              <w:right w:w="85" w:type="dxa"/>
            </w:tcMar>
            <w:vAlign w:val="center"/>
          </w:tcPr>
          <w:p w14:paraId="709DE275" w14:textId="77777777" w:rsidR="008F1E63" w:rsidRDefault="008F1E63" w:rsidP="008F1E63">
            <w:r>
              <w:rPr>
                <w:rFonts w:hint="eastAsia"/>
              </w:rPr>
              <w:t>小组活动</w:t>
            </w:r>
          </w:p>
          <w:p w14:paraId="6481D3EB" w14:textId="637BF977" w:rsidR="009624CF" w:rsidRDefault="008F1E63" w:rsidP="008F1E63">
            <w:r>
              <w:rPr>
                <w:rFonts w:hint="eastAsia"/>
              </w:rPr>
              <w:t>课堂笔记</w:t>
            </w:r>
          </w:p>
        </w:tc>
        <w:tc>
          <w:tcPr>
            <w:tcW w:w="711" w:type="dxa"/>
            <w:tcMar>
              <w:top w:w="0" w:type="dxa"/>
              <w:left w:w="85" w:type="dxa"/>
              <w:bottom w:w="0" w:type="dxa"/>
              <w:right w:w="85" w:type="dxa"/>
            </w:tcMar>
            <w:vAlign w:val="center"/>
          </w:tcPr>
          <w:p w14:paraId="63ABC2D9" w14:textId="0502496F" w:rsidR="009624CF" w:rsidRDefault="00C125AD" w:rsidP="00E26FC0">
            <w:r>
              <w:rPr>
                <w:rFonts w:hint="eastAsia"/>
              </w:rPr>
              <w:t>3</w:t>
            </w:r>
          </w:p>
        </w:tc>
        <w:tc>
          <w:tcPr>
            <w:tcW w:w="657" w:type="dxa"/>
            <w:tcMar>
              <w:top w:w="0" w:type="dxa"/>
              <w:left w:w="85" w:type="dxa"/>
              <w:bottom w:w="0" w:type="dxa"/>
              <w:right w:w="85" w:type="dxa"/>
            </w:tcMar>
            <w:vAlign w:val="center"/>
          </w:tcPr>
          <w:p w14:paraId="4F5EEEED" w14:textId="370C276D"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0800C9C0" w14:textId="2C5974E0" w:rsidR="009624CF" w:rsidRDefault="00BB1E4F" w:rsidP="00E26FC0">
            <w:r>
              <w:rPr>
                <w:rFonts w:hint="eastAsia"/>
              </w:rPr>
              <w:t>3</w:t>
            </w:r>
          </w:p>
        </w:tc>
      </w:tr>
      <w:tr w:rsidR="009624CF" w14:paraId="0EA16E2E"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759AE32E" w14:textId="51613797" w:rsidR="009624CF" w:rsidRPr="00E13BA1" w:rsidRDefault="00577987" w:rsidP="00E13BA1">
            <w:pPr>
              <w:rPr>
                <w:bCs/>
              </w:rPr>
            </w:pPr>
            <w:r w:rsidRPr="00577987">
              <w:rPr>
                <w:bCs/>
              </w:rPr>
              <w:t>11.Second Language Acquisition</w:t>
            </w:r>
          </w:p>
        </w:tc>
        <w:tc>
          <w:tcPr>
            <w:tcW w:w="2667" w:type="dxa"/>
            <w:tcMar>
              <w:top w:w="0" w:type="dxa"/>
              <w:left w:w="85" w:type="dxa"/>
              <w:bottom w:w="0" w:type="dxa"/>
              <w:right w:w="85" w:type="dxa"/>
            </w:tcMar>
            <w:vAlign w:val="center"/>
          </w:tcPr>
          <w:p w14:paraId="6ED47B73" w14:textId="7DB71177" w:rsidR="009624CF" w:rsidRDefault="00D75C87" w:rsidP="00E26FC0">
            <w:r w:rsidRPr="00D75C87">
              <w:rPr>
                <w:rFonts w:hint="eastAsia"/>
              </w:rPr>
              <w:t>多媒体教学法；</w:t>
            </w:r>
            <w:r w:rsidR="0056180E">
              <w:rPr>
                <w:rFonts w:hint="eastAsia"/>
              </w:rPr>
              <w:t>问题导向学习</w:t>
            </w:r>
            <w:r w:rsidRPr="00D75C87">
              <w:rPr>
                <w:rFonts w:hint="eastAsia"/>
              </w:rPr>
              <w:t>；边讲边练</w:t>
            </w:r>
          </w:p>
        </w:tc>
        <w:tc>
          <w:tcPr>
            <w:tcW w:w="1691" w:type="dxa"/>
            <w:tcMar>
              <w:top w:w="0" w:type="dxa"/>
              <w:left w:w="85" w:type="dxa"/>
              <w:bottom w:w="0" w:type="dxa"/>
              <w:right w:w="85" w:type="dxa"/>
            </w:tcMar>
            <w:vAlign w:val="center"/>
          </w:tcPr>
          <w:p w14:paraId="2DA432DC" w14:textId="77777777" w:rsidR="008F1E63" w:rsidRDefault="008F1E63" w:rsidP="008F1E63">
            <w:r>
              <w:rPr>
                <w:rFonts w:hint="eastAsia"/>
              </w:rPr>
              <w:t>小组活动</w:t>
            </w:r>
          </w:p>
          <w:p w14:paraId="18C4A5D4" w14:textId="6857C249" w:rsidR="009624CF" w:rsidRDefault="008F1E63" w:rsidP="008F1E63">
            <w:r>
              <w:rPr>
                <w:rFonts w:hint="eastAsia"/>
              </w:rPr>
              <w:t>课堂笔记</w:t>
            </w:r>
            <w:r w:rsidRPr="008F1E63">
              <w:rPr>
                <w:rFonts w:hint="eastAsia"/>
              </w:rPr>
              <w:t>课堂</w:t>
            </w:r>
          </w:p>
        </w:tc>
        <w:tc>
          <w:tcPr>
            <w:tcW w:w="711" w:type="dxa"/>
            <w:tcMar>
              <w:top w:w="0" w:type="dxa"/>
              <w:left w:w="85" w:type="dxa"/>
              <w:bottom w:w="0" w:type="dxa"/>
              <w:right w:w="85" w:type="dxa"/>
            </w:tcMar>
            <w:vAlign w:val="center"/>
          </w:tcPr>
          <w:p w14:paraId="4B1A824B" w14:textId="115CF297" w:rsidR="009624CF" w:rsidRDefault="00C125AD" w:rsidP="00E26FC0">
            <w:r>
              <w:rPr>
                <w:rFonts w:hint="eastAsia"/>
              </w:rPr>
              <w:t>3</w:t>
            </w:r>
          </w:p>
        </w:tc>
        <w:tc>
          <w:tcPr>
            <w:tcW w:w="657" w:type="dxa"/>
            <w:tcMar>
              <w:top w:w="0" w:type="dxa"/>
              <w:left w:w="85" w:type="dxa"/>
              <w:bottom w:w="0" w:type="dxa"/>
              <w:right w:w="85" w:type="dxa"/>
            </w:tcMar>
            <w:vAlign w:val="center"/>
          </w:tcPr>
          <w:p w14:paraId="53054DA3" w14:textId="785C1CDF"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0D80509E" w14:textId="73449CC3" w:rsidR="009624CF" w:rsidRDefault="00C125AD" w:rsidP="00E26FC0">
            <w:r>
              <w:rPr>
                <w:rFonts w:hint="eastAsia"/>
              </w:rPr>
              <w:t>3</w:t>
            </w:r>
          </w:p>
        </w:tc>
      </w:tr>
      <w:tr w:rsidR="009624CF" w14:paraId="596503D6" w14:textId="77777777" w:rsidTr="00E13BA1">
        <w:trPr>
          <w:trHeight w:val="454"/>
          <w:jc w:val="center"/>
        </w:trPr>
        <w:tc>
          <w:tcPr>
            <w:tcW w:w="6205" w:type="dxa"/>
            <w:gridSpan w:val="3"/>
            <w:tcBorders>
              <w:left w:val="single" w:sz="12" w:space="0" w:color="auto"/>
              <w:bottom w:val="single" w:sz="12" w:space="0" w:color="auto"/>
            </w:tcBorders>
            <w:tcMar>
              <w:top w:w="0" w:type="dxa"/>
              <w:left w:w="85" w:type="dxa"/>
              <w:bottom w:w="0" w:type="dxa"/>
              <w:right w:w="85" w:type="dxa"/>
            </w:tcMar>
            <w:vAlign w:val="center"/>
          </w:tcPr>
          <w:p w14:paraId="314E0077" w14:textId="77777777" w:rsidR="009624CF" w:rsidRDefault="005A07D1" w:rsidP="00E26FC0">
            <w:pPr>
              <w:pStyle w:val="DG"/>
            </w:pPr>
            <w:r>
              <w:rPr>
                <w:rFonts w:hint="eastAsia"/>
              </w:rPr>
              <w:t>合计</w:t>
            </w:r>
          </w:p>
        </w:tc>
        <w:tc>
          <w:tcPr>
            <w:tcW w:w="711" w:type="dxa"/>
            <w:tcBorders>
              <w:bottom w:val="single" w:sz="12" w:space="0" w:color="auto"/>
            </w:tcBorders>
            <w:tcMar>
              <w:top w:w="0" w:type="dxa"/>
              <w:left w:w="85" w:type="dxa"/>
              <w:bottom w:w="0" w:type="dxa"/>
              <w:right w:w="85" w:type="dxa"/>
            </w:tcMar>
            <w:vAlign w:val="center"/>
          </w:tcPr>
          <w:p w14:paraId="18749645" w14:textId="3CA46F56" w:rsidR="009624CF" w:rsidRDefault="00C125AD" w:rsidP="00E26FC0">
            <w:r>
              <w:t>32</w:t>
            </w:r>
          </w:p>
        </w:tc>
        <w:tc>
          <w:tcPr>
            <w:tcW w:w="657" w:type="dxa"/>
            <w:tcBorders>
              <w:bottom w:val="single" w:sz="12" w:space="0" w:color="auto"/>
            </w:tcBorders>
            <w:tcMar>
              <w:top w:w="0" w:type="dxa"/>
              <w:left w:w="85" w:type="dxa"/>
              <w:bottom w:w="0" w:type="dxa"/>
              <w:right w:w="85" w:type="dxa"/>
            </w:tcMar>
            <w:vAlign w:val="center"/>
          </w:tcPr>
          <w:p w14:paraId="4BB5A204" w14:textId="4BB707FE" w:rsidR="009624CF" w:rsidRDefault="00BB1E4F" w:rsidP="00E26FC0">
            <w:r>
              <w:rPr>
                <w:rFonts w:hint="eastAsia"/>
              </w:rPr>
              <w:t>0</w:t>
            </w:r>
          </w:p>
        </w:tc>
        <w:tc>
          <w:tcPr>
            <w:tcW w:w="703" w:type="dxa"/>
            <w:tcBorders>
              <w:bottom w:val="single" w:sz="12" w:space="0" w:color="auto"/>
              <w:right w:val="single" w:sz="12" w:space="0" w:color="auto"/>
            </w:tcBorders>
            <w:tcMar>
              <w:top w:w="0" w:type="dxa"/>
              <w:left w:w="85" w:type="dxa"/>
              <w:bottom w:w="0" w:type="dxa"/>
              <w:right w:w="85" w:type="dxa"/>
            </w:tcMar>
            <w:vAlign w:val="center"/>
          </w:tcPr>
          <w:p w14:paraId="12156233" w14:textId="77777777" w:rsidR="009624CF" w:rsidRDefault="005A07D1" w:rsidP="00E26FC0">
            <w:r>
              <w:t>32</w:t>
            </w:r>
          </w:p>
        </w:tc>
      </w:tr>
    </w:tbl>
    <w:p w14:paraId="13510342" w14:textId="77777777" w:rsidR="009624CF" w:rsidRDefault="005A07D1" w:rsidP="00E26FC0">
      <w:pPr>
        <w:pStyle w:val="DG1"/>
      </w:pPr>
      <w:bookmarkStart w:id="2" w:name="OLE_LINK1"/>
      <w:bookmarkStart w:id="3" w:name="OLE_LINK2"/>
      <w:r>
        <w:rPr>
          <w:rFonts w:hint="eastAsia"/>
        </w:rPr>
        <w:t>四、课程</w:t>
      </w:r>
      <w:proofErr w:type="gramStart"/>
      <w:r>
        <w:rPr>
          <w:rFonts w:hint="eastAsia"/>
        </w:rPr>
        <w:t>思政教学</w:t>
      </w:r>
      <w:proofErr w:type="gramEnd"/>
      <w:r>
        <w:rPr>
          <w:rFonts w:hint="eastAsia"/>
        </w:rPr>
        <w:t>设计</w:t>
      </w:r>
    </w:p>
    <w:tbl>
      <w:tblPr>
        <w:tblStyle w:val="ab"/>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3104"/>
        <w:gridCol w:w="5172"/>
      </w:tblGrid>
      <w:tr w:rsidR="009624CF" w14:paraId="3B448256" w14:textId="77777777" w:rsidTr="00C276C0">
        <w:trPr>
          <w:trHeight w:val="1128"/>
          <w:jc w:val="center"/>
        </w:trPr>
        <w:tc>
          <w:tcPr>
            <w:tcW w:w="3104" w:type="dxa"/>
            <w:vMerge w:val="restart"/>
            <w:tcMar>
              <w:top w:w="57" w:type="dxa"/>
              <w:left w:w="85" w:type="dxa"/>
              <w:bottom w:w="57" w:type="dxa"/>
              <w:right w:w="85" w:type="dxa"/>
            </w:tcMar>
            <w:vAlign w:val="center"/>
          </w:tcPr>
          <w:bookmarkEnd w:id="2"/>
          <w:bookmarkEnd w:id="3"/>
          <w:p w14:paraId="25F6BEA4" w14:textId="77777777" w:rsidR="009624CF" w:rsidRDefault="005A07D1" w:rsidP="00E26FC0">
            <w:r>
              <w:rPr>
                <w:rFonts w:hint="eastAsia"/>
              </w:rPr>
              <w:t>教学单元</w:t>
            </w:r>
          </w:p>
        </w:tc>
        <w:tc>
          <w:tcPr>
            <w:tcW w:w="5172" w:type="dxa"/>
            <w:vMerge w:val="restart"/>
            <w:tcMar>
              <w:top w:w="57" w:type="dxa"/>
              <w:left w:w="85" w:type="dxa"/>
              <w:bottom w:w="57" w:type="dxa"/>
              <w:right w:w="85" w:type="dxa"/>
            </w:tcMar>
            <w:vAlign w:val="center"/>
          </w:tcPr>
          <w:p w14:paraId="05FC4DE2" w14:textId="77777777" w:rsidR="009624CF" w:rsidRDefault="005A07D1" w:rsidP="00E26FC0">
            <w:pPr>
              <w:pStyle w:val="DG"/>
            </w:pPr>
            <w:r>
              <w:rPr>
                <w:rFonts w:hint="eastAsia"/>
              </w:rPr>
              <w:t>课程</w:t>
            </w:r>
            <w:proofErr w:type="gramStart"/>
            <w:r>
              <w:rPr>
                <w:rFonts w:hint="eastAsia"/>
              </w:rPr>
              <w:t>思政教学</w:t>
            </w:r>
            <w:proofErr w:type="gramEnd"/>
            <w:r>
              <w:rPr>
                <w:rFonts w:hint="eastAsia"/>
              </w:rPr>
              <w:t>设计</w:t>
            </w:r>
          </w:p>
        </w:tc>
      </w:tr>
      <w:tr w:rsidR="009624CF" w14:paraId="47F91A30" w14:textId="77777777" w:rsidTr="005456E7">
        <w:trPr>
          <w:trHeight w:val="326"/>
          <w:jc w:val="center"/>
        </w:trPr>
        <w:tc>
          <w:tcPr>
            <w:tcW w:w="3104" w:type="dxa"/>
            <w:vMerge/>
            <w:tcMar>
              <w:top w:w="57" w:type="dxa"/>
              <w:left w:w="85" w:type="dxa"/>
              <w:bottom w:w="57" w:type="dxa"/>
              <w:right w:w="85" w:type="dxa"/>
            </w:tcMar>
            <w:vAlign w:val="center"/>
          </w:tcPr>
          <w:p w14:paraId="4E48EFAA" w14:textId="77777777" w:rsidR="009624CF" w:rsidRDefault="009624CF" w:rsidP="00E26FC0"/>
        </w:tc>
        <w:tc>
          <w:tcPr>
            <w:tcW w:w="5172" w:type="dxa"/>
            <w:vMerge/>
            <w:tcMar>
              <w:top w:w="57" w:type="dxa"/>
              <w:left w:w="85" w:type="dxa"/>
              <w:bottom w:w="57" w:type="dxa"/>
              <w:right w:w="85" w:type="dxa"/>
            </w:tcMar>
            <w:vAlign w:val="center"/>
          </w:tcPr>
          <w:p w14:paraId="5F1F1F1A" w14:textId="77777777" w:rsidR="009624CF" w:rsidRDefault="009624CF" w:rsidP="00E26FC0"/>
        </w:tc>
      </w:tr>
      <w:tr w:rsidR="009624CF" w14:paraId="1A96EA02" w14:textId="77777777" w:rsidTr="00C125AD">
        <w:trPr>
          <w:trHeight w:val="902"/>
          <w:jc w:val="center"/>
        </w:trPr>
        <w:tc>
          <w:tcPr>
            <w:tcW w:w="3104" w:type="dxa"/>
            <w:tcMar>
              <w:top w:w="57" w:type="dxa"/>
              <w:left w:w="85" w:type="dxa"/>
              <w:bottom w:w="57" w:type="dxa"/>
              <w:right w:w="85" w:type="dxa"/>
            </w:tcMar>
            <w:vAlign w:val="center"/>
          </w:tcPr>
          <w:p w14:paraId="3A3C3050" w14:textId="10143922" w:rsidR="009624CF" w:rsidRPr="00C276C0" w:rsidRDefault="0056180E" w:rsidP="00C276C0">
            <w:pPr>
              <w:rPr>
                <w:bCs/>
              </w:rPr>
            </w:pPr>
            <w:r w:rsidRPr="0056180E">
              <w:rPr>
                <w:bCs/>
              </w:rPr>
              <w:t>1. Introduction</w:t>
            </w:r>
          </w:p>
        </w:tc>
        <w:tc>
          <w:tcPr>
            <w:tcW w:w="5172" w:type="dxa"/>
            <w:tcMar>
              <w:top w:w="57" w:type="dxa"/>
              <w:left w:w="85" w:type="dxa"/>
              <w:bottom w:w="57" w:type="dxa"/>
              <w:right w:w="85" w:type="dxa"/>
            </w:tcMar>
            <w:vAlign w:val="center"/>
          </w:tcPr>
          <w:p w14:paraId="32163FB6" w14:textId="2BA040DF" w:rsidR="009624CF" w:rsidRDefault="00C125AD" w:rsidP="00C276C0">
            <w:pPr>
              <w:rPr>
                <w:bCs/>
              </w:rPr>
            </w:pPr>
            <w:r>
              <w:rPr>
                <w:rFonts w:hint="eastAsia"/>
                <w:bCs/>
              </w:rPr>
              <w:t>引导学生语言的定义和特征，在此过程中融入社会主义核心价值观</w:t>
            </w:r>
            <w:r>
              <w:rPr>
                <w:rFonts w:hint="eastAsia"/>
                <w:bCs/>
              </w:rPr>
              <w:t>-</w:t>
            </w:r>
            <w:r>
              <w:rPr>
                <w:bCs/>
              </w:rPr>
              <w:t>-</w:t>
            </w:r>
            <w:r>
              <w:rPr>
                <w:rFonts w:hint="eastAsia"/>
                <w:bCs/>
              </w:rPr>
              <w:t>平等、友善。</w:t>
            </w:r>
          </w:p>
        </w:tc>
      </w:tr>
      <w:tr w:rsidR="009624CF" w14:paraId="49B625D7" w14:textId="77777777" w:rsidTr="00C276C0">
        <w:trPr>
          <w:trHeight w:val="1128"/>
          <w:jc w:val="center"/>
        </w:trPr>
        <w:tc>
          <w:tcPr>
            <w:tcW w:w="3104" w:type="dxa"/>
            <w:tcMar>
              <w:top w:w="57" w:type="dxa"/>
              <w:left w:w="85" w:type="dxa"/>
              <w:bottom w:w="57" w:type="dxa"/>
              <w:right w:w="85" w:type="dxa"/>
            </w:tcMar>
            <w:vAlign w:val="center"/>
          </w:tcPr>
          <w:p w14:paraId="3FC802A6" w14:textId="6FF3BCD5" w:rsidR="009624CF" w:rsidRPr="00C276C0" w:rsidRDefault="0056180E" w:rsidP="00C276C0">
            <w:pPr>
              <w:rPr>
                <w:bCs/>
              </w:rPr>
            </w:pPr>
            <w:r w:rsidRPr="0056180E">
              <w:rPr>
                <w:bCs/>
              </w:rPr>
              <w:lastRenderedPageBreak/>
              <w:t>2. Phonology</w:t>
            </w:r>
          </w:p>
        </w:tc>
        <w:tc>
          <w:tcPr>
            <w:tcW w:w="5172" w:type="dxa"/>
            <w:tcMar>
              <w:top w:w="57" w:type="dxa"/>
              <w:left w:w="85" w:type="dxa"/>
              <w:bottom w:w="57" w:type="dxa"/>
              <w:right w:w="85" w:type="dxa"/>
            </w:tcMar>
            <w:vAlign w:val="center"/>
          </w:tcPr>
          <w:p w14:paraId="771A5EDC" w14:textId="3DE58035" w:rsidR="009624CF" w:rsidRDefault="00C125AD" w:rsidP="00C276C0">
            <w:r>
              <w:rPr>
                <w:rFonts w:hint="eastAsia"/>
              </w:rPr>
              <w:t>引导学生掌握语音规则，正确看待语言变体以及中式英语，增强民族自信和身份认同感。</w:t>
            </w:r>
          </w:p>
        </w:tc>
      </w:tr>
      <w:tr w:rsidR="009624CF" w14:paraId="1976CDFB" w14:textId="77777777" w:rsidTr="00EA6B31">
        <w:trPr>
          <w:trHeight w:val="784"/>
          <w:jc w:val="center"/>
        </w:trPr>
        <w:tc>
          <w:tcPr>
            <w:tcW w:w="3104" w:type="dxa"/>
            <w:tcMar>
              <w:top w:w="57" w:type="dxa"/>
              <w:left w:w="85" w:type="dxa"/>
              <w:bottom w:w="57" w:type="dxa"/>
              <w:right w:w="85" w:type="dxa"/>
            </w:tcMar>
            <w:vAlign w:val="center"/>
          </w:tcPr>
          <w:p w14:paraId="224A2E7B" w14:textId="213E8224" w:rsidR="009624CF" w:rsidRDefault="0056180E" w:rsidP="00E26FC0">
            <w:pPr>
              <w:rPr>
                <w:bCs/>
              </w:rPr>
            </w:pPr>
            <w:r w:rsidRPr="0056180E">
              <w:rPr>
                <w:bCs/>
              </w:rPr>
              <w:t>3. Morphology</w:t>
            </w:r>
          </w:p>
        </w:tc>
        <w:tc>
          <w:tcPr>
            <w:tcW w:w="5172" w:type="dxa"/>
            <w:tcMar>
              <w:top w:w="57" w:type="dxa"/>
              <w:left w:w="85" w:type="dxa"/>
              <w:bottom w:w="57" w:type="dxa"/>
              <w:right w:w="85" w:type="dxa"/>
            </w:tcMar>
            <w:vAlign w:val="center"/>
          </w:tcPr>
          <w:p w14:paraId="086981AB" w14:textId="20981BBC" w:rsidR="00C276C0" w:rsidRPr="00C276C0" w:rsidRDefault="00C125AD" w:rsidP="00C276C0">
            <w:pPr>
              <w:rPr>
                <w:bCs/>
              </w:rPr>
            </w:pPr>
            <w:r>
              <w:rPr>
                <w:rFonts w:hint="eastAsia"/>
                <w:bCs/>
              </w:rPr>
              <w:t>理解合成词及外来词的定义和内涵，理解外来词在国际交流中的作用，培养国际视野。</w:t>
            </w:r>
          </w:p>
          <w:p w14:paraId="12E5EB0B" w14:textId="101BD578" w:rsidR="009624CF" w:rsidRDefault="009624CF" w:rsidP="00C276C0">
            <w:pPr>
              <w:rPr>
                <w:bCs/>
              </w:rPr>
            </w:pPr>
          </w:p>
        </w:tc>
      </w:tr>
      <w:tr w:rsidR="009624CF" w14:paraId="7FE64827" w14:textId="77777777" w:rsidTr="00C276C0">
        <w:trPr>
          <w:trHeight w:val="1128"/>
          <w:jc w:val="center"/>
        </w:trPr>
        <w:tc>
          <w:tcPr>
            <w:tcW w:w="3104" w:type="dxa"/>
            <w:tcMar>
              <w:top w:w="57" w:type="dxa"/>
              <w:left w:w="85" w:type="dxa"/>
              <w:bottom w:w="57" w:type="dxa"/>
              <w:right w:w="85" w:type="dxa"/>
            </w:tcMar>
            <w:vAlign w:val="center"/>
          </w:tcPr>
          <w:p w14:paraId="7DC8C682" w14:textId="6A7F7B3E" w:rsidR="009624CF" w:rsidRPr="00C276C0" w:rsidRDefault="0056180E" w:rsidP="00C276C0">
            <w:pPr>
              <w:rPr>
                <w:bCs/>
              </w:rPr>
            </w:pPr>
            <w:r w:rsidRPr="0056180E">
              <w:rPr>
                <w:bCs/>
              </w:rPr>
              <w:t>4. Syntax</w:t>
            </w:r>
          </w:p>
        </w:tc>
        <w:tc>
          <w:tcPr>
            <w:tcW w:w="5172" w:type="dxa"/>
            <w:tcMar>
              <w:top w:w="57" w:type="dxa"/>
              <w:left w:w="85" w:type="dxa"/>
              <w:bottom w:w="57" w:type="dxa"/>
              <w:right w:w="85" w:type="dxa"/>
            </w:tcMar>
            <w:vAlign w:val="center"/>
          </w:tcPr>
          <w:p w14:paraId="1A746F80" w14:textId="4205BD61" w:rsidR="009624CF" w:rsidRDefault="00EA6B31" w:rsidP="00C276C0">
            <w:r>
              <w:rPr>
                <w:rFonts w:hint="eastAsia"/>
              </w:rPr>
              <w:t>了解转换生成语法的发展历程，学习转换生成语法传世人</w:t>
            </w:r>
            <w:r>
              <w:t>—</w:t>
            </w:r>
            <w:r>
              <w:rPr>
                <w:rFonts w:hint="eastAsia"/>
              </w:rPr>
              <w:t>乔姆斯基在语言研究中的探索精神和创新精神。</w:t>
            </w:r>
          </w:p>
        </w:tc>
      </w:tr>
      <w:tr w:rsidR="009624CF" w14:paraId="5D738822" w14:textId="77777777" w:rsidTr="00C276C0">
        <w:trPr>
          <w:trHeight w:val="1128"/>
          <w:jc w:val="center"/>
        </w:trPr>
        <w:tc>
          <w:tcPr>
            <w:tcW w:w="3104" w:type="dxa"/>
            <w:tcMar>
              <w:top w:w="57" w:type="dxa"/>
              <w:left w:w="85" w:type="dxa"/>
              <w:bottom w:w="57" w:type="dxa"/>
              <w:right w:w="85" w:type="dxa"/>
            </w:tcMar>
            <w:vAlign w:val="center"/>
          </w:tcPr>
          <w:p w14:paraId="406B0B63" w14:textId="41E05C80" w:rsidR="009624CF" w:rsidRPr="00C276C0" w:rsidRDefault="0056180E" w:rsidP="00C276C0">
            <w:pPr>
              <w:rPr>
                <w:bCs/>
              </w:rPr>
            </w:pPr>
            <w:r w:rsidRPr="0056180E">
              <w:rPr>
                <w:bCs/>
              </w:rPr>
              <w:t>5. Semantics</w:t>
            </w:r>
          </w:p>
        </w:tc>
        <w:tc>
          <w:tcPr>
            <w:tcW w:w="5172" w:type="dxa"/>
            <w:tcMar>
              <w:top w:w="57" w:type="dxa"/>
              <w:left w:w="85" w:type="dxa"/>
              <w:bottom w:w="57" w:type="dxa"/>
              <w:right w:w="85" w:type="dxa"/>
            </w:tcMar>
            <w:vAlign w:val="center"/>
          </w:tcPr>
          <w:p w14:paraId="65A09B52" w14:textId="7A9994FB" w:rsidR="009624CF" w:rsidRDefault="00EA6B31" w:rsidP="00C276C0">
            <w:pPr>
              <w:rPr>
                <w:bCs/>
              </w:rPr>
            </w:pPr>
            <w:r>
              <w:rPr>
                <w:rFonts w:hint="eastAsia"/>
                <w:bCs/>
              </w:rPr>
              <w:t>掌握语境论的内涵，理解语境在语言交际过程中的作用，培养语言意识和修养。</w:t>
            </w:r>
          </w:p>
        </w:tc>
      </w:tr>
      <w:tr w:rsidR="009624CF" w14:paraId="143D2AF1" w14:textId="77777777" w:rsidTr="00C276C0">
        <w:trPr>
          <w:trHeight w:val="1128"/>
          <w:jc w:val="center"/>
        </w:trPr>
        <w:tc>
          <w:tcPr>
            <w:tcW w:w="3104" w:type="dxa"/>
            <w:tcMar>
              <w:top w:w="57" w:type="dxa"/>
              <w:left w:w="85" w:type="dxa"/>
              <w:bottom w:w="57" w:type="dxa"/>
              <w:right w:w="85" w:type="dxa"/>
            </w:tcMar>
            <w:vAlign w:val="center"/>
          </w:tcPr>
          <w:p w14:paraId="343A570B" w14:textId="33671CAB" w:rsidR="009624CF" w:rsidRPr="00C276C0" w:rsidRDefault="0056180E" w:rsidP="00C276C0">
            <w:pPr>
              <w:rPr>
                <w:bCs/>
              </w:rPr>
            </w:pPr>
            <w:r w:rsidRPr="0056180E">
              <w:rPr>
                <w:bCs/>
              </w:rPr>
              <w:t>6. Pragmatics</w:t>
            </w:r>
          </w:p>
        </w:tc>
        <w:tc>
          <w:tcPr>
            <w:tcW w:w="5172" w:type="dxa"/>
            <w:tcMar>
              <w:top w:w="57" w:type="dxa"/>
              <w:left w:w="85" w:type="dxa"/>
              <w:bottom w:w="57" w:type="dxa"/>
              <w:right w:w="85" w:type="dxa"/>
            </w:tcMar>
            <w:vAlign w:val="center"/>
          </w:tcPr>
          <w:p w14:paraId="3D2A20E8" w14:textId="702D7356" w:rsidR="009624CF" w:rsidRDefault="00EA6B31" w:rsidP="00C276C0">
            <w:pPr>
              <w:rPr>
                <w:bCs/>
              </w:rPr>
            </w:pPr>
            <w:r>
              <w:rPr>
                <w:rFonts w:hint="eastAsia"/>
                <w:bCs/>
              </w:rPr>
              <w:t>掌握礼貌原则、</w:t>
            </w:r>
            <w:r w:rsidRPr="00EA6B31">
              <w:rPr>
                <w:rFonts w:hint="eastAsia"/>
                <w:bCs/>
              </w:rPr>
              <w:t>比较中西方会话合作原则的差异</w:t>
            </w:r>
            <w:r>
              <w:rPr>
                <w:rFonts w:hint="eastAsia"/>
                <w:bCs/>
              </w:rPr>
              <w:t>、理解委婉语的交际功能，正确使用委婉语，倡导文明用语，体现社会主义的核心价值观</w:t>
            </w:r>
            <w:r>
              <w:rPr>
                <w:bCs/>
              </w:rPr>
              <w:t>—</w:t>
            </w:r>
            <w:r>
              <w:rPr>
                <w:rFonts w:hint="eastAsia"/>
                <w:bCs/>
              </w:rPr>
              <w:t>文明、和谐。</w:t>
            </w:r>
          </w:p>
        </w:tc>
      </w:tr>
      <w:tr w:rsidR="009624CF" w14:paraId="6F24764B" w14:textId="77777777" w:rsidTr="00C276C0">
        <w:trPr>
          <w:trHeight w:val="1662"/>
          <w:jc w:val="center"/>
        </w:trPr>
        <w:tc>
          <w:tcPr>
            <w:tcW w:w="3104" w:type="dxa"/>
            <w:tcMar>
              <w:top w:w="57" w:type="dxa"/>
              <w:left w:w="85" w:type="dxa"/>
              <w:bottom w:w="57" w:type="dxa"/>
              <w:right w:w="85" w:type="dxa"/>
            </w:tcMar>
            <w:vAlign w:val="center"/>
          </w:tcPr>
          <w:p w14:paraId="09A51E0B" w14:textId="13C7FC0F" w:rsidR="009624CF" w:rsidRPr="00C276C0" w:rsidRDefault="0056180E" w:rsidP="00C276C0">
            <w:pPr>
              <w:rPr>
                <w:bCs/>
              </w:rPr>
            </w:pPr>
            <w:r w:rsidRPr="0056180E">
              <w:rPr>
                <w:bCs/>
              </w:rPr>
              <w:t>7. Language Change</w:t>
            </w:r>
          </w:p>
        </w:tc>
        <w:tc>
          <w:tcPr>
            <w:tcW w:w="5172" w:type="dxa"/>
            <w:tcMar>
              <w:top w:w="57" w:type="dxa"/>
              <w:left w:w="85" w:type="dxa"/>
              <w:bottom w:w="57" w:type="dxa"/>
              <w:right w:w="85" w:type="dxa"/>
            </w:tcMar>
            <w:vAlign w:val="center"/>
          </w:tcPr>
          <w:p w14:paraId="1E7E5235" w14:textId="00050B71" w:rsidR="009624CF" w:rsidRDefault="00EA6B31" w:rsidP="00C276C0">
            <w:r>
              <w:rPr>
                <w:rFonts w:hint="eastAsia"/>
              </w:rPr>
              <w:t>掌握批评话语分析的基本方法，揭示语言背后蕴含的意识形态和权力关系，反对语言霸权主义。</w:t>
            </w:r>
            <w:r w:rsidR="0056180E" w:rsidRPr="0056180E">
              <w:rPr>
                <w:rFonts w:hint="eastAsia"/>
              </w:rPr>
              <w:t>结合例子了解中文语言的发展，提高文化自信。</w:t>
            </w:r>
          </w:p>
        </w:tc>
      </w:tr>
      <w:tr w:rsidR="0056180E" w14:paraId="64AB6174" w14:textId="77777777" w:rsidTr="00EA6B31">
        <w:trPr>
          <w:trHeight w:val="1346"/>
          <w:jc w:val="center"/>
        </w:trPr>
        <w:tc>
          <w:tcPr>
            <w:tcW w:w="3104" w:type="dxa"/>
            <w:tcMar>
              <w:top w:w="57" w:type="dxa"/>
              <w:left w:w="85" w:type="dxa"/>
              <w:bottom w:w="57" w:type="dxa"/>
              <w:right w:w="85" w:type="dxa"/>
            </w:tcMar>
            <w:vAlign w:val="center"/>
          </w:tcPr>
          <w:p w14:paraId="06EC8AB4" w14:textId="7C33C9CA" w:rsidR="0056180E" w:rsidRPr="00C276C0" w:rsidRDefault="0056180E" w:rsidP="00C276C0">
            <w:pPr>
              <w:rPr>
                <w:bCs/>
              </w:rPr>
            </w:pPr>
            <w:r w:rsidRPr="0056180E">
              <w:rPr>
                <w:bCs/>
              </w:rPr>
              <w:t>8. Language and Society</w:t>
            </w:r>
          </w:p>
        </w:tc>
        <w:tc>
          <w:tcPr>
            <w:tcW w:w="5172" w:type="dxa"/>
            <w:tcMar>
              <w:top w:w="57" w:type="dxa"/>
              <w:left w:w="85" w:type="dxa"/>
              <w:bottom w:w="57" w:type="dxa"/>
              <w:right w:w="85" w:type="dxa"/>
            </w:tcMar>
            <w:vAlign w:val="center"/>
          </w:tcPr>
          <w:p w14:paraId="3B91D529" w14:textId="425FEBD7" w:rsidR="0056180E" w:rsidRDefault="00EA6B31" w:rsidP="00C276C0">
            <w:r>
              <w:rPr>
                <w:rFonts w:hint="eastAsia"/>
              </w:rPr>
              <w:t>了解地方语言的相关概念和内涵，尊重并保护地方方言，培养学生的乡土意识和情怀。</w:t>
            </w:r>
          </w:p>
        </w:tc>
      </w:tr>
      <w:tr w:rsidR="0056180E" w14:paraId="3949A8E6" w14:textId="77777777" w:rsidTr="00EA6B31">
        <w:trPr>
          <w:trHeight w:val="1296"/>
          <w:jc w:val="center"/>
        </w:trPr>
        <w:tc>
          <w:tcPr>
            <w:tcW w:w="3104" w:type="dxa"/>
            <w:tcMar>
              <w:top w:w="57" w:type="dxa"/>
              <w:left w:w="85" w:type="dxa"/>
              <w:bottom w:w="57" w:type="dxa"/>
              <w:right w:w="85" w:type="dxa"/>
            </w:tcMar>
            <w:vAlign w:val="center"/>
          </w:tcPr>
          <w:p w14:paraId="34202EF0" w14:textId="46BDFC4E" w:rsidR="0056180E" w:rsidRPr="00C276C0" w:rsidRDefault="0056180E" w:rsidP="00C276C0">
            <w:pPr>
              <w:rPr>
                <w:bCs/>
              </w:rPr>
            </w:pPr>
            <w:r w:rsidRPr="0056180E">
              <w:rPr>
                <w:bCs/>
              </w:rPr>
              <w:t>9. Language and Culture</w:t>
            </w:r>
          </w:p>
        </w:tc>
        <w:tc>
          <w:tcPr>
            <w:tcW w:w="5172" w:type="dxa"/>
            <w:tcMar>
              <w:top w:w="57" w:type="dxa"/>
              <w:left w:w="85" w:type="dxa"/>
              <w:bottom w:w="57" w:type="dxa"/>
              <w:right w:w="85" w:type="dxa"/>
            </w:tcMar>
            <w:vAlign w:val="center"/>
          </w:tcPr>
          <w:p w14:paraId="51B574AB" w14:textId="26F2E9D3" w:rsidR="0056180E" w:rsidRDefault="0056180E" w:rsidP="00C276C0">
            <w:r w:rsidRPr="0056180E">
              <w:rPr>
                <w:rFonts w:hint="eastAsia"/>
              </w:rPr>
              <w:t>在理解中文语言与文化的基础上，提高文化自信。</w:t>
            </w:r>
          </w:p>
        </w:tc>
      </w:tr>
      <w:tr w:rsidR="0056180E" w14:paraId="140A0217" w14:textId="77777777" w:rsidTr="00EA6B31">
        <w:trPr>
          <w:trHeight w:val="1161"/>
          <w:jc w:val="center"/>
        </w:trPr>
        <w:tc>
          <w:tcPr>
            <w:tcW w:w="3104" w:type="dxa"/>
            <w:tcMar>
              <w:top w:w="57" w:type="dxa"/>
              <w:left w:w="85" w:type="dxa"/>
              <w:bottom w:w="57" w:type="dxa"/>
              <w:right w:w="85" w:type="dxa"/>
            </w:tcMar>
            <w:vAlign w:val="center"/>
          </w:tcPr>
          <w:p w14:paraId="134D3F03" w14:textId="4A5EC849" w:rsidR="0056180E" w:rsidRPr="00C276C0" w:rsidRDefault="0056180E" w:rsidP="00C276C0">
            <w:pPr>
              <w:rPr>
                <w:bCs/>
              </w:rPr>
            </w:pPr>
            <w:r w:rsidRPr="0056180E">
              <w:rPr>
                <w:bCs/>
              </w:rPr>
              <w:t>11.Second Language Acquisition</w:t>
            </w:r>
          </w:p>
        </w:tc>
        <w:tc>
          <w:tcPr>
            <w:tcW w:w="5172" w:type="dxa"/>
            <w:tcMar>
              <w:top w:w="57" w:type="dxa"/>
              <w:left w:w="85" w:type="dxa"/>
              <w:bottom w:w="57" w:type="dxa"/>
              <w:right w:w="85" w:type="dxa"/>
            </w:tcMar>
            <w:vAlign w:val="center"/>
          </w:tcPr>
          <w:p w14:paraId="15771269" w14:textId="772DF96C" w:rsidR="0056180E" w:rsidRDefault="00EA6B31" w:rsidP="00C276C0">
            <w:r>
              <w:rPr>
                <w:rFonts w:hint="eastAsia"/>
              </w:rPr>
              <w:t>了解二语习得的基本理论，批判性阅读相关的理论，培养创新精神和批判性思维。</w:t>
            </w:r>
          </w:p>
        </w:tc>
      </w:tr>
    </w:tbl>
    <w:p w14:paraId="6D30F6CD" w14:textId="56850AF9" w:rsidR="009624CF" w:rsidRDefault="005A07D1" w:rsidP="00E26FC0">
      <w:pPr>
        <w:pStyle w:val="DG1"/>
      </w:pPr>
      <w:r>
        <w:rPr>
          <w:rFonts w:hint="eastAsia"/>
        </w:rPr>
        <w:t>五、课程考核</w:t>
      </w:r>
      <w:bookmarkStart w:id="4" w:name="OLE_LINK4"/>
      <w:bookmarkStart w:id="5" w:name="OLE_LINK3"/>
    </w:p>
    <w:tbl>
      <w:tblPr>
        <w:tblStyle w:val="ab"/>
        <w:tblW w:w="5000" w:type="pct"/>
        <w:tblLook w:val="04A0" w:firstRow="1" w:lastRow="0" w:firstColumn="1" w:lastColumn="0" w:noHBand="0" w:noVBand="1"/>
      </w:tblPr>
      <w:tblGrid>
        <w:gridCol w:w="758"/>
        <w:gridCol w:w="687"/>
        <w:gridCol w:w="2024"/>
        <w:gridCol w:w="819"/>
        <w:gridCol w:w="764"/>
        <w:gridCol w:w="853"/>
        <w:gridCol w:w="882"/>
        <w:gridCol w:w="821"/>
        <w:gridCol w:w="668"/>
      </w:tblGrid>
      <w:tr w:rsidR="005456E7" w14:paraId="118E11D5" w14:textId="77777777" w:rsidTr="005E03B0">
        <w:trPr>
          <w:trHeight w:val="454"/>
        </w:trPr>
        <w:tc>
          <w:tcPr>
            <w:tcW w:w="758" w:type="dxa"/>
            <w:vMerge w:val="restart"/>
            <w:tcBorders>
              <w:top w:val="single" w:sz="12" w:space="0" w:color="auto"/>
              <w:left w:val="single" w:sz="12" w:space="0" w:color="auto"/>
            </w:tcBorders>
            <w:tcMar>
              <w:top w:w="57" w:type="dxa"/>
              <w:left w:w="85" w:type="dxa"/>
              <w:bottom w:w="57" w:type="dxa"/>
              <w:right w:w="85" w:type="dxa"/>
            </w:tcMar>
            <w:vAlign w:val="center"/>
          </w:tcPr>
          <w:bookmarkEnd w:id="4"/>
          <w:bookmarkEnd w:id="5"/>
          <w:p w14:paraId="0A78F735" w14:textId="77777777" w:rsidR="005456E7" w:rsidRDefault="005456E7" w:rsidP="00E26FC0">
            <w:r>
              <w:rPr>
                <w:rFonts w:hint="eastAsia"/>
              </w:rPr>
              <w:t>总评构成</w:t>
            </w:r>
          </w:p>
        </w:tc>
        <w:tc>
          <w:tcPr>
            <w:tcW w:w="687" w:type="dxa"/>
            <w:vMerge w:val="restart"/>
            <w:tcBorders>
              <w:top w:val="single" w:sz="12" w:space="0" w:color="auto"/>
            </w:tcBorders>
            <w:tcMar>
              <w:top w:w="57" w:type="dxa"/>
              <w:left w:w="85" w:type="dxa"/>
              <w:bottom w:w="57" w:type="dxa"/>
              <w:right w:w="85" w:type="dxa"/>
            </w:tcMar>
            <w:vAlign w:val="center"/>
          </w:tcPr>
          <w:p w14:paraId="5DB072E9" w14:textId="77777777" w:rsidR="005456E7" w:rsidRDefault="005456E7" w:rsidP="00E26FC0">
            <w:pPr>
              <w:pStyle w:val="DG1"/>
              <w:rPr>
                <w:rFonts w:hAnsi="宋体"/>
              </w:rPr>
            </w:pPr>
            <w:r>
              <w:rPr>
                <w:rFonts w:hint="eastAsia"/>
              </w:rPr>
              <w:t>占</w:t>
            </w:r>
            <w:r>
              <w:rPr>
                <w:rFonts w:hint="eastAsia"/>
              </w:rPr>
              <w:lastRenderedPageBreak/>
              <w:t>比</w:t>
            </w:r>
          </w:p>
        </w:tc>
        <w:tc>
          <w:tcPr>
            <w:tcW w:w="2024" w:type="dxa"/>
            <w:vMerge w:val="restart"/>
            <w:tcBorders>
              <w:top w:val="single" w:sz="12" w:space="0" w:color="auto"/>
              <w:right w:val="double" w:sz="4" w:space="0" w:color="auto"/>
            </w:tcBorders>
            <w:tcMar>
              <w:top w:w="57" w:type="dxa"/>
              <w:left w:w="85" w:type="dxa"/>
              <w:bottom w:w="57" w:type="dxa"/>
              <w:right w:w="85" w:type="dxa"/>
            </w:tcMar>
            <w:vAlign w:val="center"/>
          </w:tcPr>
          <w:p w14:paraId="5535397F" w14:textId="77777777" w:rsidR="005456E7" w:rsidRDefault="005456E7" w:rsidP="00E26FC0">
            <w:pPr>
              <w:pStyle w:val="DG1"/>
            </w:pPr>
            <w:r>
              <w:rPr>
                <w:rFonts w:hint="eastAsia"/>
              </w:rPr>
              <w:lastRenderedPageBreak/>
              <w:t>考核方式</w:t>
            </w:r>
          </w:p>
        </w:tc>
        <w:tc>
          <w:tcPr>
            <w:tcW w:w="4139" w:type="dxa"/>
            <w:gridSpan w:val="5"/>
            <w:tcBorders>
              <w:top w:val="single" w:sz="12" w:space="0" w:color="auto"/>
            </w:tcBorders>
          </w:tcPr>
          <w:p w14:paraId="75EBA9B4" w14:textId="1DD6C30C" w:rsidR="005456E7" w:rsidRDefault="005456E7" w:rsidP="005456E7">
            <w:pPr>
              <w:pStyle w:val="DG1"/>
              <w:ind w:firstLineChars="500" w:firstLine="1400"/>
              <w:rPr>
                <w:rFonts w:hAnsi="宋体"/>
              </w:rPr>
            </w:pPr>
            <w:r>
              <w:rPr>
                <w:rFonts w:hint="eastAsia"/>
              </w:rPr>
              <w:t>课程目标</w:t>
            </w:r>
          </w:p>
        </w:tc>
        <w:tc>
          <w:tcPr>
            <w:tcW w:w="668" w:type="dxa"/>
            <w:vMerge w:val="restart"/>
            <w:tcBorders>
              <w:top w:val="single" w:sz="12" w:space="0" w:color="auto"/>
              <w:right w:val="single" w:sz="12" w:space="0" w:color="auto"/>
            </w:tcBorders>
            <w:tcMar>
              <w:top w:w="57" w:type="dxa"/>
              <w:left w:w="85" w:type="dxa"/>
              <w:bottom w:w="57" w:type="dxa"/>
              <w:right w:w="85" w:type="dxa"/>
            </w:tcMar>
            <w:vAlign w:val="center"/>
          </w:tcPr>
          <w:p w14:paraId="6CDA6629" w14:textId="77777777" w:rsidR="005456E7" w:rsidRDefault="005456E7" w:rsidP="00E26FC0">
            <w:pPr>
              <w:pStyle w:val="DG1"/>
            </w:pPr>
            <w:r>
              <w:rPr>
                <w:rFonts w:hint="eastAsia"/>
              </w:rPr>
              <w:t>合</w:t>
            </w:r>
            <w:r>
              <w:rPr>
                <w:rFonts w:hint="eastAsia"/>
              </w:rPr>
              <w:lastRenderedPageBreak/>
              <w:t>计</w:t>
            </w:r>
          </w:p>
        </w:tc>
      </w:tr>
      <w:tr w:rsidR="005456E7" w14:paraId="12FE7E1B" w14:textId="77777777" w:rsidTr="005456E7">
        <w:trPr>
          <w:trHeight w:val="454"/>
        </w:trPr>
        <w:tc>
          <w:tcPr>
            <w:tcW w:w="758" w:type="dxa"/>
            <w:vMerge/>
            <w:tcBorders>
              <w:left w:val="single" w:sz="12" w:space="0" w:color="auto"/>
            </w:tcBorders>
            <w:tcMar>
              <w:top w:w="57" w:type="dxa"/>
              <w:left w:w="85" w:type="dxa"/>
              <w:bottom w:w="57" w:type="dxa"/>
              <w:right w:w="85" w:type="dxa"/>
            </w:tcMar>
          </w:tcPr>
          <w:p w14:paraId="124ED141" w14:textId="77777777" w:rsidR="005456E7" w:rsidRDefault="005456E7" w:rsidP="00E26FC0"/>
        </w:tc>
        <w:tc>
          <w:tcPr>
            <w:tcW w:w="687" w:type="dxa"/>
            <w:vMerge/>
            <w:tcMar>
              <w:top w:w="57" w:type="dxa"/>
              <w:left w:w="85" w:type="dxa"/>
              <w:bottom w:w="57" w:type="dxa"/>
              <w:right w:w="85" w:type="dxa"/>
            </w:tcMar>
          </w:tcPr>
          <w:p w14:paraId="74BE58EB" w14:textId="77777777" w:rsidR="005456E7" w:rsidRDefault="005456E7" w:rsidP="00E26FC0">
            <w:pPr>
              <w:pStyle w:val="DG1"/>
            </w:pPr>
          </w:p>
        </w:tc>
        <w:tc>
          <w:tcPr>
            <w:tcW w:w="2024" w:type="dxa"/>
            <w:vMerge/>
            <w:tcBorders>
              <w:right w:val="double" w:sz="4" w:space="0" w:color="auto"/>
            </w:tcBorders>
            <w:tcMar>
              <w:top w:w="57" w:type="dxa"/>
              <w:left w:w="85" w:type="dxa"/>
              <w:bottom w:w="57" w:type="dxa"/>
              <w:right w:w="85" w:type="dxa"/>
            </w:tcMar>
          </w:tcPr>
          <w:p w14:paraId="456612F3" w14:textId="77777777" w:rsidR="005456E7" w:rsidRDefault="005456E7" w:rsidP="00E26FC0">
            <w:pPr>
              <w:pStyle w:val="DG1"/>
            </w:pPr>
          </w:p>
        </w:tc>
        <w:tc>
          <w:tcPr>
            <w:tcW w:w="819" w:type="dxa"/>
            <w:tcBorders>
              <w:left w:val="double" w:sz="4" w:space="0" w:color="auto"/>
            </w:tcBorders>
            <w:tcMar>
              <w:top w:w="57" w:type="dxa"/>
              <w:left w:w="85" w:type="dxa"/>
              <w:bottom w:w="57" w:type="dxa"/>
              <w:right w:w="85" w:type="dxa"/>
            </w:tcMar>
            <w:vAlign w:val="center"/>
          </w:tcPr>
          <w:p w14:paraId="77F1DD8C" w14:textId="77777777" w:rsidR="005456E7" w:rsidRDefault="005456E7" w:rsidP="00E26FC0">
            <w:pPr>
              <w:pStyle w:val="DG1"/>
            </w:pPr>
            <w:r>
              <w:t>1</w:t>
            </w:r>
          </w:p>
        </w:tc>
        <w:tc>
          <w:tcPr>
            <w:tcW w:w="764" w:type="dxa"/>
            <w:tcMar>
              <w:top w:w="57" w:type="dxa"/>
              <w:left w:w="85" w:type="dxa"/>
              <w:bottom w:w="57" w:type="dxa"/>
              <w:right w:w="85" w:type="dxa"/>
            </w:tcMar>
            <w:vAlign w:val="center"/>
          </w:tcPr>
          <w:p w14:paraId="14CD4BEF" w14:textId="77777777" w:rsidR="005456E7" w:rsidRDefault="005456E7" w:rsidP="00E26FC0">
            <w:pPr>
              <w:pStyle w:val="DG1"/>
            </w:pPr>
            <w:r>
              <w:t>2</w:t>
            </w:r>
          </w:p>
        </w:tc>
        <w:tc>
          <w:tcPr>
            <w:tcW w:w="853" w:type="dxa"/>
          </w:tcPr>
          <w:p w14:paraId="2424B0A6" w14:textId="27C50201" w:rsidR="005456E7" w:rsidRDefault="005456E7" w:rsidP="00E26FC0">
            <w:pPr>
              <w:pStyle w:val="DG1"/>
            </w:pPr>
            <w:r>
              <w:t>3</w:t>
            </w:r>
          </w:p>
        </w:tc>
        <w:tc>
          <w:tcPr>
            <w:tcW w:w="882" w:type="dxa"/>
            <w:tcMar>
              <w:top w:w="57" w:type="dxa"/>
              <w:left w:w="85" w:type="dxa"/>
              <w:bottom w:w="57" w:type="dxa"/>
              <w:right w:w="85" w:type="dxa"/>
            </w:tcMar>
            <w:vAlign w:val="center"/>
          </w:tcPr>
          <w:p w14:paraId="09103BF6" w14:textId="067A9421" w:rsidR="005456E7" w:rsidRDefault="005456E7" w:rsidP="00E26FC0">
            <w:pPr>
              <w:pStyle w:val="DG1"/>
            </w:pPr>
            <w:r>
              <w:t>4</w:t>
            </w:r>
          </w:p>
        </w:tc>
        <w:tc>
          <w:tcPr>
            <w:tcW w:w="821" w:type="dxa"/>
            <w:tcMar>
              <w:top w:w="57" w:type="dxa"/>
              <w:left w:w="85" w:type="dxa"/>
              <w:bottom w:w="57" w:type="dxa"/>
              <w:right w:w="85" w:type="dxa"/>
            </w:tcMar>
            <w:vAlign w:val="center"/>
          </w:tcPr>
          <w:p w14:paraId="7443A581" w14:textId="0E4605E6" w:rsidR="005456E7" w:rsidRDefault="005456E7" w:rsidP="00E26FC0">
            <w:pPr>
              <w:pStyle w:val="DG1"/>
            </w:pPr>
            <w:r>
              <w:t>5</w:t>
            </w:r>
          </w:p>
        </w:tc>
        <w:tc>
          <w:tcPr>
            <w:tcW w:w="668" w:type="dxa"/>
            <w:vMerge/>
            <w:tcBorders>
              <w:right w:val="single" w:sz="12" w:space="0" w:color="auto"/>
            </w:tcBorders>
            <w:tcMar>
              <w:top w:w="57" w:type="dxa"/>
              <w:left w:w="85" w:type="dxa"/>
              <w:bottom w:w="57" w:type="dxa"/>
              <w:right w:w="85" w:type="dxa"/>
            </w:tcMar>
          </w:tcPr>
          <w:p w14:paraId="623128FE" w14:textId="77777777" w:rsidR="005456E7" w:rsidRDefault="005456E7" w:rsidP="00E26FC0">
            <w:pPr>
              <w:pStyle w:val="DG1"/>
            </w:pPr>
          </w:p>
        </w:tc>
      </w:tr>
      <w:tr w:rsidR="005456E7" w14:paraId="0F229DDA" w14:textId="77777777" w:rsidTr="005456E7">
        <w:trPr>
          <w:trHeight w:val="454"/>
        </w:trPr>
        <w:tc>
          <w:tcPr>
            <w:tcW w:w="758" w:type="dxa"/>
            <w:tcBorders>
              <w:left w:val="single" w:sz="12" w:space="0" w:color="auto"/>
            </w:tcBorders>
            <w:tcMar>
              <w:top w:w="57" w:type="dxa"/>
              <w:left w:w="85" w:type="dxa"/>
              <w:bottom w:w="57" w:type="dxa"/>
              <w:right w:w="85" w:type="dxa"/>
            </w:tcMar>
            <w:vAlign w:val="center"/>
          </w:tcPr>
          <w:p w14:paraId="48387F84" w14:textId="77777777" w:rsidR="005456E7" w:rsidRDefault="005456E7" w:rsidP="00E26FC0">
            <w:pPr>
              <w:rPr>
                <w:rFonts w:ascii="Arial" w:hAnsi="Arial" w:cs="Arial"/>
              </w:rPr>
            </w:pPr>
            <w:r>
              <w:rPr>
                <w:rFonts w:hint="eastAsia"/>
              </w:rPr>
              <w:t>X1</w:t>
            </w:r>
          </w:p>
        </w:tc>
        <w:tc>
          <w:tcPr>
            <w:tcW w:w="687" w:type="dxa"/>
            <w:tcMar>
              <w:top w:w="57" w:type="dxa"/>
              <w:left w:w="85" w:type="dxa"/>
              <w:bottom w:w="57" w:type="dxa"/>
              <w:right w:w="85" w:type="dxa"/>
            </w:tcMar>
            <w:vAlign w:val="center"/>
          </w:tcPr>
          <w:p w14:paraId="3A80BD26" w14:textId="34ED22DC" w:rsidR="005456E7" w:rsidRDefault="005456E7" w:rsidP="00E26FC0">
            <w:pPr>
              <w:pStyle w:val="DG0"/>
            </w:pPr>
            <w:r>
              <w:t>15</w:t>
            </w:r>
            <w:r>
              <w:rPr>
                <w:rFonts w:hint="eastAsia"/>
              </w:rPr>
              <w:t>%</w:t>
            </w:r>
          </w:p>
        </w:tc>
        <w:tc>
          <w:tcPr>
            <w:tcW w:w="2024" w:type="dxa"/>
            <w:tcBorders>
              <w:right w:val="double" w:sz="4" w:space="0" w:color="auto"/>
            </w:tcBorders>
            <w:tcMar>
              <w:top w:w="57" w:type="dxa"/>
              <w:left w:w="85" w:type="dxa"/>
              <w:bottom w:w="57" w:type="dxa"/>
              <w:right w:w="85" w:type="dxa"/>
            </w:tcMar>
            <w:vAlign w:val="center"/>
          </w:tcPr>
          <w:p w14:paraId="77E53E9B" w14:textId="28C33633" w:rsidR="005456E7" w:rsidRDefault="005456E7" w:rsidP="00E26FC0">
            <w:pPr>
              <w:pStyle w:val="DG0"/>
            </w:pPr>
            <w:r w:rsidRPr="00937709">
              <w:rPr>
                <w:rFonts w:hint="eastAsia"/>
              </w:rPr>
              <w:t>纸笔测试</w:t>
            </w:r>
          </w:p>
        </w:tc>
        <w:tc>
          <w:tcPr>
            <w:tcW w:w="819" w:type="dxa"/>
            <w:tcBorders>
              <w:left w:val="double" w:sz="4" w:space="0" w:color="auto"/>
            </w:tcBorders>
            <w:tcMar>
              <w:top w:w="57" w:type="dxa"/>
              <w:left w:w="85" w:type="dxa"/>
              <w:bottom w:w="57" w:type="dxa"/>
              <w:right w:w="85" w:type="dxa"/>
            </w:tcMar>
            <w:vAlign w:val="center"/>
          </w:tcPr>
          <w:p w14:paraId="309FBE6A" w14:textId="37E2D6AB" w:rsidR="005456E7" w:rsidRDefault="005456E7" w:rsidP="00E26FC0">
            <w:pPr>
              <w:pStyle w:val="DG0"/>
            </w:pPr>
            <w:r>
              <w:t>80</w:t>
            </w:r>
          </w:p>
        </w:tc>
        <w:tc>
          <w:tcPr>
            <w:tcW w:w="764" w:type="dxa"/>
            <w:tcMar>
              <w:top w:w="57" w:type="dxa"/>
              <w:left w:w="85" w:type="dxa"/>
              <w:bottom w:w="57" w:type="dxa"/>
              <w:right w:w="85" w:type="dxa"/>
            </w:tcMar>
            <w:vAlign w:val="center"/>
          </w:tcPr>
          <w:p w14:paraId="7B58B6F4" w14:textId="1E2B39CD" w:rsidR="005456E7" w:rsidRDefault="003E539A" w:rsidP="00E26FC0">
            <w:pPr>
              <w:pStyle w:val="DG0"/>
            </w:pPr>
            <w:r>
              <w:rPr>
                <w:rFonts w:hint="eastAsia"/>
              </w:rPr>
              <w:t>2</w:t>
            </w:r>
            <w:r>
              <w:t>0</w:t>
            </w:r>
          </w:p>
        </w:tc>
        <w:tc>
          <w:tcPr>
            <w:tcW w:w="853" w:type="dxa"/>
          </w:tcPr>
          <w:p w14:paraId="57242A7E" w14:textId="7B55212B" w:rsidR="005456E7" w:rsidRDefault="005456E7" w:rsidP="00E26FC0">
            <w:pPr>
              <w:pStyle w:val="DG0"/>
            </w:pPr>
          </w:p>
        </w:tc>
        <w:tc>
          <w:tcPr>
            <w:tcW w:w="882" w:type="dxa"/>
            <w:tcMar>
              <w:top w:w="57" w:type="dxa"/>
              <w:left w:w="85" w:type="dxa"/>
              <w:bottom w:w="57" w:type="dxa"/>
              <w:right w:w="85" w:type="dxa"/>
            </w:tcMar>
            <w:vAlign w:val="center"/>
          </w:tcPr>
          <w:p w14:paraId="7998FA85" w14:textId="2E99A38D" w:rsidR="005456E7" w:rsidRDefault="005456E7" w:rsidP="00E26FC0">
            <w:pPr>
              <w:pStyle w:val="DG0"/>
            </w:pPr>
          </w:p>
        </w:tc>
        <w:tc>
          <w:tcPr>
            <w:tcW w:w="821" w:type="dxa"/>
            <w:tcMar>
              <w:top w:w="57" w:type="dxa"/>
              <w:left w:w="85" w:type="dxa"/>
              <w:bottom w:w="57" w:type="dxa"/>
              <w:right w:w="85" w:type="dxa"/>
            </w:tcMar>
            <w:vAlign w:val="center"/>
          </w:tcPr>
          <w:p w14:paraId="46A9BC34" w14:textId="77777777" w:rsidR="005456E7" w:rsidRDefault="005456E7" w:rsidP="00E26FC0">
            <w:pPr>
              <w:pStyle w:val="DG0"/>
            </w:pPr>
          </w:p>
        </w:tc>
        <w:tc>
          <w:tcPr>
            <w:tcW w:w="668" w:type="dxa"/>
            <w:tcBorders>
              <w:right w:val="single" w:sz="12" w:space="0" w:color="auto"/>
            </w:tcBorders>
            <w:tcMar>
              <w:top w:w="57" w:type="dxa"/>
              <w:left w:w="85" w:type="dxa"/>
              <w:bottom w:w="57" w:type="dxa"/>
              <w:right w:w="85" w:type="dxa"/>
            </w:tcMar>
            <w:vAlign w:val="center"/>
          </w:tcPr>
          <w:p w14:paraId="78A5E3D7" w14:textId="77777777" w:rsidR="005456E7" w:rsidRDefault="005456E7" w:rsidP="00E26FC0">
            <w:pPr>
              <w:pStyle w:val="DG0"/>
            </w:pPr>
            <w:r>
              <w:t>100</w:t>
            </w:r>
          </w:p>
        </w:tc>
      </w:tr>
      <w:tr w:rsidR="005456E7" w14:paraId="50170F5B" w14:textId="77777777" w:rsidTr="005456E7">
        <w:trPr>
          <w:trHeight w:val="454"/>
        </w:trPr>
        <w:tc>
          <w:tcPr>
            <w:tcW w:w="758" w:type="dxa"/>
            <w:tcBorders>
              <w:left w:val="single" w:sz="12" w:space="0" w:color="auto"/>
            </w:tcBorders>
            <w:tcMar>
              <w:top w:w="57" w:type="dxa"/>
              <w:left w:w="85" w:type="dxa"/>
              <w:bottom w:w="57" w:type="dxa"/>
              <w:right w:w="85" w:type="dxa"/>
            </w:tcMar>
            <w:vAlign w:val="center"/>
          </w:tcPr>
          <w:p w14:paraId="3E0E79A7" w14:textId="77777777" w:rsidR="005456E7" w:rsidRDefault="005456E7" w:rsidP="00E26FC0">
            <w:pPr>
              <w:rPr>
                <w:rFonts w:ascii="Arial" w:hAnsi="Arial" w:cs="Arial"/>
              </w:rPr>
            </w:pPr>
            <w:r>
              <w:rPr>
                <w:rFonts w:hint="eastAsia"/>
              </w:rPr>
              <w:t>X2</w:t>
            </w:r>
          </w:p>
        </w:tc>
        <w:tc>
          <w:tcPr>
            <w:tcW w:w="687" w:type="dxa"/>
            <w:tcMar>
              <w:top w:w="57" w:type="dxa"/>
              <w:left w:w="85" w:type="dxa"/>
              <w:bottom w:w="57" w:type="dxa"/>
              <w:right w:w="85" w:type="dxa"/>
            </w:tcMar>
            <w:vAlign w:val="center"/>
          </w:tcPr>
          <w:p w14:paraId="4C5DE41E" w14:textId="3CB50784" w:rsidR="005456E7" w:rsidRDefault="005456E7" w:rsidP="00E26FC0">
            <w:pPr>
              <w:pStyle w:val="DG0"/>
            </w:pPr>
            <w:r>
              <w:t>15</w:t>
            </w:r>
            <w:r>
              <w:rPr>
                <w:rFonts w:hint="eastAsia"/>
              </w:rPr>
              <w:t>%</w:t>
            </w:r>
          </w:p>
        </w:tc>
        <w:tc>
          <w:tcPr>
            <w:tcW w:w="2024" w:type="dxa"/>
            <w:tcBorders>
              <w:right w:val="double" w:sz="4" w:space="0" w:color="auto"/>
            </w:tcBorders>
            <w:tcMar>
              <w:top w:w="57" w:type="dxa"/>
              <w:left w:w="85" w:type="dxa"/>
              <w:bottom w:w="57" w:type="dxa"/>
              <w:right w:w="85" w:type="dxa"/>
            </w:tcMar>
            <w:vAlign w:val="center"/>
          </w:tcPr>
          <w:p w14:paraId="67C2D29F" w14:textId="409F0C5D" w:rsidR="005456E7" w:rsidRPr="00937709" w:rsidRDefault="005456E7" w:rsidP="00E26FC0">
            <w:pPr>
              <w:pStyle w:val="DG0"/>
            </w:pPr>
            <w:r>
              <w:t>PPT</w:t>
            </w:r>
            <w:r>
              <w:rPr>
                <w:rFonts w:hint="eastAsia"/>
              </w:rPr>
              <w:t>课堂汇报</w:t>
            </w:r>
          </w:p>
        </w:tc>
        <w:tc>
          <w:tcPr>
            <w:tcW w:w="819" w:type="dxa"/>
            <w:tcBorders>
              <w:left w:val="double" w:sz="4" w:space="0" w:color="auto"/>
            </w:tcBorders>
            <w:tcMar>
              <w:top w:w="57" w:type="dxa"/>
              <w:left w:w="85" w:type="dxa"/>
              <w:bottom w:w="57" w:type="dxa"/>
              <w:right w:w="85" w:type="dxa"/>
            </w:tcMar>
            <w:vAlign w:val="center"/>
          </w:tcPr>
          <w:p w14:paraId="38170EAE" w14:textId="11B66A65" w:rsidR="005456E7" w:rsidRDefault="005456E7" w:rsidP="00E26FC0">
            <w:pPr>
              <w:pStyle w:val="DG0"/>
            </w:pPr>
          </w:p>
        </w:tc>
        <w:tc>
          <w:tcPr>
            <w:tcW w:w="764" w:type="dxa"/>
            <w:tcMar>
              <w:top w:w="57" w:type="dxa"/>
              <w:left w:w="85" w:type="dxa"/>
              <w:bottom w:w="57" w:type="dxa"/>
              <w:right w:w="85" w:type="dxa"/>
            </w:tcMar>
            <w:vAlign w:val="center"/>
          </w:tcPr>
          <w:p w14:paraId="679AF8C8" w14:textId="42785CB7" w:rsidR="005456E7" w:rsidRDefault="005456E7" w:rsidP="00E26FC0">
            <w:pPr>
              <w:pStyle w:val="DG0"/>
            </w:pPr>
          </w:p>
        </w:tc>
        <w:tc>
          <w:tcPr>
            <w:tcW w:w="853" w:type="dxa"/>
          </w:tcPr>
          <w:p w14:paraId="225DE47B" w14:textId="201720EB" w:rsidR="005456E7" w:rsidRDefault="005456E7" w:rsidP="00E26FC0">
            <w:pPr>
              <w:pStyle w:val="DG0"/>
            </w:pPr>
            <w:r>
              <w:rPr>
                <w:rFonts w:hint="eastAsia"/>
              </w:rPr>
              <w:t>6</w:t>
            </w:r>
            <w:r>
              <w:t>0</w:t>
            </w:r>
          </w:p>
        </w:tc>
        <w:tc>
          <w:tcPr>
            <w:tcW w:w="882" w:type="dxa"/>
            <w:tcMar>
              <w:top w:w="57" w:type="dxa"/>
              <w:left w:w="85" w:type="dxa"/>
              <w:bottom w:w="57" w:type="dxa"/>
              <w:right w:w="85" w:type="dxa"/>
            </w:tcMar>
            <w:vAlign w:val="center"/>
          </w:tcPr>
          <w:p w14:paraId="23CEE010" w14:textId="217F0E8C" w:rsidR="005456E7" w:rsidRDefault="005456E7" w:rsidP="00E26FC0">
            <w:pPr>
              <w:pStyle w:val="DG0"/>
            </w:pPr>
            <w:r>
              <w:rPr>
                <w:rFonts w:hint="eastAsia"/>
              </w:rPr>
              <w:t>2</w:t>
            </w:r>
            <w:r>
              <w:t>0</w:t>
            </w:r>
          </w:p>
        </w:tc>
        <w:tc>
          <w:tcPr>
            <w:tcW w:w="821" w:type="dxa"/>
            <w:tcMar>
              <w:top w:w="57" w:type="dxa"/>
              <w:left w:w="85" w:type="dxa"/>
              <w:bottom w:w="57" w:type="dxa"/>
              <w:right w:w="85" w:type="dxa"/>
            </w:tcMar>
            <w:vAlign w:val="center"/>
          </w:tcPr>
          <w:p w14:paraId="2828C5C3" w14:textId="0D6EAE5C" w:rsidR="005456E7" w:rsidRDefault="005456E7" w:rsidP="00E26FC0">
            <w:pPr>
              <w:pStyle w:val="DG0"/>
            </w:pPr>
            <w:r>
              <w:rPr>
                <w:rFonts w:hint="eastAsia"/>
              </w:rPr>
              <w:t>2</w:t>
            </w:r>
            <w:r>
              <w:t>0</w:t>
            </w:r>
          </w:p>
        </w:tc>
        <w:tc>
          <w:tcPr>
            <w:tcW w:w="668" w:type="dxa"/>
            <w:tcBorders>
              <w:right w:val="single" w:sz="12" w:space="0" w:color="auto"/>
            </w:tcBorders>
            <w:tcMar>
              <w:top w:w="57" w:type="dxa"/>
              <w:left w:w="85" w:type="dxa"/>
              <w:bottom w:w="57" w:type="dxa"/>
              <w:right w:w="85" w:type="dxa"/>
            </w:tcMar>
            <w:vAlign w:val="center"/>
          </w:tcPr>
          <w:p w14:paraId="3F3785DC" w14:textId="77777777" w:rsidR="005456E7" w:rsidRDefault="005456E7" w:rsidP="00E26FC0">
            <w:pPr>
              <w:pStyle w:val="DG0"/>
            </w:pPr>
            <w:r>
              <w:t>100</w:t>
            </w:r>
          </w:p>
        </w:tc>
      </w:tr>
      <w:tr w:rsidR="005456E7" w14:paraId="07CB8A71" w14:textId="77777777" w:rsidTr="005456E7">
        <w:trPr>
          <w:trHeight w:val="454"/>
        </w:trPr>
        <w:tc>
          <w:tcPr>
            <w:tcW w:w="758" w:type="dxa"/>
            <w:tcBorders>
              <w:left w:val="single" w:sz="12" w:space="0" w:color="auto"/>
            </w:tcBorders>
            <w:tcMar>
              <w:top w:w="57" w:type="dxa"/>
              <w:left w:w="85" w:type="dxa"/>
              <w:bottom w:w="57" w:type="dxa"/>
              <w:right w:w="85" w:type="dxa"/>
            </w:tcMar>
            <w:vAlign w:val="center"/>
          </w:tcPr>
          <w:p w14:paraId="1FB4E602" w14:textId="77777777" w:rsidR="005456E7" w:rsidRDefault="005456E7" w:rsidP="00E26FC0">
            <w:pPr>
              <w:rPr>
                <w:rFonts w:ascii="Arial" w:hAnsi="Arial" w:cs="Arial"/>
              </w:rPr>
            </w:pPr>
            <w:r>
              <w:rPr>
                <w:rFonts w:hint="eastAsia"/>
              </w:rPr>
              <w:t>X3</w:t>
            </w:r>
          </w:p>
        </w:tc>
        <w:tc>
          <w:tcPr>
            <w:tcW w:w="687" w:type="dxa"/>
            <w:tcMar>
              <w:top w:w="57" w:type="dxa"/>
              <w:left w:w="85" w:type="dxa"/>
              <w:bottom w:w="57" w:type="dxa"/>
              <w:right w:w="85" w:type="dxa"/>
            </w:tcMar>
            <w:vAlign w:val="center"/>
          </w:tcPr>
          <w:p w14:paraId="79E8AD4B" w14:textId="00AE77DF" w:rsidR="005456E7" w:rsidRDefault="005456E7" w:rsidP="00E26FC0">
            <w:pPr>
              <w:pStyle w:val="DG0"/>
            </w:pPr>
            <w:r>
              <w:t>15</w:t>
            </w:r>
            <w:r>
              <w:rPr>
                <w:rFonts w:hint="eastAsia"/>
              </w:rPr>
              <w:t>%</w:t>
            </w:r>
          </w:p>
        </w:tc>
        <w:tc>
          <w:tcPr>
            <w:tcW w:w="2024" w:type="dxa"/>
            <w:tcBorders>
              <w:right w:val="double" w:sz="4" w:space="0" w:color="auto"/>
            </w:tcBorders>
            <w:tcMar>
              <w:top w:w="57" w:type="dxa"/>
              <w:left w:w="85" w:type="dxa"/>
              <w:bottom w:w="57" w:type="dxa"/>
              <w:right w:w="85" w:type="dxa"/>
            </w:tcMar>
            <w:vAlign w:val="center"/>
          </w:tcPr>
          <w:p w14:paraId="6E4D1CE4" w14:textId="5A311278" w:rsidR="005456E7" w:rsidRDefault="005456E7" w:rsidP="00E26FC0">
            <w:pPr>
              <w:pStyle w:val="DG0"/>
            </w:pPr>
            <w:r w:rsidRPr="0056180E">
              <w:rPr>
                <w:rFonts w:hint="eastAsia"/>
              </w:rPr>
              <w:t>作业（预习题、复习题）</w:t>
            </w:r>
          </w:p>
        </w:tc>
        <w:tc>
          <w:tcPr>
            <w:tcW w:w="819" w:type="dxa"/>
            <w:tcBorders>
              <w:left w:val="double" w:sz="4" w:space="0" w:color="auto"/>
            </w:tcBorders>
            <w:tcMar>
              <w:top w:w="57" w:type="dxa"/>
              <w:left w:w="85" w:type="dxa"/>
              <w:bottom w:w="57" w:type="dxa"/>
              <w:right w:w="85" w:type="dxa"/>
            </w:tcMar>
            <w:vAlign w:val="center"/>
          </w:tcPr>
          <w:p w14:paraId="1F5A4068" w14:textId="56C588D3" w:rsidR="005456E7" w:rsidRDefault="003E539A" w:rsidP="00E26FC0">
            <w:pPr>
              <w:pStyle w:val="DG0"/>
            </w:pPr>
            <w:r>
              <w:t>40</w:t>
            </w:r>
          </w:p>
        </w:tc>
        <w:tc>
          <w:tcPr>
            <w:tcW w:w="764" w:type="dxa"/>
            <w:tcMar>
              <w:top w:w="57" w:type="dxa"/>
              <w:left w:w="85" w:type="dxa"/>
              <w:bottom w:w="57" w:type="dxa"/>
              <w:right w:w="85" w:type="dxa"/>
            </w:tcMar>
            <w:vAlign w:val="center"/>
          </w:tcPr>
          <w:p w14:paraId="646586B5" w14:textId="040702E5" w:rsidR="005456E7" w:rsidRDefault="003E539A" w:rsidP="00E26FC0">
            <w:pPr>
              <w:pStyle w:val="DG0"/>
            </w:pPr>
            <w:r>
              <w:rPr>
                <w:rFonts w:hint="eastAsia"/>
              </w:rPr>
              <w:t>4</w:t>
            </w:r>
            <w:r>
              <w:t>0</w:t>
            </w:r>
          </w:p>
        </w:tc>
        <w:tc>
          <w:tcPr>
            <w:tcW w:w="853" w:type="dxa"/>
          </w:tcPr>
          <w:p w14:paraId="20934A2C" w14:textId="1C06C7F6" w:rsidR="005456E7" w:rsidRDefault="005456E7" w:rsidP="00E26FC0">
            <w:pPr>
              <w:pStyle w:val="DG0"/>
            </w:pPr>
          </w:p>
          <w:p w14:paraId="4B31E7C2" w14:textId="6B2C6615" w:rsidR="003E539A" w:rsidRDefault="003E539A" w:rsidP="00E26FC0">
            <w:pPr>
              <w:pStyle w:val="DG0"/>
            </w:pPr>
            <w:r>
              <w:rPr>
                <w:rFonts w:hint="eastAsia"/>
              </w:rPr>
              <w:t>2</w:t>
            </w:r>
            <w:r>
              <w:t>0</w:t>
            </w:r>
          </w:p>
          <w:p w14:paraId="0190A57F" w14:textId="2F5D1249" w:rsidR="005456E7" w:rsidRDefault="005456E7" w:rsidP="00E26FC0">
            <w:pPr>
              <w:pStyle w:val="DG0"/>
            </w:pPr>
          </w:p>
        </w:tc>
        <w:tc>
          <w:tcPr>
            <w:tcW w:w="882" w:type="dxa"/>
            <w:tcMar>
              <w:top w:w="57" w:type="dxa"/>
              <w:left w:w="85" w:type="dxa"/>
              <w:bottom w:w="57" w:type="dxa"/>
              <w:right w:w="85" w:type="dxa"/>
            </w:tcMar>
            <w:vAlign w:val="center"/>
          </w:tcPr>
          <w:p w14:paraId="2CC6FB6A" w14:textId="586275C9" w:rsidR="005456E7" w:rsidRDefault="005456E7" w:rsidP="00E26FC0">
            <w:pPr>
              <w:pStyle w:val="DG0"/>
            </w:pPr>
          </w:p>
        </w:tc>
        <w:tc>
          <w:tcPr>
            <w:tcW w:w="821" w:type="dxa"/>
            <w:tcMar>
              <w:top w:w="57" w:type="dxa"/>
              <w:left w:w="85" w:type="dxa"/>
              <w:bottom w:w="57" w:type="dxa"/>
              <w:right w:w="85" w:type="dxa"/>
            </w:tcMar>
            <w:vAlign w:val="center"/>
          </w:tcPr>
          <w:p w14:paraId="0956510A" w14:textId="21551710" w:rsidR="005456E7" w:rsidRDefault="005456E7" w:rsidP="00E26FC0">
            <w:pPr>
              <w:pStyle w:val="DG0"/>
            </w:pPr>
          </w:p>
        </w:tc>
        <w:tc>
          <w:tcPr>
            <w:tcW w:w="668" w:type="dxa"/>
            <w:tcBorders>
              <w:right w:val="single" w:sz="12" w:space="0" w:color="auto"/>
            </w:tcBorders>
            <w:tcMar>
              <w:top w:w="57" w:type="dxa"/>
              <w:left w:w="85" w:type="dxa"/>
              <w:bottom w:w="57" w:type="dxa"/>
              <w:right w:w="85" w:type="dxa"/>
            </w:tcMar>
            <w:vAlign w:val="center"/>
          </w:tcPr>
          <w:p w14:paraId="4F6F9C49" w14:textId="77777777" w:rsidR="005456E7" w:rsidRDefault="005456E7" w:rsidP="00E26FC0">
            <w:pPr>
              <w:pStyle w:val="DG0"/>
            </w:pPr>
            <w:r>
              <w:t>100</w:t>
            </w:r>
          </w:p>
        </w:tc>
      </w:tr>
      <w:tr w:rsidR="005456E7" w14:paraId="4B6782EF" w14:textId="77777777" w:rsidTr="005456E7">
        <w:trPr>
          <w:trHeight w:val="454"/>
        </w:trPr>
        <w:tc>
          <w:tcPr>
            <w:tcW w:w="758" w:type="dxa"/>
            <w:tcBorders>
              <w:left w:val="single" w:sz="12" w:space="0" w:color="auto"/>
            </w:tcBorders>
            <w:tcMar>
              <w:top w:w="57" w:type="dxa"/>
              <w:left w:w="85" w:type="dxa"/>
              <w:bottom w:w="57" w:type="dxa"/>
              <w:right w:w="85" w:type="dxa"/>
            </w:tcMar>
            <w:vAlign w:val="center"/>
          </w:tcPr>
          <w:p w14:paraId="51A87BA8" w14:textId="40394FE6" w:rsidR="005456E7" w:rsidRDefault="005456E7" w:rsidP="00E26FC0">
            <w:r>
              <w:rPr>
                <w:rFonts w:hint="eastAsia"/>
              </w:rPr>
              <w:t>1</w:t>
            </w:r>
          </w:p>
        </w:tc>
        <w:tc>
          <w:tcPr>
            <w:tcW w:w="687" w:type="dxa"/>
            <w:tcMar>
              <w:top w:w="57" w:type="dxa"/>
              <w:left w:w="85" w:type="dxa"/>
              <w:bottom w:w="57" w:type="dxa"/>
              <w:right w:w="85" w:type="dxa"/>
            </w:tcMar>
            <w:vAlign w:val="center"/>
          </w:tcPr>
          <w:p w14:paraId="479CABD4" w14:textId="5ECC5573" w:rsidR="005456E7" w:rsidRDefault="005456E7" w:rsidP="00E26FC0">
            <w:pPr>
              <w:pStyle w:val="DG0"/>
            </w:pPr>
            <w:r>
              <w:rPr>
                <w:rFonts w:hint="eastAsia"/>
              </w:rPr>
              <w:t>5</w:t>
            </w:r>
            <w:r>
              <w:t>5%</w:t>
            </w:r>
          </w:p>
        </w:tc>
        <w:tc>
          <w:tcPr>
            <w:tcW w:w="2024" w:type="dxa"/>
            <w:tcBorders>
              <w:right w:val="double" w:sz="4" w:space="0" w:color="auto"/>
            </w:tcBorders>
            <w:tcMar>
              <w:top w:w="57" w:type="dxa"/>
              <w:left w:w="85" w:type="dxa"/>
              <w:bottom w:w="57" w:type="dxa"/>
              <w:right w:w="85" w:type="dxa"/>
            </w:tcMar>
            <w:vAlign w:val="center"/>
          </w:tcPr>
          <w:p w14:paraId="6078CF03" w14:textId="4E07E180" w:rsidR="005456E7" w:rsidRDefault="005456E7" w:rsidP="00E26FC0">
            <w:pPr>
              <w:pStyle w:val="DG0"/>
            </w:pPr>
            <w:r>
              <w:rPr>
                <w:rFonts w:hint="eastAsia"/>
              </w:rPr>
              <w:t>期末考试</w:t>
            </w:r>
          </w:p>
        </w:tc>
        <w:tc>
          <w:tcPr>
            <w:tcW w:w="819" w:type="dxa"/>
            <w:tcBorders>
              <w:left w:val="double" w:sz="4" w:space="0" w:color="auto"/>
            </w:tcBorders>
            <w:tcMar>
              <w:top w:w="57" w:type="dxa"/>
              <w:left w:w="85" w:type="dxa"/>
              <w:bottom w:w="57" w:type="dxa"/>
              <w:right w:w="85" w:type="dxa"/>
            </w:tcMar>
            <w:vAlign w:val="center"/>
          </w:tcPr>
          <w:p w14:paraId="15AA8E9E" w14:textId="1CC93FF1" w:rsidR="005456E7" w:rsidRDefault="003E539A" w:rsidP="00E26FC0">
            <w:pPr>
              <w:pStyle w:val="DG0"/>
            </w:pPr>
            <w:r>
              <w:rPr>
                <w:rFonts w:hint="eastAsia"/>
              </w:rPr>
              <w:t>4</w:t>
            </w:r>
            <w:r>
              <w:t>0</w:t>
            </w:r>
          </w:p>
        </w:tc>
        <w:tc>
          <w:tcPr>
            <w:tcW w:w="764" w:type="dxa"/>
            <w:tcMar>
              <w:top w:w="57" w:type="dxa"/>
              <w:left w:w="85" w:type="dxa"/>
              <w:bottom w:w="57" w:type="dxa"/>
              <w:right w:w="85" w:type="dxa"/>
            </w:tcMar>
            <w:vAlign w:val="center"/>
          </w:tcPr>
          <w:p w14:paraId="4B2E05C9" w14:textId="7C062FA9" w:rsidR="005456E7" w:rsidRDefault="003E539A" w:rsidP="00E26FC0">
            <w:pPr>
              <w:pStyle w:val="DG0"/>
            </w:pPr>
            <w:r>
              <w:rPr>
                <w:rFonts w:hint="eastAsia"/>
              </w:rPr>
              <w:t>4</w:t>
            </w:r>
            <w:r>
              <w:t>0</w:t>
            </w:r>
          </w:p>
        </w:tc>
        <w:tc>
          <w:tcPr>
            <w:tcW w:w="853" w:type="dxa"/>
          </w:tcPr>
          <w:p w14:paraId="4A291C35" w14:textId="29CA9A86" w:rsidR="005456E7" w:rsidRDefault="005456E7" w:rsidP="00E26FC0">
            <w:pPr>
              <w:pStyle w:val="DG0"/>
            </w:pPr>
          </w:p>
        </w:tc>
        <w:tc>
          <w:tcPr>
            <w:tcW w:w="882" w:type="dxa"/>
            <w:tcMar>
              <w:top w:w="57" w:type="dxa"/>
              <w:left w:w="85" w:type="dxa"/>
              <w:bottom w:w="57" w:type="dxa"/>
              <w:right w:w="85" w:type="dxa"/>
            </w:tcMar>
            <w:vAlign w:val="center"/>
          </w:tcPr>
          <w:p w14:paraId="160B12FE" w14:textId="2529A845" w:rsidR="005456E7" w:rsidRDefault="005456E7" w:rsidP="00E26FC0">
            <w:pPr>
              <w:pStyle w:val="DG0"/>
            </w:pPr>
            <w:r>
              <w:rPr>
                <w:rFonts w:hint="eastAsia"/>
              </w:rPr>
              <w:t>2</w:t>
            </w:r>
            <w:r>
              <w:t>0</w:t>
            </w:r>
          </w:p>
        </w:tc>
        <w:tc>
          <w:tcPr>
            <w:tcW w:w="821" w:type="dxa"/>
            <w:tcMar>
              <w:top w:w="57" w:type="dxa"/>
              <w:left w:w="85" w:type="dxa"/>
              <w:bottom w:w="57" w:type="dxa"/>
              <w:right w:w="85" w:type="dxa"/>
            </w:tcMar>
            <w:vAlign w:val="center"/>
          </w:tcPr>
          <w:p w14:paraId="72366600" w14:textId="77777777" w:rsidR="005456E7" w:rsidRDefault="005456E7" w:rsidP="00E26FC0">
            <w:pPr>
              <w:pStyle w:val="DG0"/>
            </w:pPr>
          </w:p>
        </w:tc>
        <w:tc>
          <w:tcPr>
            <w:tcW w:w="668" w:type="dxa"/>
            <w:tcBorders>
              <w:right w:val="single" w:sz="12" w:space="0" w:color="auto"/>
            </w:tcBorders>
            <w:tcMar>
              <w:top w:w="57" w:type="dxa"/>
              <w:left w:w="85" w:type="dxa"/>
              <w:bottom w:w="57" w:type="dxa"/>
              <w:right w:w="85" w:type="dxa"/>
            </w:tcMar>
            <w:vAlign w:val="center"/>
          </w:tcPr>
          <w:p w14:paraId="2BF404C3" w14:textId="36BFD917" w:rsidR="005456E7" w:rsidRDefault="005456E7" w:rsidP="00E26FC0">
            <w:pPr>
              <w:pStyle w:val="DG0"/>
            </w:pPr>
            <w:r>
              <w:rPr>
                <w:rFonts w:hint="eastAsia"/>
              </w:rPr>
              <w:t>1</w:t>
            </w:r>
            <w:r>
              <w:t>00</w:t>
            </w:r>
          </w:p>
        </w:tc>
      </w:tr>
    </w:tbl>
    <w:p w14:paraId="6661809F" w14:textId="77777777" w:rsidR="009624CF" w:rsidRDefault="009624CF" w:rsidP="00E26FC0">
      <w:pPr>
        <w:pStyle w:val="DG1"/>
      </w:pPr>
    </w:p>
    <w:sectPr w:rsidR="009624CF">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37A1" w14:textId="77777777" w:rsidR="001F17ED" w:rsidRDefault="001F17ED" w:rsidP="00E26FC0">
      <w:r>
        <w:separator/>
      </w:r>
    </w:p>
  </w:endnote>
  <w:endnote w:type="continuationSeparator" w:id="0">
    <w:p w14:paraId="232CC69D" w14:textId="77777777" w:rsidR="001F17ED" w:rsidRDefault="001F17ED" w:rsidP="00E2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E4D9" w14:textId="77777777" w:rsidR="001F17ED" w:rsidRDefault="001F17ED" w:rsidP="00E26FC0">
      <w:r>
        <w:separator/>
      </w:r>
    </w:p>
  </w:footnote>
  <w:footnote w:type="continuationSeparator" w:id="0">
    <w:p w14:paraId="0DB2003C" w14:textId="77777777" w:rsidR="001F17ED" w:rsidRDefault="001F17ED" w:rsidP="00E2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1CC2" w14:textId="77777777" w:rsidR="009624CF" w:rsidRDefault="005A07D1" w:rsidP="00E26FC0">
    <w:r>
      <w:rPr>
        <w:noProof/>
      </w:rPr>
      <mc:AlternateContent>
        <mc:Choice Requires="wps">
          <w:drawing>
            <wp:anchor distT="0" distB="0" distL="114300" distR="114300" simplePos="0" relativeHeight="251659264" behindDoc="0" locked="0" layoutInCell="1" allowOverlap="1" wp14:anchorId="654DB866" wp14:editId="71A817F7">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8AC42AF" w14:textId="77777777" w:rsidR="009624CF" w:rsidRDefault="005A07D1" w:rsidP="00E26FC0">
                          <w:r>
                            <w:t>SJQU-QR-JW-055</w:t>
                          </w:r>
                          <w:r>
                            <w:t>（</w:t>
                          </w:r>
                          <w:r>
                            <w:t>A0</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54DB86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58AC42AF" w14:textId="77777777" w:rsidR="009624CF" w:rsidRDefault="005A07D1" w:rsidP="00E26FC0">
                    <w:r>
                      <w:t>SJQU-QR-JW-055</w:t>
                    </w:r>
                    <w:r>
                      <w:t>（</w:t>
                    </w:r>
                    <w:r>
                      <w:t>A0</w:t>
                    </w: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82DE35"/>
    <w:multiLevelType w:val="singleLevel"/>
    <w:tmpl w:val="9682DE35"/>
    <w:lvl w:ilvl="0">
      <w:start w:val="1"/>
      <w:numFmt w:val="decimal"/>
      <w:suff w:val="space"/>
      <w:lvlText w:val="%1."/>
      <w:lvlJc w:val="left"/>
    </w:lvl>
  </w:abstractNum>
  <w:abstractNum w:abstractNumId="1" w15:restartNumberingAfterBreak="0">
    <w:nsid w:val="FC065DFE"/>
    <w:multiLevelType w:val="singleLevel"/>
    <w:tmpl w:val="FC065DFE"/>
    <w:lvl w:ilvl="0">
      <w:start w:val="1"/>
      <w:numFmt w:val="decimal"/>
      <w:suff w:val="space"/>
      <w:lvlText w:val="%1."/>
      <w:lvlJc w:val="left"/>
    </w:lvl>
  </w:abstractNum>
  <w:abstractNum w:abstractNumId="2" w15:restartNumberingAfterBreak="0">
    <w:nsid w:val="47415DC1"/>
    <w:multiLevelType w:val="hybridMultilevel"/>
    <w:tmpl w:val="96A826BA"/>
    <w:lvl w:ilvl="0" w:tplc="4314B71E">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40DFA1"/>
    <w:multiLevelType w:val="singleLevel"/>
    <w:tmpl w:val="7340DFA1"/>
    <w:lvl w:ilvl="0">
      <w:start w:val="1"/>
      <w:numFmt w:val="decimal"/>
      <w:suff w:val="space"/>
      <w:lvlText w:val="%1."/>
      <w:lvlJc w:val="left"/>
    </w:lvl>
  </w:abstractNum>
  <w:abstractNum w:abstractNumId="4" w15:restartNumberingAfterBreak="0">
    <w:nsid w:val="73445A42"/>
    <w:multiLevelType w:val="hybridMultilevel"/>
    <w:tmpl w:val="06D44B40"/>
    <w:lvl w:ilvl="0" w:tplc="143A66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B2A5986"/>
    <w:multiLevelType w:val="hybridMultilevel"/>
    <w:tmpl w:val="AB86B42E"/>
    <w:lvl w:ilvl="0" w:tplc="5BB6D2C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C301F73"/>
    <w:multiLevelType w:val="hybridMultilevel"/>
    <w:tmpl w:val="EFB822F0"/>
    <w:lvl w:ilvl="0" w:tplc="FC0E717A">
      <w:start w:val="2"/>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DFC0AED"/>
    <w:multiLevelType w:val="hybridMultilevel"/>
    <w:tmpl w:val="48B255EE"/>
    <w:lvl w:ilvl="0" w:tplc="FA008800">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ZmODNiOTBmNDAxYjczODNhYjEzYjJjOGY5OTBkNTUifQ=="/>
  </w:docVars>
  <w:rsids>
    <w:rsidRoot w:val="00B7651F"/>
    <w:rsid w:val="0000448B"/>
    <w:rsid w:val="000203E0"/>
    <w:rsid w:val="000210E0"/>
    <w:rsid w:val="00033082"/>
    <w:rsid w:val="00033105"/>
    <w:rsid w:val="00044088"/>
    <w:rsid w:val="00051965"/>
    <w:rsid w:val="00053590"/>
    <w:rsid w:val="0006001D"/>
    <w:rsid w:val="00066041"/>
    <w:rsid w:val="00076794"/>
    <w:rsid w:val="0008122A"/>
    <w:rsid w:val="00087488"/>
    <w:rsid w:val="0009050A"/>
    <w:rsid w:val="0009721F"/>
    <w:rsid w:val="000A4E73"/>
    <w:rsid w:val="000B0EE8"/>
    <w:rsid w:val="000B1774"/>
    <w:rsid w:val="000B1BD2"/>
    <w:rsid w:val="000B473C"/>
    <w:rsid w:val="000C0F0D"/>
    <w:rsid w:val="000C13BC"/>
    <w:rsid w:val="000D28E5"/>
    <w:rsid w:val="000D34D7"/>
    <w:rsid w:val="000D5AC7"/>
    <w:rsid w:val="000F1911"/>
    <w:rsid w:val="00100633"/>
    <w:rsid w:val="00104079"/>
    <w:rsid w:val="001072BC"/>
    <w:rsid w:val="001124FE"/>
    <w:rsid w:val="00114BD6"/>
    <w:rsid w:val="001173ED"/>
    <w:rsid w:val="00130F6D"/>
    <w:rsid w:val="00133554"/>
    <w:rsid w:val="00144082"/>
    <w:rsid w:val="0016381F"/>
    <w:rsid w:val="00163A48"/>
    <w:rsid w:val="00164E36"/>
    <w:rsid w:val="001678A2"/>
    <w:rsid w:val="00183AA1"/>
    <w:rsid w:val="0018767C"/>
    <w:rsid w:val="001A135C"/>
    <w:rsid w:val="001A4646"/>
    <w:rsid w:val="001B0D49"/>
    <w:rsid w:val="001B546F"/>
    <w:rsid w:val="001C16FC"/>
    <w:rsid w:val="001C2E3E"/>
    <w:rsid w:val="001C388D"/>
    <w:rsid w:val="001E0494"/>
    <w:rsid w:val="001E1D2D"/>
    <w:rsid w:val="001E5A17"/>
    <w:rsid w:val="001F17ED"/>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4F8A"/>
    <w:rsid w:val="002A7227"/>
    <w:rsid w:val="002B0773"/>
    <w:rsid w:val="002B0C48"/>
    <w:rsid w:val="002B13CA"/>
    <w:rsid w:val="002B247D"/>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2AD3"/>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0F4C"/>
    <w:rsid w:val="00384A1F"/>
    <w:rsid w:val="00384D60"/>
    <w:rsid w:val="00385D41"/>
    <w:rsid w:val="003861BA"/>
    <w:rsid w:val="003A1680"/>
    <w:rsid w:val="003A373C"/>
    <w:rsid w:val="003A5874"/>
    <w:rsid w:val="003B1258"/>
    <w:rsid w:val="003B4A81"/>
    <w:rsid w:val="003C1F8D"/>
    <w:rsid w:val="003C61A5"/>
    <w:rsid w:val="003D1968"/>
    <w:rsid w:val="003D1D67"/>
    <w:rsid w:val="003D4994"/>
    <w:rsid w:val="003E10A5"/>
    <w:rsid w:val="003E539A"/>
    <w:rsid w:val="003E7D72"/>
    <w:rsid w:val="003F3923"/>
    <w:rsid w:val="003F43F6"/>
    <w:rsid w:val="004019DB"/>
    <w:rsid w:val="00402B67"/>
    <w:rsid w:val="00403C91"/>
    <w:rsid w:val="0040433E"/>
    <w:rsid w:val="00404974"/>
    <w:rsid w:val="00404CB7"/>
    <w:rsid w:val="0040726A"/>
    <w:rsid w:val="004100B0"/>
    <w:rsid w:val="0041267F"/>
    <w:rsid w:val="00424BA5"/>
    <w:rsid w:val="00425431"/>
    <w:rsid w:val="00431829"/>
    <w:rsid w:val="00431D8F"/>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5151"/>
    <w:rsid w:val="00497334"/>
    <w:rsid w:val="004A4645"/>
    <w:rsid w:val="004A6F3A"/>
    <w:rsid w:val="004B22F3"/>
    <w:rsid w:val="004B408D"/>
    <w:rsid w:val="004B6F68"/>
    <w:rsid w:val="004B73F7"/>
    <w:rsid w:val="004D4FB3"/>
    <w:rsid w:val="004D75A6"/>
    <w:rsid w:val="004E3456"/>
    <w:rsid w:val="004F3DF0"/>
    <w:rsid w:val="0050284C"/>
    <w:rsid w:val="005074E1"/>
    <w:rsid w:val="005126F1"/>
    <w:rsid w:val="00513F2F"/>
    <w:rsid w:val="0051612A"/>
    <w:rsid w:val="00517176"/>
    <w:rsid w:val="0052192E"/>
    <w:rsid w:val="00524300"/>
    <w:rsid w:val="00541F72"/>
    <w:rsid w:val="00542388"/>
    <w:rsid w:val="00544523"/>
    <w:rsid w:val="005456E7"/>
    <w:rsid w:val="005467DC"/>
    <w:rsid w:val="00546A82"/>
    <w:rsid w:val="00547C51"/>
    <w:rsid w:val="00551335"/>
    <w:rsid w:val="005519BB"/>
    <w:rsid w:val="005523FD"/>
    <w:rsid w:val="00553D03"/>
    <w:rsid w:val="00555BA0"/>
    <w:rsid w:val="00556E41"/>
    <w:rsid w:val="0056180E"/>
    <w:rsid w:val="0057496F"/>
    <w:rsid w:val="005770A6"/>
    <w:rsid w:val="00577341"/>
    <w:rsid w:val="00577987"/>
    <w:rsid w:val="0058680E"/>
    <w:rsid w:val="0059045B"/>
    <w:rsid w:val="005925A8"/>
    <w:rsid w:val="00597EC2"/>
    <w:rsid w:val="005A07D1"/>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ECF"/>
    <w:rsid w:val="006D2F9C"/>
    <w:rsid w:val="006D4351"/>
    <w:rsid w:val="006D5424"/>
    <w:rsid w:val="006E3B72"/>
    <w:rsid w:val="006E5CA9"/>
    <w:rsid w:val="006E5E98"/>
    <w:rsid w:val="006E7A37"/>
    <w:rsid w:val="006F3151"/>
    <w:rsid w:val="007011CA"/>
    <w:rsid w:val="007056DE"/>
    <w:rsid w:val="00706121"/>
    <w:rsid w:val="00710B6B"/>
    <w:rsid w:val="00712A2C"/>
    <w:rsid w:val="00712E84"/>
    <w:rsid w:val="00714914"/>
    <w:rsid w:val="00716F8E"/>
    <w:rsid w:val="007208D6"/>
    <w:rsid w:val="00726786"/>
    <w:rsid w:val="00732152"/>
    <w:rsid w:val="007428DF"/>
    <w:rsid w:val="00742BD1"/>
    <w:rsid w:val="00742E7A"/>
    <w:rsid w:val="0074424F"/>
    <w:rsid w:val="00764FD9"/>
    <w:rsid w:val="0076603A"/>
    <w:rsid w:val="007730AE"/>
    <w:rsid w:val="007740B2"/>
    <w:rsid w:val="00774C1F"/>
    <w:rsid w:val="0078194F"/>
    <w:rsid w:val="007934A4"/>
    <w:rsid w:val="007A0AC9"/>
    <w:rsid w:val="007A1B70"/>
    <w:rsid w:val="007A245A"/>
    <w:rsid w:val="007A57F6"/>
    <w:rsid w:val="007A7594"/>
    <w:rsid w:val="007B4FFB"/>
    <w:rsid w:val="007C0BCE"/>
    <w:rsid w:val="007C1D1B"/>
    <w:rsid w:val="007C3566"/>
    <w:rsid w:val="007C794A"/>
    <w:rsid w:val="007D5326"/>
    <w:rsid w:val="007D5A33"/>
    <w:rsid w:val="007D7357"/>
    <w:rsid w:val="007E4F3A"/>
    <w:rsid w:val="007E620F"/>
    <w:rsid w:val="007E663C"/>
    <w:rsid w:val="007E7795"/>
    <w:rsid w:val="0080066B"/>
    <w:rsid w:val="00803578"/>
    <w:rsid w:val="008036E6"/>
    <w:rsid w:val="00815B8D"/>
    <w:rsid w:val="00815B8E"/>
    <w:rsid w:val="00816D99"/>
    <w:rsid w:val="0082324C"/>
    <w:rsid w:val="00823D71"/>
    <w:rsid w:val="008245AF"/>
    <w:rsid w:val="008256B9"/>
    <w:rsid w:val="00832D7E"/>
    <w:rsid w:val="0083705D"/>
    <w:rsid w:val="0084242F"/>
    <w:rsid w:val="00845795"/>
    <w:rsid w:val="00847437"/>
    <w:rsid w:val="00882E15"/>
    <w:rsid w:val="00883C73"/>
    <w:rsid w:val="008901A2"/>
    <w:rsid w:val="008A08B0"/>
    <w:rsid w:val="008B0385"/>
    <w:rsid w:val="008B1082"/>
    <w:rsid w:val="008B188E"/>
    <w:rsid w:val="008B397C"/>
    <w:rsid w:val="008B47F4"/>
    <w:rsid w:val="008B547D"/>
    <w:rsid w:val="008B7448"/>
    <w:rsid w:val="008B7E1E"/>
    <w:rsid w:val="008C2AE6"/>
    <w:rsid w:val="008C2DE8"/>
    <w:rsid w:val="008C5113"/>
    <w:rsid w:val="008C5B8A"/>
    <w:rsid w:val="008D3D5F"/>
    <w:rsid w:val="008D4E81"/>
    <w:rsid w:val="008D505F"/>
    <w:rsid w:val="008E0F55"/>
    <w:rsid w:val="008F1E63"/>
    <w:rsid w:val="008F253F"/>
    <w:rsid w:val="008F7F31"/>
    <w:rsid w:val="00900019"/>
    <w:rsid w:val="009023B1"/>
    <w:rsid w:val="00904A78"/>
    <w:rsid w:val="009147D6"/>
    <w:rsid w:val="00914D98"/>
    <w:rsid w:val="00925F8C"/>
    <w:rsid w:val="00927324"/>
    <w:rsid w:val="00932ED7"/>
    <w:rsid w:val="00933990"/>
    <w:rsid w:val="00937709"/>
    <w:rsid w:val="00941B89"/>
    <w:rsid w:val="00941DEA"/>
    <w:rsid w:val="009624CF"/>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061"/>
    <w:rsid w:val="00A04523"/>
    <w:rsid w:val="00A16159"/>
    <w:rsid w:val="00A161E6"/>
    <w:rsid w:val="00A17885"/>
    <w:rsid w:val="00A2337D"/>
    <w:rsid w:val="00A2466C"/>
    <w:rsid w:val="00A24B71"/>
    <w:rsid w:val="00A25A31"/>
    <w:rsid w:val="00A31BBE"/>
    <w:rsid w:val="00A31D34"/>
    <w:rsid w:val="00A333EF"/>
    <w:rsid w:val="00A33F85"/>
    <w:rsid w:val="00A40645"/>
    <w:rsid w:val="00A50D4E"/>
    <w:rsid w:val="00A6016C"/>
    <w:rsid w:val="00A64ECB"/>
    <w:rsid w:val="00A769B1"/>
    <w:rsid w:val="00A77DA3"/>
    <w:rsid w:val="00A837C2"/>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FAB"/>
    <w:rsid w:val="00AE17C9"/>
    <w:rsid w:val="00AF289F"/>
    <w:rsid w:val="00AF30B9"/>
    <w:rsid w:val="00AF3B92"/>
    <w:rsid w:val="00AF43DF"/>
    <w:rsid w:val="00AF67A4"/>
    <w:rsid w:val="00AF7510"/>
    <w:rsid w:val="00B12D31"/>
    <w:rsid w:val="00B15F6E"/>
    <w:rsid w:val="00B21BEE"/>
    <w:rsid w:val="00B23284"/>
    <w:rsid w:val="00B3615A"/>
    <w:rsid w:val="00B37D43"/>
    <w:rsid w:val="00B46F21"/>
    <w:rsid w:val="00B511A5"/>
    <w:rsid w:val="00B51CB6"/>
    <w:rsid w:val="00B51CDE"/>
    <w:rsid w:val="00B56541"/>
    <w:rsid w:val="00B605ED"/>
    <w:rsid w:val="00B71F97"/>
    <w:rsid w:val="00B72538"/>
    <w:rsid w:val="00B736A7"/>
    <w:rsid w:val="00B7651F"/>
    <w:rsid w:val="00B919FA"/>
    <w:rsid w:val="00B94A16"/>
    <w:rsid w:val="00B94BA9"/>
    <w:rsid w:val="00BA6044"/>
    <w:rsid w:val="00BB1A93"/>
    <w:rsid w:val="00BB1E4F"/>
    <w:rsid w:val="00BC14BF"/>
    <w:rsid w:val="00BC1BC6"/>
    <w:rsid w:val="00BC2625"/>
    <w:rsid w:val="00BC3200"/>
    <w:rsid w:val="00BC338A"/>
    <w:rsid w:val="00BD27EE"/>
    <w:rsid w:val="00BD7AB0"/>
    <w:rsid w:val="00BF3C20"/>
    <w:rsid w:val="00C011BC"/>
    <w:rsid w:val="00C03DBA"/>
    <w:rsid w:val="00C07EDE"/>
    <w:rsid w:val="00C112E7"/>
    <w:rsid w:val="00C1157A"/>
    <w:rsid w:val="00C11C78"/>
    <w:rsid w:val="00C11CD4"/>
    <w:rsid w:val="00C125AD"/>
    <w:rsid w:val="00C15061"/>
    <w:rsid w:val="00C1713D"/>
    <w:rsid w:val="00C20D9D"/>
    <w:rsid w:val="00C2134F"/>
    <w:rsid w:val="00C21758"/>
    <w:rsid w:val="00C24718"/>
    <w:rsid w:val="00C2675D"/>
    <w:rsid w:val="00C276C0"/>
    <w:rsid w:val="00C30AEE"/>
    <w:rsid w:val="00C33362"/>
    <w:rsid w:val="00C353AE"/>
    <w:rsid w:val="00C4194E"/>
    <w:rsid w:val="00C44442"/>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279"/>
    <w:rsid w:val="00CA4897"/>
    <w:rsid w:val="00CA6928"/>
    <w:rsid w:val="00CB3D3F"/>
    <w:rsid w:val="00CB5A1A"/>
    <w:rsid w:val="00CB5E58"/>
    <w:rsid w:val="00CC232D"/>
    <w:rsid w:val="00CC59E6"/>
    <w:rsid w:val="00CD5BDD"/>
    <w:rsid w:val="00CF096B"/>
    <w:rsid w:val="00CF10F7"/>
    <w:rsid w:val="00CF1173"/>
    <w:rsid w:val="00CF5EE3"/>
    <w:rsid w:val="00CF691F"/>
    <w:rsid w:val="00D00D99"/>
    <w:rsid w:val="00D013A4"/>
    <w:rsid w:val="00D026DC"/>
    <w:rsid w:val="00D15595"/>
    <w:rsid w:val="00D33AD4"/>
    <w:rsid w:val="00D343A8"/>
    <w:rsid w:val="00D37832"/>
    <w:rsid w:val="00D44860"/>
    <w:rsid w:val="00D47689"/>
    <w:rsid w:val="00D50C42"/>
    <w:rsid w:val="00D57CF5"/>
    <w:rsid w:val="00D612BC"/>
    <w:rsid w:val="00D623E8"/>
    <w:rsid w:val="00D62F98"/>
    <w:rsid w:val="00D66FD6"/>
    <w:rsid w:val="00D75C87"/>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3BA1"/>
    <w:rsid w:val="00E16D30"/>
    <w:rsid w:val="00E26FC0"/>
    <w:rsid w:val="00E31E69"/>
    <w:rsid w:val="00E33169"/>
    <w:rsid w:val="00E34A7B"/>
    <w:rsid w:val="00E40973"/>
    <w:rsid w:val="00E445F2"/>
    <w:rsid w:val="00E545FF"/>
    <w:rsid w:val="00E6080E"/>
    <w:rsid w:val="00E64168"/>
    <w:rsid w:val="00E655B3"/>
    <w:rsid w:val="00E7081D"/>
    <w:rsid w:val="00E70904"/>
    <w:rsid w:val="00E71319"/>
    <w:rsid w:val="00E75171"/>
    <w:rsid w:val="00E804B0"/>
    <w:rsid w:val="00E86772"/>
    <w:rsid w:val="00E90B8B"/>
    <w:rsid w:val="00E93ADD"/>
    <w:rsid w:val="00E952D8"/>
    <w:rsid w:val="00EA6B31"/>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3D3"/>
    <w:rsid w:val="00F16421"/>
    <w:rsid w:val="00F201EE"/>
    <w:rsid w:val="00F22352"/>
    <w:rsid w:val="00F35AA0"/>
    <w:rsid w:val="00F43C49"/>
    <w:rsid w:val="00F45C12"/>
    <w:rsid w:val="00F544A2"/>
    <w:rsid w:val="00F6763E"/>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BFD"/>
    <w:rsid w:val="00FE094E"/>
    <w:rsid w:val="00FE3221"/>
    <w:rsid w:val="00FE48EA"/>
    <w:rsid w:val="00FE571F"/>
    <w:rsid w:val="00FF47F6"/>
    <w:rsid w:val="016E63C2"/>
    <w:rsid w:val="024B0C39"/>
    <w:rsid w:val="04032A25"/>
    <w:rsid w:val="048738DE"/>
    <w:rsid w:val="054706AA"/>
    <w:rsid w:val="0A8128A6"/>
    <w:rsid w:val="0BF32A1B"/>
    <w:rsid w:val="0F777FA6"/>
    <w:rsid w:val="10BD2C22"/>
    <w:rsid w:val="11877EF5"/>
    <w:rsid w:val="12B524CD"/>
    <w:rsid w:val="17BC0203"/>
    <w:rsid w:val="1B374F2F"/>
    <w:rsid w:val="22987C80"/>
    <w:rsid w:val="24192CCC"/>
    <w:rsid w:val="2746239A"/>
    <w:rsid w:val="29F34887"/>
    <w:rsid w:val="2EED66C3"/>
    <w:rsid w:val="31674108"/>
    <w:rsid w:val="353B45DA"/>
    <w:rsid w:val="37AA31FC"/>
    <w:rsid w:val="39A66CD4"/>
    <w:rsid w:val="3AE0022A"/>
    <w:rsid w:val="3CD52CE1"/>
    <w:rsid w:val="410F2E6A"/>
    <w:rsid w:val="42A96C58"/>
    <w:rsid w:val="43560B8E"/>
    <w:rsid w:val="4430136C"/>
    <w:rsid w:val="47FD529A"/>
    <w:rsid w:val="4AB0382B"/>
    <w:rsid w:val="4B251A87"/>
    <w:rsid w:val="4B856B5C"/>
    <w:rsid w:val="4C33122E"/>
    <w:rsid w:val="55386906"/>
    <w:rsid w:val="569868B5"/>
    <w:rsid w:val="5B1E3EC8"/>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4316312"/>
    <w:rsid w:val="780F13C8"/>
    <w:rsid w:val="786077DD"/>
    <w:rsid w:val="7892269C"/>
    <w:rsid w:val="7A356300"/>
    <w:rsid w:val="7C385448"/>
    <w:rsid w:val="7C801D2F"/>
    <w:rsid w:val="7CB3663D"/>
    <w:rsid w:val="7D836CC5"/>
    <w:rsid w:val="7FA15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B6F1D"/>
  <w15:docId w15:val="{DAA129F4-0951-4531-B90A-DD01B99E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E26FC0"/>
    <w:pPr>
      <w:widowControl w:val="0"/>
      <w:jc w:val="both"/>
    </w:pPr>
    <w:rPr>
      <w:color w:val="000000" w:themeColor="text1"/>
      <w:sz w:val="21"/>
      <w:szCs w:val="21"/>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rPr>
      <w:kern w:val="2"/>
    </w:rPr>
  </w:style>
  <w:style w:type="paragraph" w:styleId="a5">
    <w:name w:val="Body Text Indent"/>
    <w:basedOn w:val="a"/>
    <w:autoRedefine/>
    <w:qFormat/>
    <w:pPr>
      <w:snapToGrid w:val="0"/>
      <w:ind w:left="718"/>
    </w:pPr>
    <w:rPr>
      <w:rFonts w:asciiTheme="minorHAnsi" w:eastAsiaTheme="minorEastAsia" w:hAnsiTheme="minorHAnsi" w:cstheme="minorBidi"/>
    </w:rPr>
  </w:style>
  <w:style w:type="paragraph" w:styleId="a6">
    <w:name w:val="footer"/>
    <w:basedOn w:val="a"/>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autoRedefine/>
    <w:uiPriority w:val="99"/>
    <w:unhideWhenUsed/>
    <w:qFormat/>
    <w:pPr>
      <w:spacing w:before="100" w:beforeAutospacing="1" w:after="100" w:afterAutospacing="1"/>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9">
    <w:name w:val="页眉 字符"/>
    <w:basedOn w:val="a0"/>
    <w:link w:val="a8"/>
    <w:autoRedefine/>
    <w:uiPriority w:val="99"/>
    <w:semiHidden/>
    <w:qFormat/>
    <w:rPr>
      <w:sz w:val="18"/>
      <w:szCs w:val="18"/>
    </w:rPr>
  </w:style>
  <w:style w:type="character" w:customStyle="1" w:styleId="a7">
    <w:name w:val="页脚 字符"/>
    <w:basedOn w:val="a0"/>
    <w:link w:val="a6"/>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Cs w:val="20"/>
    </w:rPr>
  </w:style>
  <w:style w:type="paragraph" w:customStyle="1" w:styleId="DG0">
    <w:name w:val="表格正文DG"/>
    <w:basedOn w:val="a"/>
    <w:autoRedefine/>
    <w:qFormat/>
    <w:rsid w:val="007A245A"/>
    <w:rPr>
      <w:color w:val="000000"/>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a"/>
    <w:autoRedefine/>
    <w:qFormat/>
    <w:rsid w:val="007730AE"/>
    <w:pPr>
      <w:spacing w:beforeLines="25" w:before="81" w:beforeAutospacing="0" w:afterLines="50" w:after="163" w:afterAutospacing="0"/>
      <w:ind w:rightChars="50" w:right="120"/>
      <w:outlineLvl w:val="1"/>
    </w:pPr>
    <w:rPr>
      <w:bCs/>
    </w:rPr>
  </w:style>
  <w:style w:type="paragraph" w:customStyle="1" w:styleId="DG3">
    <w:name w:val="正文DG"/>
    <w:basedOn w:val="a"/>
    <w:autoRedefine/>
    <w:qFormat/>
    <w:pPr>
      <w:snapToGrid w:val="0"/>
      <w:spacing w:line="440" w:lineRule="exact"/>
      <w:ind w:firstLineChars="200" w:firstLine="480"/>
    </w:pPr>
    <w:rPr>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147</cp:revision>
  <cp:lastPrinted>2023-11-21T00:52:00Z</cp:lastPrinted>
  <dcterms:created xsi:type="dcterms:W3CDTF">2023-11-21T02:39:00Z</dcterms:created>
  <dcterms:modified xsi:type="dcterms:W3CDTF">2026-03-08T10:25:00Z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BE5607F21A3F40309D0219E534180236_12</vt:lpwstr>
  </property>
</Properties>
</file>