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E56" w14:textId="77777777" w:rsidR="0085446D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《涉外秘书实务》本科课程教学大纲</w:t>
      </w:r>
    </w:p>
    <w:p w14:paraId="28842960" w14:textId="77777777" w:rsidR="0085446D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85446D" w14:paraId="5783A41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34236F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40582D" w14:textId="71B8D70C" w:rsidR="0085446D" w:rsidRDefault="00000000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</w:t>
            </w:r>
            <w:r w:rsidR="00796C1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）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涉外秘书实务</w:t>
            </w:r>
          </w:p>
        </w:tc>
      </w:tr>
      <w:tr w:rsidR="0085446D" w14:paraId="47864C5D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3BF0C8" w14:textId="77777777" w:rsidR="0085446D" w:rsidRDefault="0085446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6911959" w14:textId="77777777" w:rsidR="0085446D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Pr="004C6B2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Practices for Secretary concerning foreign affairs</w:t>
            </w:r>
          </w:p>
        </w:tc>
      </w:tr>
      <w:tr w:rsidR="0085446D" w14:paraId="05B765D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2C6E3F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18E0DEC" w14:textId="3D3C5DD6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2030578</w:t>
            </w:r>
          </w:p>
        </w:tc>
        <w:tc>
          <w:tcPr>
            <w:tcW w:w="2126" w:type="dxa"/>
            <w:gridSpan w:val="2"/>
            <w:vAlign w:val="center"/>
          </w:tcPr>
          <w:p w14:paraId="71B908EC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2983F0B" w14:textId="2A22EF4F" w:rsidR="0085446D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85446D" w14:paraId="54F417A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CA783D" w14:textId="77777777" w:rsidR="0085446D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3B086" w14:textId="77777777" w:rsidR="0085446D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A47E1E4" w14:textId="77777777" w:rsidR="0085446D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2B1C02A" w14:textId="77777777" w:rsidR="0085446D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28261162" w14:textId="77777777" w:rsidR="0085446D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7759579" w14:textId="77777777" w:rsidR="0085446D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85446D" w14:paraId="23987C5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3B38B5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1FB3A98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新闻传播学院</w:t>
            </w:r>
          </w:p>
        </w:tc>
        <w:tc>
          <w:tcPr>
            <w:tcW w:w="2126" w:type="dxa"/>
            <w:gridSpan w:val="2"/>
            <w:vAlign w:val="center"/>
          </w:tcPr>
          <w:p w14:paraId="1E038D99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95BD8CA" w14:textId="77777777" w:rsidR="0085446D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英语专业 三年级</w:t>
            </w:r>
          </w:p>
        </w:tc>
      </w:tr>
      <w:tr w:rsidR="0085446D" w14:paraId="1B03FD5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E645CF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C10DEE1" w14:textId="77777777" w:rsidR="0085446D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6E433EEB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4D1ADC4" w14:textId="77777777" w:rsidR="0085446D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85446D" w14:paraId="4DAA8D3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1BA55E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6A3ACB0" w14:textId="77777777" w:rsidR="0085446D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《涉外秘书实务（第四版）》，张丽琍著，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ISBN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978756383429，首都经济贸易大学出版社，2022年12月</w:t>
            </w:r>
          </w:p>
        </w:tc>
        <w:tc>
          <w:tcPr>
            <w:tcW w:w="1413" w:type="dxa"/>
            <w:gridSpan w:val="2"/>
            <w:vAlign w:val="center"/>
          </w:tcPr>
          <w:p w14:paraId="6024B5DA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7B615BD6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10D134E" w14:textId="77777777" w:rsidR="0085446D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85446D" w14:paraId="3880C551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F7ACA7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2A75551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跨文化交际</w:t>
            </w:r>
            <w:r>
              <w:rPr>
                <w:rFonts w:hint="eastAsia"/>
              </w:rPr>
              <w:t xml:space="preserve"> </w:t>
            </w:r>
            <w:r>
              <w:t>2020</w:t>
            </w:r>
            <w:r>
              <w:rPr>
                <w:rFonts w:hint="eastAsia"/>
              </w:rPr>
              <w:t>529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）；中级商务英语</w:t>
            </w:r>
            <w:r>
              <w:rPr>
                <w:rFonts w:hint="eastAsia"/>
              </w:rPr>
              <w:t>2020265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85446D" w14:paraId="463EFA56" w14:textId="77777777">
        <w:trPr>
          <w:trHeight w:val="302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1E7371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361E5F68" w14:textId="213A3ECC" w:rsidR="0085446D" w:rsidRDefault="00A7542E" w:rsidP="002C3441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本课程通过</w:t>
            </w:r>
            <w:r w:rsidRPr="00A7542E">
              <w:rPr>
                <w:rFonts w:hint="eastAsia"/>
              </w:rPr>
              <w:t>介绍了办公室管理、接打电话的艺术、处理邮件、印章管理、上司工作日程安排、上司商务旅行安排、会议服务、沟通与协调等内容</w:t>
            </w:r>
            <w:r w:rsidR="00B054A7">
              <w:rPr>
                <w:rFonts w:hint="eastAsia"/>
              </w:rPr>
              <w:t>，</w:t>
            </w:r>
            <w:r w:rsidRPr="00A7542E">
              <w:rPr>
                <w:rFonts w:hint="eastAsia"/>
              </w:rPr>
              <w:t>从最简单的</w:t>
            </w:r>
            <w:r w:rsidR="00B054A7">
              <w:rPr>
                <w:rFonts w:hint="eastAsia"/>
              </w:rPr>
              <w:t>涉外秘书工作、特点、分类等</w:t>
            </w:r>
            <w:r w:rsidRPr="00A7542E">
              <w:rPr>
                <w:rFonts w:hint="eastAsia"/>
              </w:rPr>
              <w:t>开始，继而逐步深入，做到由易到难，循序渐进。</w:t>
            </w:r>
            <w:r w:rsidR="00B054A7">
              <w:rPr>
                <w:rFonts w:hint="eastAsia"/>
              </w:rPr>
              <w:t>此外，本课程通过</w:t>
            </w:r>
            <w:r w:rsidRPr="00A7542E">
              <w:rPr>
                <w:rFonts w:hint="eastAsia"/>
              </w:rPr>
              <w:t>训练</w:t>
            </w:r>
            <w:r w:rsidR="00B054A7">
              <w:rPr>
                <w:rFonts w:hint="eastAsia"/>
              </w:rPr>
              <w:t>学生</w:t>
            </w:r>
            <w:r w:rsidRPr="00A7542E">
              <w:rPr>
                <w:rFonts w:hint="eastAsia"/>
              </w:rPr>
              <w:t>听、说、读、写</w:t>
            </w:r>
            <w:r>
              <w:rPr>
                <w:rFonts w:hint="eastAsia"/>
              </w:rPr>
              <w:t>等</w:t>
            </w:r>
            <w:r w:rsidR="00B054A7">
              <w:rPr>
                <w:rFonts w:hint="eastAsia"/>
              </w:rPr>
              <w:t>综合</w:t>
            </w:r>
            <w:r w:rsidRPr="00A7542E">
              <w:rPr>
                <w:rFonts w:hint="eastAsia"/>
              </w:rPr>
              <w:t>能力，</w:t>
            </w:r>
            <w:r w:rsidR="00B054A7">
              <w:rPr>
                <w:rFonts w:hint="eastAsia"/>
              </w:rPr>
              <w:t>如</w:t>
            </w:r>
            <w:r w:rsidRPr="00A7542E">
              <w:rPr>
                <w:rFonts w:hint="eastAsia"/>
              </w:rPr>
              <w:t>接听电话、接待来访等以训练听说能力，</w:t>
            </w:r>
            <w:r w:rsidR="00E73D02">
              <w:rPr>
                <w:rFonts w:hint="eastAsia"/>
              </w:rPr>
              <w:t>以及</w:t>
            </w:r>
            <w:r w:rsidRPr="00A7542E">
              <w:rPr>
                <w:rFonts w:hint="eastAsia"/>
              </w:rPr>
              <w:t>电传和传真、拟写社交书信、贸易信函、经济合同等</w:t>
            </w:r>
            <w:r w:rsidR="00E73D02">
              <w:rPr>
                <w:rFonts w:hint="eastAsia"/>
              </w:rPr>
              <w:t>能力</w:t>
            </w:r>
            <w:r w:rsidRPr="00A7542E">
              <w:rPr>
                <w:rFonts w:hint="eastAsia"/>
              </w:rPr>
              <w:t>。</w:t>
            </w:r>
            <w:r w:rsidR="005C3615">
              <w:rPr>
                <w:rFonts w:hint="eastAsia"/>
              </w:rPr>
              <w:t>本课程</w:t>
            </w:r>
            <w:r w:rsidR="005C3615" w:rsidRPr="005C3615">
              <w:rPr>
                <w:rFonts w:hint="eastAsia"/>
              </w:rPr>
              <w:t>从理论联系实际、解决秘书日常工作中的困惑和难题出发，以突出职业秘书的基本素质和技能为特点，</w:t>
            </w:r>
            <w:r w:rsidR="00E73D02">
              <w:rPr>
                <w:rFonts w:hint="eastAsia"/>
              </w:rPr>
              <w:t>让学生</w:t>
            </w:r>
            <w:r w:rsidR="00E73D02" w:rsidRPr="00E73D02">
              <w:rPr>
                <w:rFonts w:hint="eastAsia"/>
              </w:rPr>
              <w:t>掌握涉外秘书工作的具体内容、程序、规范以及涉外文书写作</w:t>
            </w:r>
            <w:r w:rsidR="00E73D02">
              <w:rPr>
                <w:rFonts w:hint="eastAsia"/>
              </w:rPr>
              <w:t>。本课程具体讲授内容</w:t>
            </w:r>
            <w:r w:rsidR="00E73D02" w:rsidRPr="00E73D02">
              <w:rPr>
                <w:rFonts w:hint="eastAsia"/>
              </w:rPr>
              <w:t>包括秘书学实务、英语、公共关系学、会议组织学、基础写作学、公文写作、传播学等</w:t>
            </w:r>
            <w:r w:rsidR="00E73D02">
              <w:rPr>
                <w:rFonts w:hint="eastAsia"/>
              </w:rPr>
              <w:t>领域知识</w:t>
            </w:r>
            <w:r w:rsidR="00E73D02" w:rsidRPr="00E73D02">
              <w:rPr>
                <w:rFonts w:hint="eastAsia"/>
              </w:rPr>
              <w:t>，</w:t>
            </w:r>
            <w:r w:rsidR="005C3615" w:rsidRPr="005C3615">
              <w:rPr>
                <w:rFonts w:hint="eastAsia"/>
              </w:rPr>
              <w:t>培养</w:t>
            </w:r>
            <w:r w:rsidR="00E73D02">
              <w:rPr>
                <w:rFonts w:hint="eastAsia"/>
              </w:rPr>
              <w:t>学生</w:t>
            </w:r>
            <w:r w:rsidR="005C3615" w:rsidRPr="005C3615">
              <w:rPr>
                <w:rFonts w:hint="eastAsia"/>
              </w:rPr>
              <w:t>跨文化沟通能力</w:t>
            </w:r>
            <w:r w:rsidR="005C3615">
              <w:rPr>
                <w:rFonts w:hint="eastAsia"/>
              </w:rPr>
              <w:t>，</w:t>
            </w:r>
            <w:r w:rsidR="00E73D02">
              <w:rPr>
                <w:rFonts w:hint="eastAsia"/>
              </w:rPr>
              <w:t>进而</w:t>
            </w:r>
            <w:r w:rsidR="005C3615" w:rsidRPr="005C3615">
              <w:rPr>
                <w:rFonts w:hint="eastAsia"/>
              </w:rPr>
              <w:t>为学生从事涉外秘书工作打下良好的基础。</w:t>
            </w:r>
          </w:p>
        </w:tc>
      </w:tr>
      <w:tr w:rsidR="0085446D" w14:paraId="23B57598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16A21C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456097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该课程适合英语专业三年级学生</w:t>
            </w:r>
            <w:r>
              <w:t>学习</w:t>
            </w:r>
            <w:r>
              <w:rPr>
                <w:rFonts w:hint="eastAsia"/>
              </w:rPr>
              <w:t>，要求学生具备一定的涉外商务和跨文化交际的知识。</w:t>
            </w:r>
          </w:p>
        </w:tc>
      </w:tr>
      <w:tr w:rsidR="0085446D" w14:paraId="269FCEF8" w14:textId="77777777">
        <w:trPr>
          <w:trHeight w:val="684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36D0298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8092171" w14:textId="77777777" w:rsidR="0085446D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C1F975A" wp14:editId="70CDB8D5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40005</wp:posOffset>
                  </wp:positionV>
                  <wp:extent cx="788670" cy="311785"/>
                  <wp:effectExtent l="0" t="0" r="0" b="0"/>
                  <wp:wrapTight wrapText="bothSides">
                    <wp:wrapPolygon edited="0">
                      <wp:start x="0" y="0"/>
                      <wp:lineTo x="0" y="19796"/>
                      <wp:lineTo x="20870" y="19796"/>
                      <wp:lineTo x="20870" y="0"/>
                      <wp:lineTo x="0" y="0"/>
                    </wp:wrapPolygon>
                  </wp:wrapTight>
                  <wp:docPr id="1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154A392" w14:textId="77777777" w:rsidR="0085446D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71408BC" w14:textId="31E85FBD" w:rsidR="0085446D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="003E310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.1</w:t>
            </w:r>
          </w:p>
        </w:tc>
      </w:tr>
      <w:tr w:rsidR="0085446D" w14:paraId="2AEA6654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D3BC2F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4E74AD6" w14:textId="77777777" w:rsidR="0085446D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1B9FB360" wp14:editId="58B13986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15875</wp:posOffset>
                  </wp:positionV>
                  <wp:extent cx="640715" cy="400685"/>
                  <wp:effectExtent l="0" t="0" r="6985" b="571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182EE5F0" w14:textId="77777777" w:rsidR="0085446D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A37D4C5" w14:textId="524F18B5" w:rsidR="0085446D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="003E310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.2</w:t>
            </w:r>
          </w:p>
        </w:tc>
      </w:tr>
      <w:tr w:rsidR="0085446D" w14:paraId="399E8DA3" w14:textId="77777777">
        <w:trPr>
          <w:trHeight w:val="831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647968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2928345" w14:textId="77777777" w:rsidR="0085446D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 wp14:anchorId="21F8A6BE" wp14:editId="5B21916D">
                  <wp:extent cx="886460" cy="423545"/>
                  <wp:effectExtent l="0" t="0" r="2540" b="8255"/>
                  <wp:docPr id="2" name="图片 2" descr="c5672d865b5a5295e28726239bd4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5672d865b5a5295e28726239bd40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9C2A48B" w14:textId="77777777" w:rsidR="0085446D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2F1DFE" w14:textId="03C4ED71" w:rsidR="0085446D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="003E310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.2</w:t>
            </w:r>
          </w:p>
        </w:tc>
      </w:tr>
    </w:tbl>
    <w:p w14:paraId="12AC836E" w14:textId="77777777" w:rsidR="0085446D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F3AC4EF" w14:textId="77777777" w:rsidR="0085446D" w:rsidRDefault="00000000">
      <w:pPr>
        <w:pStyle w:val="DG1"/>
        <w:numPr>
          <w:ilvl w:val="0"/>
          <w:numId w:val="1"/>
        </w:numPr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课程目标与毕业要求</w:t>
      </w:r>
    </w:p>
    <w:p w14:paraId="0CA20AF3" w14:textId="77777777" w:rsidR="0085446D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85446D" w14:paraId="7F3B50F7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3F8AC526" w14:textId="77777777" w:rsidR="0085446D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BA1779" w14:textId="77777777" w:rsidR="0085446D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323608A" w14:textId="77777777" w:rsidR="0085446D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5446D" w14:paraId="05D81624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19E14D6" w14:textId="77777777" w:rsidR="0085446D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8921EF2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8BA1583" w14:textId="77777777" w:rsidR="0085446D" w:rsidRDefault="00000000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理解涉外秘书的内涵、职业定位和涉外秘书实务的特点</w:t>
            </w:r>
          </w:p>
        </w:tc>
      </w:tr>
      <w:tr w:rsidR="0085446D" w14:paraId="412D1B82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4DD6047F" w14:textId="77777777" w:rsidR="0085446D" w:rsidRDefault="0085446D" w:rsidP="002C3441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677566D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B3B68B7" w14:textId="77777777" w:rsidR="0085446D" w:rsidRDefault="00000000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</w:tr>
      <w:tr w:rsidR="0085446D" w14:paraId="28B6EE75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A851AB2" w14:textId="77777777" w:rsidR="0085446D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5E2203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94BB6F7" w14:textId="77777777" w:rsidR="0085446D" w:rsidRDefault="00000000" w:rsidP="002C3441">
            <w:pPr>
              <w:pStyle w:val="DG0"/>
              <w:rPr>
                <w:rFonts w:cs="Times New Roman"/>
              </w:rPr>
            </w:pPr>
            <w:r>
              <w:rPr>
                <w:rFonts w:hint="eastAsia"/>
              </w:rPr>
              <w:t>提高涉外秘书实务工作的综合能力，能够有效地开展和完成涉外秘书实务的多项辅助管理工作</w:t>
            </w:r>
          </w:p>
        </w:tc>
      </w:tr>
      <w:tr w:rsidR="0085446D" w14:paraId="603C3551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CE6D859" w14:textId="77777777" w:rsidR="0085446D" w:rsidRDefault="0085446D" w:rsidP="002C3441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F0679A5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561F9" w14:textId="77777777" w:rsidR="0085446D" w:rsidRDefault="00000000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能够通过各种渠道收集信息辅助决策，并且能够高效整合辅助管理信息资源</w:t>
            </w:r>
          </w:p>
        </w:tc>
      </w:tr>
      <w:tr w:rsidR="0085446D" w14:paraId="3212DFFB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0D6568C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9C2DE79" w14:textId="77777777" w:rsidR="0085446D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DDA8D8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9A32016" w14:textId="77777777" w:rsidR="0085446D" w:rsidRDefault="00000000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</w:tr>
      <w:tr w:rsidR="0085446D" w14:paraId="35A6205F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92780EB" w14:textId="77777777" w:rsidR="0085446D" w:rsidRDefault="0085446D" w:rsidP="002C3441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B897DF5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4B1D788" w14:textId="77777777" w:rsidR="0085446D" w:rsidRDefault="00000000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</w:tr>
    </w:tbl>
    <w:p w14:paraId="4134BD8B" w14:textId="77777777" w:rsidR="0085446D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8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7"/>
      </w:tblGrid>
      <w:tr w:rsidR="0085446D" w14:paraId="6297F557" w14:textId="77777777">
        <w:tc>
          <w:tcPr>
            <w:tcW w:w="8607" w:type="dxa"/>
          </w:tcPr>
          <w:p w14:paraId="1F585FF4" w14:textId="77777777" w:rsidR="0085446D" w:rsidRDefault="0085446D">
            <w:pPr>
              <w:tabs>
                <w:tab w:val="left" w:pos="4200"/>
              </w:tabs>
              <w:rPr>
                <w:b/>
                <w:sz w:val="21"/>
                <w:szCs w:val="21"/>
              </w:rPr>
            </w:pPr>
          </w:p>
          <w:p w14:paraId="1C65E10B" w14:textId="77777777" w:rsidR="0085446D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B772ED4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764C2798" w14:textId="77777777" w:rsidR="0085446D" w:rsidRDefault="0085446D" w:rsidP="002C3441">
            <w:pPr>
              <w:pStyle w:val="DG0"/>
            </w:pPr>
          </w:p>
        </w:tc>
      </w:tr>
      <w:tr w:rsidR="0085446D" w14:paraId="6D89DC68" w14:textId="77777777">
        <w:tc>
          <w:tcPr>
            <w:tcW w:w="8607" w:type="dxa"/>
          </w:tcPr>
          <w:p w14:paraId="7AAC0602" w14:textId="77777777" w:rsidR="0085446D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具有人文科学素养，具备从事涉外秘书工作的理论知识、实践能力。</w:t>
            </w:r>
          </w:p>
          <w:p w14:paraId="346F8126" w14:textId="77777777" w:rsidR="0085446D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③了解中西文化差异和跨文化理论知识，具备良好的跨文化交际能力。⑤掌握商务实践知识，具有较强的秘书涉外实务操作能力</w:t>
            </w:r>
          </w:p>
          <w:p w14:paraId="34BA638D" w14:textId="77777777" w:rsidR="0085446D" w:rsidRDefault="0085446D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446D" w14:paraId="4B0AA603" w14:textId="77777777">
        <w:tc>
          <w:tcPr>
            <w:tcW w:w="8607" w:type="dxa"/>
          </w:tcPr>
          <w:p w14:paraId="5CD966DC" w14:textId="77777777" w:rsidR="0085446D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L</w:t>
            </w:r>
            <w:r>
              <w:rPr>
                <w:b/>
                <w:sz w:val="21"/>
                <w:szCs w:val="21"/>
              </w:rPr>
              <w:t>06协同创新：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1B4BE11D" w14:textId="77777777" w:rsidR="0085446D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①在集体活动中能主动担任自己的角色，与其他成员密切合作，善于自我管理和团队管理，共同完成任务。</w:t>
            </w:r>
          </w:p>
          <w:p w14:paraId="4907CB2F" w14:textId="77777777" w:rsidR="0085446D" w:rsidRDefault="0085446D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446D" w14:paraId="47D1B4F0" w14:textId="77777777">
        <w:tc>
          <w:tcPr>
            <w:tcW w:w="8607" w:type="dxa"/>
          </w:tcPr>
          <w:p w14:paraId="728F960E" w14:textId="77777777" w:rsidR="0085446D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  <w:p w14:paraId="097C968B" w14:textId="77777777" w:rsidR="0085446D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②能够使用适合的工具来搜集信息，并对信息加以分析、鉴别、判断与整合。</w:t>
            </w:r>
          </w:p>
          <w:p w14:paraId="0BA804ED" w14:textId="77777777" w:rsidR="0085446D" w:rsidRDefault="0085446D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31747E8" w14:textId="77777777" w:rsidR="0085446D" w:rsidRDefault="00000000">
      <w:pPr>
        <w:pStyle w:val="DG2"/>
        <w:spacing w:beforeLines="50" w:before="163" w:after="163"/>
      </w:pPr>
      <w:r>
        <w:rPr>
          <w:rFonts w:hint="eastAsia"/>
        </w:rPr>
        <w:lastRenderedPageBreak/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85446D" w14:paraId="6D3D0CDA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7EA0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5BC96D0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F2AFD5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1F506B67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350CE8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85446D" w14:paraId="09666651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E8AD" w14:textId="77777777" w:rsidR="0085446D" w:rsidRDefault="00000000" w:rsidP="002C3441">
            <w:pPr>
              <w:pStyle w:val="DG0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08451AD4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22F2A8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7DC40758" w14:textId="24EEBE66" w:rsidR="0085446D" w:rsidRDefault="002C3441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理解涉外秘书的内涵、职业定位和涉外秘书实务的特点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45AC5E2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:rsidR="0085446D" w14:paraId="1B0F3455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E487" w14:textId="77777777" w:rsidR="0085446D" w:rsidRDefault="0085446D" w:rsidP="002C3441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379EE43D" w14:textId="77777777" w:rsidR="0085446D" w:rsidRDefault="0085446D" w:rsidP="002C3441">
            <w:pPr>
              <w:pStyle w:val="DG0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A6BFCA" w14:textId="77777777" w:rsidR="0085446D" w:rsidRDefault="0085446D" w:rsidP="002C3441">
            <w:pPr>
              <w:pStyle w:val="DG0"/>
            </w:pPr>
          </w:p>
        </w:tc>
        <w:tc>
          <w:tcPr>
            <w:tcW w:w="4763" w:type="dxa"/>
            <w:vAlign w:val="center"/>
          </w:tcPr>
          <w:p w14:paraId="49189B19" w14:textId="2304C3B2" w:rsidR="0085446D" w:rsidRDefault="002C3441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5.</w:t>
            </w:r>
            <w:r>
              <w:rPr>
                <w:rFonts w:cs="Times New Roman" w:hint="eastAsia"/>
              </w:rPr>
              <w:t>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002EB71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:rsidR="0085446D" w14:paraId="362C9B15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5208" w14:textId="77777777" w:rsidR="0085446D" w:rsidRDefault="00000000" w:rsidP="002C3441">
            <w:pPr>
              <w:pStyle w:val="DG0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7DF2DCBC" w14:textId="795EB248" w:rsidR="0085446D" w:rsidRDefault="00F25328" w:rsidP="002C3441">
            <w:pPr>
              <w:pStyle w:val="DG0"/>
              <w:rPr>
                <w:bCs/>
              </w:rPr>
            </w:pPr>
            <w:r>
              <w:rPr>
                <w:rFonts w:cs="Times New Roman" w:hint="eastAsia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0B24B6" w14:textId="77777777" w:rsidR="0085446D" w:rsidRDefault="00000000" w:rsidP="002C3441">
            <w:pPr>
              <w:pStyle w:val="DG0"/>
            </w:pPr>
            <w:r>
              <w:t>H</w:t>
            </w:r>
          </w:p>
        </w:tc>
        <w:tc>
          <w:tcPr>
            <w:tcW w:w="4763" w:type="dxa"/>
            <w:vAlign w:val="center"/>
          </w:tcPr>
          <w:p w14:paraId="6B8C433D" w14:textId="53E088E2" w:rsidR="0085446D" w:rsidRDefault="002C3441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EFC754A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:rsidR="0085446D" w14:paraId="2F18755F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5090" w14:textId="77777777" w:rsidR="0085446D" w:rsidRDefault="0085446D" w:rsidP="002C3441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6C8D9FA4" w14:textId="77777777" w:rsidR="0085446D" w:rsidRDefault="0085446D" w:rsidP="002C3441">
            <w:pPr>
              <w:pStyle w:val="DG0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325609" w14:textId="77777777" w:rsidR="0085446D" w:rsidRDefault="0085446D" w:rsidP="002C3441">
            <w:pPr>
              <w:pStyle w:val="DG0"/>
            </w:pPr>
          </w:p>
        </w:tc>
        <w:tc>
          <w:tcPr>
            <w:tcW w:w="4763" w:type="dxa"/>
            <w:vAlign w:val="center"/>
          </w:tcPr>
          <w:p w14:paraId="761B49B1" w14:textId="07ABED69" w:rsidR="0085446D" w:rsidRPr="002C3441" w:rsidRDefault="002C3441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3.</w:t>
            </w:r>
            <w:r w:rsidRPr="002C3441">
              <w:rPr>
                <w:rFonts w:hint="eastAsia"/>
              </w:rPr>
              <w:t>提高涉外秘书实务工作的综合能力，能够有效地开展和完成涉外秘书实务的多项辅助管理工作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0FE714DF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:rsidR="0085446D" w14:paraId="04985D61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5B867E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4A436677" w14:textId="722E6159" w:rsidR="0085446D" w:rsidRDefault="0085446D" w:rsidP="002C3441">
            <w:pPr>
              <w:pStyle w:val="DG0"/>
              <w:numPr>
                <w:ilvl w:val="0"/>
                <w:numId w:val="8"/>
              </w:num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BEC324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2F5102BD" w14:textId="5E83C1E3" w:rsidR="0085446D" w:rsidRDefault="002C3441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1E2CB26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  <w:tr w:rsidR="0085446D" w14:paraId="2DE1DCC2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430D48" w14:textId="77777777" w:rsidR="0085446D" w:rsidRDefault="00000000" w:rsidP="002C3441">
            <w:pPr>
              <w:pStyle w:val="DG0"/>
              <w:rPr>
                <w:b/>
              </w:rPr>
            </w:pPr>
            <w:r>
              <w:rPr>
                <w:rFonts w:hint="eastAsia"/>
              </w:rPr>
              <w:t>L</w:t>
            </w:r>
            <w:r>
              <w:t>07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616216" w14:textId="2C9F7B36" w:rsidR="0085446D" w:rsidRDefault="0085446D" w:rsidP="002C3441">
            <w:pPr>
              <w:pStyle w:val="DG0"/>
              <w:numPr>
                <w:ilvl w:val="0"/>
                <w:numId w:val="8"/>
              </w:numPr>
            </w:pP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CEB8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14:paraId="3EE3F4CE" w14:textId="7D46A04E" w:rsidR="0085446D" w:rsidRDefault="002C3441" w:rsidP="002C34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能够通过各种渠道收集信息辅助决策，并且能够高效整合管理信息资源</w:t>
            </w: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3521C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</w:tbl>
    <w:p w14:paraId="4CDEB71F" w14:textId="77777777" w:rsidR="0085446D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7240664" w14:textId="77777777" w:rsidR="0085446D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5446D" w14:paraId="7D9DEC70" w14:textId="77777777">
        <w:tc>
          <w:tcPr>
            <w:tcW w:w="8296" w:type="dxa"/>
          </w:tcPr>
          <w:p w14:paraId="5C15F3E8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bookmarkStart w:id="0" w:name="OLE_LINK6"/>
            <w:bookmarkStart w:id="1" w:name="OLE_LINK5"/>
            <w:r>
              <w:rPr>
                <w:rFonts w:hint="eastAsia"/>
                <w:color w:val="000000"/>
                <w:sz w:val="20"/>
                <w:szCs w:val="20"/>
              </w:rPr>
              <w:t>（一）单元：涉外秘书实务概论（2课时）</w:t>
            </w:r>
          </w:p>
          <w:p w14:paraId="513AF35B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的内涵及其职业定位，熟悉涉外秘书的工作环境，理解并掌握涉外秘书实务的特点。了解涉外秘书实务课程的概况（课程地位、性质和特点）、主要内容（涉外礼仪、办公室日常事务管理、涉外沟通协调、会议管理、差旅管理、文书写作及信息档案管理、商务谈判、调查研究）和学习目的、方法要求和考核方式。</w:t>
            </w:r>
          </w:p>
          <w:p w14:paraId="5D96CF5C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rFonts w:ascii="仿宋" w:eastAsia="仿宋" w:hAnsi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教学重点：涉外秘书实务的特点；教学难点：涉外秘书的职业定位。</w:t>
            </w:r>
          </w:p>
        </w:tc>
      </w:tr>
      <w:tr w:rsidR="0085446D" w14:paraId="67CB0966" w14:textId="77777777">
        <w:tc>
          <w:tcPr>
            <w:tcW w:w="8296" w:type="dxa"/>
          </w:tcPr>
          <w:p w14:paraId="2E8473BC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（二）单元：办公室日常事务管理（4课时）</w:t>
            </w:r>
          </w:p>
          <w:p w14:paraId="2A58AE44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电话事务、收发传真、邮件处理、时间管理、名片管理、印章管理等基本要求和常见管理技巧（包括拨打电话和接听电话；发送和接收传真程序；邮件接收、寄发和处理，电子邮件的处理；时间管理的方法和注意事项；名片管理；印章使用、停用和销毁），理解和掌握管理这些日常事务的不同技巧。</w:t>
            </w:r>
          </w:p>
          <w:p w14:paraId="27223EAC" w14:textId="77777777" w:rsidR="0085446D" w:rsidRDefault="00000000" w:rsidP="002C3441">
            <w:pPr>
              <w:pStyle w:val="DG0"/>
              <w:rPr>
                <w:rFonts w:ascii="仿宋" w:eastAsia="仿宋" w:hAnsi="仿宋" w:cs="仿宋"/>
              </w:rPr>
            </w:pPr>
            <w:r>
              <w:rPr>
                <w:rFonts w:hint="eastAsia"/>
              </w:rPr>
              <w:t>教学重点：电话事务等常见管理技巧；教学难点：时间管理的方法和注意事项。</w:t>
            </w:r>
          </w:p>
        </w:tc>
      </w:tr>
      <w:tr w:rsidR="0085446D" w14:paraId="0812EBDA" w14:textId="77777777">
        <w:trPr>
          <w:trHeight w:val="859"/>
        </w:trPr>
        <w:tc>
          <w:tcPr>
            <w:tcW w:w="8296" w:type="dxa"/>
          </w:tcPr>
          <w:p w14:paraId="733481BE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（三）单元：涉外秘书礼仪（4课时）</w:t>
            </w:r>
          </w:p>
          <w:p w14:paraId="4062413F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知识点：了解涉外秘书礼仪的概况：内涵、基本原则和基本要求（仪容礼仪、服饰礼仪、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体态礼仪和语言谈吐礼仪），熟悉涉外秘书礼仪的常见类型（日常交往礼仪、接待礼仪、宴请礼仪和国际商务礼俗），掌握这些常见类型的基本原则或要领，并能在特定礼仪环境下加以灵活运用。</w:t>
            </w:r>
          </w:p>
          <w:p w14:paraId="146DE508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教学重点：涉外秘书礼仪的常见类型；教学难点：涉外秘书礼仪的常见类的基本原则或要领。</w:t>
            </w:r>
          </w:p>
          <w:p w14:paraId="56F820E6" w14:textId="77777777" w:rsidR="0085446D" w:rsidRDefault="0085446D" w:rsidP="002C3441">
            <w:pPr>
              <w:pStyle w:val="DG0"/>
            </w:pPr>
          </w:p>
        </w:tc>
      </w:tr>
      <w:tr w:rsidR="0085446D" w14:paraId="438CC3D9" w14:textId="77777777">
        <w:tc>
          <w:tcPr>
            <w:tcW w:w="8296" w:type="dxa"/>
          </w:tcPr>
          <w:p w14:paraId="58EECAEF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（四）单元：公务差旅管理（4课时）</w:t>
            </w:r>
          </w:p>
          <w:p w14:paraId="5BEC0A44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国内差旅活动的准备工作内容（旅行计划、交通方式、制定约会计划、文件准备、用品和行李、选择旅行社）和国外差旅活动的准备工作内容（旅行计划、办理护照和签证、票务、预定旅馆、差旅费、出入境手续和办理托运）；了解旅行期间涉外秘书工作和旅行结束后的涉外秘书工作。理解并掌握国内外差旅活动中的注意事项。</w:t>
            </w:r>
          </w:p>
          <w:p w14:paraId="0952AB92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教学重点：国内外差旅活动的准备工作内容；教学难点：旅行社的服务作用。</w:t>
            </w:r>
          </w:p>
        </w:tc>
      </w:tr>
      <w:tr w:rsidR="0085446D" w14:paraId="19E45FE8" w14:textId="77777777">
        <w:tc>
          <w:tcPr>
            <w:tcW w:w="8296" w:type="dxa"/>
          </w:tcPr>
          <w:p w14:paraId="0A42446F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（五）单元：文书写作与运作管理（4课时）</w:t>
            </w:r>
          </w:p>
          <w:p w14:paraId="2B481FAE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英语信函的特点及写作原则，掌握商务英语信函的构成和常用格式；掌握不同种类的商务英语信函的写作；了解中文商务信函的组成和格式，掌握不同种类的中文商务信函的写作；了解内部文书的类型和写作格式，掌握并能撰写不同类型的内部文书（报告等）；熟悉商务文书办理程序（收文和发文）。</w:t>
            </w:r>
          </w:p>
          <w:p w14:paraId="08F42963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教学重点：掌握商务英语信函的构成和常用格式。教学难点：掌握不同种类的中文商务信函的写作。</w:t>
            </w:r>
          </w:p>
        </w:tc>
      </w:tr>
      <w:tr w:rsidR="0085446D" w14:paraId="44FEBA5E" w14:textId="77777777">
        <w:tc>
          <w:tcPr>
            <w:tcW w:w="8296" w:type="dxa"/>
          </w:tcPr>
          <w:p w14:paraId="69400FCF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（六）单元：档案管理、信息工作和调研工作（2课时）</w:t>
            </w:r>
          </w:p>
          <w:p w14:paraId="59AB71CE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档案管理内容，理解档案工作的原则、程序步骤，掌握档案管理工作的要求和注意事项；电子文档管理的标准、规范和要求；了解信息工作的内容和基本程序（获取、加工、传递、存储）；了解并掌握涉外秘书保密工作的概况（保密工作的内容和基本要求）；了解调查研究的概况（对内容、意义、特点和方法）。</w:t>
            </w:r>
          </w:p>
          <w:p w14:paraId="2139E479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教学重点：档案工作的原则、程序步骤。教学难点：电子文档管理的标准、规范和要求。</w:t>
            </w:r>
          </w:p>
        </w:tc>
      </w:tr>
      <w:tr w:rsidR="0085446D" w14:paraId="11C94CA9" w14:textId="77777777">
        <w:tc>
          <w:tcPr>
            <w:tcW w:w="8296" w:type="dxa"/>
          </w:tcPr>
          <w:p w14:paraId="7B407BC4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（七）单元：会议管理（4课时）</w:t>
            </w:r>
          </w:p>
          <w:p w14:paraId="73D90350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会议管理工作的概况（会议内涵、常见类型、会议成本）和流程（会议前准备、会中工作和会后工作）及其主要内容，理解并掌握会议准备的基本程序（筹备方案、时间安排和会议地点、文件资料、会场布置、物品设备、食宿交通、突发事件、经费预算等），会中工作（会前检查、签到登记、会议记录、后勤服务工作、会议信息和通讯工作）和会后工作（人员返程、经费结算、会场清理、文档整理、会议总结、评估和反馈）。</w:t>
            </w:r>
          </w:p>
          <w:p w14:paraId="676110AB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教学重点：理解并掌握会议准备的基本程序及其主要内容。教学难点：筹备方案、会议记录和会议总结的撰写。</w:t>
            </w:r>
          </w:p>
        </w:tc>
      </w:tr>
      <w:tr w:rsidR="0085446D" w14:paraId="5ACCD3B0" w14:textId="77777777">
        <w:tc>
          <w:tcPr>
            <w:tcW w:w="8296" w:type="dxa"/>
          </w:tcPr>
          <w:p w14:paraId="728EAF61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（八）单元：沟通与协调（4课时）</w:t>
            </w:r>
          </w:p>
          <w:p w14:paraId="66EB2116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知识点：了解涉外秘书沟通协调工作概况（内涵、种类、内容、地位）；理解并掌握涉外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秘书沟通协调的特点、障碍及其对策（常见原则、方法、程序和艺术）。</w:t>
            </w:r>
          </w:p>
          <w:p w14:paraId="656124C7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教学重点：涉外秘书沟通协调的特点、障碍及其对策。教学难点：涉外秘书沟通协调工作的原则和艺术。</w:t>
            </w:r>
          </w:p>
        </w:tc>
      </w:tr>
      <w:tr w:rsidR="0085446D" w14:paraId="2A0C2B82" w14:textId="77777777">
        <w:tc>
          <w:tcPr>
            <w:tcW w:w="8296" w:type="dxa"/>
          </w:tcPr>
          <w:p w14:paraId="7EE1E844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（九）单元：涉外秘书与商务谈判（4课时）</w:t>
            </w:r>
          </w:p>
          <w:p w14:paraId="3B987708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知识点：了解商务谈判的概况（内容、特点、类型、环境、小组构成、程序、策略和技巧）；理解并掌握涉外秘书在商务谈判中的工作（谈判前准备、谈判中的工作、谈判后的服务）。</w:t>
            </w:r>
          </w:p>
          <w:p w14:paraId="631B5156" w14:textId="77777777" w:rsidR="0085446D" w:rsidRDefault="00000000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教学重点：涉外秘书在商务谈判中的工作。教学难点：谈判前的准备工作。</w:t>
            </w:r>
          </w:p>
        </w:tc>
      </w:tr>
    </w:tbl>
    <w:bookmarkEnd w:id="0"/>
    <w:bookmarkEnd w:id="1"/>
    <w:p w14:paraId="2FEDD6D8" w14:textId="77777777" w:rsidR="0085446D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906"/>
        <w:gridCol w:w="562"/>
        <w:gridCol w:w="575"/>
        <w:gridCol w:w="564"/>
        <w:gridCol w:w="582"/>
        <w:gridCol w:w="522"/>
        <w:gridCol w:w="621"/>
      </w:tblGrid>
      <w:tr w:rsidR="0085446D" w14:paraId="3CC6F06A" w14:textId="77777777">
        <w:trPr>
          <w:trHeight w:val="794"/>
          <w:jc w:val="center"/>
        </w:trPr>
        <w:tc>
          <w:tcPr>
            <w:tcW w:w="504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257F449" w14:textId="77777777" w:rsidR="0085446D" w:rsidRDefault="00000000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                       </w:t>
            </w:r>
            <w:r>
              <w:rPr>
                <w:rFonts w:hint="eastAsia"/>
                <w:szCs w:val="16"/>
              </w:rPr>
              <w:t>课程目标</w:t>
            </w:r>
          </w:p>
          <w:p w14:paraId="134369DE" w14:textId="77777777" w:rsidR="0085446D" w:rsidRDefault="0085446D">
            <w:pPr>
              <w:pStyle w:val="DG"/>
              <w:ind w:right="210"/>
              <w:jc w:val="left"/>
              <w:rPr>
                <w:szCs w:val="16"/>
              </w:rPr>
            </w:pPr>
          </w:p>
          <w:p w14:paraId="1C4118DB" w14:textId="77777777" w:rsidR="0085446D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14:paraId="08634DAC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vAlign w:val="center"/>
          </w:tcPr>
          <w:p w14:paraId="64A7773B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575" w:type="dxa"/>
            <w:tcBorders>
              <w:top w:val="single" w:sz="12" w:space="0" w:color="auto"/>
            </w:tcBorders>
            <w:vAlign w:val="center"/>
          </w:tcPr>
          <w:p w14:paraId="0795F1AC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14:paraId="1E6501CB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14:paraId="240285F7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A1792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85446D" w14:paraId="66806BE2" w14:textId="77777777">
        <w:trPr>
          <w:trHeight w:val="39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3701EB1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第一单元：涉外秘书实务概论</w:t>
            </w:r>
          </w:p>
        </w:tc>
        <w:tc>
          <w:tcPr>
            <w:tcW w:w="573" w:type="dxa"/>
            <w:vAlign w:val="center"/>
          </w:tcPr>
          <w:p w14:paraId="5FA40633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328ECB9D" w14:textId="77777777" w:rsidR="0085446D" w:rsidRDefault="0085446D" w:rsidP="002C3441">
            <w:pPr>
              <w:pStyle w:val="DG0"/>
            </w:pPr>
          </w:p>
        </w:tc>
        <w:tc>
          <w:tcPr>
            <w:tcW w:w="575" w:type="dxa"/>
            <w:vAlign w:val="center"/>
          </w:tcPr>
          <w:p w14:paraId="2B260DE5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6DEFC515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2268ADFE" w14:textId="77777777" w:rsidR="0085446D" w:rsidRDefault="0085446D" w:rsidP="002C3441">
            <w:pPr>
              <w:pStyle w:val="DG0"/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24E7AA63" w14:textId="77777777" w:rsidR="0085446D" w:rsidRDefault="0085446D" w:rsidP="002C3441">
            <w:pPr>
              <w:pStyle w:val="DG0"/>
            </w:pPr>
          </w:p>
        </w:tc>
      </w:tr>
      <w:tr w:rsidR="0085446D" w14:paraId="42CB3CF3" w14:textId="77777777">
        <w:trPr>
          <w:trHeight w:val="37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67B7A7B9" w14:textId="77777777" w:rsidR="0085446D" w:rsidRDefault="00000000" w:rsidP="002C3441">
            <w:pPr>
              <w:pStyle w:val="DG0"/>
              <w:numPr>
                <w:ilvl w:val="0"/>
                <w:numId w:val="2"/>
              </w:numPr>
            </w:pPr>
            <w:r>
              <w:rPr>
                <w:rFonts w:hint="eastAsia"/>
              </w:rPr>
              <w:t>涉外秘书的职业定位</w:t>
            </w:r>
          </w:p>
        </w:tc>
        <w:tc>
          <w:tcPr>
            <w:tcW w:w="573" w:type="dxa"/>
            <w:vAlign w:val="center"/>
          </w:tcPr>
          <w:p w14:paraId="0BAA5042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1FD5A49B" w14:textId="77777777" w:rsidR="0085446D" w:rsidRDefault="0085446D" w:rsidP="002C3441">
            <w:pPr>
              <w:pStyle w:val="DG0"/>
            </w:pPr>
          </w:p>
        </w:tc>
        <w:tc>
          <w:tcPr>
            <w:tcW w:w="575" w:type="dxa"/>
            <w:vAlign w:val="center"/>
          </w:tcPr>
          <w:p w14:paraId="6218A3BA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664DF31B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57743929" w14:textId="77777777" w:rsidR="0085446D" w:rsidRDefault="0085446D" w:rsidP="002C3441">
            <w:pPr>
              <w:pStyle w:val="DG0"/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20C1B862" w14:textId="77777777" w:rsidR="0085446D" w:rsidRDefault="0085446D" w:rsidP="002C3441">
            <w:pPr>
              <w:pStyle w:val="DG0"/>
            </w:pPr>
          </w:p>
        </w:tc>
      </w:tr>
      <w:tr w:rsidR="0085446D" w14:paraId="40BA3D06" w14:textId="77777777">
        <w:trPr>
          <w:trHeight w:val="414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09EE1CB5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、涉外秘书实务的特点</w:t>
            </w:r>
          </w:p>
        </w:tc>
        <w:tc>
          <w:tcPr>
            <w:tcW w:w="573" w:type="dxa"/>
            <w:vAlign w:val="center"/>
          </w:tcPr>
          <w:p w14:paraId="0ED00AD9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5E3CD80F" w14:textId="77777777" w:rsidR="0085446D" w:rsidRDefault="0085446D" w:rsidP="002C3441">
            <w:pPr>
              <w:pStyle w:val="DG0"/>
            </w:pPr>
          </w:p>
        </w:tc>
        <w:tc>
          <w:tcPr>
            <w:tcW w:w="575" w:type="dxa"/>
            <w:vAlign w:val="center"/>
          </w:tcPr>
          <w:p w14:paraId="5F399E40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4078DF2E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7816D10F" w14:textId="77777777" w:rsidR="0085446D" w:rsidRDefault="0085446D" w:rsidP="002C3441">
            <w:pPr>
              <w:pStyle w:val="DG0"/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1E5F1520" w14:textId="77777777" w:rsidR="0085446D" w:rsidRDefault="0085446D" w:rsidP="002C3441">
            <w:pPr>
              <w:pStyle w:val="DG0"/>
            </w:pPr>
          </w:p>
        </w:tc>
      </w:tr>
      <w:tr w:rsidR="0085446D" w14:paraId="394B62BD" w14:textId="77777777">
        <w:trPr>
          <w:trHeight w:val="41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43C3E53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第二单元：办公室日常事务管理</w:t>
            </w:r>
          </w:p>
        </w:tc>
        <w:tc>
          <w:tcPr>
            <w:tcW w:w="573" w:type="dxa"/>
            <w:vAlign w:val="center"/>
          </w:tcPr>
          <w:p w14:paraId="4D3C9D15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29631A61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59F7B65B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0F1BA6F7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32E10668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7DBF91DA" w14:textId="77777777" w:rsidR="0085446D" w:rsidRDefault="0085446D" w:rsidP="002C3441">
            <w:pPr>
              <w:pStyle w:val="DG0"/>
            </w:pPr>
          </w:p>
        </w:tc>
      </w:tr>
      <w:tr w:rsidR="0085446D" w14:paraId="0B9CF99A" w14:textId="77777777">
        <w:trPr>
          <w:trHeight w:val="40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1C17C0F5" w14:textId="77777777" w:rsidR="0085446D" w:rsidRDefault="00000000" w:rsidP="002C3441">
            <w:pPr>
              <w:pStyle w:val="DG0"/>
              <w:numPr>
                <w:ilvl w:val="0"/>
                <w:numId w:val="3"/>
              </w:numPr>
            </w:pPr>
            <w:r>
              <w:rPr>
                <w:rFonts w:hint="eastAsia"/>
              </w:rPr>
              <w:t>电话事务、收发传真、邮件处理等</w:t>
            </w:r>
          </w:p>
        </w:tc>
        <w:tc>
          <w:tcPr>
            <w:tcW w:w="573" w:type="dxa"/>
            <w:vAlign w:val="center"/>
          </w:tcPr>
          <w:p w14:paraId="565237BE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2B314B77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1D28ED19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461C9BE4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5295626D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47EDDF51" w14:textId="77777777" w:rsidR="0085446D" w:rsidRDefault="0085446D" w:rsidP="002C3441">
            <w:pPr>
              <w:pStyle w:val="DG0"/>
            </w:pPr>
          </w:p>
        </w:tc>
      </w:tr>
      <w:tr w:rsidR="0085446D" w14:paraId="196483E3" w14:textId="77777777">
        <w:trPr>
          <w:trHeight w:val="41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20202DE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、时间管理、名片管理、印章管理等</w:t>
            </w:r>
          </w:p>
        </w:tc>
        <w:tc>
          <w:tcPr>
            <w:tcW w:w="573" w:type="dxa"/>
            <w:vAlign w:val="center"/>
          </w:tcPr>
          <w:p w14:paraId="0D8D2600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7AF77AE1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03320260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3091E170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678240E2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0AFFFB9E" w14:textId="77777777" w:rsidR="0085446D" w:rsidRDefault="0085446D" w:rsidP="002C3441">
            <w:pPr>
              <w:pStyle w:val="DG0"/>
            </w:pPr>
          </w:p>
        </w:tc>
      </w:tr>
      <w:tr w:rsidR="0085446D" w14:paraId="2DCAF0DA" w14:textId="77777777">
        <w:trPr>
          <w:trHeight w:val="37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40246ABD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第三单元：涉外秘书礼仪</w:t>
            </w:r>
          </w:p>
        </w:tc>
        <w:tc>
          <w:tcPr>
            <w:tcW w:w="573" w:type="dxa"/>
            <w:vAlign w:val="center"/>
          </w:tcPr>
          <w:p w14:paraId="501FB53E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6B78EA88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18CA4989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2373D66D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2DF5DC48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4C1070F9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0EBAC943" w14:textId="77777777">
        <w:trPr>
          <w:trHeight w:val="393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5D86A05A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、内涵、基本原则和基本要求</w:t>
            </w:r>
          </w:p>
        </w:tc>
        <w:tc>
          <w:tcPr>
            <w:tcW w:w="573" w:type="dxa"/>
            <w:vAlign w:val="center"/>
          </w:tcPr>
          <w:p w14:paraId="10C28FA3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130D2C1F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7B6254CF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065C8835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26E2083C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4862BB5D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6D6F2851" w14:textId="77777777">
        <w:trPr>
          <w:trHeight w:val="90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2EC7C716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、常见类型</w:t>
            </w:r>
          </w:p>
        </w:tc>
        <w:tc>
          <w:tcPr>
            <w:tcW w:w="573" w:type="dxa"/>
            <w:vAlign w:val="center"/>
          </w:tcPr>
          <w:p w14:paraId="412D763A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081D63BE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6A882D3D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053C665D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792FB228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35D2A776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776058FF" w14:textId="77777777">
        <w:trPr>
          <w:trHeight w:val="40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5C6A8C15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第四单元：公务差旅管理</w:t>
            </w:r>
          </w:p>
        </w:tc>
        <w:tc>
          <w:tcPr>
            <w:tcW w:w="573" w:type="dxa"/>
            <w:vAlign w:val="center"/>
          </w:tcPr>
          <w:p w14:paraId="7E8CE7C1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7EA3C70D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6C184C4F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7B346603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243A6FE9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70E409FE" w14:textId="77777777" w:rsidR="0085446D" w:rsidRDefault="0085446D" w:rsidP="002C3441">
            <w:pPr>
              <w:pStyle w:val="DG0"/>
            </w:pPr>
          </w:p>
        </w:tc>
      </w:tr>
      <w:tr w:rsidR="0085446D" w14:paraId="516BC0A6" w14:textId="77777777">
        <w:trPr>
          <w:trHeight w:val="364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46431510" w14:textId="77777777" w:rsidR="0085446D" w:rsidRDefault="00000000" w:rsidP="002C3441">
            <w:pPr>
              <w:pStyle w:val="DG0"/>
              <w:numPr>
                <w:ilvl w:val="0"/>
                <w:numId w:val="4"/>
              </w:numPr>
            </w:pPr>
            <w:r>
              <w:rPr>
                <w:rFonts w:hint="eastAsia"/>
              </w:rPr>
              <w:t>国内差旅活动管理</w:t>
            </w:r>
          </w:p>
        </w:tc>
        <w:tc>
          <w:tcPr>
            <w:tcW w:w="573" w:type="dxa"/>
            <w:vAlign w:val="center"/>
          </w:tcPr>
          <w:p w14:paraId="168BEC58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10F6A42B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6104C1F0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0E90F67F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6A4D2599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2CA85904" w14:textId="77777777" w:rsidR="0085446D" w:rsidRDefault="0085446D" w:rsidP="002C3441">
            <w:pPr>
              <w:pStyle w:val="DG0"/>
            </w:pPr>
          </w:p>
        </w:tc>
      </w:tr>
      <w:tr w:rsidR="0085446D" w14:paraId="192EC47E" w14:textId="77777777">
        <w:trPr>
          <w:trHeight w:val="90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2DCA841C" w14:textId="77777777" w:rsidR="0085446D" w:rsidRDefault="00000000" w:rsidP="002C3441">
            <w:pPr>
              <w:pStyle w:val="DG0"/>
              <w:numPr>
                <w:ilvl w:val="0"/>
                <w:numId w:val="4"/>
              </w:numPr>
            </w:pPr>
            <w:r>
              <w:rPr>
                <w:rFonts w:hint="eastAsia"/>
              </w:rPr>
              <w:t>国外差旅活动管理</w:t>
            </w:r>
          </w:p>
        </w:tc>
        <w:tc>
          <w:tcPr>
            <w:tcW w:w="573" w:type="dxa"/>
            <w:vAlign w:val="center"/>
          </w:tcPr>
          <w:p w14:paraId="4D3AFDEA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6B2BC861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09B3314B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3A76CE0F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7ACBD7AF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791E444A" w14:textId="77777777" w:rsidR="0085446D" w:rsidRDefault="0085446D" w:rsidP="002C3441">
            <w:pPr>
              <w:pStyle w:val="DG0"/>
            </w:pPr>
          </w:p>
        </w:tc>
      </w:tr>
      <w:tr w:rsidR="0085446D" w14:paraId="6F99BBF9" w14:textId="77777777">
        <w:trPr>
          <w:trHeight w:val="405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3234E81F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第五单元：文书写作与运作管理</w:t>
            </w:r>
          </w:p>
        </w:tc>
        <w:tc>
          <w:tcPr>
            <w:tcW w:w="573" w:type="dxa"/>
            <w:vAlign w:val="center"/>
          </w:tcPr>
          <w:p w14:paraId="32B9B8A4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19ED3B14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3D003D64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4D3FF7F9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2A18F2B6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1A23EF22" w14:textId="77777777" w:rsidR="0085446D" w:rsidRDefault="0085446D" w:rsidP="002C3441">
            <w:pPr>
              <w:pStyle w:val="DG0"/>
            </w:pPr>
          </w:p>
        </w:tc>
      </w:tr>
      <w:tr w:rsidR="0085446D" w14:paraId="6802BA2B" w14:textId="77777777">
        <w:trPr>
          <w:trHeight w:val="371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77CD2A60" w14:textId="77777777" w:rsidR="0085446D" w:rsidRDefault="00000000" w:rsidP="002C3441">
            <w:pPr>
              <w:pStyle w:val="DG0"/>
              <w:numPr>
                <w:ilvl w:val="0"/>
                <w:numId w:val="5"/>
              </w:numPr>
            </w:pPr>
            <w:r>
              <w:rPr>
                <w:rFonts w:hint="eastAsia"/>
              </w:rPr>
              <w:t>商务英语信函写作</w:t>
            </w:r>
          </w:p>
        </w:tc>
        <w:tc>
          <w:tcPr>
            <w:tcW w:w="573" w:type="dxa"/>
            <w:vAlign w:val="center"/>
          </w:tcPr>
          <w:p w14:paraId="14DFACDF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63F7B490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30D6D214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3C4613F8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6778EE9A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25667E29" w14:textId="77777777" w:rsidR="0085446D" w:rsidRDefault="0085446D" w:rsidP="002C3441">
            <w:pPr>
              <w:pStyle w:val="DG0"/>
            </w:pPr>
          </w:p>
        </w:tc>
      </w:tr>
      <w:tr w:rsidR="0085446D" w14:paraId="6BF88D2A" w14:textId="77777777">
        <w:trPr>
          <w:trHeight w:val="362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4BACE434" w14:textId="77777777" w:rsidR="0085446D" w:rsidRDefault="00000000" w:rsidP="002C3441">
            <w:pPr>
              <w:pStyle w:val="DG0"/>
              <w:numPr>
                <w:ilvl w:val="0"/>
                <w:numId w:val="5"/>
              </w:numPr>
            </w:pPr>
            <w:r>
              <w:rPr>
                <w:rFonts w:hint="eastAsia"/>
              </w:rPr>
              <w:t>商务中文信函写作</w:t>
            </w:r>
          </w:p>
        </w:tc>
        <w:tc>
          <w:tcPr>
            <w:tcW w:w="573" w:type="dxa"/>
            <w:vAlign w:val="center"/>
          </w:tcPr>
          <w:p w14:paraId="42BB7DE6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2DD9C6AF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16A7F128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43DB4D3E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4F2F28D3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5F3E16AB" w14:textId="77777777" w:rsidR="0085446D" w:rsidRDefault="0085446D" w:rsidP="002C3441">
            <w:pPr>
              <w:pStyle w:val="DG0"/>
            </w:pPr>
          </w:p>
        </w:tc>
      </w:tr>
      <w:tr w:rsidR="0085446D" w14:paraId="62D28F13" w14:textId="77777777">
        <w:trPr>
          <w:trHeight w:val="404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394C6571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、商务文书的管理</w:t>
            </w:r>
          </w:p>
        </w:tc>
        <w:tc>
          <w:tcPr>
            <w:tcW w:w="573" w:type="dxa"/>
            <w:vAlign w:val="center"/>
          </w:tcPr>
          <w:p w14:paraId="42DC6A28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1CE14CA9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0A46B7DB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5607F279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09EDE25A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06115ABC" w14:textId="77777777" w:rsidR="0085446D" w:rsidRDefault="0085446D" w:rsidP="002C3441">
            <w:pPr>
              <w:pStyle w:val="DG0"/>
            </w:pPr>
          </w:p>
        </w:tc>
      </w:tr>
      <w:tr w:rsidR="0085446D" w14:paraId="72D9203F" w14:textId="77777777">
        <w:trPr>
          <w:trHeight w:val="437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42C7AF42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第六单元：档案管理、信息工作和调研工作</w:t>
            </w:r>
          </w:p>
        </w:tc>
        <w:tc>
          <w:tcPr>
            <w:tcW w:w="573" w:type="dxa"/>
            <w:vAlign w:val="center"/>
          </w:tcPr>
          <w:p w14:paraId="019B4B46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3DA37D2B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4405B210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298CF425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1F7EEB3D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631334B0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6F401642" w14:textId="77777777">
        <w:trPr>
          <w:trHeight w:val="43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0EB708B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、档案管理</w:t>
            </w:r>
          </w:p>
        </w:tc>
        <w:tc>
          <w:tcPr>
            <w:tcW w:w="573" w:type="dxa"/>
            <w:vAlign w:val="center"/>
          </w:tcPr>
          <w:p w14:paraId="1ED57F97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7F8C7F0C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4BF2DC3B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3EF79A6D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32" w:type="dxa"/>
            <w:vAlign w:val="center"/>
          </w:tcPr>
          <w:p w14:paraId="3BEC1D04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6C21FEFD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145A9727" w14:textId="77777777">
        <w:trPr>
          <w:trHeight w:val="379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08A2E6FA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、信息工作及其管理</w:t>
            </w:r>
          </w:p>
        </w:tc>
        <w:tc>
          <w:tcPr>
            <w:tcW w:w="573" w:type="dxa"/>
            <w:vAlign w:val="center"/>
          </w:tcPr>
          <w:p w14:paraId="6C83C82E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16A371DE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17540D85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0E975FD1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32" w:type="dxa"/>
            <w:vAlign w:val="center"/>
          </w:tcPr>
          <w:p w14:paraId="604386C0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19956BF0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7AF49EDA" w14:textId="77777777">
        <w:trPr>
          <w:trHeight w:val="447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72657926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、调查研究工作</w:t>
            </w:r>
          </w:p>
        </w:tc>
        <w:tc>
          <w:tcPr>
            <w:tcW w:w="573" w:type="dxa"/>
            <w:vAlign w:val="center"/>
          </w:tcPr>
          <w:p w14:paraId="39E599AC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3845207E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4EFC66C7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43FFB470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32" w:type="dxa"/>
            <w:vAlign w:val="center"/>
          </w:tcPr>
          <w:p w14:paraId="43BA05DA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527F5BE1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3549F86B" w14:textId="77777777">
        <w:trPr>
          <w:trHeight w:val="412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157F026A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第七单元：会议管理</w:t>
            </w:r>
          </w:p>
        </w:tc>
        <w:tc>
          <w:tcPr>
            <w:tcW w:w="573" w:type="dxa"/>
            <w:vAlign w:val="center"/>
          </w:tcPr>
          <w:p w14:paraId="448C61AB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588BA9B2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00FA03EF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93" w:type="dxa"/>
            <w:vAlign w:val="center"/>
          </w:tcPr>
          <w:p w14:paraId="12759B61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44D68A84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758CCAB8" w14:textId="77777777" w:rsidR="0085446D" w:rsidRDefault="0085446D" w:rsidP="002C3441">
            <w:pPr>
              <w:pStyle w:val="DG0"/>
            </w:pPr>
          </w:p>
        </w:tc>
      </w:tr>
      <w:tr w:rsidR="0085446D" w14:paraId="569CEBC3" w14:textId="77777777">
        <w:trPr>
          <w:trHeight w:val="37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71CBF935" w14:textId="77777777" w:rsidR="0085446D" w:rsidRDefault="00000000" w:rsidP="002C3441">
            <w:pPr>
              <w:pStyle w:val="DG0"/>
              <w:numPr>
                <w:ilvl w:val="0"/>
                <w:numId w:val="6"/>
              </w:numPr>
            </w:pPr>
            <w:r>
              <w:rPr>
                <w:rFonts w:hint="eastAsia"/>
              </w:rPr>
              <w:t>会议管理工作的概况（内涵、类型、成本）</w:t>
            </w:r>
          </w:p>
        </w:tc>
        <w:tc>
          <w:tcPr>
            <w:tcW w:w="573" w:type="dxa"/>
            <w:vAlign w:val="center"/>
          </w:tcPr>
          <w:p w14:paraId="39246C60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455E7E1C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5518CCD7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93" w:type="dxa"/>
            <w:vAlign w:val="center"/>
          </w:tcPr>
          <w:p w14:paraId="337737B0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7FA01DC5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3CA30FAB" w14:textId="77777777" w:rsidR="0085446D" w:rsidRDefault="0085446D" w:rsidP="002C3441">
            <w:pPr>
              <w:pStyle w:val="DG0"/>
            </w:pPr>
          </w:p>
        </w:tc>
      </w:tr>
      <w:tr w:rsidR="0085446D" w14:paraId="7462FE5E" w14:textId="77777777">
        <w:trPr>
          <w:trHeight w:val="48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5D0D6D1B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、流程管理（会议前准备、会中工作和会后工作）</w:t>
            </w:r>
          </w:p>
        </w:tc>
        <w:tc>
          <w:tcPr>
            <w:tcW w:w="573" w:type="dxa"/>
            <w:vAlign w:val="center"/>
          </w:tcPr>
          <w:p w14:paraId="671F99C5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425B0929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397B47A1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93" w:type="dxa"/>
            <w:vAlign w:val="center"/>
          </w:tcPr>
          <w:p w14:paraId="4977CE3E" w14:textId="77777777" w:rsidR="0085446D" w:rsidRDefault="0085446D" w:rsidP="002C3441">
            <w:pPr>
              <w:pStyle w:val="DG0"/>
            </w:pPr>
          </w:p>
        </w:tc>
        <w:tc>
          <w:tcPr>
            <w:tcW w:w="532" w:type="dxa"/>
            <w:vAlign w:val="center"/>
          </w:tcPr>
          <w:p w14:paraId="143009CD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11F4B8D2" w14:textId="77777777" w:rsidR="0085446D" w:rsidRDefault="0085446D" w:rsidP="002C3441">
            <w:pPr>
              <w:pStyle w:val="DG0"/>
            </w:pPr>
          </w:p>
        </w:tc>
      </w:tr>
      <w:tr w:rsidR="0085446D" w14:paraId="5FEC104B" w14:textId="77777777">
        <w:trPr>
          <w:trHeight w:val="414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14C55130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第八单元：沟通与协调</w:t>
            </w:r>
          </w:p>
        </w:tc>
        <w:tc>
          <w:tcPr>
            <w:tcW w:w="573" w:type="dxa"/>
            <w:vAlign w:val="center"/>
          </w:tcPr>
          <w:p w14:paraId="70C86DC9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54289F92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357E7F14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50DDF057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32" w:type="dxa"/>
            <w:vAlign w:val="center"/>
          </w:tcPr>
          <w:p w14:paraId="6D5A1DC8" w14:textId="77777777" w:rsidR="0085446D" w:rsidRDefault="0085446D" w:rsidP="002C3441">
            <w:pPr>
              <w:pStyle w:val="DG0"/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35357C3D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2AD47817" w14:textId="77777777">
        <w:trPr>
          <w:trHeight w:val="405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7E39E8CE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、沟通协调工作概况</w:t>
            </w:r>
          </w:p>
        </w:tc>
        <w:tc>
          <w:tcPr>
            <w:tcW w:w="573" w:type="dxa"/>
            <w:vAlign w:val="center"/>
          </w:tcPr>
          <w:p w14:paraId="0EA525B1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70A3BEB4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54D80390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7E0D9508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32" w:type="dxa"/>
            <w:vAlign w:val="center"/>
          </w:tcPr>
          <w:p w14:paraId="6A1B5F6C" w14:textId="77777777" w:rsidR="0085446D" w:rsidRDefault="0085446D" w:rsidP="002C3441">
            <w:pPr>
              <w:pStyle w:val="DG0"/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37289477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2E507733" w14:textId="77777777">
        <w:trPr>
          <w:trHeight w:val="39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340FE28C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、沟通协调的特点、障碍及其对策</w:t>
            </w:r>
          </w:p>
        </w:tc>
        <w:tc>
          <w:tcPr>
            <w:tcW w:w="573" w:type="dxa"/>
            <w:vAlign w:val="center"/>
          </w:tcPr>
          <w:p w14:paraId="6072E6AE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3308888A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696ADC1D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438B3766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32" w:type="dxa"/>
            <w:vAlign w:val="center"/>
          </w:tcPr>
          <w:p w14:paraId="4ED92F5A" w14:textId="77777777" w:rsidR="0085446D" w:rsidRDefault="0085446D" w:rsidP="002C3441">
            <w:pPr>
              <w:pStyle w:val="DG0"/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7CFA6DBA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01E4490B" w14:textId="77777777">
        <w:trPr>
          <w:trHeight w:val="35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5FF9B877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第九单元：涉外秘书与商务谈判</w:t>
            </w:r>
          </w:p>
        </w:tc>
        <w:tc>
          <w:tcPr>
            <w:tcW w:w="573" w:type="dxa"/>
            <w:vAlign w:val="center"/>
          </w:tcPr>
          <w:p w14:paraId="0A269E60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86" w:type="dxa"/>
            <w:vAlign w:val="center"/>
          </w:tcPr>
          <w:p w14:paraId="069686FF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57C58800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4FFF5E03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32" w:type="dxa"/>
            <w:vAlign w:val="center"/>
          </w:tcPr>
          <w:p w14:paraId="12C67627" w14:textId="77777777" w:rsidR="0085446D" w:rsidRDefault="0085446D" w:rsidP="002C3441">
            <w:pPr>
              <w:pStyle w:val="DG0"/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62AF8092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36B287FF" w14:textId="77777777">
        <w:trPr>
          <w:trHeight w:val="380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2DD2E2F8" w14:textId="77777777" w:rsidR="0085446D" w:rsidRDefault="00000000" w:rsidP="002C3441">
            <w:pPr>
              <w:pStyle w:val="DG0"/>
              <w:numPr>
                <w:ilvl w:val="0"/>
                <w:numId w:val="7"/>
              </w:numPr>
            </w:pPr>
            <w:r>
              <w:rPr>
                <w:rFonts w:hint="eastAsia"/>
              </w:rPr>
              <w:t>商务谈判的概况</w:t>
            </w:r>
          </w:p>
        </w:tc>
        <w:tc>
          <w:tcPr>
            <w:tcW w:w="573" w:type="dxa"/>
            <w:vAlign w:val="center"/>
          </w:tcPr>
          <w:p w14:paraId="0E5A11E0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306C7752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4C2A606D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10C2150F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32" w:type="dxa"/>
            <w:vAlign w:val="center"/>
          </w:tcPr>
          <w:p w14:paraId="00AEA3AA" w14:textId="77777777" w:rsidR="0085446D" w:rsidRDefault="0085446D" w:rsidP="002C3441">
            <w:pPr>
              <w:pStyle w:val="DG0"/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46C9619C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  <w:tr w:rsidR="0085446D" w14:paraId="2FA9D062" w14:textId="77777777">
        <w:trPr>
          <w:trHeight w:val="455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14:paraId="7A181D45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、涉外秘书在商务谈判中的工作</w:t>
            </w:r>
          </w:p>
        </w:tc>
        <w:tc>
          <w:tcPr>
            <w:tcW w:w="573" w:type="dxa"/>
            <w:vAlign w:val="center"/>
          </w:tcPr>
          <w:p w14:paraId="0A27E5E4" w14:textId="77777777" w:rsidR="0085446D" w:rsidRDefault="0085446D" w:rsidP="002C3441">
            <w:pPr>
              <w:pStyle w:val="DG0"/>
            </w:pPr>
          </w:p>
        </w:tc>
        <w:tc>
          <w:tcPr>
            <w:tcW w:w="586" w:type="dxa"/>
            <w:vAlign w:val="center"/>
          </w:tcPr>
          <w:p w14:paraId="37AB1F31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75" w:type="dxa"/>
            <w:vAlign w:val="center"/>
          </w:tcPr>
          <w:p w14:paraId="3AD85997" w14:textId="77777777" w:rsidR="0085446D" w:rsidRDefault="0085446D" w:rsidP="002C3441">
            <w:pPr>
              <w:pStyle w:val="DG0"/>
            </w:pPr>
          </w:p>
        </w:tc>
        <w:tc>
          <w:tcPr>
            <w:tcW w:w="593" w:type="dxa"/>
            <w:vAlign w:val="center"/>
          </w:tcPr>
          <w:p w14:paraId="18F1D7F0" w14:textId="77777777" w:rsidR="0085446D" w:rsidRDefault="00000000" w:rsidP="002C3441">
            <w:pPr>
              <w:pStyle w:val="DG0"/>
            </w:pPr>
            <w:r>
              <w:t>√</w:t>
            </w:r>
          </w:p>
        </w:tc>
        <w:tc>
          <w:tcPr>
            <w:tcW w:w="532" w:type="dxa"/>
            <w:vAlign w:val="center"/>
          </w:tcPr>
          <w:p w14:paraId="10F5E31D" w14:textId="77777777" w:rsidR="0085446D" w:rsidRDefault="0085446D" w:rsidP="002C3441">
            <w:pPr>
              <w:pStyle w:val="DG0"/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4416899B" w14:textId="77777777" w:rsidR="0085446D" w:rsidRDefault="00000000" w:rsidP="002C3441">
            <w:pPr>
              <w:pStyle w:val="DG0"/>
            </w:pPr>
            <w:r>
              <w:t>√</w:t>
            </w:r>
          </w:p>
        </w:tc>
      </w:tr>
    </w:tbl>
    <w:p w14:paraId="20AC079C" w14:textId="77777777" w:rsidR="0085446D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17"/>
        <w:gridCol w:w="2064"/>
        <w:gridCol w:w="1321"/>
        <w:gridCol w:w="712"/>
        <w:gridCol w:w="658"/>
        <w:gridCol w:w="704"/>
      </w:tblGrid>
      <w:tr w:rsidR="0085446D" w14:paraId="2F8CC32F" w14:textId="77777777">
        <w:trPr>
          <w:trHeight w:val="340"/>
          <w:jc w:val="center"/>
        </w:trPr>
        <w:tc>
          <w:tcPr>
            <w:tcW w:w="28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ACB482" w14:textId="77777777" w:rsidR="0085446D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</w:tcBorders>
            <w:vAlign w:val="center"/>
          </w:tcPr>
          <w:p w14:paraId="3695819F" w14:textId="77777777" w:rsidR="0085446D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355" w:type="dxa"/>
            <w:vMerge w:val="restart"/>
            <w:tcBorders>
              <w:top w:val="single" w:sz="12" w:space="0" w:color="auto"/>
            </w:tcBorders>
            <w:vAlign w:val="center"/>
          </w:tcPr>
          <w:p w14:paraId="209A728E" w14:textId="77777777" w:rsidR="0085446D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296822" w14:textId="77777777" w:rsidR="0085446D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85446D" w14:paraId="4EC9A132" w14:textId="77777777">
        <w:trPr>
          <w:trHeight w:val="340"/>
          <w:jc w:val="center"/>
        </w:trPr>
        <w:tc>
          <w:tcPr>
            <w:tcW w:w="2896" w:type="dxa"/>
            <w:vMerge/>
            <w:tcBorders>
              <w:left w:val="single" w:sz="12" w:space="0" w:color="auto"/>
            </w:tcBorders>
          </w:tcPr>
          <w:p w14:paraId="4628ABF4" w14:textId="77777777" w:rsidR="0085446D" w:rsidRDefault="0085446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117" w:type="dxa"/>
            <w:vMerge/>
          </w:tcPr>
          <w:p w14:paraId="21598D3A" w14:textId="77777777" w:rsidR="0085446D" w:rsidRDefault="0085446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355" w:type="dxa"/>
            <w:vMerge/>
          </w:tcPr>
          <w:p w14:paraId="038BBEE5" w14:textId="77777777" w:rsidR="0085446D" w:rsidRDefault="0085446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326FBFC" w14:textId="77777777" w:rsidR="0085446D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299DAD24" w14:textId="77777777" w:rsidR="0085446D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21081991" w14:textId="77777777" w:rsidR="0085446D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85446D" w14:paraId="65FED6C4" w14:textId="77777777">
        <w:trPr>
          <w:trHeight w:val="454"/>
          <w:jc w:val="center"/>
        </w:trPr>
        <w:tc>
          <w:tcPr>
            <w:tcW w:w="2896" w:type="dxa"/>
            <w:tcBorders>
              <w:left w:val="single" w:sz="12" w:space="0" w:color="auto"/>
            </w:tcBorders>
            <w:vAlign w:val="center"/>
          </w:tcPr>
          <w:p w14:paraId="2839ECFB" w14:textId="77777777" w:rsidR="0085446D" w:rsidRDefault="00000000" w:rsidP="002C3441">
            <w:pPr>
              <w:pStyle w:val="DG0"/>
              <w:rPr>
                <w:bCs/>
              </w:rPr>
            </w:pPr>
            <w:r>
              <w:rPr>
                <w:rFonts w:hint="eastAsia"/>
              </w:rPr>
              <w:t>第一单元：涉外秘书实务概论</w:t>
            </w:r>
          </w:p>
        </w:tc>
        <w:tc>
          <w:tcPr>
            <w:tcW w:w="2117" w:type="dxa"/>
            <w:vAlign w:val="center"/>
          </w:tcPr>
          <w:p w14:paraId="51452FA6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6641E4AB" w14:textId="77777777" w:rsidR="0085446D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课程平台预习与单元作业</w:t>
            </w:r>
          </w:p>
        </w:tc>
        <w:tc>
          <w:tcPr>
            <w:tcW w:w="724" w:type="dxa"/>
            <w:vAlign w:val="center"/>
          </w:tcPr>
          <w:p w14:paraId="08EE6D82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3DEBD198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1AD484FE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85446D" w14:paraId="5C86DD8F" w14:textId="77777777">
        <w:trPr>
          <w:trHeight w:val="454"/>
          <w:jc w:val="center"/>
        </w:trPr>
        <w:tc>
          <w:tcPr>
            <w:tcW w:w="2896" w:type="dxa"/>
            <w:tcBorders>
              <w:left w:val="single" w:sz="12" w:space="0" w:color="auto"/>
            </w:tcBorders>
            <w:vAlign w:val="center"/>
          </w:tcPr>
          <w:p w14:paraId="7C821CE1" w14:textId="77777777" w:rsidR="0085446D" w:rsidRDefault="00000000" w:rsidP="002C3441">
            <w:pPr>
              <w:pStyle w:val="DG0"/>
              <w:rPr>
                <w:bCs/>
              </w:rPr>
            </w:pPr>
            <w:r>
              <w:rPr>
                <w:rFonts w:hint="eastAsia"/>
              </w:rPr>
              <w:t>第二单元：办公室日常事务管理</w:t>
            </w:r>
          </w:p>
        </w:tc>
        <w:tc>
          <w:tcPr>
            <w:tcW w:w="2117" w:type="dxa"/>
            <w:vAlign w:val="center"/>
          </w:tcPr>
          <w:p w14:paraId="269AD15C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1C5E865F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7155BD14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0143AEEA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1C9A0A39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85446D" w14:paraId="5CB1A6FC" w14:textId="77777777">
        <w:trPr>
          <w:trHeight w:val="454"/>
          <w:jc w:val="center"/>
        </w:trPr>
        <w:tc>
          <w:tcPr>
            <w:tcW w:w="2896" w:type="dxa"/>
            <w:tcBorders>
              <w:left w:val="single" w:sz="12" w:space="0" w:color="auto"/>
            </w:tcBorders>
            <w:vAlign w:val="center"/>
          </w:tcPr>
          <w:p w14:paraId="3CEEACC6" w14:textId="77777777" w:rsidR="0085446D" w:rsidRDefault="00000000" w:rsidP="002C3441">
            <w:pPr>
              <w:pStyle w:val="DG0"/>
              <w:rPr>
                <w:bCs/>
              </w:rPr>
            </w:pPr>
            <w:r>
              <w:rPr>
                <w:rFonts w:hint="eastAsia"/>
              </w:rPr>
              <w:t>第三单元：涉外秘书礼仪</w:t>
            </w:r>
          </w:p>
        </w:tc>
        <w:tc>
          <w:tcPr>
            <w:tcW w:w="2117" w:type="dxa"/>
            <w:vAlign w:val="center"/>
          </w:tcPr>
          <w:p w14:paraId="2B6706CA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2A7C4B93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7D6C1838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36EA2A09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505B6154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85446D" w14:paraId="20C088B5" w14:textId="77777777">
        <w:trPr>
          <w:trHeight w:val="454"/>
          <w:jc w:val="center"/>
        </w:trPr>
        <w:tc>
          <w:tcPr>
            <w:tcW w:w="2896" w:type="dxa"/>
            <w:tcBorders>
              <w:left w:val="single" w:sz="12" w:space="0" w:color="auto"/>
            </w:tcBorders>
            <w:vAlign w:val="center"/>
          </w:tcPr>
          <w:p w14:paraId="265FF8BA" w14:textId="77777777" w:rsidR="0085446D" w:rsidRDefault="00000000" w:rsidP="002C3441">
            <w:pPr>
              <w:pStyle w:val="DG0"/>
              <w:rPr>
                <w:bCs/>
              </w:rPr>
            </w:pPr>
            <w:r>
              <w:rPr>
                <w:rFonts w:hint="eastAsia"/>
              </w:rPr>
              <w:t>第四单元：公务差旅管理</w:t>
            </w:r>
          </w:p>
        </w:tc>
        <w:tc>
          <w:tcPr>
            <w:tcW w:w="2117" w:type="dxa"/>
            <w:vAlign w:val="center"/>
          </w:tcPr>
          <w:p w14:paraId="4AD5AF9E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02BF1525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779AF0A0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 w14:paraId="0E0E0F35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C6A3002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85446D" w14:paraId="17EC2376" w14:textId="77777777">
        <w:trPr>
          <w:trHeight w:val="454"/>
          <w:jc w:val="center"/>
        </w:trPr>
        <w:tc>
          <w:tcPr>
            <w:tcW w:w="2896" w:type="dxa"/>
            <w:tcBorders>
              <w:left w:val="single" w:sz="12" w:space="0" w:color="auto"/>
            </w:tcBorders>
            <w:vAlign w:val="center"/>
          </w:tcPr>
          <w:p w14:paraId="15494247" w14:textId="77777777" w:rsidR="0085446D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第五单元：文书写作与运作管理</w:t>
            </w:r>
          </w:p>
        </w:tc>
        <w:tc>
          <w:tcPr>
            <w:tcW w:w="2117" w:type="dxa"/>
            <w:vAlign w:val="center"/>
          </w:tcPr>
          <w:p w14:paraId="36804BF3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72EE7EEB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4287EED0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 w14:paraId="73E17BB3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2C536F93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85446D" w14:paraId="01FEB39D" w14:textId="77777777">
        <w:trPr>
          <w:trHeight w:val="454"/>
          <w:jc w:val="center"/>
        </w:trPr>
        <w:tc>
          <w:tcPr>
            <w:tcW w:w="2896" w:type="dxa"/>
            <w:tcBorders>
              <w:left w:val="single" w:sz="12" w:space="0" w:color="auto"/>
            </w:tcBorders>
            <w:vAlign w:val="center"/>
          </w:tcPr>
          <w:p w14:paraId="59191D2A" w14:textId="77777777" w:rsidR="0085446D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第六单元：档案管理、信息工作和调研工作</w:t>
            </w:r>
          </w:p>
        </w:tc>
        <w:tc>
          <w:tcPr>
            <w:tcW w:w="2117" w:type="dxa"/>
            <w:vAlign w:val="center"/>
          </w:tcPr>
          <w:p w14:paraId="3380B00C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6AEE8364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5B3374A9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600F4F6F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6673F93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85446D" w14:paraId="0DFC0A0D" w14:textId="77777777">
        <w:trPr>
          <w:trHeight w:val="454"/>
          <w:jc w:val="center"/>
        </w:trPr>
        <w:tc>
          <w:tcPr>
            <w:tcW w:w="2896" w:type="dxa"/>
            <w:tcBorders>
              <w:left w:val="single" w:sz="12" w:space="0" w:color="auto"/>
            </w:tcBorders>
            <w:vAlign w:val="center"/>
          </w:tcPr>
          <w:p w14:paraId="233D2CE8" w14:textId="77777777" w:rsidR="0085446D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第七单元：会议管理</w:t>
            </w:r>
          </w:p>
        </w:tc>
        <w:tc>
          <w:tcPr>
            <w:tcW w:w="2117" w:type="dxa"/>
            <w:vAlign w:val="center"/>
          </w:tcPr>
          <w:p w14:paraId="7CF093D3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34640ACD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7CFF2BC4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643F017A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60288826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85446D" w14:paraId="2A9A0CF3" w14:textId="77777777">
        <w:trPr>
          <w:trHeight w:val="454"/>
          <w:jc w:val="center"/>
        </w:trPr>
        <w:tc>
          <w:tcPr>
            <w:tcW w:w="2896" w:type="dxa"/>
            <w:tcBorders>
              <w:left w:val="single" w:sz="12" w:space="0" w:color="auto"/>
            </w:tcBorders>
            <w:vAlign w:val="center"/>
          </w:tcPr>
          <w:p w14:paraId="191A4BF3" w14:textId="77777777" w:rsidR="0085446D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第八单元：沟通与协调</w:t>
            </w:r>
          </w:p>
        </w:tc>
        <w:tc>
          <w:tcPr>
            <w:tcW w:w="2117" w:type="dxa"/>
            <w:vAlign w:val="center"/>
          </w:tcPr>
          <w:p w14:paraId="20E057BC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59929273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670926BC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651FD5C8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1159518B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85446D" w14:paraId="162F6BCD" w14:textId="77777777">
        <w:trPr>
          <w:trHeight w:val="454"/>
          <w:jc w:val="center"/>
        </w:trPr>
        <w:tc>
          <w:tcPr>
            <w:tcW w:w="2896" w:type="dxa"/>
            <w:tcBorders>
              <w:left w:val="single" w:sz="12" w:space="0" w:color="auto"/>
            </w:tcBorders>
            <w:vAlign w:val="center"/>
          </w:tcPr>
          <w:p w14:paraId="72EF9CBE" w14:textId="77777777" w:rsidR="0085446D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第九单元：涉外秘书与商务谈判</w:t>
            </w:r>
          </w:p>
        </w:tc>
        <w:tc>
          <w:tcPr>
            <w:tcW w:w="2117" w:type="dxa"/>
            <w:vAlign w:val="center"/>
          </w:tcPr>
          <w:p w14:paraId="6D5D1663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2730CD6D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16459303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 w14:paraId="0625875A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68C63014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85446D" w14:paraId="1D1F78AF" w14:textId="77777777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47469B" w14:textId="77777777" w:rsidR="0085446D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2D6C6574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327CCF02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1E5E95" w14:textId="77777777" w:rsidR="0085446D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5B65A378" w14:textId="77777777" w:rsidR="0085446D" w:rsidRDefault="00000000">
      <w:pPr>
        <w:pStyle w:val="DG2"/>
        <w:spacing w:beforeLines="100" w:before="326" w:after="163"/>
      </w:pPr>
      <w:r>
        <w:rPr>
          <w:rFonts w:hint="eastAsia"/>
        </w:rPr>
        <w:lastRenderedPageBreak/>
        <w:t>（四）课内实验项目与基本要求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78"/>
        <w:gridCol w:w="1597"/>
        <w:gridCol w:w="4458"/>
        <w:gridCol w:w="710"/>
        <w:gridCol w:w="930"/>
      </w:tblGrid>
      <w:tr w:rsidR="0085446D" w14:paraId="07D4445B" w14:textId="77777777">
        <w:trPr>
          <w:trHeight w:val="454"/>
          <w:jc w:val="center"/>
        </w:trPr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20E3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8CB0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2F2D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B945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61789E0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108F4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891436B" w14:textId="77777777" w:rsidR="0085446D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85446D" w14:paraId="580C1152" w14:textId="77777777">
        <w:trPr>
          <w:trHeight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FA6C" w14:textId="77777777" w:rsidR="0085446D" w:rsidRDefault="00000000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F73E" w14:textId="77777777" w:rsidR="0085446D" w:rsidRDefault="0000000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涉外秘书</w:t>
            </w:r>
          </w:p>
          <w:p w14:paraId="37BF0906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办公室管理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FCA1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目标要求：熟悉并掌握办公室管理的综合技巧</w:t>
            </w:r>
          </w:p>
          <w:p w14:paraId="7DED70F8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主要内容：办公环境营造、接打电话、收发传真等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DB0C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72611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85446D" w14:paraId="3EF03E8A" w14:textId="77777777">
        <w:trPr>
          <w:trHeight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6B00" w14:textId="77777777" w:rsidR="0085446D" w:rsidRDefault="00000000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D4A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涉外秘书礼仪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1CC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目标要求：熟悉并掌握涉外礼仪的常见技巧</w:t>
            </w:r>
          </w:p>
          <w:p w14:paraId="50D2DE31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主要内容：交往礼仪、接待礼仪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EAE5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A3F04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85446D" w14:paraId="67B155E0" w14:textId="77777777">
        <w:trPr>
          <w:trHeight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15EB" w14:textId="77777777" w:rsidR="0085446D" w:rsidRDefault="00000000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8D6B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会议管理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2C9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目标要求：熟悉并掌握会议管理的综合技巧</w:t>
            </w:r>
          </w:p>
          <w:p w14:paraId="76F83F07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主要内容：会前筹备、会中服务、会后总结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F2F8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3DEA6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85446D" w14:paraId="6C44F0F9" w14:textId="77777777">
        <w:trPr>
          <w:trHeight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6ED5" w14:textId="77777777" w:rsidR="0085446D" w:rsidRDefault="00000000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AFE8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跨文化沟通协调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9188C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目标要求：熟悉并掌握涉外沟通协调的综合技巧</w:t>
            </w:r>
          </w:p>
          <w:p w14:paraId="28DF6E5B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主要内容：个别沟通协调、会议小组沟通协调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5514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1A6B2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85446D" w14:paraId="6A89B18E" w14:textId="77777777">
        <w:trPr>
          <w:trHeight w:val="454"/>
          <w:jc w:val="center"/>
        </w:trPr>
        <w:tc>
          <w:tcPr>
            <w:tcW w:w="847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D7978" w14:textId="77777777" w:rsidR="0085446D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F6D80EF" w14:textId="77777777" w:rsidR="0085446D" w:rsidRDefault="00000000">
      <w:pPr>
        <w:pStyle w:val="DG1"/>
        <w:spacing w:beforeLines="100" w:before="326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85446D" w14:paraId="5789E473" w14:textId="77777777">
        <w:trPr>
          <w:trHeight w:val="1277"/>
        </w:trPr>
        <w:tc>
          <w:tcPr>
            <w:tcW w:w="8276" w:type="dxa"/>
          </w:tcPr>
          <w:bookmarkEnd w:id="2"/>
          <w:bookmarkEnd w:id="3"/>
          <w:p w14:paraId="66F81D5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通过围绕涉外秘书实务工作的类型和技巧，设计案例分析与小组情景展示项目等，使学生充分认识到涉外秘书实务工作的特点和具体要求，使学生能遵守职业规范，具备职业道德操守。热爱涉外秘书岗位，遵纪守法，严谨细致，有较高涉外秘书专业素质和职业能力。同时在超星平台上建设涉外秘书跨沟通与协调的优秀案例集，引导学生学习和进行线上互动讨论，从积累经验认识方面，提升职业协同精神和跨文化沟通的能力，从而进一步增强学生爱岗敬业的职业意愿和职业实践的动力。</w:t>
            </w:r>
          </w:p>
        </w:tc>
      </w:tr>
    </w:tbl>
    <w:p w14:paraId="600DEDD0" w14:textId="77777777" w:rsidR="0085446D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703"/>
        <w:gridCol w:w="2256"/>
        <w:gridCol w:w="603"/>
        <w:gridCol w:w="603"/>
        <w:gridCol w:w="603"/>
        <w:gridCol w:w="603"/>
        <w:gridCol w:w="603"/>
        <w:gridCol w:w="603"/>
        <w:gridCol w:w="882"/>
      </w:tblGrid>
      <w:tr w:rsidR="0085446D" w14:paraId="0E9F4154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691CD5" w14:textId="77777777" w:rsidR="0085446D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83C9CF" w14:textId="77777777" w:rsidR="0085446D" w:rsidRDefault="0000000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2E1C70B" w14:textId="77777777" w:rsidR="0085446D" w:rsidRDefault="00000000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A9DB75A" w14:textId="77777777" w:rsidR="0085446D" w:rsidRDefault="0000000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9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8FE70A" w14:textId="77777777" w:rsidR="0085446D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5446D" w14:paraId="122634B9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E99ED10" w14:textId="77777777" w:rsidR="0085446D" w:rsidRDefault="0085446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42284578" w14:textId="77777777" w:rsidR="0085446D" w:rsidRDefault="0085446D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1DFDF173" w14:textId="77777777" w:rsidR="0085446D" w:rsidRDefault="0085446D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2248EFC" w14:textId="77777777" w:rsidR="0085446D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F8E3AF4" w14:textId="77777777" w:rsidR="0085446D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4E788193" w14:textId="77777777" w:rsidR="0085446D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00FC391" w14:textId="77777777" w:rsidR="0085446D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7CE3903" w14:textId="77777777" w:rsidR="0085446D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D6E0FCB" w14:textId="77777777" w:rsidR="0085446D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901" w:type="dxa"/>
            <w:vMerge/>
            <w:tcBorders>
              <w:right w:val="single" w:sz="12" w:space="0" w:color="auto"/>
            </w:tcBorders>
          </w:tcPr>
          <w:p w14:paraId="4260AEFF" w14:textId="77777777" w:rsidR="0085446D" w:rsidRDefault="0085446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85446D" w14:paraId="271DA2E3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EC146A4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7BFEC94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8E3ABED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读书报告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1478BD9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0CCDB20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6DFF258D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05084A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BFD4924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EEBC186" w14:textId="77777777" w:rsidR="0085446D" w:rsidRDefault="0085446D" w:rsidP="002C3441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14:paraId="556BE42E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5446D" w14:paraId="1676D1C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6FEA0B4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167E2BE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9728C8E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单元作业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A871540" w14:textId="77777777" w:rsidR="0085446D" w:rsidRDefault="0085446D" w:rsidP="002C3441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B472724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53B589B0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66FF735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06B9707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A8DBB3C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14:paraId="2A54E8E1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5446D" w14:paraId="418755E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AE1E3" w14:textId="77777777" w:rsidR="0085446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498A173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E768668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综合学习表现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40EFE26" w14:textId="77777777" w:rsidR="0085446D" w:rsidRDefault="0085446D" w:rsidP="002C3441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7E38E4BF" w14:textId="77777777" w:rsidR="0085446D" w:rsidRDefault="0085446D" w:rsidP="002C3441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67AC77C8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5E7C325C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5DA4D32E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7466ACC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9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7BDAD9" w14:textId="77777777" w:rsidR="0085446D" w:rsidRDefault="00000000" w:rsidP="002C344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A25EDC5" w14:textId="77777777" w:rsidR="0085446D" w:rsidRDefault="0085446D">
      <w:pPr>
        <w:pStyle w:val="DG1"/>
        <w:spacing w:beforeLines="100" w:before="326" w:line="360" w:lineRule="auto"/>
        <w:rPr>
          <w:rFonts w:ascii="黑体" w:hAnsi="宋体"/>
        </w:rPr>
      </w:pPr>
    </w:p>
    <w:sectPr w:rsidR="0085446D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1298" w14:textId="77777777" w:rsidR="0030720A" w:rsidRDefault="0030720A">
      <w:r>
        <w:separator/>
      </w:r>
    </w:p>
  </w:endnote>
  <w:endnote w:type="continuationSeparator" w:id="0">
    <w:p w14:paraId="1DFA2746" w14:textId="77777777" w:rsidR="0030720A" w:rsidRDefault="0030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DCE6" w14:textId="77777777" w:rsidR="0030720A" w:rsidRDefault="0030720A">
      <w:r>
        <w:separator/>
      </w:r>
    </w:p>
  </w:footnote>
  <w:footnote w:type="continuationSeparator" w:id="0">
    <w:p w14:paraId="73669FF2" w14:textId="77777777" w:rsidR="0030720A" w:rsidRDefault="0030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6D38" w14:textId="77777777" w:rsidR="0085446D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24300" wp14:editId="26A10B14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32BAF6" w14:textId="77777777" w:rsidR="0085446D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243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0B32BAF6" w14:textId="77777777" w:rsidR="0085446D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ascii="Times New Roman" w:hAnsi="Times New Roman" w:hint="eastAsia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401C2E"/>
    <w:multiLevelType w:val="singleLevel"/>
    <w:tmpl w:val="8F401C2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AA670E9"/>
    <w:multiLevelType w:val="singleLevel"/>
    <w:tmpl w:val="AAA670E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B180589A"/>
    <w:multiLevelType w:val="singleLevel"/>
    <w:tmpl w:val="B180589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7462E55"/>
    <w:multiLevelType w:val="singleLevel"/>
    <w:tmpl w:val="F7462E55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20A7C29A"/>
    <w:multiLevelType w:val="singleLevel"/>
    <w:tmpl w:val="20A7C29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39FBD4E1"/>
    <w:multiLevelType w:val="singleLevel"/>
    <w:tmpl w:val="39FBD4E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3D40128F"/>
    <w:multiLevelType w:val="hybridMultilevel"/>
    <w:tmpl w:val="73BEB89C"/>
    <w:lvl w:ilvl="0" w:tplc="DCA43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08D62B7"/>
    <w:multiLevelType w:val="singleLevel"/>
    <w:tmpl w:val="408D62B7"/>
    <w:lvl w:ilvl="0">
      <w:start w:val="1"/>
      <w:numFmt w:val="decimal"/>
      <w:suff w:val="nothing"/>
      <w:lvlText w:val="%1、"/>
      <w:lvlJc w:val="left"/>
    </w:lvl>
  </w:abstractNum>
  <w:num w:numId="1" w16cid:durableId="1434009521">
    <w:abstractNumId w:val="4"/>
  </w:num>
  <w:num w:numId="2" w16cid:durableId="824860667">
    <w:abstractNumId w:val="0"/>
  </w:num>
  <w:num w:numId="3" w16cid:durableId="870410748">
    <w:abstractNumId w:val="7"/>
  </w:num>
  <w:num w:numId="4" w16cid:durableId="1965378282">
    <w:abstractNumId w:val="2"/>
  </w:num>
  <w:num w:numId="5" w16cid:durableId="1037968936">
    <w:abstractNumId w:val="5"/>
  </w:num>
  <w:num w:numId="6" w16cid:durableId="1556354365">
    <w:abstractNumId w:val="1"/>
  </w:num>
  <w:num w:numId="7" w16cid:durableId="116876325">
    <w:abstractNumId w:val="3"/>
  </w:num>
  <w:num w:numId="8" w16cid:durableId="1348025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7C50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91116"/>
    <w:rsid w:val="002A4649"/>
    <w:rsid w:val="002A7227"/>
    <w:rsid w:val="002B0773"/>
    <w:rsid w:val="002B0C48"/>
    <w:rsid w:val="002B13CA"/>
    <w:rsid w:val="002B3650"/>
    <w:rsid w:val="002B7322"/>
    <w:rsid w:val="002C3441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0FE3"/>
    <w:rsid w:val="00305F23"/>
    <w:rsid w:val="0030720A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3107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6B2A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615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1C07"/>
    <w:rsid w:val="00726786"/>
    <w:rsid w:val="00732152"/>
    <w:rsid w:val="00742E7A"/>
    <w:rsid w:val="0074424F"/>
    <w:rsid w:val="00774C1F"/>
    <w:rsid w:val="00786044"/>
    <w:rsid w:val="007934A4"/>
    <w:rsid w:val="00796C12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446D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542E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54A7"/>
    <w:rsid w:val="00B11F59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77CB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3D02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25328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2F14640"/>
    <w:rsid w:val="06685BDF"/>
    <w:rsid w:val="06C021DD"/>
    <w:rsid w:val="0715237F"/>
    <w:rsid w:val="074A345F"/>
    <w:rsid w:val="083E5B86"/>
    <w:rsid w:val="084D3AF6"/>
    <w:rsid w:val="0A6D072B"/>
    <w:rsid w:val="0A8128A6"/>
    <w:rsid w:val="0BF32A1B"/>
    <w:rsid w:val="0CA17E5F"/>
    <w:rsid w:val="0CF25480"/>
    <w:rsid w:val="0EA243EE"/>
    <w:rsid w:val="10BD2C22"/>
    <w:rsid w:val="126B2BAF"/>
    <w:rsid w:val="13D94BCF"/>
    <w:rsid w:val="159F27E8"/>
    <w:rsid w:val="15B24AB7"/>
    <w:rsid w:val="1A4C59BC"/>
    <w:rsid w:val="1CEC27FD"/>
    <w:rsid w:val="1D0B4789"/>
    <w:rsid w:val="1E132F35"/>
    <w:rsid w:val="1EFA1BD9"/>
    <w:rsid w:val="20114BFC"/>
    <w:rsid w:val="202D7AAF"/>
    <w:rsid w:val="20ED453F"/>
    <w:rsid w:val="20EE7DD6"/>
    <w:rsid w:val="216625AD"/>
    <w:rsid w:val="22312FFD"/>
    <w:rsid w:val="22987C80"/>
    <w:rsid w:val="22EE4125"/>
    <w:rsid w:val="23054F76"/>
    <w:rsid w:val="2383244E"/>
    <w:rsid w:val="23D11B74"/>
    <w:rsid w:val="24192CCC"/>
    <w:rsid w:val="246E29DA"/>
    <w:rsid w:val="25A858F9"/>
    <w:rsid w:val="26BE512F"/>
    <w:rsid w:val="27B64475"/>
    <w:rsid w:val="28007D80"/>
    <w:rsid w:val="28F845C4"/>
    <w:rsid w:val="29176C82"/>
    <w:rsid w:val="29C63095"/>
    <w:rsid w:val="2BCF4B74"/>
    <w:rsid w:val="314726D8"/>
    <w:rsid w:val="31A31BD8"/>
    <w:rsid w:val="322A1CE7"/>
    <w:rsid w:val="32654CEF"/>
    <w:rsid w:val="329508A6"/>
    <w:rsid w:val="34D368EE"/>
    <w:rsid w:val="35B82275"/>
    <w:rsid w:val="37024A04"/>
    <w:rsid w:val="375547C4"/>
    <w:rsid w:val="3974061A"/>
    <w:rsid w:val="39A66CD4"/>
    <w:rsid w:val="3CC33D19"/>
    <w:rsid w:val="3CD52CE1"/>
    <w:rsid w:val="3FC71BBD"/>
    <w:rsid w:val="3FCD4A00"/>
    <w:rsid w:val="3FF71960"/>
    <w:rsid w:val="410F2E6A"/>
    <w:rsid w:val="42083407"/>
    <w:rsid w:val="4430136C"/>
    <w:rsid w:val="46F93834"/>
    <w:rsid w:val="477C109A"/>
    <w:rsid w:val="4AB0382B"/>
    <w:rsid w:val="4B01647A"/>
    <w:rsid w:val="4BD33A74"/>
    <w:rsid w:val="4D026B69"/>
    <w:rsid w:val="511E6363"/>
    <w:rsid w:val="516F2B1D"/>
    <w:rsid w:val="53C57649"/>
    <w:rsid w:val="53EF0371"/>
    <w:rsid w:val="543C166A"/>
    <w:rsid w:val="550F04EE"/>
    <w:rsid w:val="569868B5"/>
    <w:rsid w:val="56B200AE"/>
    <w:rsid w:val="58E37C46"/>
    <w:rsid w:val="5AC634D7"/>
    <w:rsid w:val="5CD330E4"/>
    <w:rsid w:val="611F6817"/>
    <w:rsid w:val="61642902"/>
    <w:rsid w:val="6260512D"/>
    <w:rsid w:val="634E6F01"/>
    <w:rsid w:val="63EF27F7"/>
    <w:rsid w:val="66CA1754"/>
    <w:rsid w:val="68364677"/>
    <w:rsid w:val="6C2332BB"/>
    <w:rsid w:val="6DF31E46"/>
    <w:rsid w:val="6E627320"/>
    <w:rsid w:val="6F1E65D4"/>
    <w:rsid w:val="6F266C86"/>
    <w:rsid w:val="6F5042C2"/>
    <w:rsid w:val="70DE3255"/>
    <w:rsid w:val="71E63E66"/>
    <w:rsid w:val="73033041"/>
    <w:rsid w:val="735B2ABC"/>
    <w:rsid w:val="74316312"/>
    <w:rsid w:val="75BA2578"/>
    <w:rsid w:val="76717FC3"/>
    <w:rsid w:val="768F6D40"/>
    <w:rsid w:val="77A52B1E"/>
    <w:rsid w:val="780F13C8"/>
    <w:rsid w:val="7851194E"/>
    <w:rsid w:val="79554E68"/>
    <w:rsid w:val="7B646F86"/>
    <w:rsid w:val="7C385448"/>
    <w:rsid w:val="7C464872"/>
    <w:rsid w:val="7CB3663D"/>
    <w:rsid w:val="7D45197A"/>
    <w:rsid w:val="7DB84D69"/>
    <w:rsid w:val="7EA02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425734"/>
  <w15:docId w15:val="{465E74A6-30C4-4F39-9E5B-AFD9B9BF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2C3441"/>
    <w:pPr>
      <w:jc w:val="both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Wanying Xie</cp:lastModifiedBy>
  <cp:revision>62</cp:revision>
  <cp:lastPrinted>2023-10-23T04:11:00Z</cp:lastPrinted>
  <dcterms:created xsi:type="dcterms:W3CDTF">2023-10-21T07:24:00Z</dcterms:created>
  <dcterms:modified xsi:type="dcterms:W3CDTF">2024-03-13T13:23:00Z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BD18B0DF7CC14407B19999F065D42434_12</vt:lpwstr>
  </property>
</Properties>
</file>