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A3" w:rsidRDefault="00C203A3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TW"/>
        </w:rPr>
        <w:t>上海建桥学院</w:t>
      </w: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203A3" w:rsidRDefault="00C203A3" w:rsidP="006905BF">
      <w:pPr>
        <w:snapToGrid w:val="0"/>
        <w:spacing w:beforeLines="50" w:afterLines="50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/>
          <w:b/>
          <w:color w:val="000000"/>
          <w:sz w:val="28"/>
          <w:szCs w:val="28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654"/>
      </w:tblGrid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203A3" w:rsidRPr="00CF2310" w:rsidRDefault="005740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hyperlink r:id="rId7" w:tgtFrame="_blank" w:history="1">
              <w:r w:rsidR="006E0964" w:rsidRPr="00CF2310">
                <w:rPr>
                  <w:rStyle w:val="a8"/>
                  <w:sz w:val="18"/>
                  <w:szCs w:val="18"/>
                </w:rPr>
                <w:t>2020441</w:t>
              </w:r>
            </w:hyperlink>
          </w:p>
        </w:tc>
        <w:tc>
          <w:tcPr>
            <w:tcW w:w="1701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 w:rsidR="00C203A3" w:rsidRPr="007A74F1" w:rsidRDefault="006E09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教育学</w:t>
            </w:r>
          </w:p>
        </w:tc>
      </w:tr>
      <w:tr w:rsidR="00C203A3" w:rsidTr="00D83722">
        <w:trPr>
          <w:trHeight w:val="476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203A3" w:rsidRPr="00CF2310" w:rsidRDefault="006E09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F231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 w:rsidR="00C203A3" w:rsidRDefault="006905B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50D38"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t>X3=96</w:t>
            </w:r>
          </w:p>
        </w:tc>
      </w:tr>
      <w:tr w:rsidR="00C203A3" w:rsidTr="00D83722">
        <w:trPr>
          <w:trHeight w:val="398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:rsidR="00C203A3" w:rsidRDefault="007A74F1" w:rsidP="00DF3FE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谢徐萍</w:t>
            </w:r>
          </w:p>
        </w:tc>
        <w:tc>
          <w:tcPr>
            <w:tcW w:w="1701" w:type="dxa"/>
            <w:vAlign w:val="center"/>
          </w:tcPr>
          <w:p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 w:rsidR="00C203A3" w:rsidRPr="00CF2310" w:rsidRDefault="00471D57" w:rsidP="00E32451">
            <w:pPr>
              <w:tabs>
                <w:tab w:val="left" w:pos="532"/>
              </w:tabs>
              <w:spacing w:line="340" w:lineRule="exact"/>
              <w:jc w:val="center"/>
              <w:rPr>
                <w:sz w:val="18"/>
                <w:szCs w:val="18"/>
              </w:rPr>
            </w:pPr>
            <w:r w:rsidRPr="00CF2310">
              <w:rPr>
                <w:rFonts w:hint="eastAsia"/>
                <w:sz w:val="18"/>
                <w:szCs w:val="18"/>
              </w:rPr>
              <w:t>18089</w:t>
            </w:r>
            <w:r w:rsidR="007A74F1" w:rsidRPr="00CF2310">
              <w:rPr>
                <w:sz w:val="18"/>
                <w:szCs w:val="18"/>
              </w:rPr>
              <w:t>@</w:t>
            </w:r>
            <w:r w:rsidR="00E32451" w:rsidRPr="00CF2310">
              <w:rPr>
                <w:rFonts w:hint="eastAsia"/>
                <w:sz w:val="18"/>
                <w:szCs w:val="18"/>
              </w:rPr>
              <w:t>gench</w:t>
            </w:r>
            <w:r w:rsidR="007A74F1" w:rsidRPr="00CF2310">
              <w:rPr>
                <w:sz w:val="18"/>
                <w:szCs w:val="18"/>
              </w:rPr>
              <w:t>.</w:t>
            </w:r>
            <w:r w:rsidR="00E32451" w:rsidRPr="00CF2310">
              <w:rPr>
                <w:rFonts w:hint="eastAsia"/>
                <w:sz w:val="18"/>
                <w:szCs w:val="18"/>
              </w:rPr>
              <w:t>edu.cn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 w:rsidR="00C203A3" w:rsidRPr="00CF2310" w:rsidRDefault="007A74F1" w:rsidP="006E09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F2310">
              <w:rPr>
                <w:rFonts w:ascii="宋体" w:hAnsi="宋体" w:hint="eastAsia"/>
                <w:sz w:val="18"/>
                <w:szCs w:val="18"/>
              </w:rPr>
              <w:t>英语教育</w:t>
            </w:r>
            <w:r w:rsidR="00A65450" w:rsidRPr="00CF2310">
              <w:rPr>
                <w:rFonts w:ascii="宋体" w:hAnsi="宋体" w:hint="eastAsia"/>
                <w:sz w:val="18"/>
                <w:szCs w:val="18"/>
              </w:rPr>
              <w:t>B1</w:t>
            </w:r>
            <w:r w:rsidR="006E0964" w:rsidRPr="00CF2310">
              <w:rPr>
                <w:rFonts w:ascii="宋体" w:hAnsi="宋体" w:hint="eastAsia"/>
                <w:sz w:val="18"/>
                <w:szCs w:val="18"/>
              </w:rPr>
              <w:t>8</w:t>
            </w:r>
            <w:r w:rsidR="00A65450" w:rsidRPr="00CF2310">
              <w:rPr>
                <w:rFonts w:ascii="宋体" w:hAnsi="宋体" w:hint="eastAsia"/>
                <w:sz w:val="18"/>
                <w:szCs w:val="18"/>
              </w:rPr>
              <w:t>-1</w:t>
            </w:r>
            <w:r w:rsidR="00C203A3" w:rsidRPr="00CF2310">
              <w:rPr>
                <w:rFonts w:ascii="宋体" w:hAnsi="宋体" w:hint="eastAsia"/>
                <w:sz w:val="18"/>
                <w:szCs w:val="18"/>
              </w:rPr>
              <w:t>，</w:t>
            </w:r>
            <w:r w:rsidR="00A65450" w:rsidRPr="00CF2310">
              <w:rPr>
                <w:rFonts w:ascii="宋体" w:hAnsi="宋体" w:hint="eastAsia"/>
                <w:sz w:val="18"/>
                <w:szCs w:val="18"/>
              </w:rPr>
              <w:t>英语教育B1</w:t>
            </w:r>
            <w:r w:rsidR="006E0964" w:rsidRPr="00CF2310">
              <w:rPr>
                <w:rFonts w:ascii="宋体" w:hAnsi="宋体" w:hint="eastAsia"/>
                <w:sz w:val="18"/>
                <w:szCs w:val="18"/>
              </w:rPr>
              <w:t>8</w:t>
            </w:r>
            <w:r w:rsidR="00A65450" w:rsidRPr="00CF2310">
              <w:rPr>
                <w:rFonts w:ascii="宋体" w:hAnsi="宋体" w:hint="eastAsia"/>
                <w:sz w:val="18"/>
                <w:szCs w:val="18"/>
              </w:rPr>
              <w:t>-2</w:t>
            </w:r>
            <w:r w:rsidR="006E0964" w:rsidRPr="00CF2310">
              <w:rPr>
                <w:rFonts w:ascii="宋体" w:hAnsi="宋体" w:hint="eastAsia"/>
                <w:sz w:val="18"/>
                <w:szCs w:val="18"/>
              </w:rPr>
              <w:t>，英语教育B18-3</w:t>
            </w:r>
          </w:p>
        </w:tc>
        <w:tc>
          <w:tcPr>
            <w:tcW w:w="1701" w:type="dxa"/>
            <w:vAlign w:val="center"/>
          </w:tcPr>
          <w:p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 w:rsidR="00C203A3" w:rsidRPr="00CF2310" w:rsidRDefault="006905BF" w:rsidP="004231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疫情期间BB+班级微信群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 w:rsidR="00C203A3" w:rsidRPr="00041A63" w:rsidRDefault="006905BF" w:rsidP="005E7B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课表上课时间微信群答疑辅导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 w:rsidR="00C203A3" w:rsidRPr="00041A63" w:rsidRDefault="008648D9" w:rsidP="008648D9">
            <w:pPr>
              <w:snapToGrid w:val="0"/>
              <w:spacing w:line="300" w:lineRule="auto"/>
              <w:rPr>
                <w:color w:val="FFFFFF"/>
                <w:sz w:val="18"/>
                <w:szCs w:val="18"/>
              </w:rPr>
            </w:pPr>
            <w:r w:rsidRPr="00041A63">
              <w:rPr>
                <w:rFonts w:hint="eastAsia"/>
                <w:kern w:val="1"/>
                <w:sz w:val="18"/>
                <w:szCs w:val="18"/>
              </w:rPr>
              <w:t>《教育学原理》</w:t>
            </w:r>
            <w:r w:rsidR="00C247BE" w:rsidRPr="00041A63">
              <w:rPr>
                <w:rFonts w:ascii="宋体" w:hAnsi="宋体"/>
                <w:kern w:val="1"/>
                <w:sz w:val="18"/>
                <w:szCs w:val="18"/>
              </w:rPr>
              <w:t>（第</w:t>
            </w:r>
            <w:r w:rsidRPr="00041A63">
              <w:rPr>
                <w:rFonts w:ascii="宋体" w:hAnsi="宋体" w:hint="eastAsia"/>
                <w:kern w:val="1"/>
                <w:sz w:val="18"/>
                <w:szCs w:val="18"/>
              </w:rPr>
              <w:t>1</w:t>
            </w:r>
            <w:r w:rsidR="00C247BE" w:rsidRPr="00041A63">
              <w:rPr>
                <w:rFonts w:ascii="宋体" w:hAnsi="宋体"/>
                <w:kern w:val="1"/>
                <w:sz w:val="18"/>
                <w:szCs w:val="18"/>
              </w:rPr>
              <w:t>版），</w:t>
            </w:r>
            <w:hyperlink r:id="rId8" w:tgtFrame="http://product.dangdang.com/_blank" w:history="1">
              <w:r w:rsidRPr="00041A63">
                <w:rPr>
                  <w:rStyle w:val="a8"/>
                  <w:rFonts w:ascii="宋体" w:hAnsi="宋体" w:hint="eastAsia"/>
                  <w:kern w:val="1"/>
                  <w:sz w:val="18"/>
                  <w:szCs w:val="18"/>
                </w:rPr>
                <w:t>高等教育出版社«教育学原理»</w:t>
              </w:r>
            </w:hyperlink>
            <w:r w:rsidRPr="00041A63">
              <w:rPr>
                <w:rFonts w:ascii="宋体" w:hAnsi="宋体"/>
                <w:kern w:val="1"/>
                <w:sz w:val="18"/>
                <w:szCs w:val="18"/>
              </w:rPr>
              <w:t>编写组</w:t>
            </w:r>
            <w:r w:rsidR="00C247BE" w:rsidRPr="00041A63">
              <w:rPr>
                <w:rFonts w:ascii="宋体" w:hAnsi="宋体"/>
                <w:kern w:val="1"/>
                <w:sz w:val="18"/>
                <w:szCs w:val="18"/>
              </w:rPr>
              <w:t>，</w:t>
            </w:r>
            <w:hyperlink r:id="rId9" w:tgtFrame="http://product.dangdang.com/_blank" w:history="1">
              <w:r w:rsidRPr="00041A63">
                <w:rPr>
                  <w:rStyle w:val="a8"/>
                  <w:rFonts w:ascii="宋体" w:hAnsi="宋体"/>
                  <w:kern w:val="1"/>
                  <w:sz w:val="18"/>
                  <w:szCs w:val="18"/>
                </w:rPr>
                <w:t>华东师范大学出版社</w:t>
              </w:r>
            </w:hyperlink>
            <w:r w:rsidRPr="00041A63">
              <w:rPr>
                <w:rFonts w:ascii="宋体" w:hAnsi="宋体" w:hint="eastAsia"/>
                <w:kern w:val="1"/>
                <w:sz w:val="18"/>
                <w:szCs w:val="18"/>
              </w:rPr>
              <w:t>，</w:t>
            </w:r>
            <w:r w:rsidRPr="00041A63">
              <w:rPr>
                <w:rFonts w:ascii="宋体" w:hAnsi="宋体"/>
                <w:kern w:val="1"/>
                <w:sz w:val="18"/>
                <w:szCs w:val="18"/>
              </w:rPr>
              <w:t>201</w:t>
            </w:r>
            <w:r w:rsidRPr="00041A63">
              <w:rPr>
                <w:rFonts w:ascii="宋体" w:hAnsi="宋体" w:hint="eastAsia"/>
                <w:kern w:val="1"/>
                <w:sz w:val="18"/>
                <w:szCs w:val="18"/>
              </w:rPr>
              <w:t>9</w:t>
            </w:r>
            <w:r w:rsidRPr="00041A63">
              <w:rPr>
                <w:rFonts w:ascii="宋体" w:hAnsi="宋体"/>
                <w:kern w:val="1"/>
                <w:sz w:val="18"/>
                <w:szCs w:val="18"/>
              </w:rPr>
              <w:t>年</w:t>
            </w:r>
            <w:r w:rsidRPr="00041A63">
              <w:rPr>
                <w:rFonts w:ascii="宋体" w:hAnsi="宋体" w:hint="eastAsia"/>
                <w:kern w:val="1"/>
                <w:sz w:val="18"/>
                <w:szCs w:val="18"/>
              </w:rPr>
              <w:t>1</w:t>
            </w:r>
            <w:r w:rsidRPr="00041A63">
              <w:rPr>
                <w:rFonts w:ascii="宋体" w:hAnsi="宋体"/>
                <w:kern w:val="1"/>
                <w:sz w:val="18"/>
                <w:szCs w:val="18"/>
              </w:rPr>
              <w:t>月</w:t>
            </w:r>
          </w:p>
        </w:tc>
      </w:tr>
      <w:tr w:rsidR="00C203A3">
        <w:trPr>
          <w:trHeight w:val="76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 w:rsidR="00EC5D0B" w:rsidRPr="00041A63" w:rsidRDefault="00EC5D0B" w:rsidP="00EC5D0B">
            <w:pPr>
              <w:snapToGrid w:val="0"/>
              <w:spacing w:line="288" w:lineRule="auto"/>
              <w:rPr>
                <w:color w:val="000000"/>
                <w:sz w:val="18"/>
                <w:szCs w:val="18"/>
              </w:rPr>
            </w:pPr>
            <w:r w:rsidRPr="00041A6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041A63">
              <w:rPr>
                <w:rFonts w:hint="eastAsia"/>
                <w:color w:val="000000"/>
                <w:sz w:val="18"/>
                <w:szCs w:val="18"/>
              </w:rPr>
              <w:t>．华东师范大学出版社教育学编写组：《基于教师资格考试的教育学》，上海，</w:t>
            </w:r>
            <w:hyperlink r:id="rId10" w:tgtFrame="http://product.dangdang.com/_blank" w:history="1">
              <w:r w:rsidRPr="00041A63">
                <w:rPr>
                  <w:rStyle w:val="a8"/>
                  <w:sz w:val="18"/>
                  <w:szCs w:val="18"/>
                </w:rPr>
                <w:t>华东师范大学出版社</w:t>
              </w:r>
            </w:hyperlink>
            <w:r w:rsidRPr="00041A63">
              <w:rPr>
                <w:rFonts w:hint="eastAsia"/>
                <w:color w:val="000000"/>
                <w:sz w:val="18"/>
                <w:szCs w:val="18"/>
              </w:rPr>
              <w:t>，</w:t>
            </w:r>
            <w:r w:rsidRPr="00041A63">
              <w:rPr>
                <w:color w:val="000000"/>
                <w:sz w:val="18"/>
                <w:szCs w:val="18"/>
              </w:rPr>
              <w:t>2016</w:t>
            </w:r>
            <w:r w:rsidRPr="00041A63">
              <w:rPr>
                <w:color w:val="000000"/>
                <w:sz w:val="18"/>
                <w:szCs w:val="18"/>
              </w:rPr>
              <w:t>年</w:t>
            </w:r>
            <w:r w:rsidRPr="00041A63">
              <w:rPr>
                <w:color w:val="000000"/>
                <w:sz w:val="18"/>
                <w:szCs w:val="18"/>
              </w:rPr>
              <w:t>2</w:t>
            </w:r>
            <w:r w:rsidRPr="00041A63">
              <w:rPr>
                <w:color w:val="000000"/>
                <w:sz w:val="18"/>
                <w:szCs w:val="18"/>
              </w:rPr>
              <w:t>月</w:t>
            </w:r>
            <w:r w:rsidRPr="00041A63">
              <w:rPr>
                <w:rFonts w:hint="eastAsia"/>
                <w:color w:val="000000"/>
                <w:sz w:val="18"/>
                <w:szCs w:val="18"/>
              </w:rPr>
              <w:t>版。</w:t>
            </w:r>
          </w:p>
          <w:p w:rsidR="00EC5D0B" w:rsidRPr="00041A63" w:rsidRDefault="00EC5D0B" w:rsidP="00EC5D0B">
            <w:pPr>
              <w:snapToGrid w:val="0"/>
              <w:spacing w:line="288" w:lineRule="auto"/>
              <w:rPr>
                <w:color w:val="000000"/>
                <w:sz w:val="18"/>
                <w:szCs w:val="18"/>
              </w:rPr>
            </w:pPr>
            <w:r w:rsidRPr="00041A63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41A63">
              <w:rPr>
                <w:rFonts w:hint="eastAsia"/>
                <w:color w:val="000000"/>
                <w:sz w:val="18"/>
                <w:szCs w:val="18"/>
              </w:rPr>
              <w:t>张东良：《教育学原理》，北京，北京理工大学出版社，</w:t>
            </w:r>
            <w:r w:rsidRPr="00041A63">
              <w:rPr>
                <w:rFonts w:hint="eastAsia"/>
                <w:color w:val="000000"/>
                <w:sz w:val="18"/>
                <w:szCs w:val="18"/>
              </w:rPr>
              <w:t>2017</w:t>
            </w:r>
            <w:r w:rsidRPr="00041A63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041A63">
              <w:rPr>
                <w:rFonts w:hint="eastAsia"/>
                <w:color w:val="000000"/>
                <w:sz w:val="18"/>
                <w:szCs w:val="18"/>
              </w:rPr>
              <w:t>7</w:t>
            </w:r>
            <w:r w:rsidRPr="00041A63">
              <w:rPr>
                <w:rFonts w:hint="eastAsia"/>
                <w:color w:val="000000"/>
                <w:sz w:val="18"/>
                <w:szCs w:val="18"/>
              </w:rPr>
              <w:t>月版。</w:t>
            </w:r>
          </w:p>
          <w:p w:rsidR="00C203A3" w:rsidRPr="00423312" w:rsidRDefault="00EC5D0B" w:rsidP="00D83722">
            <w:pPr>
              <w:pStyle w:val="a7"/>
              <w:ind w:firstLineChars="0" w:firstLine="0"/>
              <w:rPr>
                <w:rFonts w:ascii="Times New Roman" w:hAnsi="Times New Roman"/>
                <w:color w:val="000000"/>
                <w:szCs w:val="21"/>
              </w:rPr>
            </w:pPr>
            <w:r w:rsidRPr="00041A63"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3. </w:t>
            </w:r>
            <w:r w:rsidRPr="00041A63">
              <w:rPr>
                <w:rFonts w:ascii="Times New Roman" w:hAnsi="Times New Roman" w:hint="eastAsia"/>
                <w:color w:val="000000"/>
                <w:sz w:val="18"/>
                <w:szCs w:val="18"/>
              </w:rPr>
              <w:t>王萍：《现代教育学》，山东，山东教育出版社，</w:t>
            </w:r>
            <w:r w:rsidRPr="00041A63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2012</w:t>
            </w:r>
            <w:r w:rsidRPr="00041A63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年</w:t>
            </w:r>
            <w:r w:rsidRPr="00041A63">
              <w:rPr>
                <w:rFonts w:ascii="Times New Roman" w:hAnsi="Times New Roman" w:hint="eastAsia"/>
                <w:color w:val="000000"/>
                <w:sz w:val="18"/>
                <w:szCs w:val="18"/>
              </w:rPr>
              <w:t>7</w:t>
            </w:r>
            <w:r w:rsidRPr="00041A63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月版。</w:t>
            </w:r>
          </w:p>
        </w:tc>
      </w:tr>
    </w:tbl>
    <w:p w:rsidR="00C203A3" w:rsidRDefault="00C203A3" w:rsidP="006905BF">
      <w:pPr>
        <w:snapToGrid w:val="0"/>
        <w:spacing w:beforeLines="50" w:afterLines="50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4440"/>
        <w:gridCol w:w="13"/>
        <w:gridCol w:w="2352"/>
        <w:gridCol w:w="1760"/>
      </w:tblGrid>
      <w:tr w:rsidR="00C203A3" w:rsidTr="00D83722">
        <w:trPr>
          <w:trHeight w:val="476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 w:rsidR="00C203A3" w:rsidRDefault="00C203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1F14E3" w:rsidRDefault="00612AFA"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 w:rsidRPr="001F14E3">
              <w:rPr>
                <w:rFonts w:eastAsiaTheme="minorEastAsia" w:hint="eastAsia"/>
                <w:bCs/>
                <w:sz w:val="18"/>
                <w:szCs w:val="18"/>
              </w:rPr>
              <w:t>绪论</w:t>
            </w:r>
            <w:r w:rsidRPr="001F14E3">
              <w:rPr>
                <w:rFonts w:eastAsiaTheme="minorEastAsia" w:hint="eastAsia"/>
                <w:bCs/>
                <w:sz w:val="18"/>
                <w:szCs w:val="18"/>
              </w:rPr>
              <w:t xml:space="preserve"> </w:t>
            </w:r>
            <w:r w:rsidRPr="001F14E3">
              <w:rPr>
                <w:rFonts w:eastAsiaTheme="minorEastAsia" w:hint="eastAsia"/>
                <w:bCs/>
                <w:sz w:val="18"/>
                <w:szCs w:val="18"/>
              </w:rPr>
              <w:t>教育学及其发展</w:t>
            </w:r>
          </w:p>
          <w:p w:rsidR="00612AFA" w:rsidRPr="001F14E3" w:rsidRDefault="00612AFA"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 w:rsidRPr="001F14E3">
              <w:rPr>
                <w:rFonts w:eastAsiaTheme="minorEastAsia" w:hint="eastAsia"/>
                <w:bCs/>
                <w:sz w:val="18"/>
                <w:szCs w:val="18"/>
              </w:rPr>
              <w:t>第一节教育学及其研究对象</w:t>
            </w:r>
          </w:p>
          <w:p w:rsidR="00612AFA" w:rsidRPr="001F14E3" w:rsidRDefault="00612AFA"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 w:rsidRPr="001F14E3">
              <w:rPr>
                <w:rFonts w:eastAsiaTheme="minorEastAsia" w:hint="eastAsia"/>
                <w:bCs/>
                <w:sz w:val="18"/>
                <w:szCs w:val="18"/>
              </w:rPr>
              <w:t>一、教育学和教育科学</w:t>
            </w:r>
          </w:p>
          <w:p w:rsidR="00612AFA" w:rsidRPr="001F14E3" w:rsidRDefault="00612AFA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1F14E3">
              <w:rPr>
                <w:rFonts w:eastAsiaTheme="minorEastAsia" w:hint="eastAsia"/>
                <w:sz w:val="18"/>
                <w:szCs w:val="18"/>
              </w:rPr>
              <w:t>二、教育学的研究对象</w:t>
            </w:r>
          </w:p>
          <w:p w:rsidR="00612AFA" w:rsidRPr="001F14E3" w:rsidRDefault="00612AFA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1F14E3">
              <w:rPr>
                <w:rFonts w:eastAsiaTheme="minorEastAsia" w:hint="eastAsia"/>
                <w:sz w:val="18"/>
                <w:szCs w:val="18"/>
              </w:rPr>
              <w:t>三、作为一种特殊研究对象的学校教育</w:t>
            </w:r>
          </w:p>
          <w:p w:rsidR="00612AFA" w:rsidRPr="001F14E3" w:rsidRDefault="00612AFA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1F14E3">
              <w:rPr>
                <w:rFonts w:eastAsiaTheme="minorEastAsia" w:hint="eastAsia"/>
                <w:sz w:val="18"/>
                <w:szCs w:val="18"/>
              </w:rPr>
              <w:t>第二节教育学的产生和发展</w:t>
            </w:r>
          </w:p>
          <w:p w:rsidR="00612AFA" w:rsidRPr="001F14E3" w:rsidRDefault="00612AFA" w:rsidP="00612AFA">
            <w:pPr>
              <w:pStyle w:val="a7"/>
              <w:numPr>
                <w:ilvl w:val="0"/>
                <w:numId w:val="8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 w:rsidRPr="001F14E3">
              <w:rPr>
                <w:rFonts w:eastAsiaTheme="minorEastAsia" w:hint="eastAsia"/>
                <w:sz w:val="18"/>
                <w:szCs w:val="18"/>
              </w:rPr>
              <w:t>教育学的产生</w:t>
            </w:r>
          </w:p>
          <w:p w:rsidR="00612AFA" w:rsidRPr="001F14E3" w:rsidRDefault="00612AFA" w:rsidP="00612AFA">
            <w:pPr>
              <w:pStyle w:val="a7"/>
              <w:numPr>
                <w:ilvl w:val="0"/>
                <w:numId w:val="8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 w:rsidRPr="001F14E3">
              <w:rPr>
                <w:rFonts w:eastAsiaTheme="minorEastAsia" w:hint="eastAsia"/>
                <w:sz w:val="18"/>
                <w:szCs w:val="18"/>
              </w:rPr>
              <w:t>教育学的发展过程</w:t>
            </w:r>
          </w:p>
          <w:p w:rsidR="00612AFA" w:rsidRPr="001F14E3" w:rsidRDefault="00612AFA" w:rsidP="00612AFA">
            <w:pPr>
              <w:pStyle w:val="a7"/>
              <w:numPr>
                <w:ilvl w:val="0"/>
                <w:numId w:val="8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 w:rsidRPr="001F14E3">
              <w:rPr>
                <w:rFonts w:eastAsiaTheme="minorEastAsia" w:hint="eastAsia"/>
                <w:sz w:val="18"/>
                <w:szCs w:val="18"/>
              </w:rPr>
              <w:t>教育学的发展趋势</w:t>
            </w:r>
          </w:p>
          <w:p w:rsidR="00612AFA" w:rsidRPr="00612AFA" w:rsidRDefault="00612AFA" w:rsidP="00612AFA">
            <w:pPr>
              <w:jc w:val="left"/>
              <w:rPr>
                <w:rFonts w:eastAsiaTheme="minorEastAsia"/>
                <w:szCs w:val="21"/>
              </w:rPr>
            </w:pPr>
            <w:r w:rsidRPr="001F14E3">
              <w:rPr>
                <w:rFonts w:eastAsiaTheme="minorEastAsia" w:hint="eastAsia"/>
                <w:sz w:val="18"/>
                <w:szCs w:val="18"/>
              </w:rPr>
              <w:t>第三节中国化马克思主义教育理论的发展</w:t>
            </w:r>
          </w:p>
        </w:tc>
        <w:tc>
          <w:tcPr>
            <w:tcW w:w="2352" w:type="dxa"/>
            <w:vAlign w:val="center"/>
          </w:tcPr>
          <w:p w:rsidR="00C203A3" w:rsidRPr="00CA2876" w:rsidRDefault="000946E0" w:rsidP="000946E0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CA2876"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240BE" w:rsidRDefault="00C203A3" w:rsidP="006905BF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CA2876">
              <w:rPr>
                <w:color w:val="000000"/>
                <w:sz w:val="18"/>
                <w:szCs w:val="18"/>
              </w:rPr>
              <w:t>1.</w:t>
            </w:r>
            <w:r w:rsidR="00FC4F6C" w:rsidRPr="00CA2876">
              <w:rPr>
                <w:color w:val="000000"/>
                <w:sz w:val="18"/>
                <w:szCs w:val="18"/>
              </w:rPr>
              <w:t xml:space="preserve"> 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:rsidR="006B2E88" w:rsidRPr="00CA2876" w:rsidRDefault="00C203A3" w:rsidP="006905BF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CA2876">
              <w:rPr>
                <w:color w:val="000000"/>
                <w:sz w:val="18"/>
                <w:szCs w:val="18"/>
              </w:rPr>
              <w:t>2.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CA2876">
              <w:rPr>
                <w:color w:val="000000"/>
                <w:sz w:val="18"/>
                <w:szCs w:val="18"/>
              </w:rPr>
              <w:t xml:space="preserve"> </w:t>
            </w:r>
          </w:p>
          <w:p w:rsidR="00C203A3" w:rsidRDefault="00FC4F6C" w:rsidP="006905BF">
            <w:pPr>
              <w:snapToGrid w:val="0"/>
              <w:spacing w:beforeLines="15" w:afterLines="15"/>
              <w:rPr>
                <w:rFonts w:eastAsia="黑体"/>
                <w:color w:val="000000"/>
                <w:szCs w:val="21"/>
              </w:rPr>
            </w:pPr>
            <w:r w:rsidRPr="00CA2876">
              <w:rPr>
                <w:rFonts w:hint="eastAsia"/>
                <w:color w:val="000000"/>
                <w:sz w:val="18"/>
                <w:szCs w:val="18"/>
              </w:rPr>
              <w:t>3.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C64E78" w:rsidRPr="00C64E78" w:rsidRDefault="00C64E78" w:rsidP="00C64E78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 w:rsidRPr="00C64E78">
              <w:rPr>
                <w:rFonts w:eastAsiaTheme="minorEastAsia" w:hint="eastAsia"/>
                <w:bCs/>
                <w:sz w:val="18"/>
                <w:szCs w:val="18"/>
              </w:rPr>
              <w:t>第一节什么是教育</w:t>
            </w:r>
            <w:r w:rsidRPr="00C64E78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C64E78" w:rsidRPr="00C64E78" w:rsidRDefault="00C64E78" w:rsidP="00C64E78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 w:rsidRPr="00C64E78">
              <w:rPr>
                <w:rFonts w:eastAsiaTheme="minorEastAsia" w:hint="eastAsia"/>
                <w:bCs/>
                <w:sz w:val="18"/>
                <w:szCs w:val="18"/>
              </w:rPr>
              <w:t>一、教育的基本概念</w:t>
            </w:r>
            <w:r w:rsidRPr="00C64E78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C64E78" w:rsidRPr="00C64E78" w:rsidRDefault="00C64E78" w:rsidP="00C64E78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 w:rsidRPr="00C64E78">
              <w:rPr>
                <w:rFonts w:eastAsiaTheme="minorEastAsia" w:hint="eastAsia"/>
                <w:bCs/>
                <w:sz w:val="18"/>
                <w:szCs w:val="18"/>
              </w:rPr>
              <w:t>二、教育的基本要素与形态</w:t>
            </w:r>
            <w:r w:rsidRPr="00C64E78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C64E78" w:rsidRPr="00C64E78" w:rsidRDefault="00C64E78" w:rsidP="00C64E78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 w:rsidRPr="00C64E78">
              <w:rPr>
                <w:rFonts w:eastAsiaTheme="minorEastAsia" w:hint="eastAsia"/>
                <w:bCs/>
                <w:sz w:val="18"/>
                <w:szCs w:val="18"/>
              </w:rPr>
              <w:t>三、教育的功能</w:t>
            </w:r>
          </w:p>
          <w:p w:rsidR="00C64E78" w:rsidRPr="00C64E78" w:rsidRDefault="00C64E78" w:rsidP="00C64E78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 w:rsidRPr="00C64E78">
              <w:rPr>
                <w:rFonts w:eastAsiaTheme="minorEastAsia" w:hint="eastAsia"/>
                <w:bCs/>
                <w:sz w:val="18"/>
                <w:szCs w:val="18"/>
              </w:rPr>
              <w:t>第二节教育的起源</w:t>
            </w:r>
            <w:r w:rsidRPr="00C64E78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C64E78" w:rsidRPr="00C64E78" w:rsidRDefault="00C64E78" w:rsidP="00C64E78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 w:rsidRPr="00C64E78">
              <w:rPr>
                <w:rFonts w:eastAsiaTheme="minorEastAsia" w:hint="eastAsia"/>
                <w:bCs/>
                <w:sz w:val="18"/>
                <w:szCs w:val="18"/>
              </w:rPr>
              <w:t>教育的神话起源说、教育的生物起源说、教育的心理起源说、教育的劳动起源说</w:t>
            </w:r>
            <w:r w:rsidRPr="00C64E78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C64E78" w:rsidRPr="00C64E78" w:rsidRDefault="00C64E78" w:rsidP="00C64E78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 w:rsidRPr="00C64E78">
              <w:rPr>
                <w:rFonts w:eastAsiaTheme="minorEastAsia" w:hint="eastAsia"/>
                <w:bCs/>
                <w:sz w:val="18"/>
                <w:szCs w:val="18"/>
              </w:rPr>
              <w:t>第三节教育的发展</w:t>
            </w:r>
            <w:r w:rsidRPr="00C64E78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3746DF" w:rsidRPr="003746DF" w:rsidRDefault="00C64E78" w:rsidP="00C64E78">
            <w:pPr>
              <w:ind w:left="-50" w:right="-50"/>
              <w:rPr>
                <w:color w:val="000000"/>
                <w:szCs w:val="21"/>
              </w:rPr>
            </w:pPr>
            <w:r w:rsidRPr="00C64E78">
              <w:rPr>
                <w:rFonts w:eastAsiaTheme="minorEastAsia" w:hint="eastAsia"/>
                <w:bCs/>
                <w:sz w:val="18"/>
                <w:szCs w:val="18"/>
              </w:rPr>
              <w:t>原始社会的教育、古代社会的教育、现代社会的教育</w:t>
            </w:r>
          </w:p>
        </w:tc>
        <w:tc>
          <w:tcPr>
            <w:tcW w:w="2352" w:type="dxa"/>
            <w:vAlign w:val="center"/>
          </w:tcPr>
          <w:p w:rsidR="00C203A3" w:rsidRDefault="000946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0946E0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Default="006251F1" w:rsidP="006905BF">
            <w:pPr>
              <w:snapToGrid w:val="0"/>
              <w:spacing w:beforeLines="15" w:afterLines="15"/>
              <w:rPr>
                <w:rFonts w:eastAsia="黑体"/>
                <w:color w:val="000000"/>
                <w:szCs w:val="21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563B41" w:rsidRPr="00563B41" w:rsidRDefault="00563B41" w:rsidP="001D772E">
            <w:pPr>
              <w:rPr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t>第二章</w:t>
            </w:r>
            <w:r w:rsidRPr="00563B41">
              <w:rPr>
                <w:rFonts w:hint="eastAsia"/>
                <w:sz w:val="18"/>
                <w:szCs w:val="18"/>
              </w:rPr>
              <w:t xml:space="preserve"> </w:t>
            </w:r>
            <w:r w:rsidRPr="00563B41">
              <w:rPr>
                <w:rFonts w:hint="eastAsia"/>
                <w:sz w:val="18"/>
                <w:szCs w:val="18"/>
              </w:rPr>
              <w:t>教育与社会发展</w:t>
            </w:r>
          </w:p>
          <w:p w:rsidR="00C203A3" w:rsidRPr="00563B41" w:rsidRDefault="00563B41" w:rsidP="001D772E">
            <w:pPr>
              <w:rPr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t>第一节社会对教育发展的影响</w:t>
            </w:r>
          </w:p>
          <w:p w:rsidR="00563B41" w:rsidRPr="00563B41" w:rsidRDefault="00563B41" w:rsidP="001D772E">
            <w:pPr>
              <w:rPr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lastRenderedPageBreak/>
              <w:t>第二节教育对社会发展的促进功能</w:t>
            </w:r>
          </w:p>
        </w:tc>
        <w:tc>
          <w:tcPr>
            <w:tcW w:w="2352" w:type="dxa"/>
            <w:vAlign w:val="center"/>
          </w:tcPr>
          <w:p w:rsidR="00C203A3" w:rsidRDefault="000946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0946E0">
              <w:rPr>
                <w:rFonts w:hint="eastAsia"/>
                <w:szCs w:val="21"/>
              </w:rPr>
              <w:lastRenderedPageBreak/>
              <w:t>讲授，讨论</w:t>
            </w:r>
          </w:p>
        </w:tc>
        <w:tc>
          <w:tcPr>
            <w:tcW w:w="1760" w:type="dxa"/>
            <w:vAlign w:val="center"/>
          </w:tcPr>
          <w:p w:rsidR="006251F1" w:rsidRPr="006251F1" w:rsidRDefault="006251F1" w:rsidP="006905BF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以小组形式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lastRenderedPageBreak/>
              <w:t>完成章后练习。</w:t>
            </w:r>
          </w:p>
          <w:p w:rsidR="00C203A3" w:rsidRDefault="006251F1" w:rsidP="006905BF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071F01">
        <w:trPr>
          <w:trHeight w:val="281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7F605D" w:rsidRPr="00563B41" w:rsidRDefault="00563B41">
            <w:pPr>
              <w:snapToGrid w:val="0"/>
              <w:jc w:val="left"/>
              <w:rPr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t>第三章</w:t>
            </w:r>
            <w:r w:rsidRPr="00563B41">
              <w:rPr>
                <w:rFonts w:hint="eastAsia"/>
                <w:sz w:val="18"/>
                <w:szCs w:val="18"/>
              </w:rPr>
              <w:t xml:space="preserve"> </w:t>
            </w:r>
            <w:r w:rsidRPr="00563B41">
              <w:rPr>
                <w:rFonts w:hint="eastAsia"/>
                <w:sz w:val="18"/>
                <w:szCs w:val="18"/>
              </w:rPr>
              <w:t>教育与人的发展</w:t>
            </w:r>
          </w:p>
          <w:p w:rsidR="00563B41" w:rsidRPr="00563B41" w:rsidRDefault="00563B41">
            <w:pPr>
              <w:snapToGrid w:val="0"/>
              <w:jc w:val="left"/>
              <w:rPr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t>第一节人的身心发展及其影响因素</w:t>
            </w:r>
          </w:p>
          <w:p w:rsidR="00563B41" w:rsidRPr="00563B41" w:rsidRDefault="00563B41">
            <w:pPr>
              <w:snapToGrid w:val="0"/>
              <w:jc w:val="left"/>
              <w:rPr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t>第二节教育促进个体发展的功能</w:t>
            </w:r>
          </w:p>
          <w:p w:rsidR="00563B41" w:rsidRPr="00563B41" w:rsidRDefault="00563B41">
            <w:pPr>
              <w:snapToGrid w:val="0"/>
              <w:jc w:val="left"/>
              <w:rPr>
                <w:i/>
                <w:szCs w:val="21"/>
              </w:rPr>
            </w:pPr>
            <w:r w:rsidRPr="00563B41">
              <w:rPr>
                <w:rFonts w:hint="eastAsia"/>
                <w:sz w:val="18"/>
                <w:szCs w:val="18"/>
              </w:rPr>
              <w:t>第三节教育促进个体发展的条件</w:t>
            </w:r>
          </w:p>
        </w:tc>
        <w:tc>
          <w:tcPr>
            <w:tcW w:w="2352" w:type="dxa"/>
            <w:vAlign w:val="center"/>
          </w:tcPr>
          <w:p w:rsidR="007F605D" w:rsidRPr="00563B41" w:rsidRDefault="000946E0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Default="000D0A0A" w:rsidP="006905BF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4240BE" w:rsidRDefault="004240B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40BE">
              <w:rPr>
                <w:rFonts w:asciiTheme="minorEastAsia" w:eastAsiaTheme="minorEastAsia" w:hAnsiTheme="minorEastAsia" w:hint="eastAsia"/>
                <w:sz w:val="18"/>
                <w:szCs w:val="18"/>
              </w:rPr>
              <w:t>第四章 教育目的与素质教育</w:t>
            </w:r>
          </w:p>
          <w:p w:rsidR="004240BE" w:rsidRPr="004240BE" w:rsidRDefault="004240B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40BE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第一节教育目的概述</w:t>
            </w:r>
          </w:p>
          <w:p w:rsidR="004240BE" w:rsidRPr="004240BE" w:rsidRDefault="004240B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40BE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第二节我国的教育目的</w:t>
            </w:r>
          </w:p>
          <w:p w:rsidR="004240BE" w:rsidRPr="004240BE" w:rsidRDefault="004240B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40BE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第三节全面发展教育的组成部分</w:t>
            </w:r>
          </w:p>
          <w:p w:rsidR="004240BE" w:rsidRPr="004240BE" w:rsidRDefault="004240BE">
            <w:pPr>
              <w:snapToGrid w:val="0"/>
              <w:jc w:val="left"/>
              <w:rPr>
                <w:rFonts w:eastAsia="黑体"/>
                <w:szCs w:val="21"/>
              </w:rPr>
            </w:pPr>
            <w:r w:rsidRPr="004240BE">
              <w:rPr>
                <w:rFonts w:asciiTheme="minorEastAsia" w:eastAsiaTheme="minorEastAsia" w:hAnsiTheme="minorEastAsia" w:hint="eastAsia"/>
                <w:sz w:val="18"/>
                <w:szCs w:val="18"/>
              </w:rPr>
              <w:t>第四节素质教育</w:t>
            </w:r>
          </w:p>
        </w:tc>
        <w:tc>
          <w:tcPr>
            <w:tcW w:w="2352" w:type="dxa"/>
            <w:vAlign w:val="center"/>
          </w:tcPr>
          <w:p w:rsidR="00C203A3" w:rsidRDefault="004240BE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4240BE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6905BF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905CDB" w:rsidRDefault="00905CDB" w:rsidP="00905CDB">
            <w:pPr>
              <w:jc w:val="left"/>
              <w:rPr>
                <w:sz w:val="18"/>
                <w:szCs w:val="18"/>
              </w:rPr>
            </w:pPr>
            <w:r w:rsidRPr="00905CDB">
              <w:rPr>
                <w:rFonts w:hint="eastAsia"/>
                <w:sz w:val="18"/>
                <w:szCs w:val="18"/>
              </w:rPr>
              <w:t>第五章</w:t>
            </w:r>
            <w:r w:rsidRPr="00905CDB">
              <w:rPr>
                <w:rFonts w:hint="eastAsia"/>
                <w:sz w:val="18"/>
                <w:szCs w:val="18"/>
              </w:rPr>
              <w:t xml:space="preserve"> </w:t>
            </w:r>
            <w:r w:rsidRPr="00905CDB">
              <w:rPr>
                <w:rFonts w:hint="eastAsia"/>
                <w:sz w:val="18"/>
                <w:szCs w:val="18"/>
              </w:rPr>
              <w:t>人的全面发展教育</w:t>
            </w:r>
          </w:p>
          <w:p w:rsidR="00905CDB" w:rsidRPr="00905CDB" w:rsidRDefault="00905CDB" w:rsidP="00905CDB">
            <w:pPr>
              <w:jc w:val="left"/>
              <w:rPr>
                <w:sz w:val="18"/>
                <w:szCs w:val="18"/>
              </w:rPr>
            </w:pPr>
            <w:r w:rsidRPr="00905CDB">
              <w:rPr>
                <w:rFonts w:hint="eastAsia"/>
                <w:sz w:val="18"/>
                <w:szCs w:val="18"/>
              </w:rPr>
              <w:t>第一节品德</w:t>
            </w:r>
          </w:p>
          <w:p w:rsidR="00096B58" w:rsidRPr="00096B58" w:rsidRDefault="00096B58" w:rsidP="00096B58">
            <w:pPr>
              <w:jc w:val="left"/>
              <w:rPr>
                <w:sz w:val="18"/>
                <w:szCs w:val="18"/>
              </w:rPr>
            </w:pPr>
            <w:r w:rsidRPr="00096B58">
              <w:rPr>
                <w:rFonts w:hint="eastAsia"/>
                <w:sz w:val="18"/>
                <w:szCs w:val="18"/>
              </w:rPr>
              <w:t>一、品德概述</w:t>
            </w:r>
          </w:p>
          <w:p w:rsidR="00096B58" w:rsidRPr="00096B58" w:rsidRDefault="00096B58" w:rsidP="00096B58">
            <w:pPr>
              <w:jc w:val="left"/>
              <w:rPr>
                <w:sz w:val="18"/>
                <w:szCs w:val="18"/>
              </w:rPr>
            </w:pPr>
            <w:r w:rsidRPr="00096B58">
              <w:rPr>
                <w:rFonts w:hint="eastAsia"/>
                <w:sz w:val="18"/>
                <w:szCs w:val="18"/>
              </w:rPr>
              <w:t>二、品德的心理结构</w:t>
            </w:r>
          </w:p>
          <w:p w:rsidR="00096B58" w:rsidRPr="00096B58" w:rsidRDefault="00096B58" w:rsidP="00096B58">
            <w:pPr>
              <w:jc w:val="left"/>
              <w:rPr>
                <w:sz w:val="18"/>
                <w:szCs w:val="18"/>
              </w:rPr>
            </w:pPr>
            <w:r w:rsidRPr="00096B58">
              <w:rPr>
                <w:rFonts w:hint="eastAsia"/>
                <w:sz w:val="18"/>
                <w:szCs w:val="18"/>
              </w:rPr>
              <w:t>三、小学生品德的基本特征</w:t>
            </w:r>
          </w:p>
          <w:p w:rsidR="00096B58" w:rsidRPr="00096B58" w:rsidRDefault="00096B58" w:rsidP="00096B58">
            <w:pPr>
              <w:jc w:val="left"/>
              <w:rPr>
                <w:sz w:val="18"/>
                <w:szCs w:val="18"/>
              </w:rPr>
            </w:pPr>
            <w:r w:rsidRPr="00096B58">
              <w:rPr>
                <w:rFonts w:hint="eastAsia"/>
                <w:sz w:val="18"/>
                <w:szCs w:val="18"/>
              </w:rPr>
              <w:t>四、影响品德发展的因素</w:t>
            </w:r>
          </w:p>
          <w:p w:rsidR="00096B58" w:rsidRPr="00096B58" w:rsidRDefault="00096B58" w:rsidP="00096B58">
            <w:pPr>
              <w:jc w:val="left"/>
              <w:rPr>
                <w:sz w:val="18"/>
                <w:szCs w:val="18"/>
              </w:rPr>
            </w:pPr>
            <w:r w:rsidRPr="00096B58">
              <w:rPr>
                <w:rFonts w:hint="eastAsia"/>
                <w:sz w:val="18"/>
                <w:szCs w:val="18"/>
              </w:rPr>
              <w:t>五、良好品德的形成和培养方法</w:t>
            </w:r>
          </w:p>
          <w:p w:rsidR="00905CDB" w:rsidRPr="00905CDB" w:rsidRDefault="00096B58" w:rsidP="00096B58">
            <w:pPr>
              <w:jc w:val="left"/>
              <w:rPr>
                <w:szCs w:val="21"/>
              </w:rPr>
            </w:pPr>
            <w:r w:rsidRPr="00096B58">
              <w:rPr>
                <w:rFonts w:hint="eastAsia"/>
                <w:sz w:val="18"/>
                <w:szCs w:val="18"/>
              </w:rPr>
              <w:t>六、小学生不良行为的矫正</w:t>
            </w:r>
          </w:p>
        </w:tc>
        <w:tc>
          <w:tcPr>
            <w:tcW w:w="2352" w:type="dxa"/>
            <w:vAlign w:val="center"/>
          </w:tcPr>
          <w:p w:rsidR="00C203A3" w:rsidRDefault="00905CDB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0D0A0A" w:rsidRPr="000D0A0A" w:rsidRDefault="000D0A0A" w:rsidP="006905BF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C203A3" w:rsidRPr="000D0A0A" w:rsidRDefault="000D0A0A" w:rsidP="006905BF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D747A6" w:rsidTr="00F43E50">
        <w:trPr>
          <w:trHeight w:val="1160"/>
          <w:jc w:val="center"/>
        </w:trPr>
        <w:tc>
          <w:tcPr>
            <w:tcW w:w="685" w:type="dxa"/>
            <w:vAlign w:val="center"/>
          </w:tcPr>
          <w:p w:rsidR="00D747A6" w:rsidRDefault="00D747A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:rsidR="00F43E50" w:rsidRPr="00F43E50" w:rsidRDefault="00F43E50" w:rsidP="00F43E50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F43E50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第二节德育</w:t>
            </w:r>
          </w:p>
          <w:p w:rsidR="00F43E50" w:rsidRPr="00F43E50" w:rsidRDefault="00F43E50" w:rsidP="00F43E50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F43E50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一、德育目标与内容</w:t>
            </w:r>
          </w:p>
          <w:p w:rsidR="00F43E50" w:rsidRPr="00F43E50" w:rsidRDefault="00F43E50" w:rsidP="00F43E50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F43E50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二、德育过程</w:t>
            </w:r>
          </w:p>
          <w:p w:rsidR="00905CDB" w:rsidRPr="00F43E50" w:rsidRDefault="00F43E50" w:rsidP="00F43E50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  <w:r w:rsidRPr="00F43E50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三、德育原则、途径与方</w:t>
            </w:r>
            <w:bookmarkStart w:id="0" w:name="_GoBack"/>
            <w:bookmarkEnd w:id="0"/>
            <w:r w:rsidRPr="00F43E50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法</w:t>
            </w:r>
          </w:p>
        </w:tc>
        <w:tc>
          <w:tcPr>
            <w:tcW w:w="2352" w:type="dxa"/>
            <w:vAlign w:val="center"/>
          </w:tcPr>
          <w:p w:rsidR="00D747A6" w:rsidRDefault="00905CDB" w:rsidP="00B22A81">
            <w:pPr>
              <w:jc w:val="center"/>
              <w:rPr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D747A6" w:rsidRPr="000D0A0A" w:rsidRDefault="000D0A0A" w:rsidP="006905BF">
            <w:pPr>
              <w:snapToGrid w:val="0"/>
              <w:spacing w:beforeLines="15" w:afterLines="15"/>
              <w:rPr>
                <w:rFonts w:eastAsia="黑体"/>
                <w:i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C27E0B" w:rsidRDefault="00C27E0B" w:rsidP="0001387F">
            <w:pPr>
              <w:rPr>
                <w:sz w:val="18"/>
                <w:szCs w:val="18"/>
              </w:rPr>
            </w:pPr>
            <w:r w:rsidRPr="00C27E0B">
              <w:rPr>
                <w:rFonts w:hint="eastAsia"/>
                <w:sz w:val="18"/>
                <w:szCs w:val="18"/>
              </w:rPr>
              <w:t>第六章</w:t>
            </w:r>
            <w:r w:rsidRPr="00C27E0B">
              <w:rPr>
                <w:rFonts w:hint="eastAsia"/>
                <w:sz w:val="18"/>
                <w:szCs w:val="18"/>
              </w:rPr>
              <w:t xml:space="preserve"> </w:t>
            </w:r>
            <w:r w:rsidR="007C0A82">
              <w:rPr>
                <w:rFonts w:hint="eastAsia"/>
                <w:sz w:val="18"/>
                <w:szCs w:val="18"/>
              </w:rPr>
              <w:t>学校教育制度</w:t>
            </w:r>
          </w:p>
          <w:p w:rsidR="00C27E0B" w:rsidRPr="00C27E0B" w:rsidRDefault="00C27E0B" w:rsidP="0001387F">
            <w:pPr>
              <w:rPr>
                <w:sz w:val="18"/>
                <w:szCs w:val="18"/>
              </w:rPr>
            </w:pPr>
            <w:r w:rsidRPr="00C27E0B">
              <w:rPr>
                <w:rFonts w:hint="eastAsia"/>
                <w:sz w:val="18"/>
                <w:szCs w:val="18"/>
              </w:rPr>
              <w:t>第一节</w:t>
            </w:r>
            <w:r w:rsidR="007C0A82">
              <w:rPr>
                <w:rFonts w:hint="eastAsia"/>
                <w:sz w:val="18"/>
                <w:szCs w:val="18"/>
              </w:rPr>
              <w:t>学校的形成和发展</w:t>
            </w:r>
          </w:p>
          <w:p w:rsidR="00C27E0B" w:rsidRDefault="00C27E0B" w:rsidP="007C0A82">
            <w:pPr>
              <w:rPr>
                <w:sz w:val="18"/>
                <w:szCs w:val="18"/>
              </w:rPr>
            </w:pPr>
            <w:r w:rsidRPr="00C27E0B">
              <w:rPr>
                <w:rFonts w:hint="eastAsia"/>
                <w:sz w:val="18"/>
                <w:szCs w:val="18"/>
              </w:rPr>
              <w:t>第二节</w:t>
            </w:r>
            <w:r w:rsidR="007C0A82">
              <w:rPr>
                <w:rFonts w:hint="eastAsia"/>
                <w:sz w:val="18"/>
                <w:szCs w:val="18"/>
              </w:rPr>
              <w:t>现代学校教育制度</w:t>
            </w:r>
          </w:p>
          <w:p w:rsidR="007C0A82" w:rsidRPr="00C27E0B" w:rsidRDefault="007C0A82" w:rsidP="007C0A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第三节学校教育制度的改革</w:t>
            </w:r>
          </w:p>
        </w:tc>
        <w:tc>
          <w:tcPr>
            <w:tcW w:w="2352" w:type="dxa"/>
            <w:vAlign w:val="center"/>
          </w:tcPr>
          <w:p w:rsidR="00C203A3" w:rsidRDefault="00905CDB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6905BF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:rsidR="007C0A82" w:rsidRPr="007C0A82" w:rsidRDefault="00C27E0B" w:rsidP="007C0A82"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C27E0B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第七章</w:t>
            </w:r>
            <w:r w:rsidR="007C0A82"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课程</w:t>
            </w:r>
          </w:p>
          <w:p w:rsidR="007C0A82" w:rsidRPr="007C0A82" w:rsidRDefault="007C0A82" w:rsidP="007C0A82"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第一节课程概述</w:t>
            </w:r>
          </w:p>
          <w:p w:rsidR="00C27E0B" w:rsidRDefault="007C0A82" w:rsidP="007C0A82"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第二节课程开发</w:t>
            </w:r>
          </w:p>
          <w:p w:rsidR="007C0A82" w:rsidRPr="007C0A82" w:rsidRDefault="007C0A82" w:rsidP="007C0A82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第三节课程改革</w:t>
            </w:r>
          </w:p>
        </w:tc>
        <w:tc>
          <w:tcPr>
            <w:tcW w:w="2352" w:type="dxa"/>
            <w:vAlign w:val="center"/>
          </w:tcPr>
          <w:p w:rsidR="00C203A3" w:rsidRDefault="00905CDB" w:rsidP="0001387F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6905BF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  <w:r w:rsidR="00C203A3" w:rsidRPr="000D0A0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:rsidR="007C0A82" w:rsidRPr="007C0A82" w:rsidRDefault="007C0A82" w:rsidP="007C0A82"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第八章</w:t>
            </w: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教学</w:t>
            </w:r>
          </w:p>
          <w:p w:rsidR="007C0A82" w:rsidRPr="007C0A82" w:rsidRDefault="007C0A82" w:rsidP="007C0A82"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第一节教学论（上）</w:t>
            </w:r>
          </w:p>
          <w:p w:rsidR="007C0A82" w:rsidRPr="007C0A82" w:rsidRDefault="007C0A82" w:rsidP="007C0A82"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一、</w:t>
            </w: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ab/>
            </w: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教学的意义和任务</w:t>
            </w:r>
          </w:p>
          <w:p w:rsidR="007C0A82" w:rsidRPr="007C0A82" w:rsidRDefault="007C0A82" w:rsidP="007C0A82"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二、</w:t>
            </w: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ab/>
            </w: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教学过程</w:t>
            </w:r>
          </w:p>
          <w:p w:rsidR="00C27E0B" w:rsidRPr="007C0A82" w:rsidRDefault="007C0A82" w:rsidP="007C0A82"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三、</w:t>
            </w: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ab/>
            </w:r>
            <w:r w:rsidRPr="007C0A8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教学原则</w:t>
            </w:r>
          </w:p>
        </w:tc>
        <w:tc>
          <w:tcPr>
            <w:tcW w:w="2352" w:type="dxa"/>
            <w:vAlign w:val="center"/>
          </w:tcPr>
          <w:p w:rsidR="00C203A3" w:rsidRDefault="00472F33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472F33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6905BF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 w:rsidR="0001387F"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7C0A82" w:rsidRPr="007C0A82" w:rsidRDefault="007C0A82" w:rsidP="007C0A82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7C0A82">
              <w:rPr>
                <w:rFonts w:hint="eastAsia"/>
                <w:bCs/>
                <w:sz w:val="18"/>
                <w:szCs w:val="18"/>
              </w:rPr>
              <w:t>第二节教学论（下）</w:t>
            </w:r>
          </w:p>
          <w:p w:rsidR="007C0A82" w:rsidRPr="007C0A82" w:rsidRDefault="007C0A82" w:rsidP="007C0A82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7C0A82">
              <w:rPr>
                <w:rFonts w:hint="eastAsia"/>
                <w:bCs/>
                <w:sz w:val="18"/>
                <w:szCs w:val="18"/>
              </w:rPr>
              <w:t>一、</w:t>
            </w:r>
            <w:r w:rsidRPr="007C0A82">
              <w:rPr>
                <w:rFonts w:hint="eastAsia"/>
                <w:bCs/>
                <w:sz w:val="18"/>
                <w:szCs w:val="18"/>
              </w:rPr>
              <w:tab/>
            </w:r>
            <w:r w:rsidRPr="007C0A82">
              <w:rPr>
                <w:rFonts w:hint="eastAsia"/>
                <w:bCs/>
                <w:sz w:val="18"/>
                <w:szCs w:val="18"/>
              </w:rPr>
              <w:t>教学方法</w:t>
            </w:r>
          </w:p>
          <w:p w:rsidR="007C0A82" w:rsidRPr="007C0A82" w:rsidRDefault="007C0A82" w:rsidP="007C0A82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7C0A82">
              <w:rPr>
                <w:rFonts w:hint="eastAsia"/>
                <w:bCs/>
                <w:sz w:val="18"/>
                <w:szCs w:val="18"/>
              </w:rPr>
              <w:t>二、</w:t>
            </w:r>
            <w:r w:rsidRPr="007C0A82">
              <w:rPr>
                <w:rFonts w:hint="eastAsia"/>
                <w:bCs/>
                <w:sz w:val="18"/>
                <w:szCs w:val="18"/>
              </w:rPr>
              <w:tab/>
            </w:r>
            <w:r w:rsidRPr="007C0A82">
              <w:rPr>
                <w:rFonts w:hint="eastAsia"/>
                <w:bCs/>
                <w:sz w:val="18"/>
                <w:szCs w:val="18"/>
              </w:rPr>
              <w:t>教学组织形式</w:t>
            </w:r>
          </w:p>
          <w:p w:rsidR="007C0A82" w:rsidRPr="007C0A82" w:rsidRDefault="007C0A82" w:rsidP="007C0A82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7C0A82">
              <w:rPr>
                <w:rFonts w:hint="eastAsia"/>
                <w:bCs/>
                <w:sz w:val="18"/>
                <w:szCs w:val="18"/>
              </w:rPr>
              <w:t>三、</w:t>
            </w:r>
            <w:r w:rsidRPr="007C0A82">
              <w:rPr>
                <w:rFonts w:hint="eastAsia"/>
                <w:bCs/>
                <w:sz w:val="18"/>
                <w:szCs w:val="18"/>
              </w:rPr>
              <w:tab/>
            </w:r>
            <w:r w:rsidRPr="007C0A82">
              <w:rPr>
                <w:rFonts w:hint="eastAsia"/>
                <w:bCs/>
                <w:sz w:val="18"/>
                <w:szCs w:val="18"/>
              </w:rPr>
              <w:t>教学工作的基本环节</w:t>
            </w:r>
          </w:p>
          <w:p w:rsidR="00C203A3" w:rsidRPr="002F28B5" w:rsidRDefault="007C0A82" w:rsidP="007C0A82">
            <w:pPr>
              <w:snapToGrid w:val="0"/>
              <w:jc w:val="left"/>
              <w:rPr>
                <w:bCs/>
                <w:szCs w:val="21"/>
              </w:rPr>
            </w:pPr>
            <w:r w:rsidRPr="007C0A82">
              <w:rPr>
                <w:rFonts w:hint="eastAsia"/>
                <w:bCs/>
                <w:sz w:val="18"/>
                <w:szCs w:val="18"/>
              </w:rPr>
              <w:t>四、</w:t>
            </w:r>
            <w:r w:rsidRPr="007C0A82">
              <w:rPr>
                <w:rFonts w:hint="eastAsia"/>
                <w:bCs/>
                <w:sz w:val="18"/>
                <w:szCs w:val="18"/>
              </w:rPr>
              <w:tab/>
            </w:r>
            <w:r w:rsidRPr="007C0A82">
              <w:rPr>
                <w:rFonts w:hint="eastAsia"/>
                <w:bCs/>
                <w:sz w:val="18"/>
                <w:szCs w:val="18"/>
              </w:rPr>
              <w:t>说课</w:t>
            </w:r>
          </w:p>
        </w:tc>
        <w:tc>
          <w:tcPr>
            <w:tcW w:w="2352" w:type="dxa"/>
            <w:vAlign w:val="center"/>
          </w:tcPr>
          <w:p w:rsidR="00C203A3" w:rsidRDefault="00472F33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小组讨论与展示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6905BF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 w:rsidR="0001387F"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2F28B5" w:rsidRDefault="00071F01" w:rsidP="00071F01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 w:rsidRPr="00071F01">
              <w:rPr>
                <w:rFonts w:hint="eastAsia"/>
                <w:bCs/>
                <w:color w:val="000000"/>
                <w:kern w:val="0"/>
                <w:szCs w:val="21"/>
              </w:rPr>
              <w:t>说课</w:t>
            </w:r>
          </w:p>
        </w:tc>
        <w:tc>
          <w:tcPr>
            <w:tcW w:w="2352" w:type="dxa"/>
            <w:vAlign w:val="center"/>
          </w:tcPr>
          <w:p w:rsidR="00C203A3" w:rsidRDefault="00071F01">
            <w:pPr>
              <w:widowControl/>
              <w:jc w:val="center"/>
              <w:rPr>
                <w:rFonts w:eastAsia="黑体"/>
                <w:szCs w:val="21"/>
              </w:rPr>
            </w:pPr>
            <w:r w:rsidRPr="00071F01">
              <w:rPr>
                <w:rFonts w:hint="eastAsia"/>
                <w:szCs w:val="21"/>
              </w:rPr>
              <w:t>小组讨论与展示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6905BF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 w:rsidP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 w:rsidR="0001387F"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071F01" w:rsidRDefault="00071F01" w:rsidP="00071F01">
            <w:pPr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第九章</w:t>
            </w:r>
            <w:r w:rsidRPr="00071F0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071F01">
              <w:rPr>
                <w:rFonts w:hint="eastAsia"/>
                <w:bCs/>
                <w:sz w:val="18"/>
                <w:szCs w:val="18"/>
              </w:rPr>
              <w:t>教师与学生</w:t>
            </w:r>
          </w:p>
          <w:p w:rsidR="00071F01" w:rsidRPr="00071F01" w:rsidRDefault="00071F01" w:rsidP="00071F01">
            <w:pPr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第一节</w:t>
            </w:r>
            <w:r w:rsidRPr="00071F0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071F01">
              <w:rPr>
                <w:rFonts w:hint="eastAsia"/>
                <w:bCs/>
                <w:sz w:val="18"/>
                <w:szCs w:val="18"/>
              </w:rPr>
              <w:t>教师</w:t>
            </w:r>
          </w:p>
          <w:p w:rsidR="00071F01" w:rsidRPr="00071F01" w:rsidRDefault="00071F01" w:rsidP="00071F01">
            <w:pPr>
              <w:pStyle w:val="a7"/>
              <w:numPr>
                <w:ilvl w:val="0"/>
                <w:numId w:val="1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教师职业与教师角色</w:t>
            </w:r>
          </w:p>
          <w:p w:rsidR="00071F01" w:rsidRPr="00071F01" w:rsidRDefault="00071F01" w:rsidP="00071F01">
            <w:pPr>
              <w:pStyle w:val="a7"/>
              <w:numPr>
                <w:ilvl w:val="0"/>
                <w:numId w:val="1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教师的权利与义务</w:t>
            </w:r>
          </w:p>
          <w:p w:rsidR="00071F01" w:rsidRPr="00071F01" w:rsidRDefault="00071F01" w:rsidP="00071F01">
            <w:pPr>
              <w:pStyle w:val="a7"/>
              <w:numPr>
                <w:ilvl w:val="0"/>
                <w:numId w:val="1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教师的专业发展</w:t>
            </w:r>
          </w:p>
          <w:p w:rsidR="00071F01" w:rsidRPr="00071F01" w:rsidRDefault="00071F01" w:rsidP="00071F01">
            <w:pPr>
              <w:pStyle w:val="a7"/>
              <w:numPr>
                <w:ilvl w:val="0"/>
                <w:numId w:val="1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教师与学生的关系</w:t>
            </w:r>
          </w:p>
        </w:tc>
        <w:tc>
          <w:tcPr>
            <w:tcW w:w="2352" w:type="dxa"/>
            <w:vAlign w:val="center"/>
          </w:tcPr>
          <w:p w:rsidR="00C203A3" w:rsidRDefault="00071F01">
            <w:pPr>
              <w:widowControl/>
              <w:jc w:val="center"/>
              <w:rPr>
                <w:rFonts w:eastAsia="黑体"/>
                <w:szCs w:val="21"/>
              </w:rPr>
            </w:pPr>
            <w:r w:rsidRPr="00071F01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0D0A0A" w:rsidRPr="000D0A0A" w:rsidRDefault="000D0A0A" w:rsidP="006905BF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C203A3" w:rsidRPr="000D0A0A" w:rsidRDefault="000D0A0A" w:rsidP="006905BF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01387F" w:rsidTr="00E02525">
        <w:trPr>
          <w:trHeight w:val="1485"/>
          <w:jc w:val="center"/>
        </w:trPr>
        <w:tc>
          <w:tcPr>
            <w:tcW w:w="685" w:type="dxa"/>
            <w:vAlign w:val="center"/>
          </w:tcPr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</w:p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</w:p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 w:rsidR="0001387F" w:rsidRPr="00071F01" w:rsidRDefault="00071F01" w:rsidP="00071F01">
            <w:pPr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第二节</w:t>
            </w:r>
            <w:r w:rsidRPr="00071F0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071F01">
              <w:rPr>
                <w:rFonts w:hint="eastAsia"/>
                <w:bCs/>
                <w:sz w:val="18"/>
                <w:szCs w:val="18"/>
              </w:rPr>
              <w:t>学生</w:t>
            </w:r>
          </w:p>
          <w:p w:rsidR="00071F01" w:rsidRPr="00071F01" w:rsidRDefault="00071F01" w:rsidP="00071F01">
            <w:pPr>
              <w:pStyle w:val="a7"/>
              <w:numPr>
                <w:ilvl w:val="0"/>
                <w:numId w:val="13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学生身心发展的特点</w:t>
            </w:r>
          </w:p>
          <w:p w:rsidR="00071F01" w:rsidRPr="00071F01" w:rsidRDefault="00071F01" w:rsidP="00071F01">
            <w:pPr>
              <w:pStyle w:val="a7"/>
              <w:numPr>
                <w:ilvl w:val="0"/>
                <w:numId w:val="1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学生观</w:t>
            </w:r>
          </w:p>
          <w:p w:rsidR="00071F01" w:rsidRPr="00071F01" w:rsidRDefault="00071F01" w:rsidP="00071F01">
            <w:pPr>
              <w:pStyle w:val="a7"/>
              <w:numPr>
                <w:ilvl w:val="0"/>
                <w:numId w:val="1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学生的权力与义务</w:t>
            </w:r>
          </w:p>
          <w:p w:rsidR="00071F01" w:rsidRPr="00071F01" w:rsidRDefault="00071F01" w:rsidP="00071F01">
            <w:pPr>
              <w:pStyle w:val="a7"/>
              <w:numPr>
                <w:ilvl w:val="0"/>
                <w:numId w:val="1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学生在教育过程中的地位</w:t>
            </w:r>
          </w:p>
        </w:tc>
        <w:tc>
          <w:tcPr>
            <w:tcW w:w="2352" w:type="dxa"/>
            <w:vAlign w:val="center"/>
          </w:tcPr>
          <w:p w:rsidR="00FC4F6C" w:rsidRPr="004240BE" w:rsidRDefault="00071F01" w:rsidP="004240BE">
            <w:pPr>
              <w:widowControl/>
              <w:jc w:val="center"/>
              <w:rPr>
                <w:szCs w:val="21"/>
              </w:rPr>
            </w:pPr>
            <w:r w:rsidRPr="00071F01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FC4F6C" w:rsidRPr="00AD023E" w:rsidRDefault="000D0A0A" w:rsidP="006905BF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01387F" w:rsidTr="00071F01">
        <w:trPr>
          <w:trHeight w:val="969"/>
          <w:jc w:val="center"/>
        </w:trPr>
        <w:tc>
          <w:tcPr>
            <w:tcW w:w="685" w:type="dxa"/>
            <w:vAlign w:val="center"/>
          </w:tcPr>
          <w:p w:rsidR="0001387F" w:rsidRDefault="00FC4F6C" w:rsidP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 w:rsidR="0001387F" w:rsidRPr="00071F01" w:rsidRDefault="00D747A6" w:rsidP="00D747A6"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自选内容撰写教案，并进行模拟教学</w:t>
            </w:r>
          </w:p>
        </w:tc>
        <w:tc>
          <w:tcPr>
            <w:tcW w:w="2352" w:type="dxa"/>
            <w:vAlign w:val="center"/>
          </w:tcPr>
          <w:p w:rsidR="0012086B" w:rsidRPr="00071F01" w:rsidRDefault="000946E0" w:rsidP="0012086B">
            <w:pPr>
              <w:jc w:val="center"/>
              <w:rPr>
                <w:sz w:val="18"/>
                <w:szCs w:val="18"/>
              </w:rPr>
            </w:pPr>
            <w:r w:rsidRPr="00071F01">
              <w:rPr>
                <w:rFonts w:hint="eastAsia"/>
                <w:sz w:val="18"/>
                <w:szCs w:val="18"/>
              </w:rPr>
              <w:t>PPT</w:t>
            </w:r>
            <w:r w:rsidRPr="00071F01">
              <w:rPr>
                <w:rFonts w:hint="eastAsia"/>
                <w:sz w:val="18"/>
                <w:szCs w:val="18"/>
              </w:rPr>
              <w:t>汇报教育学原理实践</w:t>
            </w:r>
          </w:p>
        </w:tc>
        <w:tc>
          <w:tcPr>
            <w:tcW w:w="1760" w:type="dxa"/>
            <w:vAlign w:val="center"/>
          </w:tcPr>
          <w:p w:rsidR="0001387F" w:rsidRPr="00F93970" w:rsidRDefault="00F93970" w:rsidP="006905BF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F93970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FC4F6C" w:rsidTr="00E02525">
        <w:trPr>
          <w:trHeight w:val="447"/>
          <w:jc w:val="center"/>
        </w:trPr>
        <w:tc>
          <w:tcPr>
            <w:tcW w:w="685" w:type="dxa"/>
            <w:vAlign w:val="center"/>
          </w:tcPr>
          <w:p w:rsidR="00FC4F6C" w:rsidRDefault="00FC4F6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 w:rsidR="00FC4F6C" w:rsidRPr="00071F01" w:rsidRDefault="00D747A6" w:rsidP="006905BF">
            <w:pPr>
              <w:snapToGrid w:val="0"/>
              <w:spacing w:beforeLines="15" w:afterLines="15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71F0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总复习</w:t>
            </w:r>
          </w:p>
        </w:tc>
        <w:tc>
          <w:tcPr>
            <w:tcW w:w="2365" w:type="dxa"/>
            <w:gridSpan w:val="2"/>
            <w:vAlign w:val="center"/>
          </w:tcPr>
          <w:p w:rsidR="00FC4F6C" w:rsidRPr="00071F01" w:rsidRDefault="00D747A6" w:rsidP="00CA3759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71F01">
              <w:rPr>
                <w:rFonts w:asciiTheme="minorEastAsia" w:eastAsiaTheme="minorEastAsia" w:hAnsiTheme="minorEastAsia" w:hint="eastAsia"/>
                <w:sz w:val="18"/>
                <w:szCs w:val="18"/>
              </w:rPr>
              <w:t>全书内容</w:t>
            </w:r>
          </w:p>
        </w:tc>
        <w:tc>
          <w:tcPr>
            <w:tcW w:w="1760" w:type="dxa"/>
            <w:vAlign w:val="center"/>
          </w:tcPr>
          <w:p w:rsidR="00FC4F6C" w:rsidRPr="00071F01" w:rsidRDefault="00F93970" w:rsidP="006905BF">
            <w:pPr>
              <w:snapToGrid w:val="0"/>
              <w:spacing w:beforeLines="15" w:afterLines="15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71F0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总复习</w:t>
            </w:r>
          </w:p>
        </w:tc>
      </w:tr>
    </w:tbl>
    <w:p w:rsidR="00C203A3" w:rsidRDefault="00C203A3" w:rsidP="006905BF">
      <w:pPr>
        <w:snapToGrid w:val="0"/>
        <w:spacing w:beforeLines="100" w:afterLines="50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  <w:gridCol w:w="2841"/>
      </w:tblGrid>
      <w:tr w:rsidR="007F605D" w:rsidTr="007F605D">
        <w:tc>
          <w:tcPr>
            <w:tcW w:w="2840" w:type="dxa"/>
          </w:tcPr>
          <w:p w:rsidR="007F605D" w:rsidRPr="007F605D" w:rsidRDefault="007F605D" w:rsidP="006905BF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 w:rsidR="007F605D" w:rsidRPr="007F605D" w:rsidRDefault="007F605D" w:rsidP="006905BF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 w:rsidR="007F605D" w:rsidRPr="007F605D" w:rsidRDefault="007F605D" w:rsidP="006905BF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占比</w:t>
            </w:r>
          </w:p>
        </w:tc>
      </w:tr>
      <w:tr w:rsidR="00BE447D" w:rsidTr="007F605D">
        <w:tc>
          <w:tcPr>
            <w:tcW w:w="2840" w:type="dxa"/>
          </w:tcPr>
          <w:p w:rsidR="00BE447D" w:rsidRPr="007F605D" w:rsidRDefault="00BE447D" w:rsidP="006905BF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</w:tcPr>
          <w:p w:rsidR="00BE447D" w:rsidRDefault="00BE447D" w:rsidP="006905B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笔试（</w:t>
            </w:r>
            <w:r w:rsidR="002302EA">
              <w:rPr>
                <w:rFonts w:ascii="宋体" w:hAnsi="宋体" w:hint="eastAsia"/>
                <w:bCs/>
                <w:color w:val="000000"/>
                <w:szCs w:val="20"/>
              </w:rPr>
              <w:t>闭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卷）</w:t>
            </w:r>
          </w:p>
        </w:tc>
        <w:tc>
          <w:tcPr>
            <w:tcW w:w="2841" w:type="dxa"/>
          </w:tcPr>
          <w:p w:rsidR="00BE447D" w:rsidRDefault="00BE447D" w:rsidP="006905B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D747A6" w:rsidTr="007F1C9A">
        <w:tc>
          <w:tcPr>
            <w:tcW w:w="2840" w:type="dxa"/>
          </w:tcPr>
          <w:p w:rsidR="00D747A6" w:rsidRPr="007F605D" w:rsidRDefault="00D747A6" w:rsidP="006905BF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</w:tcPr>
          <w:p w:rsidR="00D747A6" w:rsidRDefault="00D747A6" w:rsidP="006905B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</w:t>
            </w:r>
            <w:r w:rsidRPr="000E7D2B">
              <w:rPr>
                <w:rFonts w:ascii="宋体" w:hAnsi="宋体" w:hint="eastAsia"/>
                <w:bCs/>
                <w:color w:val="000000"/>
                <w:szCs w:val="20"/>
              </w:rPr>
              <w:t>模拟教学</w:t>
            </w: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+PPT</w:t>
            </w:r>
          </w:p>
        </w:tc>
        <w:tc>
          <w:tcPr>
            <w:tcW w:w="2841" w:type="dxa"/>
          </w:tcPr>
          <w:p w:rsidR="00D747A6" w:rsidRDefault="00D747A6" w:rsidP="006905B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D747A6" w:rsidTr="007F1C9A">
        <w:tc>
          <w:tcPr>
            <w:tcW w:w="2840" w:type="dxa"/>
          </w:tcPr>
          <w:p w:rsidR="00D747A6" w:rsidRPr="007F605D" w:rsidRDefault="00D747A6" w:rsidP="006905BF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</w:tcPr>
          <w:p w:rsidR="00D747A6" w:rsidRDefault="00D747A6" w:rsidP="006905B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案例评析</w:t>
            </w:r>
          </w:p>
        </w:tc>
        <w:tc>
          <w:tcPr>
            <w:tcW w:w="2841" w:type="dxa"/>
          </w:tcPr>
          <w:p w:rsidR="00D747A6" w:rsidRDefault="00D747A6" w:rsidP="006905B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D747A6" w:rsidTr="007F1C9A">
        <w:trPr>
          <w:trHeight w:val="461"/>
        </w:trPr>
        <w:tc>
          <w:tcPr>
            <w:tcW w:w="2840" w:type="dxa"/>
          </w:tcPr>
          <w:p w:rsidR="00D747A6" w:rsidRPr="007F605D" w:rsidRDefault="00D747A6" w:rsidP="006905BF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</w:tcPr>
          <w:p w:rsidR="00D747A6" w:rsidRDefault="00D747A6" w:rsidP="006905B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课堂参与度</w:t>
            </w:r>
          </w:p>
        </w:tc>
        <w:tc>
          <w:tcPr>
            <w:tcW w:w="2841" w:type="dxa"/>
          </w:tcPr>
          <w:p w:rsidR="00D747A6" w:rsidRDefault="00D747A6" w:rsidP="006905B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C203A3" w:rsidRDefault="00C203A3" w:rsidP="006905BF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FangSong" w:eastAsia="FangSong" w:hAnsi="FangSong"/>
          <w:sz w:val="28"/>
          <w:szCs w:val="28"/>
          <w:lang w:eastAsia="zh-TW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</w:t>
      </w:r>
      <w:r w:rsidR="00423312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谢徐萍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 系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主任审核：</w:t>
      </w:r>
      <w:r w:rsidR="00030C9A">
        <w:rPr>
          <w:rFonts w:ascii="Source Han Sans HW" w:hint="eastAsia"/>
        </w:rPr>
        <w:t>张利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 xml:space="preserve">  日期：</w:t>
      </w:r>
    </w:p>
    <w:p w:rsidR="00C203A3" w:rsidRDefault="00C203A3"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ascii="宋体" w:hAnsi="宋体" w:hint="eastAsia"/>
          <w:color w:val="000000"/>
          <w:position w:val="-20"/>
          <w:sz w:val="24"/>
        </w:rPr>
        <w:t xml:space="preserve">                    </w:t>
      </w:r>
    </w:p>
    <w:sectPr w:rsidR="00C203A3" w:rsidSect="0063256A">
      <w:headerReference w:type="default" r:id="rId11"/>
      <w:footerReference w:type="even" r:id="rId12"/>
      <w:footerReference w:type="default" r:id="rId13"/>
      <w:pgSz w:w="11906" w:h="16838"/>
      <w:pgMar w:top="1531" w:right="1191" w:bottom="158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7CA" w:rsidRDefault="008277CA">
      <w:r>
        <w:separator/>
      </w:r>
    </w:p>
  </w:endnote>
  <w:endnote w:type="continuationSeparator" w:id="0">
    <w:p w:rsidR="008277CA" w:rsidRDefault="00827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Source Han Sans HW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3" w:rsidRDefault="0057404D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end"/>
    </w:r>
  </w:p>
  <w:p w:rsidR="00C203A3" w:rsidRDefault="00C203A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3" w:rsidRDefault="0057404D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separate"/>
    </w:r>
    <w:r w:rsidR="006905BF">
      <w:rPr>
        <w:rStyle w:val="a3"/>
        <w:noProof/>
      </w:rPr>
      <w:t>1</w:t>
    </w:r>
    <w:r>
      <w:fldChar w:fldCharType="end"/>
    </w:r>
  </w:p>
  <w:p w:rsidR="00C203A3" w:rsidRDefault="00C203A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7CA" w:rsidRDefault="008277CA">
      <w:r>
        <w:separator/>
      </w:r>
    </w:p>
  </w:footnote>
  <w:footnote w:type="continuationSeparator" w:id="0">
    <w:p w:rsidR="008277CA" w:rsidRDefault="00827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3" w:rsidRDefault="0057404D">
    <w:pPr>
      <w:pStyle w:val="a4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772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824C76" w:rsidRDefault="00824C76" w:rsidP="00824C76"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62E"/>
    <w:multiLevelType w:val="hybridMultilevel"/>
    <w:tmpl w:val="6BD42456"/>
    <w:lvl w:ilvl="0" w:tplc="12E645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61617E"/>
    <w:multiLevelType w:val="hybridMultilevel"/>
    <w:tmpl w:val="CF06C658"/>
    <w:lvl w:ilvl="0" w:tplc="5580A4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5E204D"/>
    <w:multiLevelType w:val="hybridMultilevel"/>
    <w:tmpl w:val="E4504EB0"/>
    <w:lvl w:ilvl="0" w:tplc="EEA4C6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552D7B"/>
    <w:multiLevelType w:val="multilevel"/>
    <w:tmpl w:val="4F552D7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A8FD80"/>
    <w:multiLevelType w:val="singleLevel"/>
    <w:tmpl w:val="58A8FD80"/>
    <w:lvl w:ilvl="0">
      <w:start w:val="1"/>
      <w:numFmt w:val="decimal"/>
      <w:suff w:val="space"/>
      <w:lvlText w:val="%1."/>
      <w:lvlJc w:val="left"/>
    </w:lvl>
  </w:abstractNum>
  <w:abstractNum w:abstractNumId="5">
    <w:nsid w:val="58A901B9"/>
    <w:multiLevelType w:val="singleLevel"/>
    <w:tmpl w:val="58A901B9"/>
    <w:lvl w:ilvl="0">
      <w:start w:val="1"/>
      <w:numFmt w:val="decimal"/>
      <w:suff w:val="space"/>
      <w:lvlText w:val="%1."/>
      <w:lvlJc w:val="left"/>
    </w:lvl>
  </w:abstractNum>
  <w:abstractNum w:abstractNumId="6">
    <w:nsid w:val="58A90246"/>
    <w:multiLevelType w:val="singleLevel"/>
    <w:tmpl w:val="58A90246"/>
    <w:lvl w:ilvl="0">
      <w:start w:val="1"/>
      <w:numFmt w:val="decimal"/>
      <w:suff w:val="space"/>
      <w:lvlText w:val="%1."/>
      <w:lvlJc w:val="left"/>
    </w:lvl>
  </w:abstractNum>
  <w:abstractNum w:abstractNumId="7">
    <w:nsid w:val="58A9031A"/>
    <w:multiLevelType w:val="singleLevel"/>
    <w:tmpl w:val="58A9031A"/>
    <w:lvl w:ilvl="0">
      <w:start w:val="1"/>
      <w:numFmt w:val="decimal"/>
      <w:suff w:val="space"/>
      <w:lvlText w:val="%1."/>
      <w:lvlJc w:val="left"/>
    </w:lvl>
  </w:abstractNum>
  <w:abstractNum w:abstractNumId="8">
    <w:nsid w:val="58A905B9"/>
    <w:multiLevelType w:val="singleLevel"/>
    <w:tmpl w:val="58A905B9"/>
    <w:lvl w:ilvl="0">
      <w:start w:val="1"/>
      <w:numFmt w:val="decimal"/>
      <w:suff w:val="space"/>
      <w:lvlText w:val="%1."/>
      <w:lvlJc w:val="left"/>
    </w:lvl>
  </w:abstractNum>
  <w:abstractNum w:abstractNumId="9">
    <w:nsid w:val="58A907F5"/>
    <w:multiLevelType w:val="singleLevel"/>
    <w:tmpl w:val="58A907F5"/>
    <w:lvl w:ilvl="0">
      <w:start w:val="1"/>
      <w:numFmt w:val="decimal"/>
      <w:suff w:val="space"/>
      <w:lvlText w:val="%1."/>
      <w:lvlJc w:val="left"/>
    </w:lvl>
  </w:abstractNum>
  <w:abstractNum w:abstractNumId="10">
    <w:nsid w:val="5D4D0B14"/>
    <w:multiLevelType w:val="hybridMultilevel"/>
    <w:tmpl w:val="8056D40A"/>
    <w:lvl w:ilvl="0" w:tplc="1FC07B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7A10DC"/>
    <w:multiLevelType w:val="hybridMultilevel"/>
    <w:tmpl w:val="4036C5B2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C93322"/>
    <w:multiLevelType w:val="hybridMultilevel"/>
    <w:tmpl w:val="9C1A1CE0"/>
    <w:lvl w:ilvl="0" w:tplc="63E6F4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278"/>
    <w:rsid w:val="00000A32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1A63"/>
    <w:rsid w:val="0004254F"/>
    <w:rsid w:val="00050E46"/>
    <w:rsid w:val="000546CA"/>
    <w:rsid w:val="00054FEC"/>
    <w:rsid w:val="000555E0"/>
    <w:rsid w:val="0006227D"/>
    <w:rsid w:val="00067C41"/>
    <w:rsid w:val="000701B7"/>
    <w:rsid w:val="00071F01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46E0"/>
    <w:rsid w:val="00095FD9"/>
    <w:rsid w:val="00096B58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0A0A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16F"/>
    <w:rsid w:val="000F5C41"/>
    <w:rsid w:val="000F64DA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4E3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2EA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41392"/>
    <w:rsid w:val="00354E71"/>
    <w:rsid w:val="00355082"/>
    <w:rsid w:val="00355DA2"/>
    <w:rsid w:val="00356E1A"/>
    <w:rsid w:val="00357555"/>
    <w:rsid w:val="00364CD6"/>
    <w:rsid w:val="00366970"/>
    <w:rsid w:val="003746DF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40BE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B81"/>
    <w:rsid w:val="00455F86"/>
    <w:rsid w:val="00456DF9"/>
    <w:rsid w:val="00456E8A"/>
    <w:rsid w:val="00462D3D"/>
    <w:rsid w:val="00467A25"/>
    <w:rsid w:val="00467F71"/>
    <w:rsid w:val="004707C2"/>
    <w:rsid w:val="00471487"/>
    <w:rsid w:val="00471D57"/>
    <w:rsid w:val="00472F33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A1091"/>
    <w:rsid w:val="004A129C"/>
    <w:rsid w:val="004A16B1"/>
    <w:rsid w:val="004A33DE"/>
    <w:rsid w:val="004B0CB1"/>
    <w:rsid w:val="004B26F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3B41"/>
    <w:rsid w:val="00564E00"/>
    <w:rsid w:val="005656A4"/>
    <w:rsid w:val="00566174"/>
    <w:rsid w:val="00566B71"/>
    <w:rsid w:val="0057048B"/>
    <w:rsid w:val="00571C8A"/>
    <w:rsid w:val="0057404D"/>
    <w:rsid w:val="00574179"/>
    <w:rsid w:val="00574685"/>
    <w:rsid w:val="00575C39"/>
    <w:rsid w:val="0057791B"/>
    <w:rsid w:val="005809DC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2AFA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251F1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7934"/>
    <w:rsid w:val="00681BAC"/>
    <w:rsid w:val="006825DF"/>
    <w:rsid w:val="0068272A"/>
    <w:rsid w:val="006829ED"/>
    <w:rsid w:val="00682C03"/>
    <w:rsid w:val="006847C0"/>
    <w:rsid w:val="006905BF"/>
    <w:rsid w:val="0069133B"/>
    <w:rsid w:val="00694EE8"/>
    <w:rsid w:val="0069536E"/>
    <w:rsid w:val="00697590"/>
    <w:rsid w:val="006A1B28"/>
    <w:rsid w:val="006A7A17"/>
    <w:rsid w:val="006B10E0"/>
    <w:rsid w:val="006B2E88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0964"/>
    <w:rsid w:val="006E1260"/>
    <w:rsid w:val="006E47CF"/>
    <w:rsid w:val="006E4E3A"/>
    <w:rsid w:val="006E7A2C"/>
    <w:rsid w:val="006E7ACB"/>
    <w:rsid w:val="006F08A5"/>
    <w:rsid w:val="006F19FD"/>
    <w:rsid w:val="006F22C8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B58"/>
    <w:rsid w:val="007A2172"/>
    <w:rsid w:val="007A2B2D"/>
    <w:rsid w:val="007A3E39"/>
    <w:rsid w:val="007A3E97"/>
    <w:rsid w:val="007A4C62"/>
    <w:rsid w:val="007A6721"/>
    <w:rsid w:val="007A6F8A"/>
    <w:rsid w:val="007A74F1"/>
    <w:rsid w:val="007B2978"/>
    <w:rsid w:val="007B4BF0"/>
    <w:rsid w:val="007B5C1F"/>
    <w:rsid w:val="007C0A82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803C41"/>
    <w:rsid w:val="008112D6"/>
    <w:rsid w:val="00812E90"/>
    <w:rsid w:val="008172A0"/>
    <w:rsid w:val="00820219"/>
    <w:rsid w:val="00824C76"/>
    <w:rsid w:val="00824FAD"/>
    <w:rsid w:val="008277CA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8D9"/>
    <w:rsid w:val="00864B86"/>
    <w:rsid w:val="008656DF"/>
    <w:rsid w:val="008718BC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5572"/>
    <w:rsid w:val="008A39A5"/>
    <w:rsid w:val="008B3CDF"/>
    <w:rsid w:val="008C275A"/>
    <w:rsid w:val="008C5AB1"/>
    <w:rsid w:val="008C6EF0"/>
    <w:rsid w:val="008D1CC7"/>
    <w:rsid w:val="008D25A6"/>
    <w:rsid w:val="008D37BF"/>
    <w:rsid w:val="008E6739"/>
    <w:rsid w:val="008E76B7"/>
    <w:rsid w:val="008E7D8D"/>
    <w:rsid w:val="008F151A"/>
    <w:rsid w:val="008F1D99"/>
    <w:rsid w:val="008F4599"/>
    <w:rsid w:val="008F50D5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05CDB"/>
    <w:rsid w:val="009132DC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41308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800A6"/>
    <w:rsid w:val="00B848AA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6E31"/>
    <w:rsid w:val="00BE718A"/>
    <w:rsid w:val="00BE7BF0"/>
    <w:rsid w:val="00BF20E9"/>
    <w:rsid w:val="00BF4741"/>
    <w:rsid w:val="00BF5BB4"/>
    <w:rsid w:val="00BF5F2D"/>
    <w:rsid w:val="00C00712"/>
    <w:rsid w:val="00C02803"/>
    <w:rsid w:val="00C03969"/>
    <w:rsid w:val="00C0732E"/>
    <w:rsid w:val="00C07CA6"/>
    <w:rsid w:val="00C13875"/>
    <w:rsid w:val="00C203A3"/>
    <w:rsid w:val="00C207CA"/>
    <w:rsid w:val="00C247BE"/>
    <w:rsid w:val="00C24A49"/>
    <w:rsid w:val="00C24BC6"/>
    <w:rsid w:val="00C27E0B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60487"/>
    <w:rsid w:val="00C61435"/>
    <w:rsid w:val="00C61477"/>
    <w:rsid w:val="00C6181A"/>
    <w:rsid w:val="00C61D87"/>
    <w:rsid w:val="00C62D5D"/>
    <w:rsid w:val="00C644B9"/>
    <w:rsid w:val="00C64E78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2876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F0A9C"/>
    <w:rsid w:val="00CF1C71"/>
    <w:rsid w:val="00CF2310"/>
    <w:rsid w:val="00CF33B9"/>
    <w:rsid w:val="00CF3754"/>
    <w:rsid w:val="00CF54A5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47A6"/>
    <w:rsid w:val="00D7782C"/>
    <w:rsid w:val="00D82135"/>
    <w:rsid w:val="00D83722"/>
    <w:rsid w:val="00D862FB"/>
    <w:rsid w:val="00D86BAF"/>
    <w:rsid w:val="00D91A57"/>
    <w:rsid w:val="00D932AA"/>
    <w:rsid w:val="00D93BF3"/>
    <w:rsid w:val="00D972C1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0532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D0B"/>
    <w:rsid w:val="00EC5ECE"/>
    <w:rsid w:val="00EC7FC9"/>
    <w:rsid w:val="00ED2B64"/>
    <w:rsid w:val="00ED411E"/>
    <w:rsid w:val="00ED7C66"/>
    <w:rsid w:val="00EE0C49"/>
    <w:rsid w:val="00EE126E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3E50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3970"/>
    <w:rsid w:val="00F9587B"/>
    <w:rsid w:val="00F9794A"/>
    <w:rsid w:val="00FA3A5B"/>
    <w:rsid w:val="00FA6288"/>
    <w:rsid w:val="00FA69B2"/>
    <w:rsid w:val="00FA77E7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A83"/>
    <w:rsid w:val="00FF5E9C"/>
    <w:rsid w:val="00FF75CF"/>
    <w:rsid w:val="1A2B2A03"/>
    <w:rsid w:val="4E511AEC"/>
    <w:rsid w:val="60642CC7"/>
    <w:rsid w:val="7D14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256A"/>
  </w:style>
  <w:style w:type="paragraph" w:styleId="a4">
    <w:name w:val="header"/>
    <w:basedOn w:val="a"/>
    <w:rsid w:val="0063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32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F60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5450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uiPriority w:val="99"/>
    <w:unhideWhenUsed/>
    <w:rsid w:val="00C247BE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55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3368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BB%AA%B6%AB%CA%A6%B7%B6%B4%F3%D1%A7%BD%CC%D3%FD%D1%A7&amp;medium=01&amp;category_path=01.00.00.00.00.0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jwxt.gench.edu.cn/eams/syllabusTeacher.ac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earch.dangdang.com/?key3=%BB%AA%B6%AB%CA%A6%B7%B6%B4%F3%D1%A7%B3%F6%B0%E6%C9%E7&amp;medium=01&amp;category_path=01.00.00.00.00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?key3=%BB%AA%B6%AB%CA%A6%B7%B6%B4%F3%D1%A7%B3%F6%B0%E6%C9%E7&amp;medium=01&amp;category_path=01.00.00.00.00.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422</Words>
  <Characters>2407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Microsoft</Company>
  <LinksUpToDate>false</LinksUpToDate>
  <CharactersWithSpaces>2824</CharactersWithSpaces>
  <SharedDoc>false</SharedDoc>
  <HLinks>
    <vt:vector size="6" baseType="variant"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http://jwxt.gench.edu.cn/eams/syllabusTeacher.action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 教 学 进 度 安 排 表</dc:title>
  <dc:creator>微软中国</dc:creator>
  <cp:lastModifiedBy>Administrator</cp:lastModifiedBy>
  <cp:revision>4</cp:revision>
  <cp:lastPrinted>2019-09-02T06:39:00Z</cp:lastPrinted>
  <dcterms:created xsi:type="dcterms:W3CDTF">2020-03-04T03:13:00Z</dcterms:created>
  <dcterms:modified xsi:type="dcterms:W3CDTF">2020-03-07T12:11:00Z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