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555"/>
        <w:gridCol w:w="1660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《高级日语》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2140011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4057/4047</w:t>
            </w:r>
          </w:p>
        </w:tc>
        <w:tc>
          <w:tcPr>
            <w:tcW w:w="1555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60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窦雪琴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25250</w:t>
            </w:r>
          </w:p>
        </w:tc>
        <w:tc>
          <w:tcPr>
            <w:tcW w:w="1555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60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55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60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三教30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09/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等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tabs>
                <w:tab w:val="left" w:pos="532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每周四下午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节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外国语与国际教育学院222等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《日语综合教程》第六册；陈小芬编；上海外语教育出版社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《高级日语》；赵文华、张秀华编；南开大学出版社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_GoBack" w:colFirst="2" w:colLast="2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rPr>
                <w:rFonts w:eastAsia="宋体"/>
                <w:color w:val="aut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lang w:eastAsia="ja-JP"/>
              </w:rPr>
              <w:t>第一课 [</w:t>
            </w:r>
            <w:r>
              <w:rPr>
                <w:rFonts w:hint="eastAsia" w:ascii="宋体" w:hAnsi="宋体" w:eastAsia="MS Mincho" w:cs="Arial"/>
                <w:color w:val="auto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color w:val="auto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eastAsia="宋体"/>
                <w:color w:val="aut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color w:val="auto"/>
                <w:kern w:val="0"/>
                <w:sz w:val="21"/>
                <w:szCs w:val="21"/>
                <w:lang w:eastAsia="ja-JP"/>
              </w:rPr>
              <w:t>第一課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lang w:eastAsia="ja-JP"/>
              </w:rPr>
              <w:t>[</w:t>
            </w:r>
            <w:r>
              <w:rPr>
                <w:rFonts w:hint="eastAsia" w:ascii="宋体" w:hAnsi="宋体" w:eastAsia="MS Mincho" w:cs="Arial"/>
                <w:color w:val="auto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color w:val="auto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eastAsia="宋体"/>
                <w:color w:val="aut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color w:val="auto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both"/>
              <w:rPr>
                <w:rFonts w:ascii="宋体" w:hAnsi="宋体" w:eastAsia="MS Mincho" w:cs="Arial"/>
                <w:color w:val="aut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color w:val="auto"/>
                <w:kern w:val="0"/>
                <w:sz w:val="21"/>
                <w:szCs w:val="21"/>
                <w:lang w:eastAsia="ja-JP"/>
              </w:rPr>
              <w:t>第二課　自然との出会い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eastAsia="ja-JP"/>
              </w:rPr>
              <w:t>、第一次过程性考试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both"/>
              <w:rPr>
                <w:rFonts w:ascii="宋体" w:hAnsi="宋体" w:eastAsia="MS Mincho" w:cs="Arial"/>
                <w:color w:val="aut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color w:val="auto"/>
                <w:kern w:val="0"/>
                <w:sz w:val="21"/>
                <w:szCs w:val="21"/>
                <w:lang w:eastAsia="ja-JP"/>
              </w:rPr>
              <w:t>第二課　自然との出会い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both"/>
              <w:rPr>
                <w:rFonts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  <w:t>第三課　水の東西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  <w:t>第五課　東京回顧写真展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both"/>
              <w:rPr>
                <w:rFonts w:ascii="MS Mincho" w:hAnsi="MS Mincho" w:cs="Arial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MS Mincho" w:hAnsi="MS Mincho" w:eastAsia="MS Mincho" w:cs="Arial"/>
                <w:color w:val="auto"/>
                <w:kern w:val="0"/>
                <w:sz w:val="21"/>
                <w:szCs w:val="21"/>
              </w:rPr>
              <w:t>第五課　東京回顧写真展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MS Mincho" w:hAnsi="MS Mincho" w:cs="Arial" w:eastAsiaTheme="minorEastAsia"/>
                <w:color w:val="auto"/>
                <w:kern w:val="0"/>
                <w:sz w:val="21"/>
                <w:szCs w:val="21"/>
                <w:lang w:eastAsia="zh-CN"/>
              </w:rPr>
              <w:t>第二次过程性考试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color w:val="auto"/>
                <w:kern w:val="0"/>
                <w:sz w:val="21"/>
                <w:szCs w:val="21"/>
              </w:rPr>
              <w:t>第五課　東京回顧写真展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both"/>
              <w:rPr>
                <w:rFonts w:ascii="MS Mincho" w:hAnsi="MS Mincho" w:eastAsia="MS Mincho" w:cs="Arial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  <w:t>第六課　いのち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  <w:t>第六課　いのち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both"/>
              <w:rPr>
                <w:rFonts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  <w:t>第八課　企業内の聖人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cs="Arial" w:eastAsiaTheme="minorEastAsia"/>
                <w:color w:val="auto"/>
                <w:kern w:val="0"/>
                <w:sz w:val="21"/>
                <w:szCs w:val="21"/>
                <w:lang w:eastAsia="ja-JP"/>
              </w:rPr>
              <w:t>第三次过程性考试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rPr>
                <w:rFonts w:eastAsia="黑体"/>
                <w:color w:val="aut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both"/>
              <w:rPr>
                <w:rFonts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  <w:t>第八課　企業内の聖人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both"/>
              <w:rPr>
                <w:rFonts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color w:val="auto"/>
                <w:kern w:val="0"/>
                <w:sz w:val="21"/>
                <w:szCs w:val="21"/>
                <w:lang w:eastAsia="ja-JP"/>
              </w:rPr>
              <w:t>第十課　仮面の思想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eastAsia="ja-JP"/>
              </w:rPr>
              <w:t>、期末复习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bookmarkEnd w:id="0"/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期末闭卷考试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随堂测试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随堂测试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随堂测试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542290" cy="240665"/>
            <wp:effectExtent l="0" t="0" r="3810" b="635"/>
            <wp:docPr id="4" name="图片 4" descr="da23475d664d80aa746ae3074370ee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a23475d664d80aa746ae3074370eea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MS Mincho" w:hAnsi="MS Mincho" w:eastAsia="MS Mincho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484505" cy="241300"/>
            <wp:effectExtent l="0" t="0" r="10795" b="0"/>
            <wp:docPr id="1757171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71109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Theme="minorEastAsia" w:hAnsiTheme="minorEastAsia" w:eastAsiaTheme="minorEastAsia"/>
          <w:position w:val="-20"/>
          <w:sz w:val="21"/>
          <w:szCs w:val="21"/>
          <w:lang w:eastAsia="zh-CN"/>
        </w:rPr>
        <w:t>2026.3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872FB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288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27A5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2B9A"/>
    <w:rsid w:val="00FD313C"/>
    <w:rsid w:val="00FE319F"/>
    <w:rsid w:val="00FE6709"/>
    <w:rsid w:val="00FF2D60"/>
    <w:rsid w:val="0250298D"/>
    <w:rsid w:val="0B02141F"/>
    <w:rsid w:val="0DB76A4A"/>
    <w:rsid w:val="10E932C6"/>
    <w:rsid w:val="18253F75"/>
    <w:rsid w:val="199D2E85"/>
    <w:rsid w:val="1B9B294B"/>
    <w:rsid w:val="29F772DC"/>
    <w:rsid w:val="2E59298A"/>
    <w:rsid w:val="37E50B00"/>
    <w:rsid w:val="49DF08B3"/>
    <w:rsid w:val="65310993"/>
    <w:rsid w:val="6E256335"/>
    <w:rsid w:val="700912C5"/>
    <w:rsid w:val="74163D3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C40D9-D132-435B-ABF2-B5D50A8455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641</Words>
  <Characters>762</Characters>
  <Lines>6</Lines>
  <Paragraphs>1</Paragraphs>
  <TotalTime>4</TotalTime>
  <ScaleCrop>false</ScaleCrop>
  <LinksUpToDate>false</LinksUpToDate>
  <CharactersWithSpaces>800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2024-03-03T13:24:00Z</dcterms:created>
  <dc:creator>*****</dc:creator>
  <cp:lastModifiedBy>dd</cp:lastModifiedBy>
  <cp:lastPrinted>2015-03-18T03:45:00Z</cp:lastPrinted>
  <dcterms:modified xsi:type="dcterms:W3CDTF">2026-03-10T14:46:30Z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eyJoZGlkIjoiOTA4ZWE1OWEwMDNiYzM2MWRjODUzZWY4ZWRlODA4OWIiLCJ1c2VySWQiOiI3NTk4MTM1MzcifQ==</vt:lpwstr>
  </property>
  <property fmtid="{D5CDD505-2E9C-101B-9397-08002B2CF9AE}" pid="4" name="ICV">
    <vt:lpwstr>5931675BCE2449E4B7A2CE2857EB85E7_12</vt:lpwstr>
  </property>
</Properties>
</file>