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0145018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5179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2737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2730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0608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线上微信或邮件:下午13:00—下午14:00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《中日跨文化交际实用教程》张韶岩、978-7-5628-5820-1、华东理工大学出版社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</w:rPr>
              <w:t>基础日语2</w:t>
            </w:r>
            <w:r>
              <w:rPr>
                <w:rFonts w:asciiTheme="majorEastAsia" w:hAnsiTheme="majorEastAsia" w:eastAsiaTheme="majorEastAsia"/>
              </w:rPr>
              <w:t xml:space="preserve"> 2140041</w:t>
            </w:r>
            <w:r>
              <w:rPr>
                <w:rFonts w:hint="eastAsia" w:asciiTheme="majorEastAsia" w:hAnsiTheme="majorEastAsia" w:eastAsiaTheme="majorEastAsia"/>
              </w:rPr>
              <w:t>（1</w:t>
            </w:r>
            <w:r>
              <w:rPr>
                <w:rFonts w:asciiTheme="majorEastAsia" w:hAnsiTheme="majorEastAsia" w:eastAsiaTheme="majorEastAsia"/>
              </w:rPr>
              <w:t>0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  <w:bookmarkStart w:id="0" w:name="_GoBack"/>
            <w:bookmarkEnd w:id="0"/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2"/>
                <w:szCs w:val="22"/>
                <w:lang w:eastAsia="ja-JP"/>
              </w:rPr>
              <w:t>多文化・異文化に目を向けよう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2"/>
                <w:szCs w:val="22"/>
                <w:lang w:eastAsia="ja-JP"/>
              </w:rPr>
              <w:t>異文化受容態度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中国人が違いを感じた日本人の行動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日本人が違いを感じた中国人人の行動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ポライトネスのストラテジー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あいづちのストラテジー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あいさつのストラテジー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謝罪のストラテジー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慰めのストラテジー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説得のストラテジー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褒めのストラテジー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反対意見のストラテジー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値切り交渉のストラテジー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前置きのストラテジー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ハンド・ジェスチャーのストラテジー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体に関する俗信表現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闭卷笔试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平时成绩+闭卷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平时成绩+闭卷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平时成绩+闭卷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0420" cy="448945"/>
            <wp:effectExtent l="0" t="0" r="2540" b="8255"/>
            <wp:docPr id="5" name="图片 5" descr="签名刘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刘军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482600" cy="349250"/>
            <wp:effectExtent l="0" t="0" r="5080" b="1270"/>
            <wp:docPr id="4" name="图片 4" descr="8dfc3cd30d1d0eaf1a31a2c68c37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fc3cd30d1d0eaf1a31a2c68c3731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6.03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BDF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6DB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C5C"/>
    <w:rsid w:val="00207629"/>
    <w:rsid w:val="00212E8E"/>
    <w:rsid w:val="002174A6"/>
    <w:rsid w:val="0021779C"/>
    <w:rsid w:val="00220736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4A49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5C01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2A9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D12"/>
    <w:rsid w:val="00582439"/>
    <w:rsid w:val="005858F9"/>
    <w:rsid w:val="005875E0"/>
    <w:rsid w:val="00587CC3"/>
    <w:rsid w:val="005A136E"/>
    <w:rsid w:val="005A1BAE"/>
    <w:rsid w:val="005A283A"/>
    <w:rsid w:val="005B6225"/>
    <w:rsid w:val="005C08CB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17FC"/>
    <w:rsid w:val="0067285B"/>
    <w:rsid w:val="006777DC"/>
    <w:rsid w:val="00681194"/>
    <w:rsid w:val="00681B94"/>
    <w:rsid w:val="006849D2"/>
    <w:rsid w:val="00686F11"/>
    <w:rsid w:val="00692B28"/>
    <w:rsid w:val="00693552"/>
    <w:rsid w:val="00693787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DE1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D63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CE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23A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0A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AF4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10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E8C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84F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D6D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1B147B"/>
    <w:rsid w:val="2E59298A"/>
    <w:rsid w:val="37E50B00"/>
    <w:rsid w:val="386E78AB"/>
    <w:rsid w:val="4630097B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580</Words>
  <Characters>761</Characters>
  <Lines>6</Lines>
  <Paragraphs>1</Paragraphs>
  <TotalTime>103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默如雷（SHIZUKA)</cp:lastModifiedBy>
  <cp:lastPrinted>2015-03-18T03:45:00Z</cp:lastPrinted>
  <dcterms:modified xsi:type="dcterms:W3CDTF">2026-03-08T06:31:44Z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C57AE670B4494BF5915236A8847B5D28_13</vt:lpwstr>
  </property>
  <property fmtid="{D5CDD505-2E9C-101B-9397-08002B2CF9AE}" pid="4" name="KSOTemplateDocerSaveRecord">
    <vt:lpwstr>eyJoZGlkIjoiMjNiNGNkZGYxM2Q3NDA5MzYwODRiYjYwN2IxOGU5ZjgiLCJ1c2VySWQiOiI0MzkxNDc4MDcifQ==</vt:lpwstr>
  </property>
</Properties>
</file>