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182D4" w14:textId="77777777" w:rsidR="006609B5" w:rsidRDefault="00BB2C0D">
      <w:pPr>
        <w:spacing w:line="288" w:lineRule="auto"/>
        <w:jc w:val="center"/>
        <w:rPr>
          <w:b/>
          <w:sz w:val="28"/>
          <w:szCs w:val="30"/>
        </w:rPr>
      </w:pPr>
      <w:r>
        <w:pict w14:anchorId="03089587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7B5D0301" w14:textId="77777777" w:rsidR="006609B5" w:rsidRDefault="00BB2C0D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JW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日语</w:t>
      </w:r>
      <w:r>
        <w:rPr>
          <w:rFonts w:hint="eastAsia"/>
          <w:b/>
          <w:sz w:val="28"/>
          <w:szCs w:val="30"/>
        </w:rPr>
        <w:t>阅读</w:t>
      </w:r>
      <w:r>
        <w:rPr>
          <w:rFonts w:hint="eastAsia"/>
          <w:b/>
          <w:sz w:val="28"/>
          <w:szCs w:val="30"/>
        </w:rPr>
        <w:t>】</w:t>
      </w:r>
    </w:p>
    <w:p w14:paraId="42F4EC7C" w14:textId="77777777" w:rsidR="006609B5" w:rsidRDefault="00BB2C0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 xml:space="preserve">Japanese </w:t>
      </w:r>
      <w:r>
        <w:rPr>
          <w:rFonts w:hint="eastAsia"/>
          <w:b/>
          <w:sz w:val="28"/>
          <w:szCs w:val="30"/>
        </w:rPr>
        <w:t>Reading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49213959" w14:textId="77777777" w:rsidR="006609B5" w:rsidRDefault="00BB2C0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1AA1DF2E" w14:textId="3DB6BB80" w:rsidR="006609B5" w:rsidRDefault="00BB2C0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 w:rsidR="000B4252">
        <w:rPr>
          <w:color w:val="000000"/>
          <w:sz w:val="20"/>
          <w:szCs w:val="20"/>
        </w:rPr>
        <w:t>091</w:t>
      </w:r>
      <w:r>
        <w:rPr>
          <w:color w:val="000000"/>
          <w:sz w:val="20"/>
          <w:szCs w:val="20"/>
        </w:rPr>
        <w:t>】</w:t>
      </w:r>
    </w:p>
    <w:p w14:paraId="4EFBA500" w14:textId="77777777" w:rsidR="006609B5" w:rsidRDefault="00BB2C0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26F5E12B" w14:textId="77777777" w:rsidR="006609B5" w:rsidRDefault="00BB2C0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14:paraId="41CC053D" w14:textId="77777777" w:rsidR="006609B5" w:rsidRDefault="00BB2C0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hint="eastAsia"/>
          <w:color w:val="000000"/>
          <w:sz w:val="20"/>
          <w:szCs w:val="20"/>
        </w:rPr>
        <w:t>专业任意选修课</w:t>
      </w:r>
      <w:r>
        <w:rPr>
          <w:color w:val="000000"/>
          <w:sz w:val="20"/>
          <w:szCs w:val="20"/>
        </w:rPr>
        <w:t>】</w:t>
      </w:r>
    </w:p>
    <w:p w14:paraId="4AF1CE1A" w14:textId="77777777" w:rsidR="006609B5" w:rsidRDefault="00BB2C0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外国语学院日语系</w:t>
      </w:r>
    </w:p>
    <w:p w14:paraId="397C8639" w14:textId="77777777" w:rsidR="006609B5" w:rsidRDefault="00BB2C0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79361D2F" w14:textId="0E8CA4A3" w:rsidR="006609B5" w:rsidRDefault="00BB2C0D">
      <w:pPr>
        <w:spacing w:line="288" w:lineRule="auto"/>
        <w:ind w:leftChars="366" w:left="1257" w:hangingChars="244" w:hanging="488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教材【</w:t>
      </w:r>
      <w:r>
        <w:rPr>
          <w:rFonts w:ascii="宋体" w:hAnsi="宋体" w:cs="宋体" w:hint="eastAsia"/>
          <w:sz w:val="20"/>
        </w:rPr>
        <w:t>《</w:t>
      </w:r>
      <w:r w:rsidR="000B4252">
        <w:rPr>
          <w:rFonts w:ascii="宋体" w:hAnsi="宋体" w:cs="宋体" w:hint="eastAsia"/>
          <w:sz w:val="20"/>
        </w:rPr>
        <w:t>日语阅读教程</w:t>
      </w:r>
      <w:r>
        <w:rPr>
          <w:rFonts w:ascii="宋体" w:hAnsi="宋体" w:cs="宋体" w:hint="eastAsia"/>
          <w:sz w:val="20"/>
        </w:rPr>
        <w:t>》，</w:t>
      </w:r>
      <w:r w:rsidR="000B4252">
        <w:rPr>
          <w:rFonts w:ascii="宋体" w:hAnsi="宋体" w:cs="宋体" w:hint="eastAsia"/>
          <w:sz w:val="20"/>
        </w:rPr>
        <w:t>王锐</w:t>
      </w:r>
      <w:r>
        <w:rPr>
          <w:rFonts w:ascii="宋体" w:hAnsi="宋体" w:cs="宋体" w:hint="eastAsia"/>
          <w:sz w:val="20"/>
        </w:rPr>
        <w:t>，</w:t>
      </w:r>
      <w:r w:rsidR="000B4252">
        <w:rPr>
          <w:rFonts w:ascii="宋体" w:hAnsi="宋体" w:cs="宋体" w:hint="eastAsia"/>
          <w:sz w:val="20"/>
        </w:rPr>
        <w:t>外语教学与研究出版社</w:t>
      </w:r>
      <w:r>
        <w:rPr>
          <w:rFonts w:ascii="宋体" w:hAnsi="宋体" w:cs="宋体" w:hint="eastAsia"/>
          <w:sz w:val="20"/>
        </w:rPr>
        <w:t>，</w:t>
      </w:r>
      <w:r>
        <w:rPr>
          <w:rFonts w:ascii="宋体" w:hAnsi="宋体" w:cs="宋体" w:hint="eastAsia"/>
          <w:sz w:val="20"/>
        </w:rPr>
        <w:t>20</w:t>
      </w:r>
      <w:r w:rsidR="000B4252">
        <w:rPr>
          <w:rFonts w:ascii="宋体" w:hAnsi="宋体" w:cs="宋体"/>
          <w:sz w:val="20"/>
        </w:rPr>
        <w:t>15</w:t>
      </w:r>
      <w:r>
        <w:rPr>
          <w:rFonts w:ascii="宋体" w:hAnsi="宋体" w:cs="宋体" w:hint="eastAsia"/>
          <w:sz w:val="20"/>
        </w:rPr>
        <w:t>年</w:t>
      </w:r>
      <w:r>
        <w:rPr>
          <w:rFonts w:ascii="宋体" w:hAnsi="宋体" w:cs="宋体" w:hint="eastAsia"/>
          <w:sz w:val="20"/>
        </w:rPr>
        <w:t>7</w:t>
      </w:r>
      <w:r>
        <w:rPr>
          <w:rFonts w:ascii="宋体" w:hAnsi="宋体" w:cs="宋体" w:hint="eastAsia"/>
          <w:sz w:val="20"/>
        </w:rPr>
        <w:t>月第</w:t>
      </w:r>
      <w:r>
        <w:rPr>
          <w:rFonts w:ascii="宋体" w:hAnsi="宋体" w:cs="宋体" w:hint="eastAsia"/>
          <w:sz w:val="20"/>
        </w:rPr>
        <w:t>1</w:t>
      </w:r>
      <w:r>
        <w:rPr>
          <w:rFonts w:ascii="宋体" w:hAnsi="宋体" w:cs="宋体" w:hint="eastAsia"/>
          <w:sz w:val="20"/>
        </w:rPr>
        <w:t>版</w:t>
      </w:r>
      <w:r>
        <w:rPr>
          <w:rFonts w:ascii="宋体" w:hAnsi="宋体" w:cs="宋体"/>
          <w:sz w:val="20"/>
        </w:rPr>
        <w:t>】</w:t>
      </w:r>
    </w:p>
    <w:p w14:paraId="2C0A842B" w14:textId="77777777" w:rsidR="006609B5" w:rsidRDefault="00BB2C0D">
      <w:pPr>
        <w:spacing w:line="288" w:lineRule="auto"/>
        <w:ind w:leftChars="380" w:left="1828" w:hangingChars="515" w:hanging="103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参考书目【</w:t>
      </w:r>
      <w:r>
        <w:rPr>
          <w:rFonts w:ascii="宋体" w:hAnsi="宋体" w:hint="eastAsia"/>
          <w:color w:val="000000"/>
          <w:sz w:val="20"/>
          <w:szCs w:val="20"/>
        </w:rPr>
        <w:t>《日文报刊文章选读》；刘振泉编；北京大学出版社，</w:t>
      </w:r>
      <w:r>
        <w:rPr>
          <w:rFonts w:ascii="宋体" w:hAnsi="宋体"/>
          <w:color w:val="000000"/>
          <w:sz w:val="20"/>
          <w:szCs w:val="20"/>
        </w:rPr>
        <w:t>1993</w:t>
      </w:r>
      <w:r>
        <w:rPr>
          <w:rFonts w:ascii="宋体" w:hAnsi="宋体" w:cs="宋体"/>
          <w:sz w:val="20"/>
        </w:rPr>
        <w:t>】</w:t>
      </w:r>
    </w:p>
    <w:p w14:paraId="2A7D3546" w14:textId="77777777" w:rsidR="006609B5" w:rsidRDefault="00BB2C0D">
      <w:pPr>
        <w:spacing w:line="288" w:lineRule="auto"/>
        <w:ind w:firstLineChars="800" w:firstLine="1600"/>
        <w:rPr>
          <w:rFonts w:ascii="宋体" w:hAnsi="宋体" w:cs="宋体"/>
          <w:sz w:val="20"/>
          <w:lang w:eastAsia="ja-JP"/>
        </w:rPr>
      </w:pPr>
      <w:r>
        <w:rPr>
          <w:rFonts w:ascii="宋体" w:hAnsi="宋体" w:cs="宋体"/>
          <w:sz w:val="20"/>
          <w:lang w:eastAsia="ja-JP"/>
        </w:rPr>
        <w:t>【</w:t>
      </w:r>
      <w:r>
        <w:rPr>
          <w:rFonts w:ascii="MS Mincho" w:eastAsia="MS Mincho" w:hAnsi="MS Mincho" w:hint="eastAsia"/>
          <w:color w:val="000000"/>
          <w:sz w:val="20"/>
          <w:szCs w:val="20"/>
          <w:lang w:eastAsia="ja-JP"/>
        </w:rPr>
        <w:t>『現代用語の基礎知識</w:t>
      </w:r>
      <w:r>
        <w:rPr>
          <w:rFonts w:ascii="MS Mincho" w:eastAsia="MS Mincho" w:hAnsi="MS Mincho" w:hint="eastAsia"/>
          <w:color w:val="000000"/>
          <w:sz w:val="20"/>
          <w:szCs w:val="20"/>
          <w:lang w:eastAsia="ja-JP"/>
        </w:rPr>
        <w:t>2018</w:t>
      </w:r>
      <w:r>
        <w:rPr>
          <w:rFonts w:ascii="MS Mincho" w:eastAsia="MS Mincho" w:hAnsi="MS Mincho" w:hint="eastAsia"/>
          <w:color w:val="000000"/>
          <w:sz w:val="20"/>
          <w:szCs w:val="20"/>
          <w:lang w:eastAsia="ja-JP"/>
        </w:rPr>
        <w:t>』</w:t>
      </w:r>
      <w:r>
        <w:rPr>
          <w:rFonts w:ascii="宋体" w:hAnsi="宋体" w:hint="eastAsia"/>
          <w:sz w:val="20"/>
          <w:szCs w:val="20"/>
          <w:lang w:eastAsia="ja-JP"/>
        </w:rPr>
        <w:t>；</w:t>
      </w:r>
      <w:r>
        <w:rPr>
          <w:rFonts w:ascii="MS Mincho" w:eastAsia="MS Mincho" w:hAnsi="MS Mincho" w:hint="eastAsia"/>
          <w:sz w:val="20"/>
          <w:szCs w:val="20"/>
          <w:lang w:eastAsia="ja-JP"/>
        </w:rPr>
        <w:t>自由国民社</w:t>
      </w:r>
      <w:r>
        <w:rPr>
          <w:rFonts w:ascii="宋体" w:hAnsi="宋体" w:cs="宋体" w:hint="eastAsia"/>
          <w:kern w:val="0"/>
          <w:sz w:val="20"/>
          <w:szCs w:val="20"/>
          <w:lang w:eastAsia="ja-JP"/>
        </w:rPr>
        <w:t>出版</w:t>
      </w:r>
      <w:r>
        <w:rPr>
          <w:rFonts w:ascii="宋体" w:hAnsi="宋体" w:hint="eastAsia"/>
          <w:sz w:val="20"/>
          <w:szCs w:val="20"/>
          <w:lang w:eastAsia="ja-JP"/>
        </w:rPr>
        <w:t>，</w:t>
      </w:r>
      <w:r>
        <w:rPr>
          <w:rFonts w:ascii="MS Mincho" w:eastAsia="MS Mincho" w:hAnsi="MS Mincho" w:hint="eastAsia"/>
          <w:sz w:val="20"/>
          <w:szCs w:val="20"/>
          <w:lang w:eastAsia="ja-JP"/>
        </w:rPr>
        <w:t>2018</w:t>
      </w:r>
      <w:r>
        <w:rPr>
          <w:rFonts w:ascii="宋体" w:hAnsi="宋体" w:cs="宋体"/>
          <w:sz w:val="20"/>
          <w:lang w:eastAsia="ja-JP"/>
        </w:rPr>
        <w:t>】</w:t>
      </w:r>
    </w:p>
    <w:p w14:paraId="20717521" w14:textId="77777777" w:rsidR="006609B5" w:rsidRDefault="00BB2C0D">
      <w:pPr>
        <w:spacing w:line="288" w:lineRule="auto"/>
        <w:ind w:leftChars="761" w:left="1678" w:hangingChars="40" w:hanging="80"/>
        <w:rPr>
          <w:rFonts w:ascii="宋体" w:hAnsi="宋体" w:cs="宋体"/>
          <w:sz w:val="20"/>
          <w:lang w:eastAsia="ja-JP"/>
        </w:rPr>
      </w:pPr>
      <w:r>
        <w:rPr>
          <w:rFonts w:ascii="宋体" w:hAnsi="宋体" w:cs="宋体"/>
          <w:sz w:val="20"/>
          <w:lang w:eastAsia="ja-JP"/>
        </w:rPr>
        <w:t>【</w:t>
      </w:r>
      <w:r>
        <w:rPr>
          <w:rFonts w:ascii="MS Mincho" w:eastAsia="MS Mincho" w:hAnsi="MS Mincho" w:hint="eastAsia"/>
          <w:color w:val="000000"/>
          <w:sz w:val="20"/>
          <w:szCs w:val="20"/>
          <w:lang w:eastAsia="ja-JP"/>
        </w:rPr>
        <w:t>『新聞・テレビ・ニュースの日本語：用例で覚える重要語彙</w:t>
      </w:r>
      <w:r>
        <w:rPr>
          <w:rFonts w:ascii="MS Mincho" w:eastAsia="MS Mincho" w:hAnsi="MS Mincho" w:hint="eastAsia"/>
          <w:color w:val="000000"/>
          <w:sz w:val="20"/>
          <w:szCs w:val="20"/>
          <w:lang w:eastAsia="ja-JP"/>
        </w:rPr>
        <w:t>1000</w:t>
      </w:r>
      <w:r>
        <w:rPr>
          <w:rFonts w:ascii="MS Mincho" w:eastAsia="MS Mincho" w:hAnsi="MS Mincho" w:hint="eastAsia"/>
          <w:color w:val="000000"/>
          <w:sz w:val="20"/>
          <w:szCs w:val="20"/>
          <w:lang w:eastAsia="ja-JP"/>
        </w:rPr>
        <w:t>：中上級者向け』</w:t>
      </w:r>
      <w:r>
        <w:rPr>
          <w:rFonts w:ascii="宋体" w:hAnsi="宋体" w:hint="eastAsia"/>
          <w:sz w:val="20"/>
          <w:szCs w:val="20"/>
          <w:lang w:eastAsia="ja-JP"/>
        </w:rPr>
        <w:t>；</w:t>
      </w:r>
      <w:r>
        <w:rPr>
          <w:rFonts w:ascii="MS Mincho" w:eastAsia="MS Mincho" w:hAnsi="MS Mincho" w:hint="eastAsia"/>
          <w:sz w:val="20"/>
          <w:szCs w:val="20"/>
          <w:lang w:eastAsia="ja-JP"/>
        </w:rPr>
        <w:t>松本節子</w:t>
      </w:r>
      <w:r>
        <w:rPr>
          <w:rFonts w:ascii="宋体" w:hAnsi="宋体" w:hint="eastAsia"/>
          <w:sz w:val="20"/>
          <w:szCs w:val="20"/>
          <w:lang w:eastAsia="ja-JP"/>
        </w:rPr>
        <w:t>；</w:t>
      </w:r>
      <w:r>
        <w:rPr>
          <w:rFonts w:ascii="MS Mincho" w:eastAsia="MS Mincho" w:hAnsi="MS Mincho" w:hint="eastAsia"/>
          <w:sz w:val="20"/>
          <w:szCs w:val="20"/>
          <w:lang w:eastAsia="ja-JP"/>
        </w:rPr>
        <w:t>The Japan Times</w:t>
      </w:r>
      <w:r>
        <w:rPr>
          <w:rFonts w:ascii="宋体" w:hAnsi="宋体" w:hint="eastAsia"/>
          <w:sz w:val="20"/>
          <w:szCs w:val="20"/>
          <w:lang w:eastAsia="ja-JP"/>
        </w:rPr>
        <w:t>，</w:t>
      </w:r>
      <w:r>
        <w:rPr>
          <w:rFonts w:ascii="宋体" w:hAnsi="宋体"/>
          <w:sz w:val="20"/>
          <w:szCs w:val="20"/>
          <w:lang w:eastAsia="ja-JP"/>
        </w:rPr>
        <w:t>20</w:t>
      </w:r>
      <w:r>
        <w:rPr>
          <w:rFonts w:ascii="MS Mincho" w:eastAsia="MS Mincho" w:hAnsi="MS Mincho" w:hint="eastAsia"/>
          <w:sz w:val="20"/>
          <w:szCs w:val="20"/>
          <w:lang w:eastAsia="ja-JP"/>
        </w:rPr>
        <w:t>15</w:t>
      </w:r>
      <w:r>
        <w:rPr>
          <w:rFonts w:ascii="宋体" w:hAnsi="宋体" w:cs="宋体"/>
          <w:sz w:val="20"/>
          <w:lang w:eastAsia="ja-JP"/>
        </w:rPr>
        <w:t>】</w:t>
      </w:r>
    </w:p>
    <w:p w14:paraId="6CE4A337" w14:textId="6DD8FCA6" w:rsidR="000B4252" w:rsidRDefault="00BB2C0D" w:rsidP="000B4252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hyperlink r:id="rId5" w:history="1">
        <w:r w:rsidR="000B4252" w:rsidRPr="00560119">
          <w:rPr>
            <w:rStyle w:val="a9"/>
            <w:sz w:val="20"/>
            <w:szCs w:val="20"/>
          </w:rPr>
          <w:t>https://elearning.gench.edu.cn:8443/webapps/discussionboard/do/conference?toggle_mode=edit&amp;action=list_forums&amp;course_id=_32846_1&amp;nav=discussion_board_entry&amp;mode=cpview</w:t>
        </w:r>
      </w:hyperlink>
    </w:p>
    <w:p w14:paraId="19EB0D55" w14:textId="527EFE0A" w:rsidR="006609B5" w:rsidRDefault="00BB2C0D" w:rsidP="000B4252">
      <w:pPr>
        <w:snapToGrid w:val="0"/>
        <w:spacing w:line="288" w:lineRule="auto"/>
        <w:ind w:firstLineChars="196" w:firstLine="394"/>
        <w:jc w:val="left"/>
        <w:rPr>
          <w:rFonts w:ascii="黑体" w:eastAsia="黑体" w:hAnsi="宋体"/>
          <w:sz w:val="24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hint="eastAsia"/>
          <w:bCs/>
          <w:color w:val="000000"/>
          <w:sz w:val="20"/>
          <w:szCs w:val="20"/>
        </w:rPr>
        <w:t>《基础日语（</w:t>
      </w:r>
      <w:r>
        <w:rPr>
          <w:rFonts w:ascii="宋体" w:hAnsi="宋体"/>
          <w:bCs/>
          <w:color w:val="000000"/>
          <w:sz w:val="20"/>
          <w:szCs w:val="20"/>
        </w:rPr>
        <w:t>5</w:t>
      </w:r>
      <w:r>
        <w:rPr>
          <w:rFonts w:ascii="宋体" w:hAnsi="宋体" w:hint="eastAsia"/>
          <w:bCs/>
          <w:color w:val="000000"/>
          <w:sz w:val="20"/>
          <w:szCs w:val="20"/>
        </w:rPr>
        <w:t>）》</w:t>
      </w:r>
      <w:r>
        <w:rPr>
          <w:rFonts w:ascii="宋体" w:hAnsi="宋体"/>
          <w:bCs/>
          <w:color w:val="000000"/>
          <w:sz w:val="20"/>
          <w:szCs w:val="20"/>
        </w:rPr>
        <w:t>2020056</w:t>
      </w:r>
      <w:r>
        <w:rPr>
          <w:rFonts w:ascii="宋体" w:hAnsi="宋体" w:hint="eastAsia"/>
          <w:bCs/>
          <w:color w:val="000000"/>
          <w:sz w:val="20"/>
          <w:szCs w:val="20"/>
        </w:rPr>
        <w:t>（</w:t>
      </w:r>
      <w:r>
        <w:rPr>
          <w:rFonts w:ascii="宋体" w:hAnsi="宋体"/>
          <w:bCs/>
          <w:color w:val="000000"/>
          <w:sz w:val="20"/>
          <w:szCs w:val="20"/>
        </w:rPr>
        <w:t>10</w:t>
      </w:r>
      <w:r>
        <w:rPr>
          <w:rFonts w:ascii="宋体" w:hAnsi="宋体" w:hint="eastAsia"/>
          <w:bCs/>
          <w:color w:val="000000"/>
          <w:sz w:val="20"/>
          <w:szCs w:val="20"/>
        </w:rPr>
        <w:t>）</w:t>
      </w:r>
      <w:r>
        <w:rPr>
          <w:rFonts w:ascii="宋体" w:hAnsi="宋体" w:hint="eastAsia"/>
          <w:bCs/>
          <w:color w:val="000000"/>
          <w:sz w:val="20"/>
          <w:szCs w:val="20"/>
        </w:rPr>
        <w:t>，</w:t>
      </w:r>
      <w:r>
        <w:rPr>
          <w:rFonts w:ascii="宋体" w:hAnsi="宋体" w:hint="eastAsia"/>
          <w:bCs/>
          <w:color w:val="000000"/>
          <w:sz w:val="20"/>
          <w:szCs w:val="20"/>
        </w:rPr>
        <w:t>《日语语法（</w:t>
      </w:r>
      <w:r>
        <w:rPr>
          <w:rFonts w:ascii="宋体" w:hAnsi="宋体"/>
          <w:bCs/>
          <w:color w:val="000000"/>
          <w:sz w:val="20"/>
          <w:szCs w:val="20"/>
        </w:rPr>
        <w:t>2</w:t>
      </w:r>
      <w:r>
        <w:rPr>
          <w:rFonts w:ascii="宋体" w:hAnsi="宋体" w:hint="eastAsia"/>
          <w:bCs/>
          <w:color w:val="000000"/>
          <w:sz w:val="20"/>
          <w:szCs w:val="20"/>
        </w:rPr>
        <w:t>）》</w:t>
      </w:r>
      <w:r>
        <w:rPr>
          <w:rFonts w:ascii="宋体" w:hAnsi="宋体"/>
          <w:bCs/>
          <w:color w:val="000000"/>
          <w:sz w:val="20"/>
          <w:szCs w:val="20"/>
        </w:rPr>
        <w:t>2020090</w:t>
      </w:r>
      <w:r>
        <w:rPr>
          <w:rFonts w:ascii="宋体" w:hAnsi="宋体" w:hint="eastAsia"/>
          <w:bCs/>
          <w:color w:val="000000"/>
          <w:sz w:val="20"/>
          <w:szCs w:val="20"/>
        </w:rPr>
        <w:t>（</w:t>
      </w:r>
      <w:r>
        <w:rPr>
          <w:rFonts w:ascii="宋体" w:hAnsi="宋体"/>
          <w:bCs/>
          <w:color w:val="000000"/>
          <w:sz w:val="20"/>
          <w:szCs w:val="20"/>
        </w:rPr>
        <w:t>2</w:t>
      </w:r>
      <w:r>
        <w:rPr>
          <w:rFonts w:ascii="宋体" w:hAnsi="宋体" w:hint="eastAsia"/>
          <w:bCs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696B2DD9" w14:textId="77777777" w:rsidR="006609B5" w:rsidRDefault="00BB2C0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  <w:lang w:eastAsia="ja-JP"/>
        </w:rPr>
      </w:pPr>
      <w:r>
        <w:rPr>
          <w:rFonts w:ascii="黑体" w:eastAsia="黑体" w:hAnsi="宋体"/>
          <w:sz w:val="24"/>
          <w:lang w:eastAsia="ja-JP"/>
        </w:rPr>
        <w:t>二</w:t>
      </w:r>
      <w:r>
        <w:rPr>
          <w:rFonts w:ascii="黑体" w:eastAsia="黑体" w:hAnsi="宋体" w:hint="eastAsia"/>
          <w:sz w:val="24"/>
          <w:lang w:eastAsia="ja-JP"/>
        </w:rPr>
        <w:t>、</w:t>
      </w:r>
      <w:r>
        <w:rPr>
          <w:rFonts w:ascii="黑体" w:eastAsia="黑体" w:hAnsi="宋体"/>
          <w:sz w:val="24"/>
          <w:lang w:eastAsia="ja-JP"/>
        </w:rPr>
        <w:t>课程简介</w:t>
      </w:r>
    </w:p>
    <w:p w14:paraId="72E7D904" w14:textId="40CA4C5E" w:rsidR="000B4252" w:rsidRDefault="000B4252" w:rsidP="000B4252">
      <w:pPr>
        <w:snapToGrid w:val="0"/>
        <w:spacing w:line="288" w:lineRule="auto"/>
        <w:ind w:firstLineChars="200" w:firstLine="4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本课程旨在提高学生的日语阅读能力，</w:t>
      </w:r>
      <w:r w:rsidRPr="000B4252">
        <w:rPr>
          <w:rFonts w:hint="eastAsia"/>
          <w:color w:val="000000"/>
          <w:sz w:val="20"/>
          <w:szCs w:val="20"/>
        </w:rPr>
        <w:t>主要目的在于提高学生的阅读理解能力，丰富日语词汇，培养阅读技巧，也给学生提供接触各类日语文体，了解日本文化</w:t>
      </w:r>
      <w:r>
        <w:rPr>
          <w:rFonts w:hint="eastAsia"/>
          <w:color w:val="000000"/>
          <w:sz w:val="20"/>
          <w:szCs w:val="20"/>
        </w:rPr>
        <w:t>及其</w:t>
      </w:r>
      <w:r w:rsidRPr="000B4252">
        <w:rPr>
          <w:rFonts w:hint="eastAsia"/>
          <w:color w:val="000000"/>
          <w:sz w:val="20"/>
          <w:szCs w:val="20"/>
        </w:rPr>
        <w:t>国情的机会。培养学生观察语言的能力，综合分析与归纳以及判断推理的逻辑思维能力，不断提高学生的知识面，丰富语言，以增强学生的日语语感和培养学生的阅读兴趣，不断提高阅读理解及分析解决问题的能力</w:t>
      </w:r>
      <w:r>
        <w:rPr>
          <w:rFonts w:hint="eastAsia"/>
          <w:color w:val="000000"/>
          <w:sz w:val="20"/>
          <w:szCs w:val="20"/>
        </w:rPr>
        <w:t>。</w:t>
      </w:r>
    </w:p>
    <w:p w14:paraId="3D77EE8B" w14:textId="77777777" w:rsidR="006609B5" w:rsidRDefault="00BB2C0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D072922" w14:textId="6EAFAA4C" w:rsidR="006609B5" w:rsidRDefault="00BB2C0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本课程为日于专业必修课，适合在第七学期开设。要求学生掌握基础词汇，熟悉语法知识，具备一定的阅读能力。</w:t>
      </w:r>
    </w:p>
    <w:p w14:paraId="56C1C0A3" w14:textId="77777777" w:rsidR="006609B5" w:rsidRDefault="00BB2C0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8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6609B5" w14:paraId="40BD6A86" w14:textId="77777777">
        <w:tc>
          <w:tcPr>
            <w:tcW w:w="6912" w:type="dxa"/>
            <w:gridSpan w:val="2"/>
          </w:tcPr>
          <w:p w14:paraId="62080B66" w14:textId="77777777" w:rsidR="006609B5" w:rsidRDefault="00BB2C0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69AA2E41" w14:textId="77777777" w:rsidR="006609B5" w:rsidRDefault="00BB2C0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6609B5" w14:paraId="7950A191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3DAC7AA2" w14:textId="77777777" w:rsidR="006609B5" w:rsidRDefault="00BB2C0D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1CE97E88" w14:textId="77777777" w:rsidR="006609B5" w:rsidRDefault="00BB2C0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44A7ED8A" w14:textId="77777777" w:rsidR="006609B5" w:rsidRDefault="006609B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211F77B8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25534119" w14:textId="77777777" w:rsidR="006609B5" w:rsidRDefault="006609B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5F514A8" w14:textId="77777777" w:rsidR="006609B5" w:rsidRDefault="00BB2C0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262629D4" w14:textId="77777777" w:rsidR="006609B5" w:rsidRDefault="006609B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1833C7DE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4F408F2E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7AC1C088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76042607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5C050CD9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158743BA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3DF344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40AA3020" w14:textId="77777777" w:rsidR="006609B5" w:rsidRDefault="006609B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6609B5" w14:paraId="5CD8E570" w14:textId="77777777">
        <w:trPr>
          <w:trHeight w:val="126"/>
        </w:trPr>
        <w:tc>
          <w:tcPr>
            <w:tcW w:w="817" w:type="dxa"/>
            <w:vMerge w:val="restart"/>
            <w:vAlign w:val="center"/>
          </w:tcPr>
          <w:p w14:paraId="48CAC23D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58A7D19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4CEDE0E1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615BCABF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07E6E164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617BCA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19D6D2A5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5BFA2741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197DF42E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0D46AE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685D3D00" w14:textId="77777777" w:rsidR="006609B5" w:rsidRDefault="00BB2C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609B5" w14:paraId="524DFE8E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26C0C4ED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4F898B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225C8459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7EC73761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152B7E95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A3CA4F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66950AAB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40D60596" w14:textId="77777777">
        <w:trPr>
          <w:trHeight w:val="81"/>
        </w:trPr>
        <w:tc>
          <w:tcPr>
            <w:tcW w:w="817" w:type="dxa"/>
            <w:vMerge w:val="restart"/>
            <w:vAlign w:val="center"/>
          </w:tcPr>
          <w:p w14:paraId="3BA48EB5" w14:textId="77777777" w:rsidR="006609B5" w:rsidRDefault="00BB2C0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33038302" w14:textId="77777777" w:rsidR="006609B5" w:rsidRDefault="00BB2C0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28C5A19E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00345404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6DA12780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A755BCD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634F9C84" w14:textId="77777777" w:rsidR="006609B5" w:rsidRDefault="00BB2C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609B5" w14:paraId="2582393A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7287CBAE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E9DD52F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680867C7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03F6A85A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0FDA2A2F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9104D2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3972CB86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3E4E6ED2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28A541EA" w14:textId="77777777" w:rsidR="006609B5" w:rsidRDefault="00BB2C0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66DE70D8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7E9BE934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7261CD7F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61FE3CBD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6CFF51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7D8BAC66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1C732C44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2D157880" w14:textId="77777777" w:rsidR="006609B5" w:rsidRDefault="00BB2C0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BBC879D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7AAB65F4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2F44FDFA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0975F277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CE376D5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0D527451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00BA946C" w14:textId="77777777">
        <w:trPr>
          <w:trHeight w:val="105"/>
        </w:trPr>
        <w:tc>
          <w:tcPr>
            <w:tcW w:w="817" w:type="dxa"/>
            <w:vMerge w:val="restart"/>
            <w:vAlign w:val="center"/>
          </w:tcPr>
          <w:p w14:paraId="04D01C4B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3EDA0CC3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4E28726D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780881AC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10DC9807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C0FF23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7C08C8B3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41539AA4" w14:textId="77777777">
        <w:trPr>
          <w:trHeight w:val="158"/>
        </w:trPr>
        <w:tc>
          <w:tcPr>
            <w:tcW w:w="817" w:type="dxa"/>
            <w:vMerge/>
            <w:vAlign w:val="center"/>
          </w:tcPr>
          <w:p w14:paraId="79638D0E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274FBD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2E2AF707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543DC6A5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3F6049EA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C0062A8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65D5C043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0978D7FF" w14:textId="77777777">
        <w:trPr>
          <w:trHeight w:val="81"/>
        </w:trPr>
        <w:tc>
          <w:tcPr>
            <w:tcW w:w="817" w:type="dxa"/>
            <w:vMerge w:val="restart"/>
            <w:vAlign w:val="center"/>
          </w:tcPr>
          <w:p w14:paraId="60FA8EE4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0748B0B3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0AAF7DC6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5843A03A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7C02F48D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6CB7CA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1DD38FE2" w14:textId="77777777" w:rsidR="006609B5" w:rsidRDefault="00BB2C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609B5" w14:paraId="242186B0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3566A3B8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A38ABB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460E0D50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09B940E8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3538D27F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FF033B1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1CFBFA2D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443DC392" w14:textId="77777777">
        <w:trPr>
          <w:trHeight w:val="120"/>
        </w:trPr>
        <w:tc>
          <w:tcPr>
            <w:tcW w:w="817" w:type="dxa"/>
            <w:vMerge w:val="restart"/>
            <w:vAlign w:val="center"/>
          </w:tcPr>
          <w:p w14:paraId="22FBAC5F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C1072CF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0E112ED1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47FC7202" w14:textId="77777777">
        <w:trPr>
          <w:trHeight w:val="120"/>
        </w:trPr>
        <w:tc>
          <w:tcPr>
            <w:tcW w:w="817" w:type="dxa"/>
            <w:vMerge/>
            <w:vAlign w:val="center"/>
          </w:tcPr>
          <w:p w14:paraId="108481FF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67BD1D4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172D82B7" w14:textId="77777777" w:rsidR="006609B5" w:rsidRDefault="00BB2C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609B5" w14:paraId="6E59602A" w14:textId="77777777">
        <w:trPr>
          <w:trHeight w:val="120"/>
        </w:trPr>
        <w:tc>
          <w:tcPr>
            <w:tcW w:w="817" w:type="dxa"/>
            <w:vMerge/>
            <w:vAlign w:val="center"/>
          </w:tcPr>
          <w:p w14:paraId="3AAE942A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76D624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2801F67A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0B987E60" w14:textId="77777777">
        <w:trPr>
          <w:trHeight w:val="81"/>
        </w:trPr>
        <w:tc>
          <w:tcPr>
            <w:tcW w:w="817" w:type="dxa"/>
            <w:vMerge w:val="restart"/>
            <w:vAlign w:val="center"/>
          </w:tcPr>
          <w:p w14:paraId="75CB0DC9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09DCD2D5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7790DDC3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04DE0DC0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7434D827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55419C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23C2D7D0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6EA4B8E8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55C2214A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8409F9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4B7F531F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61CDF36E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405684A8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22BFBEB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7C6C4CDF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363D8A77" w14:textId="77777777">
        <w:trPr>
          <w:trHeight w:val="105"/>
        </w:trPr>
        <w:tc>
          <w:tcPr>
            <w:tcW w:w="817" w:type="dxa"/>
            <w:vMerge w:val="restart"/>
            <w:vAlign w:val="center"/>
          </w:tcPr>
          <w:p w14:paraId="3500BCDF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785A7ECA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42BF0C09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609B5" w14:paraId="23B91FA1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71F5BEDC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A7F0A2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74C77AA6" w14:textId="77777777" w:rsidR="006609B5" w:rsidRDefault="00BB2C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609B5" w14:paraId="0C11280D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0FFF1791" w14:textId="77777777" w:rsidR="006609B5" w:rsidRDefault="006609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837D25E" w14:textId="77777777" w:rsidR="006609B5" w:rsidRDefault="00BB2C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208E3EEF" w14:textId="77777777" w:rsidR="006609B5" w:rsidRDefault="006609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093A2A4E" w14:textId="77777777" w:rsidR="006609B5" w:rsidRDefault="00BB2C0D">
      <w:pPr>
        <w:widowControl/>
        <w:spacing w:beforeLines="50" w:before="156" w:afterLines="50" w:after="156" w:line="288" w:lineRule="auto"/>
        <w:jc w:val="left"/>
      </w:pPr>
      <w:r>
        <w:rPr>
          <w:rFonts w:hint="eastAsia"/>
        </w:rPr>
        <w:lastRenderedPageBreak/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1775B2ED" w14:textId="77777777" w:rsidR="006609B5" w:rsidRDefault="006609B5">
      <w:pPr>
        <w:widowControl/>
        <w:spacing w:beforeLines="50" w:before="156" w:afterLines="50" w:after="156" w:line="288" w:lineRule="auto"/>
        <w:jc w:val="left"/>
      </w:pPr>
    </w:p>
    <w:p w14:paraId="195DF79B" w14:textId="77777777" w:rsidR="006609B5" w:rsidRDefault="00BB2C0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6609B5" w14:paraId="4C34926F" w14:textId="77777777">
        <w:tc>
          <w:tcPr>
            <w:tcW w:w="535" w:type="dxa"/>
            <w:shd w:val="clear" w:color="auto" w:fill="auto"/>
          </w:tcPr>
          <w:p w14:paraId="44F0B00D" w14:textId="77777777" w:rsidR="006609B5" w:rsidRDefault="00BB2C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09ECC25" w14:textId="77777777" w:rsidR="006609B5" w:rsidRDefault="00BB2C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470A9716" w14:textId="77777777" w:rsidR="006609B5" w:rsidRDefault="00BB2C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C52F331" w14:textId="77777777" w:rsidR="006609B5" w:rsidRDefault="00BB2C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15489497" w14:textId="77777777" w:rsidR="006609B5" w:rsidRDefault="006609B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1C792D04" w14:textId="77777777" w:rsidR="006609B5" w:rsidRDefault="00BB2C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C0A2DB" w14:textId="77777777" w:rsidR="006609B5" w:rsidRDefault="00BB2C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6609B5" w14:paraId="4FD5CD10" w14:textId="77777777">
        <w:tc>
          <w:tcPr>
            <w:tcW w:w="535" w:type="dxa"/>
            <w:shd w:val="clear" w:color="auto" w:fill="auto"/>
          </w:tcPr>
          <w:p w14:paraId="17E2954D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A8670CE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</w:p>
        </w:tc>
        <w:tc>
          <w:tcPr>
            <w:tcW w:w="2470" w:type="dxa"/>
            <w:shd w:val="clear" w:color="auto" w:fill="auto"/>
          </w:tcPr>
          <w:p w14:paraId="42A273C4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2199" w:type="dxa"/>
            <w:shd w:val="clear" w:color="auto" w:fill="auto"/>
          </w:tcPr>
          <w:p w14:paraId="6D3FF360" w14:textId="261CCD5A" w:rsidR="006609B5" w:rsidRPr="00FD42B5" w:rsidRDefault="00FD42B5">
            <w:pPr>
              <w:snapToGrid w:val="0"/>
              <w:spacing w:line="288" w:lineRule="auto"/>
              <w:jc w:val="left"/>
              <w:rPr>
                <w:rFonts w:ascii="黑体" w:eastAsia="MS Mincho" w:hAnsi="宋体" w:hint="eastAsia"/>
                <w:sz w:val="20"/>
                <w:szCs w:val="20"/>
                <w:lang w:eastAsia="ja-JP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泛读每篇课文，提高学生阅读不同文体文章的能力，要求根据文章能回答问题。</w:t>
            </w:r>
          </w:p>
        </w:tc>
        <w:tc>
          <w:tcPr>
            <w:tcW w:w="1276" w:type="dxa"/>
            <w:shd w:val="clear" w:color="auto" w:fill="auto"/>
          </w:tcPr>
          <w:p w14:paraId="694B8E35" w14:textId="3A2A3407" w:rsidR="006609B5" w:rsidRDefault="000B4252">
            <w:pPr>
              <w:snapToGrid w:val="0"/>
              <w:spacing w:line="288" w:lineRule="auto"/>
              <w:jc w:val="left"/>
              <w:rPr>
                <w:rFonts w:ascii="MS Mincho" w:eastAsia="MS Mincho" w:hAnsi="MS Mincho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小测验、</w:t>
            </w:r>
          </w:p>
          <w:p w14:paraId="4968AD86" w14:textId="5CD55900" w:rsidR="000B4252" w:rsidRDefault="000B4252">
            <w:pPr>
              <w:snapToGrid w:val="0"/>
              <w:spacing w:line="288" w:lineRule="auto"/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翻译作业</w:t>
            </w:r>
          </w:p>
        </w:tc>
      </w:tr>
      <w:tr w:rsidR="006609B5" w14:paraId="61E81FA9" w14:textId="77777777">
        <w:tc>
          <w:tcPr>
            <w:tcW w:w="535" w:type="dxa"/>
            <w:shd w:val="clear" w:color="auto" w:fill="auto"/>
          </w:tcPr>
          <w:p w14:paraId="5828C16B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2E910136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 w14:paraId="0BE83835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2199" w:type="dxa"/>
            <w:shd w:val="clear" w:color="auto" w:fill="auto"/>
          </w:tcPr>
          <w:p w14:paraId="66C0F695" w14:textId="03AA3268" w:rsidR="006609B5" w:rsidRPr="00FD42B5" w:rsidRDefault="00FD42B5">
            <w:pPr>
              <w:snapToGrid w:val="0"/>
              <w:spacing w:line="288" w:lineRule="auto"/>
              <w:jc w:val="left"/>
              <w:rPr>
                <w:rFonts w:ascii="黑体" w:eastAsia="MS Mincho" w:hAnsi="宋体" w:hint="eastAsia"/>
                <w:sz w:val="20"/>
                <w:szCs w:val="20"/>
                <w:lang w:eastAsia="ja-JP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通过深入讲解文章内容，对比中日两国不同的文化、国情进行对比分析，提高跨文化交际能力。</w:t>
            </w:r>
          </w:p>
        </w:tc>
        <w:tc>
          <w:tcPr>
            <w:tcW w:w="1276" w:type="dxa"/>
            <w:shd w:val="clear" w:color="auto" w:fill="auto"/>
          </w:tcPr>
          <w:p w14:paraId="2CB3E7B1" w14:textId="77777777" w:rsidR="000B4252" w:rsidRDefault="000B4252" w:rsidP="000B4252">
            <w:pPr>
              <w:snapToGrid w:val="0"/>
              <w:spacing w:line="288" w:lineRule="auto"/>
              <w:jc w:val="left"/>
              <w:rPr>
                <w:rFonts w:ascii="MS Mincho" w:eastAsia="MS Mincho" w:hAnsi="MS Mincho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小测验、</w:t>
            </w:r>
          </w:p>
          <w:p w14:paraId="13C0AE37" w14:textId="0CCC4C58" w:rsidR="006609B5" w:rsidRDefault="000B4252" w:rsidP="000B4252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翻译作业</w:t>
            </w:r>
          </w:p>
        </w:tc>
      </w:tr>
      <w:tr w:rsidR="006609B5" w14:paraId="16E8E29C" w14:textId="77777777">
        <w:tc>
          <w:tcPr>
            <w:tcW w:w="535" w:type="dxa"/>
            <w:shd w:val="clear" w:color="auto" w:fill="auto"/>
          </w:tcPr>
          <w:p w14:paraId="211392A1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06ECE41D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</w:t>
            </w:r>
          </w:p>
        </w:tc>
        <w:tc>
          <w:tcPr>
            <w:tcW w:w="2470" w:type="dxa"/>
            <w:shd w:val="clear" w:color="auto" w:fill="auto"/>
          </w:tcPr>
          <w:p w14:paraId="48F7D3CC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2199" w:type="dxa"/>
            <w:shd w:val="clear" w:color="auto" w:fill="auto"/>
          </w:tcPr>
          <w:p w14:paraId="668519D7" w14:textId="4FDB9BE6" w:rsidR="006609B5" w:rsidRPr="00FD42B5" w:rsidRDefault="00FD42B5">
            <w:pPr>
              <w:snapToGrid w:val="0"/>
              <w:spacing w:line="288" w:lineRule="auto"/>
              <w:jc w:val="left"/>
              <w:rPr>
                <w:rFonts w:ascii="黑体" w:eastAsia="MS Mincho" w:hAnsi="宋体" w:hint="eastAsia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在理解文章的基础上，要求学生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进行自我观点的阐述。</w:t>
            </w:r>
          </w:p>
        </w:tc>
        <w:tc>
          <w:tcPr>
            <w:tcW w:w="1276" w:type="dxa"/>
            <w:shd w:val="clear" w:color="auto" w:fill="auto"/>
          </w:tcPr>
          <w:p w14:paraId="5DF7BE63" w14:textId="77777777" w:rsidR="000B4252" w:rsidRDefault="000B4252" w:rsidP="000B4252">
            <w:pPr>
              <w:snapToGrid w:val="0"/>
              <w:spacing w:line="288" w:lineRule="auto"/>
              <w:jc w:val="left"/>
              <w:rPr>
                <w:rFonts w:ascii="MS Mincho" w:eastAsia="MS Mincho" w:hAnsi="MS Mincho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小测验、</w:t>
            </w:r>
          </w:p>
          <w:p w14:paraId="1B3D3A0E" w14:textId="044FD68D" w:rsidR="006609B5" w:rsidRDefault="000B4252" w:rsidP="000B4252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翻译作业</w:t>
            </w:r>
          </w:p>
        </w:tc>
      </w:tr>
      <w:tr w:rsidR="006609B5" w14:paraId="77E29CD9" w14:textId="77777777">
        <w:tc>
          <w:tcPr>
            <w:tcW w:w="535" w:type="dxa"/>
            <w:shd w:val="clear" w:color="auto" w:fill="auto"/>
          </w:tcPr>
          <w:p w14:paraId="7F4A44FF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5F45F208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</w:p>
        </w:tc>
        <w:tc>
          <w:tcPr>
            <w:tcW w:w="2470" w:type="dxa"/>
            <w:shd w:val="clear" w:color="auto" w:fill="auto"/>
          </w:tcPr>
          <w:p w14:paraId="1962FF71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2199" w:type="dxa"/>
            <w:shd w:val="clear" w:color="auto" w:fill="auto"/>
          </w:tcPr>
          <w:p w14:paraId="05EE4010" w14:textId="322451D1" w:rsidR="006609B5" w:rsidRPr="00FD42B5" w:rsidRDefault="00FD42B5">
            <w:pPr>
              <w:snapToGrid w:val="0"/>
              <w:spacing w:line="288" w:lineRule="auto"/>
              <w:jc w:val="left"/>
              <w:rPr>
                <w:rFonts w:ascii="黑体" w:eastAsia="MS Mincho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学会利用网络字典、百科字典对相关词汇、信息进行检索和分析。</w:t>
            </w:r>
          </w:p>
        </w:tc>
        <w:tc>
          <w:tcPr>
            <w:tcW w:w="1276" w:type="dxa"/>
            <w:shd w:val="clear" w:color="auto" w:fill="auto"/>
          </w:tcPr>
          <w:p w14:paraId="7A8823D5" w14:textId="77777777" w:rsidR="000B4252" w:rsidRDefault="000B4252" w:rsidP="000B4252">
            <w:pPr>
              <w:snapToGrid w:val="0"/>
              <w:spacing w:line="288" w:lineRule="auto"/>
              <w:jc w:val="left"/>
              <w:rPr>
                <w:rFonts w:ascii="MS Mincho" w:eastAsia="MS Mincho" w:hAnsi="MS Mincho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小测验、</w:t>
            </w:r>
          </w:p>
          <w:p w14:paraId="201C4728" w14:textId="53D3A13B" w:rsidR="006609B5" w:rsidRDefault="000B4252" w:rsidP="000B4252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翻译作业</w:t>
            </w:r>
          </w:p>
        </w:tc>
      </w:tr>
      <w:tr w:rsidR="006609B5" w14:paraId="4CA0B674" w14:textId="77777777">
        <w:tc>
          <w:tcPr>
            <w:tcW w:w="535" w:type="dxa"/>
            <w:shd w:val="clear" w:color="auto" w:fill="auto"/>
          </w:tcPr>
          <w:p w14:paraId="4BA8306F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0E56F90E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</w:p>
        </w:tc>
        <w:tc>
          <w:tcPr>
            <w:tcW w:w="2470" w:type="dxa"/>
            <w:shd w:val="clear" w:color="auto" w:fill="auto"/>
          </w:tcPr>
          <w:p w14:paraId="399D42B0" w14:textId="77777777" w:rsidR="006609B5" w:rsidRDefault="00BB2C0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2199" w:type="dxa"/>
            <w:shd w:val="clear" w:color="auto" w:fill="auto"/>
          </w:tcPr>
          <w:p w14:paraId="6114210B" w14:textId="0D846480" w:rsidR="006609B5" w:rsidRPr="00FD42B5" w:rsidRDefault="00FD42B5">
            <w:pPr>
              <w:snapToGrid w:val="0"/>
              <w:spacing w:line="288" w:lineRule="auto"/>
              <w:jc w:val="left"/>
              <w:rPr>
                <w:rFonts w:ascii="仿宋" w:eastAsia="MS Mincho" w:hAnsi="仿宋" w:cs="宋体" w:hint="eastAsia"/>
                <w:color w:val="000000"/>
                <w:kern w:val="0"/>
                <w:sz w:val="20"/>
                <w:szCs w:val="20"/>
              </w:rPr>
            </w:pPr>
            <w:r w:rsidRPr="00FD42B5">
              <w:rPr>
                <w:rFonts w:ascii="黑体" w:eastAsia="黑体" w:hAnsi="宋体" w:hint="eastAsia"/>
                <w:sz w:val="20"/>
                <w:szCs w:val="20"/>
              </w:rPr>
              <w:t>通过对文章的深入理解，</w:t>
            </w:r>
            <w:r>
              <w:rPr>
                <w:rFonts w:ascii="黑体" w:eastAsia="黑体" w:hAnsi="宋体" w:hint="eastAsia"/>
                <w:sz w:val="20"/>
                <w:szCs w:val="20"/>
              </w:rPr>
              <w:t>加深对日本文化的认识。</w:t>
            </w:r>
          </w:p>
        </w:tc>
        <w:tc>
          <w:tcPr>
            <w:tcW w:w="1276" w:type="dxa"/>
            <w:shd w:val="clear" w:color="auto" w:fill="auto"/>
          </w:tcPr>
          <w:p w14:paraId="5B41A2B3" w14:textId="77777777" w:rsidR="000B4252" w:rsidRDefault="000B4252" w:rsidP="000B4252">
            <w:pPr>
              <w:snapToGrid w:val="0"/>
              <w:spacing w:line="288" w:lineRule="auto"/>
              <w:jc w:val="left"/>
              <w:rPr>
                <w:rFonts w:ascii="MS Mincho" w:eastAsia="MS Mincho" w:hAnsi="MS Mincho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小测验、</w:t>
            </w:r>
          </w:p>
          <w:p w14:paraId="5C448B4B" w14:textId="000B96C1" w:rsidR="006609B5" w:rsidRDefault="000B4252" w:rsidP="000B4252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翻译作业</w:t>
            </w:r>
          </w:p>
        </w:tc>
      </w:tr>
    </w:tbl>
    <w:p w14:paraId="4C8463CB" w14:textId="77777777" w:rsidR="006609B5" w:rsidRDefault="006609B5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0DF552EB" w14:textId="77777777" w:rsidR="006609B5" w:rsidRDefault="00BB2C0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14:paraId="177AB1A1" w14:textId="2B104543" w:rsidR="006609B5" w:rsidRDefault="00BB2C0D">
      <w:pPr>
        <w:snapToGrid w:val="0"/>
        <w:spacing w:line="288" w:lineRule="auto"/>
        <w:ind w:firstLineChars="200" w:firstLine="400"/>
        <w:rPr>
          <w:rFonts w:ascii="宋体" w:hAnsi="宋体"/>
          <w:bCs/>
          <w:color w:val="000000"/>
          <w:sz w:val="20"/>
          <w:szCs w:val="20"/>
        </w:rPr>
      </w:pPr>
      <w:r>
        <w:rPr>
          <w:rFonts w:ascii="宋体" w:hAnsi="宋体"/>
          <w:bCs/>
          <w:color w:val="000000"/>
          <w:sz w:val="20"/>
          <w:szCs w:val="20"/>
        </w:rPr>
        <w:t>本课程</w:t>
      </w:r>
      <w:r>
        <w:rPr>
          <w:rFonts w:ascii="宋体" w:hAnsi="宋体" w:hint="eastAsia"/>
          <w:bCs/>
          <w:color w:val="000000"/>
          <w:sz w:val="20"/>
          <w:szCs w:val="20"/>
        </w:rPr>
        <w:t>总课时为</w:t>
      </w:r>
      <w:r>
        <w:rPr>
          <w:rFonts w:ascii="宋体" w:hAnsi="宋体" w:hint="eastAsia"/>
          <w:bCs/>
          <w:color w:val="000000"/>
          <w:sz w:val="20"/>
          <w:szCs w:val="20"/>
        </w:rPr>
        <w:t>32</w:t>
      </w:r>
      <w:r>
        <w:rPr>
          <w:rFonts w:ascii="宋体" w:hAnsi="宋体" w:hint="eastAsia"/>
          <w:bCs/>
          <w:color w:val="000000"/>
          <w:sz w:val="20"/>
          <w:szCs w:val="20"/>
        </w:rPr>
        <w:t>学时，其中教师课堂授课（含讲解、演示、点评等环节）学时为</w:t>
      </w:r>
      <w:r>
        <w:rPr>
          <w:rFonts w:ascii="宋体" w:hAnsi="宋体" w:hint="eastAsia"/>
          <w:bCs/>
          <w:color w:val="000000"/>
          <w:sz w:val="20"/>
          <w:szCs w:val="20"/>
        </w:rPr>
        <w:t>32</w:t>
      </w:r>
      <w:r>
        <w:rPr>
          <w:rFonts w:ascii="宋体" w:hAnsi="宋体" w:hint="eastAsia"/>
          <w:bCs/>
          <w:color w:val="000000"/>
          <w:sz w:val="20"/>
          <w:szCs w:val="20"/>
        </w:rPr>
        <w:t>学时</w:t>
      </w:r>
      <w:r>
        <w:rPr>
          <w:rFonts w:ascii="宋体" w:hAnsi="宋体" w:hint="eastAsia"/>
          <w:bCs/>
          <w:color w:val="000000"/>
          <w:sz w:val="20"/>
          <w:szCs w:val="20"/>
        </w:rPr>
        <w:t>；</w:t>
      </w:r>
      <w:r>
        <w:rPr>
          <w:rFonts w:ascii="宋体" w:hAnsi="宋体" w:hint="eastAsia"/>
          <w:bCs/>
          <w:color w:val="000000"/>
          <w:sz w:val="20"/>
          <w:szCs w:val="20"/>
        </w:rPr>
        <w:t>课外练习、调研、阅读文献及作业等时间不计在内。</w:t>
      </w:r>
    </w:p>
    <w:p w14:paraId="4DC07A9F" w14:textId="77777777" w:rsidR="00FD42B5" w:rsidRDefault="00FD42B5">
      <w:pPr>
        <w:snapToGrid w:val="0"/>
        <w:spacing w:line="288" w:lineRule="auto"/>
        <w:ind w:firstLineChars="200" w:firstLine="400"/>
        <w:rPr>
          <w:rFonts w:ascii="宋体" w:hAnsi="宋体" w:hint="eastAsia"/>
          <w:bCs/>
          <w:color w:val="000000"/>
          <w:sz w:val="20"/>
          <w:szCs w:val="20"/>
        </w:rPr>
      </w:pP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325"/>
        <w:gridCol w:w="384"/>
        <w:gridCol w:w="992"/>
        <w:gridCol w:w="2126"/>
        <w:gridCol w:w="4396"/>
      </w:tblGrid>
      <w:tr w:rsidR="006609B5" w14:paraId="7524AAAF" w14:textId="77777777">
        <w:trPr>
          <w:trHeight w:val="233"/>
          <w:jc w:val="center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2010" w14:textId="77777777" w:rsidR="006609B5" w:rsidRDefault="00BB2C0D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F6F5" w14:textId="77777777" w:rsidR="006609B5" w:rsidRDefault="00BB2C0D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D31E" w14:textId="77777777" w:rsidR="006609B5" w:rsidRDefault="00BB2C0D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工作</w:t>
            </w:r>
          </w:p>
          <w:p w14:paraId="6CE115FE" w14:textId="77777777" w:rsidR="006609B5" w:rsidRDefault="00BB2C0D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任务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97EE" w14:textId="77777777" w:rsidR="006609B5" w:rsidRDefault="00BB2C0D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333E" w14:textId="77777777" w:rsidR="006609B5" w:rsidRDefault="00BB2C0D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教学重点与难点</w:t>
            </w:r>
          </w:p>
        </w:tc>
      </w:tr>
      <w:tr w:rsidR="006609B5" w14:paraId="7F2D1DA1" w14:textId="77777777">
        <w:trPr>
          <w:trHeight w:val="284"/>
          <w:jc w:val="center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501A0" w14:textId="77777777" w:rsidR="006609B5" w:rsidRDefault="006609B5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08F4" w14:textId="77777777" w:rsidR="006609B5" w:rsidRDefault="00BB2C0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4A76" w14:textId="77777777" w:rsidR="006609B5" w:rsidRDefault="00BB2C0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7832" w14:textId="77777777" w:rsidR="006609B5" w:rsidRDefault="006609B5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DC26" w14:textId="77777777" w:rsidR="006609B5" w:rsidRDefault="006609B5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6A4F" w14:textId="77777777" w:rsidR="006609B5" w:rsidRDefault="006609B5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6609B5" w14:paraId="30D52F78" w14:textId="77777777">
        <w:trPr>
          <w:trHeight w:val="3420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ADE4" w14:textId="77777777" w:rsidR="006609B5" w:rsidRDefault="00BB2C0D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B5CE" w14:textId="77777777" w:rsidR="006609B5" w:rsidRDefault="00BB2C0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  <w:lang w:eastAsia="ja-JP"/>
              </w:rPr>
              <w:t>８</w:t>
            </w:r>
          </w:p>
          <w:p w14:paraId="29207F99" w14:textId="77777777" w:rsidR="006609B5" w:rsidRDefault="006609B5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D4C4" w14:textId="77777777" w:rsidR="006609B5" w:rsidRDefault="006609B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04831" w14:textId="3D9463E0" w:rsidR="006609B5" w:rsidRDefault="00BB2C0D">
            <w:pPr>
              <w:snapToGrid w:val="0"/>
              <w:spacing w:line="288" w:lineRule="auto"/>
              <w:rPr>
                <w:rFonts w:ascii="宋体" w:eastAsia="MS Mincho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日本人と文字</w:t>
            </w:r>
          </w:p>
          <w:p w14:paraId="4CAE4848" w14:textId="6C829487" w:rsidR="00BB2C0D" w:rsidRPr="00BB2C0D" w:rsidRDefault="00BB2C0D">
            <w:pPr>
              <w:snapToGrid w:val="0"/>
              <w:spacing w:line="288" w:lineRule="auto"/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宋体" w:eastAsiaTheme="minorEastAsia" w:hAnsi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蜘蛛の糸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BF9DB" w14:textId="77777777" w:rsidR="00BB2C0D" w:rsidRDefault="00BB2C0D">
            <w:pPr>
              <w:snapToGrid w:val="0"/>
              <w:spacing w:line="288" w:lineRule="auto"/>
              <w:jc w:val="left"/>
              <w:rPr>
                <w:rFonts w:ascii="黑体" w:eastAsia="MS Mincho" w:hAnsi="宋体"/>
                <w:sz w:val="20"/>
                <w:szCs w:val="20"/>
                <w:lang w:eastAsia="ja-JP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·</w:t>
            </w:r>
            <w:r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日语阅读能力</w:t>
            </w:r>
          </w:p>
          <w:p w14:paraId="0D2AA51D" w14:textId="07371AA2" w:rsidR="006609B5" w:rsidRPr="00BB2C0D" w:rsidRDefault="00BB2C0D">
            <w:pPr>
              <w:snapToGrid w:val="0"/>
              <w:spacing w:line="288" w:lineRule="auto"/>
              <w:jc w:val="left"/>
              <w:rPr>
                <w:rFonts w:ascii="MS Mincho" w:eastAsia="MS Mincho" w:hAnsi="MS Mincho" w:cs="MS Mincho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时代背景及相关词汇、语法的理解。</w:t>
            </w:r>
          </w:p>
          <w:p w14:paraId="380D033B" w14:textId="69BFEA71" w:rsidR="006609B5" w:rsidRDefault="00BB2C0D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sz w:val="20"/>
                <w:szCs w:val="20"/>
                <w:lang w:eastAsia="ja-JP"/>
              </w:rPr>
            </w:pPr>
            <w:r>
              <w:rPr>
                <w:rFonts w:ascii="宋体" w:eastAsia="MS Mincho" w:hAnsi="宋体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思辨能力、理解力</w:t>
            </w:r>
          </w:p>
          <w:p w14:paraId="6641C307" w14:textId="0446D740" w:rsidR="006609B5" w:rsidRPr="00BB2C0D" w:rsidRDefault="00BB2C0D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sz w:val="20"/>
                <w:szCs w:val="20"/>
                <w:lang w:eastAsia="ja-JP"/>
              </w:rPr>
            </w:pPr>
            <w:r>
              <w:rPr>
                <w:rFonts w:ascii="宋体" w:eastAsia="MS Mincho" w:hAnsi="宋体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总结归纳中心思想及对意见的口头表达能力</w:t>
            </w:r>
          </w:p>
          <w:p w14:paraId="03E3C029" w14:textId="77777777" w:rsidR="006609B5" w:rsidRDefault="006609B5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857D" w14:textId="77777777" w:rsidR="006609B5" w:rsidRPr="00BB2C0D" w:rsidRDefault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</w:rPr>
              <w:t>重点：</w:t>
            </w:r>
          </w:p>
          <w:p w14:paraId="2CC0E6C6" w14:textId="1D42BC63" w:rsidR="006609B5" w:rsidRPr="00BB2C0D" w:rsidRDefault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</w:rPr>
              <w:t>·通过阅读理解文章大意</w:t>
            </w:r>
            <w:r w:rsidRPr="00BB2C0D">
              <w:rPr>
                <w:rFonts w:ascii="黑体" w:eastAsia="黑体" w:hAnsi="宋体" w:hint="eastAsia"/>
                <w:sz w:val="20"/>
                <w:szCs w:val="20"/>
              </w:rPr>
              <w:t>。</w:t>
            </w:r>
          </w:p>
          <w:p w14:paraId="7F621603" w14:textId="3508EADA" w:rsidR="006609B5" w:rsidRPr="00BB2C0D" w:rsidRDefault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BB2C0D">
              <w:rPr>
                <w:rFonts w:ascii="微软雅黑" w:eastAsia="微软雅黑" w:hAnsi="微软雅黑" w:cs="微软雅黑" w:hint="eastAsia"/>
                <w:sz w:val="20"/>
                <w:szCs w:val="20"/>
              </w:rPr>
              <w:t>・</w:t>
            </w:r>
            <w:r w:rsidRPr="00BB2C0D">
              <w:rPr>
                <w:rFonts w:ascii="黑体" w:eastAsia="黑体" w:hAnsi="宋体" w:hint="eastAsia"/>
                <w:sz w:val="20"/>
                <w:szCs w:val="20"/>
              </w:rPr>
              <w:t>理解文章的背景、时代及相关用词</w:t>
            </w:r>
            <w:r w:rsidRPr="00BB2C0D">
              <w:rPr>
                <w:rFonts w:ascii="黑体" w:eastAsia="黑体" w:hAnsi="宋体" w:hint="eastAsia"/>
                <w:sz w:val="20"/>
                <w:szCs w:val="20"/>
              </w:rPr>
              <w:t>。</w:t>
            </w:r>
          </w:p>
          <w:p w14:paraId="70F37A5B" w14:textId="0D870614" w:rsidR="006609B5" w:rsidRPr="00BB2C0D" w:rsidRDefault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BB2C0D">
              <w:rPr>
                <w:rFonts w:ascii="微软雅黑" w:eastAsia="微软雅黑" w:hAnsi="微软雅黑" w:cs="微软雅黑" w:hint="eastAsia"/>
                <w:sz w:val="20"/>
                <w:szCs w:val="20"/>
              </w:rPr>
              <w:t>・</w:t>
            </w:r>
            <w:r w:rsidRPr="00BB2C0D">
              <w:rPr>
                <w:rFonts w:ascii="黑体" w:eastAsia="黑体" w:hAnsi="宋体" w:hint="eastAsia"/>
                <w:sz w:val="20"/>
                <w:szCs w:val="20"/>
              </w:rPr>
              <w:t>在理解文章内容的基础上，用日语整理总结自己的观点并进行口头发表</w:t>
            </w:r>
            <w:r w:rsidRPr="00BB2C0D">
              <w:rPr>
                <w:rFonts w:ascii="黑体" w:eastAsia="黑体" w:hAnsi="宋体" w:hint="eastAsia"/>
                <w:sz w:val="20"/>
                <w:szCs w:val="20"/>
              </w:rPr>
              <w:t>。</w:t>
            </w:r>
          </w:p>
          <w:p w14:paraId="47A9EC45" w14:textId="77777777" w:rsidR="006609B5" w:rsidRPr="00BB2C0D" w:rsidRDefault="006609B5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</w:p>
          <w:p w14:paraId="5CD9EC9B" w14:textId="77777777" w:rsidR="006609B5" w:rsidRPr="00BB2C0D" w:rsidRDefault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</w:rPr>
              <w:t>难点：</w:t>
            </w:r>
          </w:p>
          <w:p w14:paraId="2F56D279" w14:textId="2C6492BD" w:rsidR="006609B5" w:rsidRPr="00BB2C0D" w:rsidRDefault="00BB2C0D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bCs/>
                <w:color w:val="000000"/>
                <w:sz w:val="20"/>
                <w:szCs w:val="20"/>
                <w:lang w:eastAsia="ja-JP"/>
              </w:rPr>
            </w:pPr>
            <w:r w:rsidRPr="00BB2C0D">
              <w:rPr>
                <w:rFonts w:ascii="微软雅黑" w:eastAsia="微软雅黑" w:hAnsi="微软雅黑" w:cs="微软雅黑" w:hint="eastAsia"/>
                <w:sz w:val="20"/>
                <w:szCs w:val="20"/>
              </w:rPr>
              <w:t>・</w:t>
            </w:r>
            <w:r w:rsidRPr="00BB2C0D">
              <w:rPr>
                <w:rFonts w:ascii="黑体" w:eastAsia="黑体" w:hAnsi="宋体" w:hint="eastAsia"/>
                <w:sz w:val="20"/>
                <w:szCs w:val="20"/>
              </w:rPr>
              <w:t>口头发表自己对文章的理解和感想。</w:t>
            </w:r>
          </w:p>
        </w:tc>
      </w:tr>
      <w:tr w:rsidR="006609B5" w14:paraId="5EDA583C" w14:textId="77777777">
        <w:trPr>
          <w:trHeight w:val="3329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DB51" w14:textId="77777777" w:rsidR="006609B5" w:rsidRDefault="00BB2C0D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B2A1" w14:textId="77777777" w:rsidR="006609B5" w:rsidRDefault="00BB2C0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  <w:lang w:eastAsia="ja-JP"/>
              </w:rPr>
              <w:t>８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3D" w14:textId="77777777" w:rsidR="006609B5" w:rsidRDefault="006609B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B9E72" w14:textId="77777777" w:rsidR="006609B5" w:rsidRDefault="00BB2C0D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３　神社</w:t>
            </w:r>
          </w:p>
          <w:p w14:paraId="55CF8A27" w14:textId="3B08D342" w:rsidR="00BB2C0D" w:rsidRDefault="00BB2C0D">
            <w:pPr>
              <w:snapToGrid w:val="0"/>
              <w:spacing w:line="288" w:lineRule="auto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４　日本人はなぜ靴を脱ぐのか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14265" w14:textId="77777777" w:rsid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MS Mincho" w:hAnsi="宋体"/>
                <w:sz w:val="20"/>
                <w:szCs w:val="20"/>
                <w:lang w:eastAsia="ja-JP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·</w:t>
            </w:r>
            <w:r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日语阅读能力</w:t>
            </w:r>
          </w:p>
          <w:p w14:paraId="51CCF674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MS Mincho" w:eastAsia="MS Mincho" w:hAnsi="MS Mincho" w:cs="MS Mincho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时代背景及相关词汇、语法的理解。</w:t>
            </w:r>
          </w:p>
          <w:p w14:paraId="3F17B135" w14:textId="77777777" w:rsidR="00BB2C0D" w:rsidRDefault="00BB2C0D" w:rsidP="00BB2C0D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sz w:val="20"/>
                <w:szCs w:val="20"/>
                <w:lang w:eastAsia="ja-JP"/>
              </w:rPr>
            </w:pPr>
            <w:r>
              <w:rPr>
                <w:rFonts w:ascii="宋体" w:eastAsia="MS Mincho" w:hAnsi="宋体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思辨能力、理解力</w:t>
            </w:r>
          </w:p>
          <w:p w14:paraId="0AF61BC5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sz w:val="20"/>
                <w:szCs w:val="20"/>
                <w:lang w:eastAsia="ja-JP"/>
              </w:rPr>
            </w:pPr>
            <w:r>
              <w:rPr>
                <w:rFonts w:ascii="宋体" w:eastAsia="MS Mincho" w:hAnsi="宋体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总结归纳中心思想及对意见的口头表达能力</w:t>
            </w:r>
          </w:p>
          <w:p w14:paraId="29AF43C5" w14:textId="77777777" w:rsidR="006609B5" w:rsidRPr="00BB2C0D" w:rsidRDefault="006609B5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092CB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</w:rPr>
              <w:t>重点：</w:t>
            </w:r>
          </w:p>
          <w:p w14:paraId="443C4AB7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</w:rPr>
              <w:t>·通过阅读理解文章大意。</w:t>
            </w:r>
          </w:p>
          <w:p w14:paraId="580B2792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  <w:lang w:eastAsia="ja-JP"/>
              </w:rPr>
            </w:pPr>
            <w:r w:rsidRPr="00BB2C0D"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・</w:t>
            </w: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理解文章的背景、时代及相关用词。</w:t>
            </w:r>
          </w:p>
          <w:p w14:paraId="3EF9E4C1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  <w:lang w:eastAsia="ja-JP"/>
              </w:rPr>
            </w:pPr>
            <w:r w:rsidRPr="00BB2C0D"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・</w:t>
            </w: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在理解文章内容的基础上，用日语整理总结自己的观点并进行口头发表。</w:t>
            </w:r>
          </w:p>
          <w:p w14:paraId="13C99C5A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  <w:lang w:eastAsia="ja-JP"/>
              </w:rPr>
            </w:pPr>
          </w:p>
          <w:p w14:paraId="387FF32D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  <w:lang w:eastAsia="ja-JP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难点：</w:t>
            </w:r>
          </w:p>
          <w:p w14:paraId="43C7A0AD" w14:textId="1FA0CDF5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bCs/>
                <w:color w:val="000000"/>
                <w:sz w:val="20"/>
                <w:szCs w:val="20"/>
                <w:lang w:eastAsia="ja-JP"/>
              </w:rPr>
            </w:pPr>
            <w:r w:rsidRPr="00BB2C0D"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・</w:t>
            </w: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口头发表自己对文章的理解和感想。</w:t>
            </w:r>
          </w:p>
          <w:p w14:paraId="450EAB9C" w14:textId="3BF9679F" w:rsidR="006609B5" w:rsidRDefault="006609B5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6609B5" w14:paraId="2907B91E" w14:textId="77777777">
        <w:trPr>
          <w:trHeight w:val="90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EA75" w14:textId="77777777" w:rsidR="006609B5" w:rsidRDefault="00BB2C0D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8397" w14:textId="77777777" w:rsidR="006609B5" w:rsidRDefault="00BB2C0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  <w:lang w:eastAsia="ja-JP"/>
              </w:rPr>
              <w:t>８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FFB5" w14:textId="77777777" w:rsidR="006609B5" w:rsidRDefault="006609B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5F2D" w14:textId="77777777" w:rsidR="006609B5" w:rsidRDefault="00BB2C0D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５　健康ブームの光と影</w:t>
            </w:r>
          </w:p>
          <w:p w14:paraId="33CCCA60" w14:textId="5EE19D82" w:rsidR="00BB2C0D" w:rsidRDefault="00BB2C0D">
            <w:pPr>
              <w:snapToGrid w:val="0"/>
              <w:spacing w:line="288" w:lineRule="auto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６　嫉妬や皮肉に感謝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9745D" w14:textId="738FA89B" w:rsid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MS Mincho" w:hAnsi="宋体"/>
                <w:sz w:val="20"/>
                <w:szCs w:val="20"/>
                <w:lang w:eastAsia="ja-JP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·</w:t>
            </w:r>
            <w:r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日语阅读能力</w:t>
            </w:r>
          </w:p>
          <w:p w14:paraId="6D31CE01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MS Mincho" w:eastAsia="MS Mincho" w:hAnsi="MS Mincho" w:cs="MS Mincho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时代背景及相关词汇、语法的理解。</w:t>
            </w:r>
          </w:p>
          <w:p w14:paraId="2AB8DB60" w14:textId="77777777" w:rsidR="00BB2C0D" w:rsidRDefault="00BB2C0D" w:rsidP="00BB2C0D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sz w:val="20"/>
                <w:szCs w:val="20"/>
                <w:lang w:eastAsia="ja-JP"/>
              </w:rPr>
            </w:pPr>
            <w:r>
              <w:rPr>
                <w:rFonts w:ascii="宋体" w:eastAsia="MS Mincho" w:hAnsi="宋体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思辨能力、理解力</w:t>
            </w:r>
          </w:p>
          <w:p w14:paraId="10C4B1A4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sz w:val="20"/>
                <w:szCs w:val="20"/>
                <w:lang w:eastAsia="ja-JP"/>
              </w:rPr>
            </w:pPr>
            <w:r>
              <w:rPr>
                <w:rFonts w:ascii="宋体" w:eastAsia="MS Mincho" w:hAnsi="宋体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总结归纳中心思想及对意见的口头表达能力</w:t>
            </w:r>
          </w:p>
          <w:p w14:paraId="756BEC4B" w14:textId="64DFAA28" w:rsidR="006609B5" w:rsidRPr="00BB2C0D" w:rsidRDefault="006609B5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716B5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</w:rPr>
              <w:t>重点：</w:t>
            </w:r>
          </w:p>
          <w:p w14:paraId="60AF08FA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</w:rPr>
              <w:t>·通过阅读理解文章大意。</w:t>
            </w:r>
          </w:p>
          <w:p w14:paraId="35F835E3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  <w:lang w:eastAsia="ja-JP"/>
              </w:rPr>
            </w:pPr>
            <w:r w:rsidRPr="00BB2C0D"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・</w:t>
            </w: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理解文章的背景、时代及相关用词。</w:t>
            </w:r>
          </w:p>
          <w:p w14:paraId="0E3821DB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  <w:lang w:eastAsia="ja-JP"/>
              </w:rPr>
            </w:pPr>
            <w:r w:rsidRPr="00BB2C0D"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・</w:t>
            </w: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在理解文章内容的基础上，用日语整理总结自己的观点并进行口头发表。</w:t>
            </w:r>
          </w:p>
          <w:p w14:paraId="1A77809D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  <w:lang w:eastAsia="ja-JP"/>
              </w:rPr>
            </w:pPr>
          </w:p>
          <w:p w14:paraId="758DC765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  <w:lang w:eastAsia="ja-JP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难点：</w:t>
            </w:r>
          </w:p>
          <w:p w14:paraId="29973638" w14:textId="5B276F04" w:rsidR="006609B5" w:rsidRDefault="00BB2C0D" w:rsidP="00BB2C0D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BB2C0D"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・</w:t>
            </w: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口头发表自己对文章的理解和感想。</w:t>
            </w:r>
          </w:p>
        </w:tc>
      </w:tr>
      <w:tr w:rsidR="006609B5" w14:paraId="5116C37C" w14:textId="77777777">
        <w:trPr>
          <w:trHeight w:val="3459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8546" w14:textId="77777777" w:rsidR="006609B5" w:rsidRDefault="00BB2C0D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8BF1" w14:textId="77777777" w:rsidR="006609B5" w:rsidRDefault="00BB2C0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  <w:lang w:eastAsia="ja-JP"/>
              </w:rPr>
              <w:t>８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A19F" w14:textId="77777777" w:rsidR="006609B5" w:rsidRDefault="006609B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9BD38" w14:textId="77777777" w:rsidR="006609B5" w:rsidRDefault="00BB2C0D">
            <w:pPr>
              <w:snapToGrid w:val="0"/>
              <w:spacing w:line="288" w:lineRule="auto"/>
              <w:jc w:val="left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７　少年の日の思い出</w:t>
            </w:r>
          </w:p>
          <w:p w14:paraId="30AC4161" w14:textId="68053809" w:rsidR="00BB2C0D" w:rsidRDefault="00BB2C0D">
            <w:pPr>
              <w:snapToGrid w:val="0"/>
              <w:spacing w:line="288" w:lineRule="auto"/>
              <w:jc w:val="left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８　親心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07BB0" w14:textId="365C89E3" w:rsid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MS Mincho" w:hAnsi="宋体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日语阅读能力</w:t>
            </w:r>
          </w:p>
          <w:p w14:paraId="6B85FDFB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MS Mincho" w:eastAsia="MS Mincho" w:hAnsi="MS Mincho" w:cs="MS Mincho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时代背景及相关词汇、语法的理解。</w:t>
            </w:r>
          </w:p>
          <w:p w14:paraId="0E6D6785" w14:textId="77777777" w:rsidR="00BB2C0D" w:rsidRDefault="00BB2C0D" w:rsidP="00BB2C0D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sz w:val="20"/>
                <w:szCs w:val="20"/>
                <w:lang w:eastAsia="ja-JP"/>
              </w:rPr>
            </w:pPr>
            <w:r>
              <w:rPr>
                <w:rFonts w:ascii="宋体" w:eastAsia="MS Mincho" w:hAnsi="宋体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思辨能力、理解力</w:t>
            </w:r>
          </w:p>
          <w:p w14:paraId="16290AFF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sz w:val="20"/>
                <w:szCs w:val="20"/>
                <w:lang w:eastAsia="ja-JP"/>
              </w:rPr>
            </w:pPr>
            <w:r>
              <w:rPr>
                <w:rFonts w:ascii="宋体" w:eastAsia="MS Mincho" w:hAnsi="宋体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总结归纳中心思想及对意见的口头表达能力</w:t>
            </w:r>
          </w:p>
          <w:p w14:paraId="6AC4C880" w14:textId="3F979C86" w:rsidR="006609B5" w:rsidRPr="00BB2C0D" w:rsidRDefault="006609B5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DAC6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</w:rPr>
              <w:t>重点：</w:t>
            </w:r>
          </w:p>
          <w:p w14:paraId="4991CFE5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</w:rPr>
              <w:t>·通过阅读理解文章大意。</w:t>
            </w:r>
          </w:p>
          <w:p w14:paraId="79E168AB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  <w:lang w:eastAsia="ja-JP"/>
              </w:rPr>
            </w:pPr>
            <w:r w:rsidRPr="00BB2C0D"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・</w:t>
            </w: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理解文章的背景、时代及相关用词。</w:t>
            </w:r>
          </w:p>
          <w:p w14:paraId="57795836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  <w:lang w:eastAsia="ja-JP"/>
              </w:rPr>
            </w:pPr>
            <w:r w:rsidRPr="00BB2C0D"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・</w:t>
            </w: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在理解文章内容的基础上，用日语整理总结自己的观点并进行口头发表。</w:t>
            </w:r>
          </w:p>
          <w:p w14:paraId="653A05A1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  <w:lang w:eastAsia="ja-JP"/>
              </w:rPr>
            </w:pPr>
          </w:p>
          <w:p w14:paraId="7DF6CE8C" w14:textId="77777777" w:rsidR="00BB2C0D" w:rsidRPr="00BB2C0D" w:rsidRDefault="00BB2C0D" w:rsidP="00BB2C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  <w:lang w:eastAsia="ja-JP"/>
              </w:rPr>
            </w:pP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难点：</w:t>
            </w:r>
          </w:p>
          <w:p w14:paraId="196BA146" w14:textId="005EC1A1" w:rsidR="006609B5" w:rsidRDefault="00BB2C0D" w:rsidP="00BB2C0D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 w:rsidRPr="00BB2C0D">
              <w:rPr>
                <w:rFonts w:ascii="微软雅黑" w:eastAsia="微软雅黑" w:hAnsi="微软雅黑" w:cs="微软雅黑" w:hint="eastAsia"/>
                <w:sz w:val="20"/>
                <w:szCs w:val="20"/>
                <w:lang w:eastAsia="ja-JP"/>
              </w:rPr>
              <w:t>・</w:t>
            </w:r>
            <w:r w:rsidRPr="00BB2C0D">
              <w:rPr>
                <w:rFonts w:ascii="黑体" w:eastAsia="黑体" w:hAnsi="宋体" w:hint="eastAsia"/>
                <w:sz w:val="20"/>
                <w:szCs w:val="20"/>
                <w:lang w:eastAsia="ja-JP"/>
              </w:rPr>
              <w:t>口头发表自己对文章的理解和感想。</w:t>
            </w:r>
          </w:p>
        </w:tc>
      </w:tr>
    </w:tbl>
    <w:p w14:paraId="715649B4" w14:textId="77777777" w:rsidR="006609B5" w:rsidRDefault="006609B5">
      <w:pPr>
        <w:snapToGrid w:val="0"/>
        <w:spacing w:line="288" w:lineRule="auto"/>
        <w:ind w:right="26"/>
        <w:rPr>
          <w:sz w:val="20"/>
          <w:szCs w:val="20"/>
          <w:lang w:eastAsia="ja-JP"/>
        </w:rPr>
      </w:pPr>
    </w:p>
    <w:p w14:paraId="1656808B" w14:textId="77777777" w:rsidR="006609B5" w:rsidRDefault="00BB2C0D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609B5" w14:paraId="38830097" w14:textId="77777777">
        <w:tc>
          <w:tcPr>
            <w:tcW w:w="1809" w:type="dxa"/>
            <w:shd w:val="clear" w:color="auto" w:fill="auto"/>
          </w:tcPr>
          <w:p w14:paraId="0F8E1B9B" w14:textId="77777777" w:rsidR="006609B5" w:rsidRDefault="00BB2C0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9C5CB3F" w14:textId="77777777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141303BC" w14:textId="77777777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609B5" w14:paraId="2497A5B0" w14:textId="77777777">
        <w:tc>
          <w:tcPr>
            <w:tcW w:w="1809" w:type="dxa"/>
            <w:shd w:val="clear" w:color="auto" w:fill="auto"/>
          </w:tcPr>
          <w:p w14:paraId="14BA6AAA" w14:textId="77777777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E9AAC03" w14:textId="77777777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 w14:paraId="1EC5C808" w14:textId="77777777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6609B5" w14:paraId="34FE9E77" w14:textId="77777777">
        <w:tc>
          <w:tcPr>
            <w:tcW w:w="1809" w:type="dxa"/>
            <w:shd w:val="clear" w:color="auto" w:fill="auto"/>
          </w:tcPr>
          <w:p w14:paraId="68BC0F0D" w14:textId="77777777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19A55D2" w14:textId="50D0CA5D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</w:t>
            </w:r>
          </w:p>
        </w:tc>
        <w:tc>
          <w:tcPr>
            <w:tcW w:w="1843" w:type="dxa"/>
            <w:shd w:val="clear" w:color="auto" w:fill="auto"/>
          </w:tcPr>
          <w:p w14:paraId="68DB0293" w14:textId="77777777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6609B5" w14:paraId="486B2B42" w14:textId="77777777">
        <w:tc>
          <w:tcPr>
            <w:tcW w:w="1809" w:type="dxa"/>
            <w:shd w:val="clear" w:color="auto" w:fill="auto"/>
          </w:tcPr>
          <w:p w14:paraId="271205A3" w14:textId="77777777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96EFFD9" w14:textId="74F022EE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</w:t>
            </w:r>
          </w:p>
        </w:tc>
        <w:tc>
          <w:tcPr>
            <w:tcW w:w="1843" w:type="dxa"/>
            <w:shd w:val="clear" w:color="auto" w:fill="auto"/>
          </w:tcPr>
          <w:p w14:paraId="325A2C88" w14:textId="77777777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6609B5" w14:paraId="2DF02718" w14:textId="77777777">
        <w:tc>
          <w:tcPr>
            <w:tcW w:w="1809" w:type="dxa"/>
            <w:shd w:val="clear" w:color="auto" w:fill="auto"/>
          </w:tcPr>
          <w:p w14:paraId="52675240" w14:textId="77777777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0CB41D5" w14:textId="3B78F9CD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</w:t>
            </w:r>
          </w:p>
        </w:tc>
        <w:tc>
          <w:tcPr>
            <w:tcW w:w="1843" w:type="dxa"/>
            <w:shd w:val="clear" w:color="auto" w:fill="auto"/>
          </w:tcPr>
          <w:p w14:paraId="70A96763" w14:textId="77777777" w:rsidR="006609B5" w:rsidRDefault="00BB2C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71188D5F" w14:textId="77777777" w:rsidR="006609B5" w:rsidRDefault="006609B5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55F4648E" w14:textId="77777777" w:rsidR="006609B5" w:rsidRDefault="006609B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0F3F1B57" w14:textId="6921EDA4" w:rsidR="006609B5" w:rsidRPr="00BB2C0D" w:rsidRDefault="00BB2C0D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ascii="MS Mincho" w:hAnsi="MS Mincho" w:hint="eastAsia"/>
          <w:sz w:val="28"/>
          <w:szCs w:val="28"/>
        </w:rPr>
        <w:t>童年</w:t>
      </w:r>
      <w:r>
        <w:rPr>
          <w:rFonts w:ascii="MS Mincho" w:hAnsi="MS Mincho"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审核时间：</w:t>
      </w:r>
    </w:p>
    <w:sectPr w:rsidR="006609B5" w:rsidRPr="00BB2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B4252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6609B5"/>
    <w:rsid w:val="007208D6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BB2C0D"/>
    <w:rsid w:val="00C56E09"/>
    <w:rsid w:val="00CF096B"/>
    <w:rsid w:val="00E16D30"/>
    <w:rsid w:val="00E33169"/>
    <w:rsid w:val="00E70904"/>
    <w:rsid w:val="00EF44B1"/>
    <w:rsid w:val="00F35AA0"/>
    <w:rsid w:val="00FD42B5"/>
    <w:rsid w:val="016E63C2"/>
    <w:rsid w:val="024B0C39"/>
    <w:rsid w:val="02896EE4"/>
    <w:rsid w:val="03785E8F"/>
    <w:rsid w:val="05827871"/>
    <w:rsid w:val="06421089"/>
    <w:rsid w:val="079131FC"/>
    <w:rsid w:val="09482CCD"/>
    <w:rsid w:val="0A8128A6"/>
    <w:rsid w:val="0BDE49F8"/>
    <w:rsid w:val="0BF32A1B"/>
    <w:rsid w:val="0FFA5589"/>
    <w:rsid w:val="10BD2C22"/>
    <w:rsid w:val="1D814953"/>
    <w:rsid w:val="22987C80"/>
    <w:rsid w:val="24192CCC"/>
    <w:rsid w:val="2C71584E"/>
    <w:rsid w:val="39A66CD4"/>
    <w:rsid w:val="3C7D4FB5"/>
    <w:rsid w:val="3CD52CE1"/>
    <w:rsid w:val="3DB47B36"/>
    <w:rsid w:val="3DCB345B"/>
    <w:rsid w:val="3E497394"/>
    <w:rsid w:val="410F2E6A"/>
    <w:rsid w:val="433B3139"/>
    <w:rsid w:val="4430136C"/>
    <w:rsid w:val="46BF20CD"/>
    <w:rsid w:val="472D6416"/>
    <w:rsid w:val="4AB0382B"/>
    <w:rsid w:val="569868B5"/>
    <w:rsid w:val="5F4F0CE4"/>
    <w:rsid w:val="611F6817"/>
    <w:rsid w:val="6470330B"/>
    <w:rsid w:val="66CA1754"/>
    <w:rsid w:val="6A7161EF"/>
    <w:rsid w:val="6F1E65D4"/>
    <w:rsid w:val="6F266C86"/>
    <w:rsid w:val="6F5042C2"/>
    <w:rsid w:val="70246516"/>
    <w:rsid w:val="74316312"/>
    <w:rsid w:val="780F13C8"/>
    <w:rsid w:val="793801DD"/>
    <w:rsid w:val="7C385448"/>
    <w:rsid w:val="7CB3663D"/>
    <w:rsid w:val="7DD4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F30FB17"/>
  <w15:docId w15:val="{6F629B03-E23D-4AF3-A223-F1D86085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0B425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B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learning.gench.edu.cn:8443/webapps/discussionboard/do/conference?toggle_mode=edit&amp;action=list_forums&amp;course_id=_32846_1&amp;nav=discussion_board_entry&amp;mode=cp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TongNian</cp:lastModifiedBy>
  <cp:revision>15</cp:revision>
  <dcterms:created xsi:type="dcterms:W3CDTF">2016-12-19T07:34:00Z</dcterms:created>
  <dcterms:modified xsi:type="dcterms:W3CDTF">2020-09-11T04:55:00Z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