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65C2" w:rsidRDefault="005665C2">
      <w:pPr>
        <w:snapToGrid w:val="0"/>
        <w:jc w:val="center"/>
        <w:rPr>
          <w:sz w:val="6"/>
          <w:szCs w:val="6"/>
        </w:rPr>
      </w:pPr>
    </w:p>
    <w:p w:rsidR="005665C2" w:rsidRDefault="005665C2">
      <w:pPr>
        <w:snapToGrid w:val="0"/>
        <w:jc w:val="center"/>
        <w:rPr>
          <w:sz w:val="6"/>
          <w:szCs w:val="6"/>
        </w:rPr>
      </w:pPr>
    </w:p>
    <w:p w:rsidR="005665C2" w:rsidRDefault="0049271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665C2" w:rsidRDefault="005665C2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5665C2" w:rsidRDefault="0049271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410"/>
        <w:gridCol w:w="1205"/>
        <w:gridCol w:w="3809"/>
      </w:tblGrid>
      <w:tr w:rsidR="005665C2" w:rsidTr="005B4A09">
        <w:trPr>
          <w:trHeight w:val="584"/>
        </w:trPr>
        <w:tc>
          <w:tcPr>
            <w:tcW w:w="1507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0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1025003</w:t>
            </w:r>
          </w:p>
        </w:tc>
        <w:tc>
          <w:tcPr>
            <w:tcW w:w="1205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809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德语视听说</w:t>
            </w:r>
          </w:p>
        </w:tc>
      </w:tr>
      <w:tr w:rsidR="005665C2" w:rsidTr="005B4A09">
        <w:trPr>
          <w:trHeight w:val="584"/>
        </w:trPr>
        <w:tc>
          <w:tcPr>
            <w:tcW w:w="1507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0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05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809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665C2" w:rsidTr="005B4A09">
        <w:trPr>
          <w:trHeight w:val="584"/>
        </w:trPr>
        <w:tc>
          <w:tcPr>
            <w:tcW w:w="1507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0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</w:p>
        </w:tc>
        <w:tc>
          <w:tcPr>
            <w:tcW w:w="1205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809" w:type="dxa"/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tooltip="给他写信" w:history="1"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  <w:lang w:eastAsia="zh-CN"/>
                </w:rPr>
                <w:t xml:space="preserve">17100 </w:t>
              </w:r>
              <w:r>
                <w:rPr>
                  <w:rStyle w:val="a7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5665C2" w:rsidTr="005B4A09">
        <w:trPr>
          <w:trHeight w:val="584"/>
        </w:trPr>
        <w:tc>
          <w:tcPr>
            <w:tcW w:w="1507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德语</w:t>
            </w:r>
            <w:r>
              <w:rPr>
                <w:rFonts w:eastAsia="宋体"/>
                <w:kern w:val="0"/>
                <w:sz w:val="20"/>
                <w:szCs w:val="20"/>
              </w:rPr>
              <w:t>B21</w:t>
            </w: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eastAsia="宋体"/>
                <w:kern w:val="0"/>
                <w:sz w:val="20"/>
                <w:szCs w:val="20"/>
              </w:rPr>
              <w:t>2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（专升本）</w:t>
            </w:r>
          </w:p>
        </w:tc>
        <w:tc>
          <w:tcPr>
            <w:tcW w:w="1205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809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05</w:t>
            </w:r>
          </w:p>
        </w:tc>
      </w:tr>
      <w:tr w:rsidR="005665C2" w:rsidTr="005B4A09">
        <w:trPr>
          <w:trHeight w:val="584"/>
        </w:trPr>
        <w:tc>
          <w:tcPr>
            <w:tcW w:w="1507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424" w:type="dxa"/>
            <w:gridSpan w:val="3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5665C2" w:rsidTr="005B4A09">
        <w:trPr>
          <w:trHeight w:val="637"/>
        </w:trPr>
        <w:tc>
          <w:tcPr>
            <w:tcW w:w="1507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424" w:type="dxa"/>
            <w:gridSpan w:val="3"/>
            <w:vAlign w:val="center"/>
          </w:tcPr>
          <w:p w:rsidR="005665C2" w:rsidRDefault="0049271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2004</w:t>
            </w:r>
          </w:p>
          <w:p w:rsidR="005665C2" w:rsidRDefault="00492715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德语听写训练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》主编：江楠生，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2016</w:t>
            </w:r>
          </w:p>
        </w:tc>
      </w:tr>
      <w:tr w:rsidR="005665C2" w:rsidTr="005B4A09">
        <w:trPr>
          <w:trHeight w:val="1239"/>
        </w:trPr>
        <w:tc>
          <w:tcPr>
            <w:tcW w:w="1507" w:type="dxa"/>
            <w:vAlign w:val="center"/>
          </w:tcPr>
          <w:p w:rsidR="005665C2" w:rsidRDefault="004927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424" w:type="dxa"/>
            <w:gridSpan w:val="3"/>
            <w:vAlign w:val="center"/>
          </w:tcPr>
          <w:p w:rsidR="005665C2" w:rsidRDefault="00492715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大学德语听力教程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》主编：朱建华，高等教育出版社，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:rsidR="005665C2" w:rsidRDefault="00492715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《走遍德国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》主编：（德）阿尔布雷希特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(Albrecht,U.)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2002</w:t>
            </w:r>
          </w:p>
          <w:p w:rsidR="005665C2" w:rsidRDefault="00492715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6</w:t>
            </w:r>
          </w:p>
          <w:p w:rsidR="005665C2" w:rsidRDefault="00492715">
            <w:pPr>
              <w:snapToGrid w:val="0"/>
              <w:spacing w:line="288" w:lineRule="auto"/>
              <w:ind w:firstLineChars="100" w:firstLine="20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德语教学视频《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Extra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Jojo sucht das Gl</w:t>
            </w:r>
            <w:r>
              <w:rPr>
                <w:color w:val="000000"/>
                <w:sz w:val="20"/>
                <w:szCs w:val="20"/>
                <w:lang w:val="de-DE" w:eastAsia="zh-CN"/>
              </w:rPr>
              <w:t>ü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ck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</w:p>
          <w:p w:rsidR="005665C2" w:rsidRDefault="00492715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德语德国纪录片《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Deutschland von oben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Deutschland von unten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</w:p>
        </w:tc>
      </w:tr>
    </w:tbl>
    <w:p w:rsidR="005665C2" w:rsidRDefault="005665C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665C2" w:rsidRDefault="0049271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93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2268"/>
        <w:gridCol w:w="2268"/>
      </w:tblGrid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665C2" w:rsidTr="005B4A09">
        <w:trPr>
          <w:trHeight w:val="9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复习带第三格和第四格的介词；饮食词汇，主题关键词，对话图稿，进行听写训练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5665C2" w:rsidRDefault="005665C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复习情态动词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dürfen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sollen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；不定代词，进行听写训练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引导的规则动词完成时；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的过去时；进行听写训练</w:t>
            </w:r>
          </w:p>
          <w:p w:rsidR="005665C2" w:rsidRDefault="004927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叙述已经发生的事情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5665C2" w:rsidRDefault="005665C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复习介词补足语；节日和庆祝活动的表达，进行听写训练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复习情态动词过去式；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引导的不规则动词的现在完成时，进行听写训练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引导的完成时；可分动词的完成式，进行听写训练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运用有效的复习方法；对第一册教材的知识点进行复习和总结，复习框架结构、连词、命令式、句型结构，进行口试（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wenn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作连词的条件从句和时间从句；描述天气的词汇，进行听写训练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复习第二格及带第二格的介词；身体部位的词汇，进行听写训练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复习形容词变位；描述人物特点；从句（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dass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从句、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ob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从句），描述衣服和人的外貌，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课堂测验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复习序数词；日期、颜色表述；带四格的介词；名词四格作说明语，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复习关于健康的表述；代副词；名词短语，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复习过去时态；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weil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引导的句子；时间从句，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复习过去时态（不规则动词）；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als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wenn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从句；带第三格介词，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5665C2" w:rsidTr="005B4A09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65C2" w:rsidRDefault="00492715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665C2" w:rsidRDefault="00492715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</w:tbl>
    <w:p w:rsidR="005665C2" w:rsidRDefault="005665C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665C2" w:rsidRDefault="0049271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  <w:bookmarkStart w:id="0" w:name="_GoBack"/>
      <w:bookmarkEnd w:id="0"/>
    </w:p>
    <w:tbl>
      <w:tblPr>
        <w:tblpPr w:leftFromText="180" w:rightFromText="180" w:vertAnchor="text" w:horzAnchor="margin" w:tblpX="108" w:tblpY="24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2127"/>
      </w:tblGrid>
      <w:tr w:rsidR="005665C2" w:rsidRPr="005B4A09" w:rsidTr="005B4A09">
        <w:tc>
          <w:tcPr>
            <w:tcW w:w="1701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总评构成（</w:t>
            </w: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1+</w:t>
            </w:r>
            <w:r w:rsidRPr="005B4A09">
              <w:rPr>
                <w:rFonts w:ascii="宋体" w:hAnsi="宋体"/>
                <w:bCs/>
                <w:color w:val="000000"/>
                <w:sz w:val="21"/>
                <w:szCs w:val="21"/>
              </w:rPr>
              <w:t>X</w:t>
            </w: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5665C2" w:rsidRPr="005B4A09" w:rsidTr="005B4A09">
        <w:tc>
          <w:tcPr>
            <w:tcW w:w="1701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55%</w:t>
            </w:r>
          </w:p>
        </w:tc>
      </w:tr>
      <w:tr w:rsidR="005665C2" w:rsidRPr="005B4A09" w:rsidTr="005B4A09">
        <w:tc>
          <w:tcPr>
            <w:tcW w:w="1701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现场评估</w:t>
            </w:r>
          </w:p>
        </w:tc>
        <w:tc>
          <w:tcPr>
            <w:tcW w:w="2127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5665C2" w:rsidRPr="005B4A09" w:rsidTr="005B4A09">
        <w:tc>
          <w:tcPr>
            <w:tcW w:w="1701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5665C2" w:rsidRPr="005B4A09" w:rsidTr="005B4A09">
        <w:tc>
          <w:tcPr>
            <w:tcW w:w="1701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lastRenderedPageBreak/>
              <w:t>X3</w:t>
            </w:r>
          </w:p>
        </w:tc>
        <w:tc>
          <w:tcPr>
            <w:tcW w:w="5103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口头报告</w:t>
            </w:r>
          </w:p>
        </w:tc>
        <w:tc>
          <w:tcPr>
            <w:tcW w:w="2127" w:type="dxa"/>
            <w:shd w:val="clear" w:color="auto" w:fill="auto"/>
          </w:tcPr>
          <w:p w:rsidR="005665C2" w:rsidRPr="005B4A09" w:rsidRDefault="00492715" w:rsidP="005B4A0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5B4A09"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5B4A09" w:rsidRPr="005B4A09" w:rsidRDefault="005B4A09" w:rsidP="005B4A0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5B4A09" w:rsidRPr="005B4A09" w:rsidRDefault="005B4A09" w:rsidP="005B4A0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5B4A09">
        <w:rPr>
          <w:rFonts w:ascii="仿宋" w:eastAsia="仿宋" w:hAnsi="仿宋"/>
          <w:color w:val="000000"/>
          <w:position w:val="-20"/>
          <w:lang w:eastAsia="zh-CN"/>
        </w:rPr>
        <w:drawing>
          <wp:anchor distT="0" distB="0" distL="114300" distR="114300" simplePos="0" relativeHeight="251659264" behindDoc="0" locked="0" layoutInCell="1" allowOverlap="1" wp14:anchorId="7EC90ECC" wp14:editId="02499F53">
            <wp:simplePos x="0" y="0"/>
            <wp:positionH relativeFrom="column">
              <wp:posOffset>963295</wp:posOffset>
            </wp:positionH>
            <wp:positionV relativeFrom="paragraph">
              <wp:posOffset>48895</wp:posOffset>
            </wp:positionV>
            <wp:extent cx="980440" cy="593725"/>
            <wp:effectExtent l="0" t="0" r="0" b="0"/>
            <wp:wrapNone/>
            <wp:docPr id="4" name="图片 4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Desktop\微信图片_202009272215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4A09">
        <w:rPr>
          <w:rFonts w:ascii="仿宋" w:eastAsia="仿宋" w:hAnsi="仿宋" w:hint="eastAsia"/>
          <w:color w:val="000000"/>
          <w:position w:val="-20"/>
          <w:lang w:eastAsia="zh-CN"/>
        </w:rPr>
        <w:t xml:space="preserve">任课教师：  </w:t>
      </w:r>
      <w:r w:rsidRPr="005B4A09">
        <w:rPr>
          <w:rFonts w:ascii="仿宋" w:eastAsia="仿宋" w:hAnsi="仿宋"/>
          <w:color w:val="000000"/>
          <w:position w:val="-20"/>
          <w:lang w:eastAsia="zh-CN"/>
        </w:rPr>
        <w:t xml:space="preserve">                      </w:t>
      </w:r>
      <w:r w:rsidRPr="005B4A09">
        <w:rPr>
          <w:rFonts w:ascii="仿宋" w:eastAsia="仿宋" w:hAnsi="仿宋" w:hint="eastAsia"/>
          <w:color w:val="000000"/>
          <w:position w:val="-20"/>
          <w:lang w:eastAsia="zh-CN"/>
        </w:rPr>
        <w:t>系主任审核：</w:t>
      </w:r>
      <w:r w:rsidRPr="005B4A09">
        <w:rPr>
          <w:rFonts w:ascii="仿宋" w:eastAsia="仿宋" w:hAnsi="仿宋"/>
          <w:color w:val="000000"/>
          <w:position w:val="-20"/>
          <w:lang w:eastAsia="zh-CN"/>
        </w:rPr>
        <w:drawing>
          <wp:inline distT="0" distB="0" distL="0" distR="0" wp14:anchorId="5D71E654" wp14:editId="759E00AD">
            <wp:extent cx="1078865" cy="44513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4A09" w:rsidRPr="005B4A09" w:rsidRDefault="005B4A09" w:rsidP="005B4A0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5B4A09">
        <w:rPr>
          <w:rFonts w:ascii="仿宋" w:eastAsia="仿宋" w:hAnsi="仿宋" w:hint="eastAsia"/>
          <w:color w:val="000000"/>
          <w:position w:val="-20"/>
          <w:lang w:eastAsia="zh-CN"/>
        </w:rPr>
        <w:t>日期：20</w:t>
      </w:r>
      <w:r w:rsidRPr="005B4A09">
        <w:rPr>
          <w:rFonts w:ascii="仿宋" w:eastAsia="仿宋" w:hAnsi="仿宋"/>
          <w:color w:val="000000"/>
          <w:position w:val="-20"/>
          <w:lang w:eastAsia="zh-CN"/>
        </w:rPr>
        <w:t>23</w:t>
      </w:r>
      <w:r w:rsidRPr="005B4A09">
        <w:rPr>
          <w:rFonts w:ascii="仿宋" w:eastAsia="仿宋" w:hAnsi="仿宋" w:hint="eastAsia"/>
          <w:color w:val="000000"/>
          <w:position w:val="-20"/>
          <w:lang w:eastAsia="zh-CN"/>
        </w:rPr>
        <w:t>年</w:t>
      </w:r>
      <w:r w:rsidRPr="005B4A09">
        <w:rPr>
          <w:rFonts w:ascii="仿宋" w:eastAsia="仿宋" w:hAnsi="仿宋"/>
          <w:color w:val="000000"/>
          <w:position w:val="-20"/>
          <w:lang w:eastAsia="zh-CN"/>
        </w:rPr>
        <w:t>9</w:t>
      </w:r>
      <w:r w:rsidRPr="005B4A09">
        <w:rPr>
          <w:rFonts w:ascii="仿宋" w:eastAsia="仿宋" w:hAnsi="仿宋" w:hint="eastAsia"/>
          <w:color w:val="000000"/>
          <w:position w:val="-20"/>
          <w:lang w:eastAsia="zh-CN"/>
        </w:rPr>
        <w:t>月</w:t>
      </w:r>
      <w:r w:rsidRPr="005B4A09">
        <w:rPr>
          <w:rFonts w:ascii="仿宋" w:eastAsia="仿宋" w:hAnsi="仿宋"/>
          <w:color w:val="000000"/>
          <w:position w:val="-20"/>
          <w:lang w:eastAsia="zh-CN"/>
        </w:rPr>
        <w:t>4</w:t>
      </w:r>
      <w:r w:rsidRPr="005B4A09">
        <w:rPr>
          <w:rFonts w:ascii="仿宋" w:eastAsia="仿宋" w:hAnsi="仿宋" w:hint="eastAsia"/>
          <w:color w:val="000000"/>
          <w:position w:val="-20"/>
          <w:lang w:eastAsia="zh-CN"/>
        </w:rPr>
        <w:t>日</w:t>
      </w:r>
    </w:p>
    <w:p w:rsidR="005665C2" w:rsidRDefault="005665C2" w:rsidP="005B4A0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5665C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715" w:rsidRDefault="00492715">
      <w:r>
        <w:separator/>
      </w:r>
    </w:p>
  </w:endnote>
  <w:endnote w:type="continuationSeparator" w:id="0">
    <w:p w:rsidR="00492715" w:rsidRDefault="0049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C2" w:rsidRDefault="0049271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665C2" w:rsidRDefault="0049271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C2" w:rsidRDefault="0049271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B4A0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665C2" w:rsidRDefault="0049271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715" w:rsidRDefault="00492715">
      <w:r>
        <w:separator/>
      </w:r>
    </w:p>
  </w:footnote>
  <w:footnote w:type="continuationSeparator" w:id="0">
    <w:p w:rsidR="00492715" w:rsidRDefault="0049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C2" w:rsidRDefault="004927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C2" w:rsidRDefault="0049271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65C2" w:rsidRDefault="0049271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5665C2" w:rsidRDefault="0049271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62F4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3ED2"/>
    <w:rsid w:val="00427D2B"/>
    <w:rsid w:val="0043270C"/>
    <w:rsid w:val="0044371A"/>
    <w:rsid w:val="0044548E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715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65C2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4A09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EAA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107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472E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C16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182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802"/>
    <w:rsid w:val="009D3BA7"/>
    <w:rsid w:val="009D5969"/>
    <w:rsid w:val="009E4677"/>
    <w:rsid w:val="009F238A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386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91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6957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D7E65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692A3E"/>
    <w:rsid w:val="0DB76A4A"/>
    <w:rsid w:val="1869107F"/>
    <w:rsid w:val="199D2E85"/>
    <w:rsid w:val="1B9B294B"/>
    <w:rsid w:val="1D3661DF"/>
    <w:rsid w:val="21B44CC7"/>
    <w:rsid w:val="234C1AF6"/>
    <w:rsid w:val="28DD5655"/>
    <w:rsid w:val="2C091A71"/>
    <w:rsid w:val="2CC131BA"/>
    <w:rsid w:val="2E59298A"/>
    <w:rsid w:val="37E50B00"/>
    <w:rsid w:val="38C3255B"/>
    <w:rsid w:val="3FD72D64"/>
    <w:rsid w:val="4401316B"/>
    <w:rsid w:val="46924DF6"/>
    <w:rsid w:val="49DF08B3"/>
    <w:rsid w:val="562431F8"/>
    <w:rsid w:val="5DA373AC"/>
    <w:rsid w:val="65310993"/>
    <w:rsid w:val="6AB16ABE"/>
    <w:rsid w:val="6E256335"/>
    <w:rsid w:val="700912C5"/>
    <w:rsid w:val="74F62C86"/>
    <w:rsid w:val="78E07C29"/>
    <w:rsid w:val="7C9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E2C094-099A-44D2-B0F3-86F85D3C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EADC2-6B5D-4FFA-A7EA-10AE742C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276</Words>
  <Characters>1576</Characters>
  <Application>Microsoft Office Word</Application>
  <DocSecurity>0</DocSecurity>
  <Lines>13</Lines>
  <Paragraphs>3</Paragraphs>
  <ScaleCrop>false</ScaleCrop>
  <Company>CMT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40</cp:revision>
  <cp:lastPrinted>2015-03-18T03:45:00Z</cp:lastPrinted>
  <dcterms:created xsi:type="dcterms:W3CDTF">2015-08-27T04:51:00Z</dcterms:created>
  <dcterms:modified xsi:type="dcterms:W3CDTF">2023-10-12T07:15:00Z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RubyTemplateID" linkTarget="0">
    <vt:lpwstr>6</vt:lpwstr>
  </property>
  <property fmtid="{D5CDD505-2E9C-101B-9397-08002B2CF9AE}" pid="4" name="ICV">
    <vt:lpwstr>B42A3591134041B19B22FBCC2B7F3853_12</vt:lpwstr>
  </property>
</Properties>
</file>