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DFCE71" w14:textId="77777777" w:rsidR="00506F19" w:rsidRDefault="00506F19">
      <w:pPr>
        <w:snapToGrid w:val="0"/>
        <w:jc w:val="center"/>
        <w:rPr>
          <w:sz w:val="6"/>
          <w:szCs w:val="6"/>
        </w:rPr>
      </w:pPr>
    </w:p>
    <w:p w14:paraId="09FF8531" w14:textId="77777777" w:rsidR="00506F19" w:rsidRDefault="00506F19">
      <w:pPr>
        <w:snapToGrid w:val="0"/>
        <w:jc w:val="center"/>
        <w:rPr>
          <w:sz w:val="6"/>
          <w:szCs w:val="6"/>
        </w:rPr>
      </w:pPr>
    </w:p>
    <w:p w14:paraId="2AA56EDC" w14:textId="77777777" w:rsidR="00506F19" w:rsidRDefault="007A14A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279AC165" w14:textId="77777777" w:rsidR="00506F19" w:rsidRDefault="00506F19" w:rsidP="007675E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76FA0080" w14:textId="77777777" w:rsidR="00506F19" w:rsidRDefault="007A14A3" w:rsidP="007675E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506F19" w:rsidRPr="00BC4FFE" w14:paraId="08F0970E" w14:textId="77777777">
        <w:trPr>
          <w:trHeight w:val="571"/>
        </w:trPr>
        <w:tc>
          <w:tcPr>
            <w:tcW w:w="1418" w:type="dxa"/>
            <w:vAlign w:val="center"/>
          </w:tcPr>
          <w:p w14:paraId="6FF23345" w14:textId="77777777" w:rsidR="00506F19" w:rsidRPr="00BC4FFE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39A5D92D" w14:textId="77777777" w:rsidR="00506F19" w:rsidRPr="00BC4FFE" w:rsidRDefault="00DB4D7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2020426</w:t>
            </w:r>
          </w:p>
        </w:tc>
        <w:tc>
          <w:tcPr>
            <w:tcW w:w="1134" w:type="dxa"/>
            <w:vAlign w:val="center"/>
          </w:tcPr>
          <w:p w14:paraId="2A89579C" w14:textId="77777777" w:rsidR="00506F19" w:rsidRPr="00BC4FFE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71F2C15A" w14:textId="77777777" w:rsidR="00506F19" w:rsidRPr="00BC4FFE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德语</w:t>
            </w:r>
            <w:r w:rsidR="00DB4D78"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语言学</w:t>
            </w:r>
          </w:p>
        </w:tc>
      </w:tr>
      <w:tr w:rsidR="00506F19" w:rsidRPr="00BC4FFE" w14:paraId="1CE91FBB" w14:textId="77777777">
        <w:trPr>
          <w:trHeight w:val="571"/>
        </w:trPr>
        <w:tc>
          <w:tcPr>
            <w:tcW w:w="1418" w:type="dxa"/>
            <w:vAlign w:val="center"/>
          </w:tcPr>
          <w:p w14:paraId="10DFA338" w14:textId="77777777" w:rsidR="00506F19" w:rsidRPr="00BC4FFE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6E85587C" w14:textId="77777777" w:rsidR="00506F19" w:rsidRPr="00BC4FFE" w:rsidRDefault="00D30D5D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0CA06F48" w14:textId="77777777" w:rsidR="00506F19" w:rsidRPr="00BC4FFE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01D9D5BB" w14:textId="77777777" w:rsidR="00506F19" w:rsidRPr="00BC4FFE" w:rsidRDefault="00D30D5D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32</w:t>
            </w:r>
          </w:p>
        </w:tc>
      </w:tr>
      <w:tr w:rsidR="00506F19" w:rsidRPr="00BC4FFE" w14:paraId="75D3008F" w14:textId="77777777">
        <w:trPr>
          <w:trHeight w:val="571"/>
        </w:trPr>
        <w:tc>
          <w:tcPr>
            <w:tcW w:w="1418" w:type="dxa"/>
            <w:vAlign w:val="center"/>
          </w:tcPr>
          <w:p w14:paraId="367316A3" w14:textId="77777777" w:rsidR="00506F19" w:rsidRPr="00BC4FFE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授课教</w:t>
            </w:r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7838438D" w14:textId="77777777" w:rsidR="00506F19" w:rsidRPr="00BC4FFE" w:rsidRDefault="007675E1" w:rsidP="00411842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侯健慧</w:t>
            </w:r>
          </w:p>
        </w:tc>
        <w:tc>
          <w:tcPr>
            <w:tcW w:w="1134" w:type="dxa"/>
            <w:vAlign w:val="center"/>
          </w:tcPr>
          <w:p w14:paraId="21847E59" w14:textId="77777777" w:rsidR="00506F19" w:rsidRPr="00BC4FFE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72EFD533" w14:textId="77777777" w:rsidR="00506F19" w:rsidRPr="00BC4FFE" w:rsidRDefault="00E07934" w:rsidP="007675E1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hyperlink r:id="rId8" w:history="1">
              <w:r w:rsidR="00E4171B" w:rsidRPr="00BC4FFE">
                <w:rPr>
                  <w:rStyle w:val="a6"/>
                  <w:rFonts w:asciiTheme="minorEastAsia" w:eastAsiaTheme="minorEastAsia" w:hAnsiTheme="minorEastAsia" w:cs="宋体"/>
                  <w:sz w:val="21"/>
                  <w:szCs w:val="21"/>
                </w:rPr>
                <w:t>1</w:t>
              </w:r>
              <w:r w:rsidR="00E4171B" w:rsidRPr="00BC4FFE">
                <w:rPr>
                  <w:rStyle w:val="a6"/>
                  <w:rFonts w:asciiTheme="minorEastAsia" w:eastAsiaTheme="minorEastAsia" w:hAnsiTheme="minorEastAsia" w:cs="宋体"/>
                  <w:sz w:val="21"/>
                  <w:szCs w:val="21"/>
                  <w:lang w:eastAsia="zh-CN"/>
                </w:rPr>
                <w:t>8053</w:t>
              </w:r>
              <w:r w:rsidR="00E4171B" w:rsidRPr="00BC4FFE">
                <w:rPr>
                  <w:rStyle w:val="a6"/>
                  <w:rFonts w:asciiTheme="minorEastAsia" w:eastAsiaTheme="minorEastAsia" w:hAnsiTheme="minorEastAsia" w:cs="宋体"/>
                  <w:sz w:val="21"/>
                  <w:szCs w:val="21"/>
                </w:rPr>
                <w:t>@gench.edu.cn</w:t>
              </w:r>
            </w:hyperlink>
          </w:p>
        </w:tc>
      </w:tr>
      <w:tr w:rsidR="00506F19" w:rsidRPr="00BC4FFE" w14:paraId="57058D99" w14:textId="77777777">
        <w:trPr>
          <w:trHeight w:val="571"/>
        </w:trPr>
        <w:tc>
          <w:tcPr>
            <w:tcW w:w="1418" w:type="dxa"/>
            <w:vAlign w:val="center"/>
          </w:tcPr>
          <w:p w14:paraId="3AC951AE" w14:textId="77777777" w:rsidR="00506F19" w:rsidRPr="00BC4FFE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上课</w:t>
            </w:r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584F510F" w14:textId="2984BD85" w:rsidR="00506F19" w:rsidRPr="00BC4FFE" w:rsidRDefault="007675E1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德语</w:t>
            </w:r>
            <w:r w:rsidRPr="00BC4FFE"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  <w:t>B1</w:t>
            </w:r>
            <w:r w:rsidR="00E07934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8</w:t>
            </w:r>
            <w:r w:rsidR="00DB4D78"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-1</w:t>
            </w:r>
            <w:r w:rsidR="00424F7F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，德语B1</w:t>
            </w:r>
            <w:r w:rsidR="00E07934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8</w:t>
            </w:r>
            <w:r w:rsidR="00424F7F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-</w:t>
            </w:r>
            <w:r w:rsidR="00E07934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75E585E9" w14:textId="77777777" w:rsidR="00506F19" w:rsidRPr="00BC4FFE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14F3735" w14:textId="03055E12" w:rsidR="00506F19" w:rsidRPr="00BC4FFE" w:rsidRDefault="00424F7F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线上</w:t>
            </w:r>
          </w:p>
        </w:tc>
      </w:tr>
      <w:tr w:rsidR="00506F19" w:rsidRPr="00BC4FFE" w14:paraId="3CC86D66" w14:textId="77777777">
        <w:trPr>
          <w:trHeight w:val="571"/>
        </w:trPr>
        <w:tc>
          <w:tcPr>
            <w:tcW w:w="1418" w:type="dxa"/>
            <w:vAlign w:val="center"/>
          </w:tcPr>
          <w:p w14:paraId="0B15F9E8" w14:textId="77777777" w:rsidR="00506F19" w:rsidRPr="00BC4FFE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6520F79F" w14:textId="6467556E" w:rsidR="00506F19" w:rsidRPr="00BC4FFE" w:rsidRDefault="007675E1" w:rsidP="00D30D5D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每周</w:t>
            </w:r>
            <w:r w:rsidR="002B1E3A"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三</w:t>
            </w:r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下午</w:t>
            </w:r>
            <w:r w:rsidR="00DB4D78"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13：00-1</w:t>
            </w:r>
            <w:r w:rsidR="00424F7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  <w:r w:rsidR="00DB4D78"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：</w:t>
            </w:r>
            <w:r w:rsidR="00424F7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  <w:r w:rsidR="00DB4D78"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0</w:t>
            </w:r>
            <w:r w:rsidRPr="00BC4FF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506F19" w:rsidRPr="00BC4FFE" w14:paraId="59D1A3A9" w14:textId="77777777">
        <w:trPr>
          <w:trHeight w:val="571"/>
        </w:trPr>
        <w:tc>
          <w:tcPr>
            <w:tcW w:w="1418" w:type="dxa"/>
            <w:vAlign w:val="center"/>
          </w:tcPr>
          <w:p w14:paraId="7019A556" w14:textId="77777777" w:rsidR="00506F19" w:rsidRPr="00BC4FFE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22E8D8CB" w14:textId="77777777" w:rsidR="00E4171B" w:rsidRPr="00BC4FFE" w:rsidRDefault="00DB4D78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《德语语言学教程》，王京平编著，外语教学与研究出版社，</w:t>
            </w:r>
            <w:r w:rsidRPr="00BC4FFE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2018</w:t>
            </w:r>
          </w:p>
        </w:tc>
      </w:tr>
      <w:tr w:rsidR="00506F19" w:rsidRPr="00BC4FFE" w14:paraId="2380333F" w14:textId="77777777">
        <w:trPr>
          <w:trHeight w:val="571"/>
        </w:trPr>
        <w:tc>
          <w:tcPr>
            <w:tcW w:w="1418" w:type="dxa"/>
            <w:vAlign w:val="center"/>
          </w:tcPr>
          <w:p w14:paraId="5A8061E9" w14:textId="77777777" w:rsidR="00506F19" w:rsidRPr="00BC4FFE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A39077B" w14:textId="77777777" w:rsidR="00DB4D78" w:rsidRPr="00BC4FFE" w:rsidRDefault="00DB4D78" w:rsidP="00DB4D78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《德语语言学导论》，朱锦编著，外语教学与研究出版社，</w:t>
            </w:r>
            <w:r w:rsidRPr="00BC4FFE"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  <w:t>2016</w:t>
            </w:r>
          </w:p>
          <w:p w14:paraId="48E0B95F" w14:textId="77777777" w:rsidR="00DB4D78" w:rsidRPr="00BC4FFE" w:rsidRDefault="00DB4D78" w:rsidP="00DB4D78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《德语篇章语言学》，唐进伦编著，外语教学与研究出版社，</w:t>
            </w:r>
            <w:r w:rsidRPr="00BC4FFE"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  <w:t>2013</w:t>
            </w:r>
          </w:p>
          <w:p w14:paraId="70345A7C" w14:textId="77777777" w:rsidR="00506F19" w:rsidRPr="00BC4FFE" w:rsidRDefault="00DB4D78" w:rsidP="00DB4D78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《德语史概述》，陈晓春编著，上海外语教育出版社，</w:t>
            </w:r>
            <w:r w:rsidRPr="00BC4FFE"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  <w:t>2005</w:t>
            </w:r>
          </w:p>
        </w:tc>
      </w:tr>
    </w:tbl>
    <w:p w14:paraId="083AB675" w14:textId="77777777" w:rsidR="00506F19" w:rsidRPr="00BC4FFE" w:rsidRDefault="00506F19">
      <w:pPr>
        <w:snapToGrid w:val="0"/>
        <w:spacing w:line="340" w:lineRule="exact"/>
        <w:rPr>
          <w:rFonts w:asciiTheme="minorEastAsia" w:eastAsiaTheme="minorEastAsia" w:hAnsiTheme="minorEastAsia"/>
          <w:b/>
          <w:color w:val="000000"/>
          <w:szCs w:val="20"/>
          <w:lang w:eastAsia="zh-CN"/>
        </w:rPr>
      </w:pPr>
    </w:p>
    <w:p w14:paraId="4F764D51" w14:textId="77777777" w:rsidR="00506F19" w:rsidRPr="00BC4FFE" w:rsidRDefault="007A14A3" w:rsidP="007675E1">
      <w:pPr>
        <w:snapToGrid w:val="0"/>
        <w:spacing w:beforeLines="50" w:before="180" w:afterLines="50" w:after="180"/>
        <w:jc w:val="both"/>
        <w:rPr>
          <w:rFonts w:asciiTheme="minorEastAsia" w:eastAsiaTheme="minorEastAsia" w:hAnsiTheme="minorEastAsia"/>
          <w:b/>
          <w:color w:val="000000"/>
          <w:sz w:val="28"/>
          <w:szCs w:val="28"/>
          <w:lang w:eastAsia="zh-CN"/>
        </w:rPr>
      </w:pPr>
      <w:r w:rsidRPr="00BC4FFE"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452"/>
        <w:gridCol w:w="2268"/>
        <w:gridCol w:w="2410"/>
      </w:tblGrid>
      <w:tr w:rsidR="00506F19" w:rsidRPr="00BC4FFE" w14:paraId="70196B2F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80F9B7" w14:textId="77777777" w:rsidR="00506F19" w:rsidRPr="00BC4FFE" w:rsidRDefault="007A14A3">
            <w:pPr>
              <w:widowControl/>
              <w:spacing w:before="120" w:after="120" w:line="2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89A6D" w14:textId="77777777" w:rsidR="00506F19" w:rsidRPr="00BC4FFE" w:rsidRDefault="007A14A3">
            <w:pPr>
              <w:widowControl/>
              <w:spacing w:line="240" w:lineRule="exact"/>
              <w:ind w:firstLine="357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9233D" w14:textId="77777777" w:rsidR="00506F19" w:rsidRPr="00BC4FFE" w:rsidRDefault="007A14A3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D99442" w14:textId="77777777" w:rsidR="00506F19" w:rsidRPr="00BC4FFE" w:rsidRDefault="007A14A3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B4D78" w:rsidRPr="00BC4FFE" w14:paraId="3C8A3033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1E7A9" w14:textId="77777777" w:rsidR="00DB4D78" w:rsidRPr="00BC4FFE" w:rsidRDefault="00DB4D78" w:rsidP="00DB4D7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90F313" w14:textId="77777777" w:rsidR="00DB4D78" w:rsidRPr="00BC4FFE" w:rsidRDefault="00DB4D78" w:rsidP="00DB4D78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lang w:eastAsia="zh-CN"/>
              </w:rPr>
              <w:t>语言学绪论；语言的本质及功能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C9C79D" w14:textId="77777777" w:rsidR="00DB4D78" w:rsidRPr="00BC4FFE" w:rsidRDefault="00DB4D78" w:rsidP="00DB4D78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FBB636" w14:textId="77777777" w:rsidR="00DB4D78" w:rsidRPr="00BC4FFE" w:rsidRDefault="00DB4D78" w:rsidP="00DB4D7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DB4D78" w:rsidRPr="00BC4FFE" w14:paraId="20129E2C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67F4AA" w14:textId="77777777" w:rsidR="00DB4D78" w:rsidRPr="00BC4FFE" w:rsidRDefault="00DB4D78" w:rsidP="00DB4D7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21D2F5" w14:textId="77777777" w:rsidR="00DB4D78" w:rsidRPr="00BC4FFE" w:rsidRDefault="00DB4D78" w:rsidP="00DB4D78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lang w:eastAsia="zh-CN"/>
              </w:rPr>
              <w:t>语音学和音位学：音素、音节、音位</w:t>
            </w:r>
          </w:p>
          <w:p w14:paraId="3BA6D97F" w14:textId="77777777" w:rsidR="00DB4D78" w:rsidRPr="00BC4FFE" w:rsidRDefault="00DB4D78" w:rsidP="00DB4D78">
            <w:pPr>
              <w:rPr>
                <w:rFonts w:asciiTheme="minorEastAsia" w:eastAsiaTheme="minorEastAsia" w:hAnsiTheme="minorEastAsia"/>
              </w:rPr>
            </w:pPr>
            <w:r w:rsidRPr="00BC4FFE">
              <w:rPr>
                <w:rFonts w:asciiTheme="minorEastAsia" w:eastAsiaTheme="minorEastAsia" w:hAnsiTheme="minorEastAsia" w:hint="eastAsia"/>
              </w:rPr>
              <w:t>符号和语言符号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F2A479" w14:textId="77777777" w:rsidR="00DB4D78" w:rsidRPr="00BC4FFE" w:rsidRDefault="00DB4D78" w:rsidP="00DB4D78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9C6670" w14:textId="77777777" w:rsidR="00DB4D78" w:rsidRPr="00BC4FFE" w:rsidRDefault="00DB4D78" w:rsidP="00DB4D7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DB4D78" w:rsidRPr="00BC4FFE" w14:paraId="41307DE8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4ABC67" w14:textId="77777777" w:rsidR="00DB4D78" w:rsidRPr="00BC4FFE" w:rsidRDefault="00DB4D78" w:rsidP="00DB4D7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2A7AA9" w14:textId="77777777" w:rsidR="00DB4D78" w:rsidRPr="00BC4FFE" w:rsidRDefault="00DB4D78" w:rsidP="00DB4D78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lang w:eastAsia="zh-CN"/>
              </w:rPr>
              <w:t>语义学：历时研究法、共时研究法、义素分析法；跨文化的语义差异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B0648F" w14:textId="58CBDDC4" w:rsidR="00DB4D78" w:rsidRPr="00BC4FFE" w:rsidRDefault="00E07934" w:rsidP="00DB4D78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07934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0EA081" w14:textId="77777777" w:rsidR="00DB4D78" w:rsidRPr="00BC4FFE" w:rsidRDefault="00BC4FFE" w:rsidP="00DB4D7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DB4D78" w:rsidRPr="00BC4FFE" w14:paraId="15828013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5B0FA9" w14:textId="77777777" w:rsidR="00DB4D78" w:rsidRPr="00BC4FFE" w:rsidRDefault="00DB4D78" w:rsidP="00DB4D7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74B331" w14:textId="77777777" w:rsidR="00DB4D78" w:rsidRPr="00BC4FFE" w:rsidRDefault="00DB4D78" w:rsidP="00DB4D78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lang w:eastAsia="zh-CN"/>
              </w:rPr>
              <w:t>语用学：语境和语义；会话含义；语用学对德语语法的指导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0B2EC0" w14:textId="77777777" w:rsidR="00DB4D78" w:rsidRPr="00BC4FFE" w:rsidRDefault="00DB4D78" w:rsidP="00DB4D78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0D4E53" w14:textId="77777777" w:rsidR="00DB4D78" w:rsidRPr="00BC4FFE" w:rsidRDefault="00BC4FFE" w:rsidP="00DB4D7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DB4D78" w:rsidRPr="00BC4FFE" w14:paraId="774704BF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781C0A" w14:textId="77777777" w:rsidR="00DB4D78" w:rsidRPr="00BC4FFE" w:rsidRDefault="00DB4D78" w:rsidP="00DB4D7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D87BE1" w14:textId="3AC0C327" w:rsidR="00DB4D78" w:rsidRPr="00BC4FFE" w:rsidRDefault="00E07934" w:rsidP="00DB4D7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词法学：</w:t>
            </w:r>
            <w:r w:rsidRPr="00E07934">
              <w:rPr>
                <w:rFonts w:asciiTheme="minorEastAsia" w:eastAsiaTheme="minorEastAsia" w:hAnsiTheme="minorEastAsia" w:hint="eastAsia"/>
              </w:rPr>
              <w:t>语素以及分类、德语构词、汉德构词比较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15552F" w14:textId="1635A6E4" w:rsidR="00DB4D78" w:rsidRPr="00BC4FFE" w:rsidRDefault="00E07934" w:rsidP="00DB4D78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07934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71BC07" w14:textId="139C8C8E" w:rsidR="00DB4D78" w:rsidRPr="00BC4FFE" w:rsidRDefault="00E07934" w:rsidP="00DB4D7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7934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DB4D78" w:rsidRPr="00BC4FFE" w14:paraId="6A2F21CD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8E1A08" w14:textId="77777777" w:rsidR="00DB4D78" w:rsidRPr="00BC4FFE" w:rsidRDefault="00DB4D78" w:rsidP="00DB4D7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898E7B" w14:textId="77777777" w:rsidR="00DB4D78" w:rsidRPr="00BC4FFE" w:rsidRDefault="00DB4D78" w:rsidP="00DB4D78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lang w:eastAsia="zh-CN"/>
              </w:rPr>
              <w:t>句法学：词类及其句法功能；德语句子语序；汉德语法特点对比及文化根基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2BDBFA" w14:textId="24593AB1" w:rsidR="00DB4D78" w:rsidRPr="00BC4FFE" w:rsidRDefault="00E07934" w:rsidP="00DB4D78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07934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A2D0BF" w14:textId="77777777" w:rsidR="00DB4D78" w:rsidRPr="00BC4FFE" w:rsidRDefault="00BC4FFE" w:rsidP="00DB4D7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DB4D78" w:rsidRPr="00BC4FFE" w14:paraId="7EC0A861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309D66" w14:textId="77777777" w:rsidR="00DB4D78" w:rsidRPr="00BC4FFE" w:rsidRDefault="00DB4D78" w:rsidP="00DB4D7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13296C" w14:textId="77777777" w:rsidR="00DB4D78" w:rsidRPr="00BC4FFE" w:rsidRDefault="00DB4D78" w:rsidP="00DB4D78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lang w:eastAsia="zh-CN"/>
              </w:rPr>
              <w:t>篇章语言学：篇章的表层结构、深层结构及主述题结构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28E622" w14:textId="111175D1" w:rsidR="00DB4D78" w:rsidRPr="00BC4FFE" w:rsidRDefault="00E07934" w:rsidP="00DB4D78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07934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116E48" w14:textId="77777777" w:rsidR="00DB4D78" w:rsidRPr="00BC4FFE" w:rsidRDefault="00BC4FFE" w:rsidP="00DB4D7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DB4D78" w:rsidRPr="00BC4FFE" w14:paraId="67B31FAF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08848E" w14:textId="77777777" w:rsidR="00DB4D78" w:rsidRPr="00BC4FFE" w:rsidRDefault="00DB4D78" w:rsidP="00DB4D7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D2040B" w14:textId="77777777" w:rsidR="00DB4D78" w:rsidRPr="00BC4FFE" w:rsidRDefault="00DB4D78" w:rsidP="00DB4D78">
            <w:pPr>
              <w:rPr>
                <w:rFonts w:asciiTheme="minorEastAsia" w:eastAsiaTheme="minorEastAsia" w:hAnsiTheme="minorEastAsia"/>
              </w:rPr>
            </w:pPr>
            <w:r w:rsidRPr="00BC4FFE">
              <w:rPr>
                <w:rFonts w:asciiTheme="minorEastAsia" w:eastAsiaTheme="minorEastAsia" w:hAnsiTheme="minorEastAsia" w:hint="eastAsia"/>
              </w:rPr>
              <w:t>德语发展史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F1E647" w14:textId="77777777" w:rsidR="00DB4D78" w:rsidRPr="00BC4FFE" w:rsidRDefault="00DB4D78" w:rsidP="00DB4D78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1BE1D3" w14:textId="77777777" w:rsidR="00DB4D78" w:rsidRPr="00BC4FFE" w:rsidRDefault="00BC4FFE" w:rsidP="00DB4D7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</w:tbl>
    <w:p w14:paraId="5DD37A14" w14:textId="77777777" w:rsidR="00506F19" w:rsidRPr="00BC4FFE" w:rsidRDefault="00506F19">
      <w:pPr>
        <w:snapToGrid w:val="0"/>
        <w:jc w:val="both"/>
        <w:rPr>
          <w:rFonts w:asciiTheme="minorEastAsia" w:eastAsiaTheme="minorEastAsia" w:hAnsiTheme="minorEastAsia"/>
          <w:b/>
          <w:color w:val="000000"/>
          <w:sz w:val="21"/>
          <w:szCs w:val="21"/>
          <w:lang w:eastAsia="zh-CN"/>
        </w:rPr>
      </w:pPr>
    </w:p>
    <w:p w14:paraId="14FF34A0" w14:textId="77777777" w:rsidR="00506F19" w:rsidRPr="00BC4FFE" w:rsidRDefault="007A14A3" w:rsidP="007675E1">
      <w:pPr>
        <w:snapToGrid w:val="0"/>
        <w:spacing w:beforeLines="100" w:before="360" w:afterLines="50" w:after="180"/>
        <w:jc w:val="both"/>
        <w:rPr>
          <w:rFonts w:asciiTheme="minorEastAsia" w:eastAsiaTheme="minorEastAsia" w:hAnsiTheme="minorEastAsia"/>
          <w:b/>
          <w:color w:val="000000"/>
          <w:sz w:val="28"/>
          <w:szCs w:val="28"/>
          <w:lang w:eastAsia="zh-CN"/>
        </w:rPr>
      </w:pPr>
      <w:r w:rsidRPr="00BC4FFE"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eastAsia="zh-CN"/>
        </w:rPr>
        <w:t>三、评价方式以及</w:t>
      </w:r>
      <w:r w:rsidRPr="00BC4FFE">
        <w:rPr>
          <w:rFonts w:asciiTheme="minorEastAsia" w:eastAsiaTheme="minorEastAsia" w:hAnsiTheme="minorEastAsia"/>
          <w:b/>
          <w:color w:val="000000"/>
          <w:sz w:val="28"/>
          <w:szCs w:val="28"/>
          <w:lang w:eastAsia="zh-CN"/>
        </w:rPr>
        <w:t>在总评</w:t>
      </w:r>
      <w:r w:rsidRPr="00BC4FFE"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eastAsia="zh-CN"/>
        </w:rPr>
        <w:t>成绩</w:t>
      </w:r>
      <w:r w:rsidRPr="00BC4FFE">
        <w:rPr>
          <w:rFonts w:asciiTheme="minorEastAsia" w:eastAsiaTheme="minorEastAsia" w:hAnsiTheme="minorEastAsia"/>
          <w:b/>
          <w:color w:val="000000"/>
          <w:sz w:val="28"/>
          <w:szCs w:val="28"/>
          <w:lang w:eastAsia="zh-CN"/>
        </w:rPr>
        <w:t>中的比</w:t>
      </w:r>
      <w:r w:rsidRPr="00BC4FFE"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88"/>
        <w:tblOverlap w:val="never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5106"/>
        <w:gridCol w:w="1844"/>
      </w:tblGrid>
      <w:tr w:rsidR="00E07934" w14:paraId="3B6C726A" w14:textId="77777777" w:rsidTr="00E0793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B7FD" w14:textId="77777777" w:rsidR="00E07934" w:rsidRDefault="00E07934" w:rsidP="006A023C">
            <w:pPr>
              <w:snapToGrid w:val="0"/>
              <w:spacing w:beforeLines="50" w:before="180" w:afterLines="50" w:after="180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1683" w14:textId="77777777" w:rsidR="00E079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82E0" w14:textId="77777777" w:rsidR="00E079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E07934" w14:paraId="36E5ED92" w14:textId="77777777" w:rsidTr="00E0793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1856" w14:textId="77777777" w:rsidR="00E079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6E2F" w14:textId="77777777" w:rsidR="00E079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期终考试（线上）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0432" w14:textId="77777777" w:rsidR="00E079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55%</w:t>
            </w:r>
          </w:p>
        </w:tc>
      </w:tr>
      <w:tr w:rsidR="00E07934" w14:paraId="191D27D4" w14:textId="77777777" w:rsidTr="00E0793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DA19" w14:textId="77777777" w:rsidR="00E079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C5AD" w14:textId="77777777" w:rsidR="00E079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课后作业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5A75" w14:textId="77777777" w:rsidR="00E079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15%</w:t>
            </w:r>
          </w:p>
        </w:tc>
      </w:tr>
      <w:tr w:rsidR="00E07934" w14:paraId="069C0E7C" w14:textId="77777777" w:rsidTr="00E0793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A405" w14:textId="77777777" w:rsidR="00E079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098A" w14:textId="77777777" w:rsidR="00E079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小组汇报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D60A" w14:textId="77777777" w:rsidR="00E079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15%</w:t>
            </w:r>
          </w:p>
        </w:tc>
      </w:tr>
      <w:tr w:rsidR="00E07934" w14:paraId="3B703334" w14:textId="77777777" w:rsidTr="00E0793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5E26" w14:textId="77777777" w:rsidR="00E079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ACFF" w14:textId="77777777" w:rsidR="00E079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课堂练习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A0A1" w14:textId="77777777" w:rsidR="00E079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15%</w:t>
            </w:r>
          </w:p>
        </w:tc>
      </w:tr>
    </w:tbl>
    <w:p w14:paraId="468ADA9F" w14:textId="77777777" w:rsidR="00424F7F" w:rsidRDefault="00424F7F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color w:val="000000"/>
          <w:position w:val="-20"/>
          <w:lang w:eastAsia="zh-CN"/>
        </w:rPr>
      </w:pPr>
    </w:p>
    <w:p w14:paraId="5F93C01C" w14:textId="3FC90148" w:rsidR="007675E1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E07934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 w:rsidR="00E07934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26A6F692" wp14:editId="03E33DDD">
            <wp:extent cx="847725" cy="323215"/>
            <wp:effectExtent l="0" t="0" r="952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3DD201" w14:textId="56BCFC4F" w:rsidR="007675E1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系主任审核：   </w:t>
      </w:r>
      <w:r w:rsidR="00E07934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39A2B0B6" wp14:editId="75C30C54">
            <wp:extent cx="792480" cy="591185"/>
            <wp:effectExtent l="0" t="0" r="762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AE566A" w14:textId="54BC8855" w:rsidR="00506F19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E0793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18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</w:rPr>
        <w:t>年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9月</w:t>
      </w:r>
      <w:r w:rsidR="00424F7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sectPr w:rsidR="00506F19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70602" w14:textId="77777777" w:rsidR="00BA1C4F" w:rsidRDefault="00BA1C4F">
      <w:r>
        <w:separator/>
      </w:r>
    </w:p>
  </w:endnote>
  <w:endnote w:type="continuationSeparator" w:id="0">
    <w:p w14:paraId="182E1DBE" w14:textId="77777777" w:rsidR="00BA1C4F" w:rsidRDefault="00BA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MingLiU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A97EB" w14:textId="77777777" w:rsidR="00506F19" w:rsidRDefault="007A14A3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382CE8B" w14:textId="77777777" w:rsidR="00506F19" w:rsidRDefault="007A14A3">
    <w:pPr>
      <w:pStyle w:val="a3"/>
      <w:ind w:right="360"/>
    </w:pPr>
    <w:r>
      <w:rPr>
        <w:noProof/>
        <w:lang w:eastAsia="zh-CN"/>
      </w:rPr>
      <w:drawing>
        <wp:inline distT="0" distB="0" distL="0" distR="0" wp14:anchorId="5A32A06C" wp14:editId="6341396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1493" w14:textId="77777777" w:rsidR="00506F19" w:rsidRDefault="007A14A3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C2554">
      <w:rPr>
        <w:rStyle w:val="a5"/>
        <w:rFonts w:ascii="ITC Bookman Demi" w:eastAsia="DotumChe" w:hAnsi="ITC Bookman Demi"/>
        <w:noProof/>
        <w:color w:val="FFFFFF"/>
        <w:sz w:val="26"/>
        <w:szCs w:val="26"/>
        <w:lang w:eastAsia="zh-CN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頁</w:t>
    </w:r>
  </w:p>
  <w:p w14:paraId="1EBBF85D" w14:textId="77777777" w:rsidR="00506F19" w:rsidRDefault="007A14A3" w:rsidP="007675E1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E01CC" w14:textId="77777777" w:rsidR="00BA1C4F" w:rsidRDefault="00BA1C4F">
      <w:r>
        <w:separator/>
      </w:r>
    </w:p>
  </w:footnote>
  <w:footnote w:type="continuationSeparator" w:id="0">
    <w:p w14:paraId="31624A8C" w14:textId="77777777" w:rsidR="00BA1C4F" w:rsidRDefault="00BA1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504C" w14:textId="77777777" w:rsidR="00506F19" w:rsidRDefault="007A14A3" w:rsidP="007675E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4F7CBC5A" wp14:editId="7F52BA4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2FE4" w14:textId="77777777" w:rsidR="00506F19" w:rsidRDefault="007A14A3" w:rsidP="007675E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C16A72" wp14:editId="4E1D6EDB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443361" w14:textId="77777777" w:rsidR="00506F19" w:rsidRDefault="007A14A3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16A7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58443361" w14:textId="77777777" w:rsidR="00506F19" w:rsidRDefault="007A14A3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1E3A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137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FB7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B92"/>
    <w:rsid w:val="00402CF7"/>
    <w:rsid w:val="00411842"/>
    <w:rsid w:val="00415B53"/>
    <w:rsid w:val="00416E3A"/>
    <w:rsid w:val="00416EE2"/>
    <w:rsid w:val="00421F6F"/>
    <w:rsid w:val="00422249"/>
    <w:rsid w:val="00422B54"/>
    <w:rsid w:val="00423345"/>
    <w:rsid w:val="00424F7F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357"/>
    <w:rsid w:val="00506F19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75E1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14A3"/>
    <w:rsid w:val="007A4668"/>
    <w:rsid w:val="007B071F"/>
    <w:rsid w:val="007B3CD8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3F9D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4FD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1C4F"/>
    <w:rsid w:val="00BA5396"/>
    <w:rsid w:val="00BB00B3"/>
    <w:rsid w:val="00BC09B7"/>
    <w:rsid w:val="00BC4FFE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2554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0D5D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4D78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934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171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143C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6E7C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4377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FD7E932"/>
  <w15:docId w15:val="{CA80B3C9-8C4C-4717-8D0C-473A07F8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rsid w:val="00E41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053@gench.edu.c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B01C947-A7B9-4F85-B16F-0E177D45CA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618</Words>
  <Characters>226</Characters>
  <Application>Microsoft Office Word</Application>
  <DocSecurity>0</DocSecurity>
  <Lines>1</Lines>
  <Paragraphs>1</Paragraphs>
  <ScaleCrop>false</ScaleCrop>
  <Company>CMT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Hou Jianhui</cp:lastModifiedBy>
  <cp:revision>8</cp:revision>
  <cp:lastPrinted>2015-03-18T03:45:00Z</cp:lastPrinted>
  <dcterms:created xsi:type="dcterms:W3CDTF">2019-09-02T09:49:00Z</dcterms:created>
  <dcterms:modified xsi:type="dcterms:W3CDTF">2021-09-04T05:59:00Z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