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32" w:rsidRDefault="00294032" w:rsidP="00294032">
      <w:pPr>
        <w:snapToGrid w:val="0"/>
        <w:jc w:val="center"/>
        <w:rPr>
          <w:sz w:val="6"/>
          <w:szCs w:val="6"/>
        </w:rPr>
      </w:pPr>
    </w:p>
    <w:p w:rsidR="00294032" w:rsidRDefault="00294032" w:rsidP="00294032">
      <w:pPr>
        <w:snapToGrid w:val="0"/>
        <w:jc w:val="center"/>
        <w:rPr>
          <w:sz w:val="6"/>
          <w:szCs w:val="6"/>
        </w:rPr>
      </w:pPr>
    </w:p>
    <w:p w:rsidR="00294032" w:rsidRPr="007120F5" w:rsidRDefault="00294032" w:rsidP="0029403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94032" w:rsidRDefault="00294032" w:rsidP="00CC49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94032" w:rsidRPr="00F1677F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高级德语2</w:t>
            </w:r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94032" w:rsidRDefault="00BF1B94" w:rsidP="008F1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 w:rsidR="00294032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14083@gench.edu.cn</w:t>
              </w:r>
            </w:hyperlink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04B0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04B0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/2</w:t>
            </w:r>
          </w:p>
        </w:tc>
        <w:tc>
          <w:tcPr>
            <w:tcW w:w="1134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94032" w:rsidRDefault="00504B02" w:rsidP="008F1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四教105</w:t>
            </w:r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94032" w:rsidRDefault="00294032" w:rsidP="008F1802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</w:t>
            </w:r>
            <w:r w:rsidR="00504B0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/周三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18:00-20:00，地点：9223</w:t>
            </w:r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 w:rsidR="00294032" w:rsidTr="008F1802">
        <w:trPr>
          <w:trHeight w:val="571"/>
        </w:trPr>
        <w:tc>
          <w:tcPr>
            <w:tcW w:w="1418" w:type="dxa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94032" w:rsidRDefault="00294032" w:rsidP="008F1802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 w:rsidRPr="00294032">
              <w:rPr>
                <w:rFonts w:hint="eastAsia"/>
                <w:sz w:val="20"/>
                <w:szCs w:val="20"/>
                <w:lang w:eastAsia="zh-CN"/>
              </w:rPr>
              <w:t>《新标准德语》主编：</w:t>
            </w:r>
            <w:r w:rsidRPr="00294032">
              <w:rPr>
                <w:rFonts w:hint="eastAsia"/>
                <w:sz w:val="20"/>
                <w:szCs w:val="20"/>
                <w:lang w:eastAsia="zh-CN"/>
              </w:rPr>
              <w:t xml:space="preserve">Michaela </w:t>
            </w:r>
            <w:proofErr w:type="spellStart"/>
            <w:r w:rsidRPr="00294032">
              <w:rPr>
                <w:rFonts w:hint="eastAsia"/>
                <w:sz w:val="20"/>
                <w:szCs w:val="20"/>
                <w:lang w:eastAsia="zh-CN"/>
              </w:rPr>
              <w:t>Perlmann-Balme</w:t>
            </w:r>
            <w:proofErr w:type="spellEnd"/>
            <w:r w:rsidRPr="00294032"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:rsidR="00294032" w:rsidRDefault="00294032" w:rsidP="008F1802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:rsidR="00294032" w:rsidRDefault="00294032" w:rsidP="008F180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</w:t>
            </w:r>
            <w:r w:rsidRPr="0029403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hyperlink r:id="rId9" w:tgtFrame="http://mail.gench.edu.cn/preview/_blank" w:history="1">
              <w:r w:rsidRPr="00294032">
                <w:rPr>
                  <w:rStyle w:val="a6"/>
                  <w:rFonts w:asciiTheme="minorEastAsia" w:eastAsiaTheme="minorEastAsia" w:hAnsiTheme="minorEastAsia" w:cs="宋体" w:hint="eastAsia"/>
                  <w:color w:val="auto"/>
                  <w:sz w:val="21"/>
                  <w:szCs w:val="21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294032" w:rsidRDefault="00294032" w:rsidP="0029403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94032" w:rsidRDefault="00294032" w:rsidP="00CC49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E618EA" w:rsidRDefault="00294032" w:rsidP="008F1802">
            <w:pPr>
              <w:snapToGrid w:val="0"/>
              <w:spacing w:line="288" w:lineRule="auto"/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八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课：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中国和日本的传统服装</w:t>
            </w:r>
          </w:p>
          <w:p w:rsidR="00294032" w:rsidRPr="00F1677F" w:rsidRDefault="00294032" w:rsidP="008F1802"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</w:p>
          <w:p w:rsidR="00294032" w:rsidRDefault="00294032" w:rsidP="008F180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中国古代服装</w:t>
            </w:r>
          </w:p>
          <w:p w:rsidR="00294032" w:rsidRDefault="00294032" w:rsidP="008F180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F1677F" w:rsidRDefault="00294032" w:rsidP="008F180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课文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是或不是 - 这是日本的和服问题</w:t>
            </w:r>
          </w:p>
          <w:p w:rsidR="00294032" w:rsidRDefault="00294032" w:rsidP="008F180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第九课：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服装和宗教</w:t>
            </w:r>
          </w:p>
          <w:p w:rsidR="00294032" w:rsidRDefault="00294032" w:rsidP="008F1802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伊斯兰教的衣服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F1677F" w:rsidRDefault="00294032" w:rsidP="008F1802">
            <w:pPr>
              <w:rPr>
                <w:rFonts w:asciiTheme="minorEastAsia" w:eastAsiaTheme="minorEastAsia" w:hAnsiTheme="minorEastAsia"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着装规则和鞋禁忌</w:t>
            </w:r>
          </w:p>
          <w:p w:rsidR="00294032" w:rsidRDefault="00294032" w:rsidP="008F1802">
            <w:pPr>
              <w:ind w:firstLineChars="450" w:firstLine="810"/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</w:rPr>
            </w:pP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在宗教场所的着装规范</w:t>
            </w:r>
          </w:p>
          <w:p w:rsidR="00294032" w:rsidRDefault="00294032" w:rsidP="008F1802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</w:t>
            </w:r>
            <w:r>
              <w:rPr>
                <w:rFonts w:eastAsiaTheme="minorEastAsia" w:hint="eastAsia"/>
                <w:bCs/>
                <w:sz w:val="20"/>
                <w:szCs w:val="20"/>
                <w:lang w:val="de-DE" w:eastAsia="zh-CN"/>
              </w:rPr>
              <w:t>十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</w:t>
            </w:r>
            <w:r w:rsidRPr="00F1677F">
              <w:rPr>
                <w:rFonts w:asciiTheme="minorEastAsia" w:eastAsiaTheme="minorEastAsia" w:hAnsiTheme="minorEastAsia"/>
                <w:sz w:val="18"/>
                <w:szCs w:val="18"/>
              </w:rPr>
              <w:t>衣着造就人</w:t>
            </w:r>
          </w:p>
          <w:p w:rsidR="00294032" w:rsidRPr="00F1677F" w:rsidRDefault="00294032" w:rsidP="008F1802">
            <w:pPr>
              <w:rPr>
                <w:rFonts w:eastAsiaTheme="minorEastAsia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F1677F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衣服作为社会分化的反映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336EBA" w:rsidRDefault="00294032" w:rsidP="008F1802">
            <w:pPr>
              <w:rPr>
                <w:shd w:val="clear" w:color="auto" w:fill="FFFFFF"/>
                <w:lang w:val="de-DE"/>
              </w:rPr>
            </w:pP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="Helvetica" w:eastAsia="宋体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一些关于婚礼礼服和习俗</w:t>
            </w:r>
          </w:p>
          <w:p w:rsidR="00294032" w:rsidRDefault="00294032" w:rsidP="008F180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336EBA" w:rsidRDefault="00294032" w:rsidP="00294032">
            <w:pPr>
              <w:pStyle w:val="a7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</w:t>
            </w:r>
            <w:r w:rsidRPr="00336EBA">
              <w:rPr>
                <w:szCs w:val="20"/>
                <w:lang w:val="de-DE"/>
              </w:rPr>
              <w:t>Modalverb I:Sprecherbezogener Gebrauch von mögen</w:t>
            </w:r>
          </w:p>
          <w:p w:rsidR="00294032" w:rsidRPr="00336EBA" w:rsidRDefault="00294032" w:rsidP="00294032">
            <w:pPr>
              <w:pStyle w:val="a7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lastRenderedPageBreak/>
              <w:t>NebensatzV:sei...es/seien sie...oder...;</w:t>
            </w:r>
          </w:p>
          <w:p w:rsidR="00294032" w:rsidRDefault="00294032" w:rsidP="008F1802">
            <w:pPr>
              <w:pStyle w:val="a7"/>
              <w:ind w:left="360" w:firstLineChars="0" w:firstLine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es, dass...,oder dass...;</w:t>
            </w:r>
          </w:p>
          <w:p w:rsidR="00294032" w:rsidRDefault="00294032" w:rsidP="008F1802">
            <w:pPr>
              <w:pStyle w:val="a7"/>
              <w:ind w:left="360" w:firstLineChars="0" w:firstLine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 dass..., sei es dass...</w:t>
            </w:r>
          </w:p>
          <w:p w:rsidR="00294032" w:rsidRDefault="00294032" w:rsidP="00294032">
            <w:pPr>
              <w:pStyle w:val="a7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 VI:W-Sätze mit (auch) immer/auch (immer)</w:t>
            </w:r>
          </w:p>
          <w:p w:rsidR="00294032" w:rsidRDefault="00294032" w:rsidP="00294032">
            <w:pPr>
              <w:pStyle w:val="a7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NebensatzVII:Irreale Vergleichssätze mit Subjunktion als, als ob, als wenn</w:t>
            </w:r>
          </w:p>
          <w:p w:rsidR="00294032" w:rsidRPr="00D05FEE" w:rsidRDefault="00294032" w:rsidP="008F1802">
            <w:pPr>
              <w:widowControl/>
              <w:ind w:leftChars="150" w:left="360"/>
              <w:rPr>
                <w:rFonts w:ascii="宋体" w:eastAsia="宋体" w:hAnsi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szCs w:val="20"/>
                <w:lang w:val="de-DE"/>
              </w:rPr>
              <w:t>NebensatzVIII:Konditionale Nebensätze mit der Subjunktion sofern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rFonts w:ascii="Helvetica" w:eastAsia="宋体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第</w:t>
            </w:r>
            <w:r>
              <w:rPr>
                <w:rFonts w:ascii="Helvetica" w:eastAsiaTheme="minorEastAsi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11</w:t>
            </w:r>
            <w:r>
              <w:rPr>
                <w:rFonts w:ascii="Helvetic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="Helvetica" w:eastAsiaTheme="minorEastAsia" w:hAnsi="Helvetic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有益家庭性</w:t>
            </w:r>
            <w:r w:rsidR="001B4F4A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eastAsia="zh-CN"/>
              </w:rPr>
              <w:t>X1</w:t>
            </w:r>
          </w:p>
          <w:p w:rsidR="00294032" w:rsidRPr="00D05FEE" w:rsidRDefault="00294032" w:rsidP="008F1802">
            <w:pPr>
              <w:rPr>
                <w:rFonts w:asciiTheme="minorEastAsia" w:eastAsiaTheme="minorEastAsia" w:hAnsiTheme="minorEastAsia" w:cs="Helvetica"/>
                <w:bCs/>
                <w:shd w:val="clear" w:color="auto" w:fill="FFFFFF"/>
                <w:lang w:val="de-DE"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有益家庭性作为未来的因素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rFonts w:asciiTheme="minorEastAsia" w:hAnsiTheme="minorEastAsia" w:cs="Helvetic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eastAsiaTheme="minorEastAsia" w:hAnsiTheme="minorEastAsia" w:cs="Helvetica" w:hint="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趋势。现在做父亲的这一代</w:t>
            </w:r>
          </w:p>
          <w:p w:rsidR="00294032" w:rsidRDefault="00294032" w:rsidP="008F180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12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cs="Helvetica" w:hint="eastAsia"/>
                <w:sz w:val="18"/>
                <w:szCs w:val="18"/>
                <w:shd w:val="clear" w:color="auto" w:fill="FFFFFF"/>
              </w:rPr>
              <w:t>不赖，爸爸！</w:t>
            </w:r>
          </w:p>
          <w:p w:rsidR="00294032" w:rsidRDefault="00294032" w:rsidP="008F1802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eastAsiaTheme="minorEastAsia" w:hAnsiTheme="minorEastAsia" w:cs="Helvetica" w:hint="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我们是否需要一张“家长许可证”？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tabs>
                <w:tab w:val="left" w:pos="44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D05FEE" w:rsidRDefault="00294032" w:rsidP="008F1802">
            <w:pPr>
              <w:ind w:left="800" w:hangingChars="400" w:hanging="800"/>
              <w:rPr>
                <w:rFonts w:asciiTheme="minorEastAsia" w:eastAsia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电脑游戏，网络聊天 手机电影 - 父母想知道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13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cs="Helvetica" w:hint="eastAsia"/>
                <w:sz w:val="18"/>
                <w:szCs w:val="18"/>
                <w:shd w:val="clear" w:color="auto" w:fill="FFFFFF"/>
              </w:rPr>
              <w:t>抉择</w:t>
            </w:r>
            <w:r w:rsidR="001B4F4A">
              <w:rPr>
                <w:rFonts w:asciiTheme="minorEastAsia" w:eastAsiaTheme="minorEastAsia" w:hAnsiTheme="minorEastAsia" w:cs="Helvetica" w:hint="eastAsia"/>
                <w:sz w:val="18"/>
                <w:szCs w:val="18"/>
                <w:shd w:val="clear" w:color="auto" w:fill="FFFFFF"/>
                <w:lang w:eastAsia="zh-CN"/>
              </w:rPr>
              <w:t>X2</w:t>
            </w:r>
          </w:p>
          <w:p w:rsidR="00294032" w:rsidRDefault="00294032" w:rsidP="008F1802">
            <w:pPr>
              <w:pStyle w:val="a7"/>
              <w:ind w:firstLineChars="0" w:firstLine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1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</w:rPr>
              <w:t>高中毕业</w:t>
            </w:r>
            <w:r w:rsidRPr="00D05FE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现在怎么办？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pStyle w:val="a7"/>
              <w:ind w:firstLineChars="0" w:firstLine="0"/>
              <w:rPr>
                <w:rFonts w:asciiTheme="minorEastAsia" w:hAnsiTheme="minorEastAsia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课文</w:t>
            </w:r>
            <w:r>
              <w:rPr>
                <w:rFonts w:ascii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Theme="minorEastAsia" w:eastAsiaTheme="minorEastAsia" w:hAnsiTheme="minorEastAsia" w:cs="Helvetica" w:hint="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中等就够了</w:t>
            </w:r>
          </w:p>
          <w:p w:rsidR="00294032" w:rsidRDefault="00294032" w:rsidP="008F180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D05FEE" w:rsidRDefault="00294032" w:rsidP="008F1802">
            <w:pPr>
              <w:pStyle w:val="a7"/>
              <w:ind w:firstLineChars="0" w:firstLine="0"/>
              <w:rPr>
                <w:rFonts w:asciiTheme="minorEastAsia" w:eastAsiaTheme="minorEastAsia" w:hAnsiTheme="minorEastAsia" w:cs="Helvetica"/>
                <w:sz w:val="18"/>
                <w:szCs w:val="18"/>
                <w:shd w:val="clear" w:color="auto" w:fill="FFFFFF"/>
              </w:rPr>
            </w:pP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  <w:lang w:val="de-DE"/>
              </w:rPr>
              <w:t>第14课：</w:t>
            </w:r>
            <w:r w:rsidRPr="00D05FEE">
              <w:rPr>
                <w:rFonts w:asciiTheme="minorEastAsia" w:eastAsiaTheme="minorEastAsia" w:hAnsiTheme="minorEastAsia" w:cs="Helvetica" w:hint="eastAsia"/>
                <w:sz w:val="18"/>
                <w:szCs w:val="18"/>
                <w:shd w:val="clear" w:color="auto" w:fill="FFFFFF"/>
              </w:rPr>
              <w:t>留学德国</w:t>
            </w:r>
          </w:p>
          <w:p w:rsidR="00294032" w:rsidRDefault="00294032" w:rsidP="008F180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05FEE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课文1：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快照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D05FEE" w:rsidRDefault="00294032" w:rsidP="008F1802">
            <w:pPr>
              <w:pStyle w:val="a7"/>
              <w:ind w:firstLineChars="0" w:firstLine="0"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/>
              </w:rPr>
            </w:pPr>
            <w:r w:rsidRPr="00D05FEE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课文2：</w:t>
            </w:r>
            <w:r w:rsidRPr="00D05FEE">
              <w:rPr>
                <w:rFonts w:asciiTheme="minorEastAsia" w:eastAsiaTheme="minorEastAsia" w:hAnsiTheme="minorEastAsia" w:hint="eastAsia"/>
                <w:sz w:val="18"/>
                <w:szCs w:val="18"/>
                <w:shd w:val="clear" w:color="auto" w:fill="FFFFFF"/>
              </w:rPr>
              <w:t>未来的教育</w:t>
            </w:r>
          </w:p>
          <w:p w:rsidR="00294032" w:rsidRDefault="00294032" w:rsidP="008F180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294032" w:rsidTr="008F180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Pr="00237ADB" w:rsidRDefault="00294032" w:rsidP="008F1802">
            <w:pPr>
              <w:ind w:left="540" w:hangingChars="300" w:hanging="540"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/>
              </w:rPr>
            </w:pP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语法：</w:t>
            </w:r>
          </w:p>
          <w:p w:rsidR="00294032" w:rsidRPr="00237ADB" w:rsidRDefault="00294032" w:rsidP="00294032">
            <w:pPr>
              <w:numPr>
                <w:ilvl w:val="0"/>
                <w:numId w:val="2"/>
              </w:numPr>
              <w:ind w:left="540" w:hangingChars="300" w:hanging="540"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/>
              </w:rPr>
            </w:pPr>
            <w:r w:rsidRPr="00237ADB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Nebensatz</w:t>
            </w:r>
            <w:r w:rsidRPr="00237ADB"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 xml:space="preserve"> </w:t>
            </w:r>
            <w:r w:rsidRPr="00237ADB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IX: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eastAsia="zh-CN"/>
              </w:rPr>
              <w:t>由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insoweit,(+als),soweit, soviel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</w:rPr>
              <w:t>引入的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限制性条件从句</w:t>
            </w:r>
          </w:p>
          <w:p w:rsidR="00294032" w:rsidRPr="00237ADB" w:rsidRDefault="00294032" w:rsidP="00294032">
            <w:pPr>
              <w:numPr>
                <w:ilvl w:val="0"/>
                <w:numId w:val="2"/>
              </w:numPr>
              <w:ind w:left="540" w:hangingChars="300" w:hanging="540"/>
              <w:jc w:val="both"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/>
              </w:rPr>
            </w:pPr>
            <w:r w:rsidRPr="00237ADB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Nebensatz</w:t>
            </w:r>
            <w:r w:rsidRPr="00237ADB">
              <w:rPr>
                <w:rFonts w:asciiTheme="minorEastAsia" w:eastAsiaTheme="minorEastAsia" w:hAnsiTheme="minorEastAsia" w:hint="eastAsia"/>
                <w:sz w:val="18"/>
                <w:szCs w:val="18"/>
                <w:lang w:val="de-DE"/>
              </w:rPr>
              <w:t xml:space="preserve"> </w:t>
            </w:r>
            <w:r w:rsidRPr="00237ADB">
              <w:rPr>
                <w:rFonts w:asciiTheme="minorEastAsia" w:eastAsiaTheme="minorEastAsia" w:hAnsiTheme="minorEastAsia"/>
                <w:sz w:val="18"/>
                <w:szCs w:val="18"/>
                <w:lang w:val="de-DE"/>
              </w:rPr>
              <w:t>X: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</w:rPr>
              <w:t xml:space="preserve"> 由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ehe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</w:rPr>
              <w:t>引入的时间从句或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情况从句</w:t>
            </w:r>
          </w:p>
          <w:p w:rsidR="00294032" w:rsidRPr="00237ADB" w:rsidRDefault="00294032" w:rsidP="00294032">
            <w:pPr>
              <w:numPr>
                <w:ilvl w:val="0"/>
                <w:numId w:val="2"/>
              </w:numPr>
              <w:ind w:left="540" w:hangingChars="300" w:hanging="540"/>
              <w:jc w:val="both"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/>
              </w:rPr>
            </w:pP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ModalverbII:</w:t>
            </w:r>
            <w:r w:rsidRPr="00237A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概述中情态动词的含义和用法</w:t>
            </w:r>
          </w:p>
          <w:p w:rsidR="00294032" w:rsidRPr="00237ADB" w:rsidRDefault="00294032" w:rsidP="008F1802">
            <w:pPr>
              <w:widowControl/>
              <w:rPr>
                <w:rFonts w:asciiTheme="minorEastAsia" w:eastAsiaTheme="minorEastAsia" w:hAnsiTheme="minorEastAsia" w:cs="Helvetica"/>
                <w:bCs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 w:eastAsia="zh-CN"/>
              </w:rPr>
              <w:t>4.</w:t>
            </w:r>
            <w:r w:rsidRPr="00237ADB">
              <w:rPr>
                <w:rFonts w:asciiTheme="minorEastAsia" w:eastAsiaTheme="minorEastAsia" w:hAnsiTheme="minorEastAsia" w:cs="Helvetica" w:hint="eastAsia"/>
                <w:bCs/>
                <w:sz w:val="18"/>
                <w:szCs w:val="18"/>
                <w:shd w:val="clear" w:color="auto" w:fill="FFFFFF"/>
                <w:lang w:val="de-DE"/>
              </w:rPr>
              <w:t>介词的支配关系</w:t>
            </w:r>
          </w:p>
          <w:p w:rsidR="00294032" w:rsidRPr="00237ADB" w:rsidRDefault="00294032" w:rsidP="008F1802">
            <w:pPr>
              <w:widowControl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复习迎考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tabs>
                <w:tab w:val="left" w:pos="441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94032" w:rsidRDefault="00294032" w:rsidP="008F180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</w:tbl>
    <w:p w:rsidR="00294032" w:rsidRDefault="00294032" w:rsidP="0029403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94032" w:rsidRDefault="00294032" w:rsidP="00CC499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294032" w:rsidTr="008F1802">
        <w:tc>
          <w:tcPr>
            <w:tcW w:w="1809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94032" w:rsidTr="008F1802">
        <w:tc>
          <w:tcPr>
            <w:tcW w:w="1809" w:type="dxa"/>
            <w:shd w:val="clear" w:color="auto" w:fill="auto"/>
          </w:tcPr>
          <w:p w:rsidR="00294032" w:rsidRPr="00237ADB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37ADB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就整个学期学习的内容进行综合考试</w:t>
            </w:r>
          </w:p>
        </w:tc>
        <w:tc>
          <w:tcPr>
            <w:tcW w:w="2127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94032" w:rsidTr="008F1802">
        <w:tc>
          <w:tcPr>
            <w:tcW w:w="1809" w:type="dxa"/>
            <w:shd w:val="clear" w:color="auto" w:fill="auto"/>
          </w:tcPr>
          <w:p w:rsidR="00294032" w:rsidRPr="00237ADB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37ADB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课堂测验</w:t>
            </w:r>
          </w:p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第三单元的主要语法要点</w:t>
            </w:r>
          </w:p>
        </w:tc>
        <w:tc>
          <w:tcPr>
            <w:tcW w:w="2127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94032" w:rsidTr="008F1802">
        <w:tc>
          <w:tcPr>
            <w:tcW w:w="1809" w:type="dxa"/>
            <w:shd w:val="clear" w:color="auto" w:fill="auto"/>
          </w:tcPr>
          <w:p w:rsidR="00294032" w:rsidRPr="00237ADB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37ADB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课堂测验</w:t>
            </w:r>
          </w:p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第四单元的主要语法要点</w:t>
            </w:r>
          </w:p>
        </w:tc>
        <w:tc>
          <w:tcPr>
            <w:tcW w:w="2127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94032" w:rsidTr="008F1802">
        <w:tc>
          <w:tcPr>
            <w:tcW w:w="1809" w:type="dxa"/>
            <w:shd w:val="clear" w:color="auto" w:fill="auto"/>
          </w:tcPr>
          <w:p w:rsidR="00294032" w:rsidRPr="00237ADB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37ADB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2A07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组织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学生就课文难点进行讨论、最终对课文准确理解及翻译</w:t>
            </w:r>
          </w:p>
        </w:tc>
        <w:tc>
          <w:tcPr>
            <w:tcW w:w="2127" w:type="dxa"/>
            <w:shd w:val="clear" w:color="auto" w:fill="auto"/>
          </w:tcPr>
          <w:p w:rsidR="00294032" w:rsidRDefault="00294032" w:rsidP="00CC499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294032" w:rsidRDefault="00294032" w:rsidP="00294032"/>
    <w:p w:rsidR="00294032" w:rsidRDefault="00294032" w:rsidP="00CC49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94032" w:rsidRPr="00CC4990" w:rsidRDefault="00294032" w:rsidP="00CC4990">
      <w:pPr>
        <w:tabs>
          <w:tab w:val="left" w:pos="3210"/>
          <w:tab w:val="left" w:pos="7560"/>
        </w:tabs>
        <w:spacing w:beforeLines="20" w:before="72" w:line="360" w:lineRule="auto"/>
        <w:ind w:firstLineChars="200" w:firstLine="56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C4990">
        <w:rPr>
          <w:rFonts w:hint="eastAsia"/>
          <w:noProof/>
        </w:rPr>
        <w:drawing>
          <wp:inline distT="0" distB="0" distL="0" distR="0" wp14:anchorId="1AB17C5D" wp14:editId="25FCA945">
            <wp:extent cx="763325" cy="552511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   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E6C90" w:rsidRPr="004E6C90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8F6795B" wp14:editId="529A883A">
            <wp:extent cx="593200" cy="429371"/>
            <wp:effectExtent l="19050" t="0" r="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C49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2021.02.06</w:t>
      </w:r>
      <w:bookmarkStart w:id="0" w:name="_GoBack"/>
      <w:bookmarkEnd w:id="0"/>
    </w:p>
    <w:p w:rsidR="004418CE" w:rsidRDefault="004418CE"/>
    <w:sectPr w:rsidR="004418CE" w:rsidSect="00093EA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94" w:rsidRDefault="00BF1B94" w:rsidP="00E57AE0">
      <w:r>
        <w:separator/>
      </w:r>
    </w:p>
  </w:endnote>
  <w:endnote w:type="continuationSeparator" w:id="0">
    <w:p w:rsidR="00BF1B94" w:rsidRDefault="00BF1B94" w:rsidP="00E5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F5" w:rsidRDefault="002C437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C70F9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C70F9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06CF5" w:rsidRDefault="00BC70F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F5" w:rsidRDefault="00BC70F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C437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C437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499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2C437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06CF5" w:rsidRDefault="00BC70F9" w:rsidP="00CC499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94" w:rsidRDefault="00BF1B94" w:rsidP="00E57AE0">
      <w:r>
        <w:separator/>
      </w:r>
    </w:p>
  </w:footnote>
  <w:footnote w:type="continuationSeparator" w:id="0">
    <w:p w:rsidR="00BF1B94" w:rsidRDefault="00BF1B94" w:rsidP="00E5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F5" w:rsidRDefault="00BC70F9" w:rsidP="00CC49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F5" w:rsidRDefault="00BF1B94" w:rsidP="00CC49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613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093EA4" w:rsidRDefault="00BC70F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293"/>
    <w:multiLevelType w:val="hybridMultilevel"/>
    <w:tmpl w:val="A050C858"/>
    <w:lvl w:ilvl="0" w:tplc="609247F0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89DC"/>
    <w:multiLevelType w:val="singleLevel"/>
    <w:tmpl w:val="62F589D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032"/>
    <w:rsid w:val="001B4F4A"/>
    <w:rsid w:val="00294032"/>
    <w:rsid w:val="002C437F"/>
    <w:rsid w:val="004418CE"/>
    <w:rsid w:val="004E6C90"/>
    <w:rsid w:val="00504B02"/>
    <w:rsid w:val="00A134AF"/>
    <w:rsid w:val="00BC70F9"/>
    <w:rsid w:val="00BF1B94"/>
    <w:rsid w:val="00CC4990"/>
    <w:rsid w:val="00E57AE0"/>
    <w:rsid w:val="00E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32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94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rsid w:val="00294032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a4">
    <w:name w:val="header"/>
    <w:basedOn w:val="a"/>
    <w:link w:val="Char0"/>
    <w:qFormat/>
    <w:rsid w:val="00294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rsid w:val="00294032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a5">
    <w:name w:val="page number"/>
    <w:basedOn w:val="a0"/>
    <w:qFormat/>
    <w:rsid w:val="00294032"/>
  </w:style>
  <w:style w:type="character" w:styleId="a6">
    <w:name w:val="Hyperlink"/>
    <w:rsid w:val="002940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94032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E6C9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6C90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okschina.com/publish/5608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1682</Characters>
  <Application>Microsoft Office Word</Application>
  <DocSecurity>0</DocSecurity>
  <Lines>14</Lines>
  <Paragraphs>3</Paragraphs>
  <ScaleCrop>false</ScaleCrop>
  <Company>http:/sdwm.org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3</cp:revision>
  <dcterms:created xsi:type="dcterms:W3CDTF">2021-02-26T06:03:00Z</dcterms:created>
  <dcterms:modified xsi:type="dcterms:W3CDTF">2021-03-11T14:09:00Z</dcterms:modified>
</cp:coreProperties>
</file>