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589"/>
        <w:gridCol w:w="1538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9C64A64" w:rsidR="00C92CFC" w:rsidRDefault="00BD3DF0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日本概况</w:t>
            </w:r>
          </w:p>
        </w:tc>
      </w:tr>
      <w:tr w:rsidR="00C92CFC" w14:paraId="76E96160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98D158A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631F52">
              <w:rPr>
                <w:rFonts w:eastAsia="宋体" w:hint="eastAsia"/>
                <w:sz w:val="21"/>
                <w:szCs w:val="21"/>
                <w:lang w:eastAsia="zh-CN"/>
              </w:rPr>
              <w:t>020069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8CD50A4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631F52">
              <w:rPr>
                <w:rFonts w:eastAsia="宋体" w:hint="eastAsia"/>
                <w:sz w:val="21"/>
                <w:szCs w:val="21"/>
                <w:lang w:eastAsia="zh-CN"/>
              </w:rPr>
              <w:t>787</w:t>
            </w:r>
          </w:p>
        </w:tc>
        <w:tc>
          <w:tcPr>
            <w:tcW w:w="163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185B055C" w14:textId="4407980D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876D42B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魏嘉敏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1C9FF7D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20056</w:t>
            </w:r>
          </w:p>
        </w:tc>
        <w:tc>
          <w:tcPr>
            <w:tcW w:w="163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568E73D8" w14:textId="0D5B1FC0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89876CB" w:rsidR="00C91C85" w:rsidRPr="00C92CFC" w:rsidRDefault="00BD3DF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D3DF0">
              <w:rPr>
                <w:rFonts w:eastAsia="宋体"/>
                <w:sz w:val="21"/>
                <w:szCs w:val="21"/>
                <w:lang w:eastAsia="zh-CN"/>
              </w:rPr>
              <w:t>日语</w:t>
            </w:r>
            <w:r w:rsidRPr="00BD3DF0">
              <w:rPr>
                <w:rFonts w:eastAsia="宋体"/>
                <w:sz w:val="21"/>
                <w:szCs w:val="21"/>
                <w:lang w:eastAsia="zh-CN"/>
              </w:rPr>
              <w:t>B25-1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499A487" w:rsidR="00C91C85" w:rsidRPr="00C92CFC" w:rsidRDefault="00631F5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A93105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63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742085CC" w14:textId="29B13641" w:rsidR="00C91C85" w:rsidRPr="00C92CFC" w:rsidRDefault="00BD3DF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229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F0CDF6C" w:rsidR="00C91C85" w:rsidRPr="005A283A" w:rsidRDefault="00BD3DF0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5-6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</w:t>
            </w:r>
            <w:r w:rsidR="006C052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外语与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国际教育学院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220、超星学习通线上随时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0F918525" w:rsidR="00C91C85" w:rsidRPr="005A283A" w:rsidRDefault="00BD3DF0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超星学习通：</w:t>
            </w:r>
            <w:r w:rsidR="00B047D9" w:rsidRPr="00B047D9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https://mooc1.chaoxing.com/mooc-ans/course/portal/cmHRVCsOW4rQhPuB15F4tg==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49FF617" w:rsidR="00C91C85" w:rsidRPr="005A283A" w:rsidRDefault="00F57AAF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《日本概况》（修订版）盛勤编著、</w:t>
            </w:r>
            <w:r w:rsidRPr="00F57AA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ISBN97875446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72740</w:t>
            </w:r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、上海外语教育出版社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625F2C60" w:rsidR="00C91C85" w:rsidRPr="00391A51" w:rsidRDefault="00304FD7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菊与刀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、鲁思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sym w:font="Wingdings" w:char="F09E"/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本尼迪克特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Pr="00304FD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译林出版社</w:t>
            </w:r>
            <w:r w:rsidRPr="00304FD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2023</w:t>
            </w:r>
          </w:p>
        </w:tc>
      </w:tr>
    </w:tbl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832"/>
        <w:gridCol w:w="1286"/>
        <w:gridCol w:w="1202"/>
      </w:tblGrid>
      <w:tr w:rsidR="009D7F2A" w14:paraId="6190B1A2" w14:textId="77777777" w:rsidTr="000D0C0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4FD7" w14:paraId="44A61D03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D1A8C1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7B71C815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单元地理概貌①：国土概貌、地形特色、气候等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039192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3F3E91B2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0372CC72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E7C426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EA6ACAC" w:rsidR="00304FD7" w:rsidRPr="00304FD7" w:rsidRDefault="00304FD7" w:rsidP="00304FD7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单元地理概貌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eastAsia="zh-CN"/>
              </w:rPr>
              <w:t>资源概略、人口现状、城市化与都市圈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E1935EE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E815D10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2D4ADCA0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490CC2C6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B451200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单元各地简介①：行政与地理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0234DBD5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16555EA3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564FAD3A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0998F236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BE7AC5B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单元各地简介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：高纬度地区、</w:t>
            </w:r>
            <w:r w:rsidRPr="00304FD7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东部</w:t>
            </w:r>
            <w:r w:rsidR="00B047D9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、</w:t>
            </w:r>
            <w:r w:rsidR="00B047D9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西部、九州地方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0E2222B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4067F9C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79CA456E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21" w:type="dxa"/>
          </w:tcPr>
          <w:p w14:paraId="594F6E53" w14:textId="4B90B1A5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02909404" w:rsidR="000D0C07" w:rsidRPr="00CD68E8" w:rsidRDefault="000D0C07" w:rsidP="000D0C0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单元古代日本①：远古至飞鸟时代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3E459068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675EC009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445266B7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08FBF158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7F8AFE6B" w:rsidR="000D0C07" w:rsidRPr="00E0373B" w:rsidRDefault="000D0C07" w:rsidP="000D0C07">
            <w:pP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奈良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至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平安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DC1CCE3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21C3F2B6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30EDE615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44666DBF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124F4C15" w:rsidR="000D0C07" w:rsidRPr="00CD68E8" w:rsidRDefault="000D0C07" w:rsidP="000D0C0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单元古代日本③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：镰仓至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室町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EDDD18B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0E40F94A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523C968D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288D1BBE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072679C1" w:rsidR="000D0C07" w:rsidRPr="00CD68E8" w:rsidRDefault="000D0C07" w:rsidP="000D0C0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单元古代日本③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安土、桃山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至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江户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7EBC9A5C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BC71534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7A425125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0D0C07" w:rsidRPr="00CD68E8" w:rsidRDefault="000D0C07" w:rsidP="000D0C0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19929F53" w14:textId="486E1C51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6A199676" w:rsidR="000D0C07" w:rsidRPr="00CD68E8" w:rsidRDefault="000D0C07" w:rsidP="000D0C0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单元近代日本①：明治维新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、</w:t>
            </w:r>
            <w:r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日本帝国主义形成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247AA599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D28CD7F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307F9F37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0D0C07" w:rsidRPr="00CD68E8" w:rsidRDefault="000D0C07" w:rsidP="000D0C0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43413687" w:rsidR="000D0C07" w:rsidRPr="00CD68E8" w:rsidRDefault="000D0C07" w:rsidP="000D0C0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72AE134B" w:rsidR="000D0C07" w:rsidRPr="007475AD" w:rsidRDefault="000D0C07" w:rsidP="000D0C07">
            <w:pPr>
              <w:widowControl/>
              <w:rPr>
                <w:rFonts w:eastAsiaTheme="minorEastAsia"/>
                <w:kern w:val="0"/>
                <w:sz w:val="21"/>
                <w:szCs w:val="21"/>
                <w:lang w:val="en-GB"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单元近代日本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：一战、二战中的日本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102FA0E6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285B7FC2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17CFDB29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0D0C07" w:rsidRPr="00CD68E8" w:rsidRDefault="000D0C07" w:rsidP="000D0C0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37D5B07C" w:rsidR="000D0C07" w:rsidRPr="00CD68E8" w:rsidRDefault="000D0C07" w:rsidP="000D0C0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1B2709B4" w:rsidR="000D0C07" w:rsidRPr="00CD68E8" w:rsidRDefault="000D0C07" w:rsidP="000D0C0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单元战后日本①：战后政治、军事国防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0E3C4185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E7BF244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0D0C07" w14:paraId="204E4EB6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0D0C07" w:rsidRPr="00CD68E8" w:rsidRDefault="000D0C07" w:rsidP="000D0C0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1BE05DEA" w:rsidR="000D0C07" w:rsidRPr="00CD68E8" w:rsidRDefault="000D0C07" w:rsidP="000D0C0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43ABEFC5" w:rsidR="000D0C07" w:rsidRPr="00CD68E8" w:rsidRDefault="000D0C07" w:rsidP="000D0C0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单元战后日本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②：战后经济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8AA3401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4C2E9EC8" w:rsidR="000D0C07" w:rsidRPr="00CD68E8" w:rsidRDefault="000D0C07" w:rsidP="000D0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1CBD82BD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097F9DD2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48007449" w:rsidR="00304FD7" w:rsidRPr="00CD68E8" w:rsidRDefault="000D0C07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单元日本生活①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：文化艺术与日常生活、宗教信仰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7499D60A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6AD480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7BA20590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61A1D556" w:rsidR="00304FD7" w:rsidRPr="00CD68E8" w:rsidRDefault="00B047D9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7B9004B8" w:rsidR="00304FD7" w:rsidRPr="00E0373B" w:rsidRDefault="00304FD7" w:rsidP="00E0373B">
            <w:pPr>
              <w:widowControl/>
              <w:rPr>
                <w:rFonts w:eastAsiaTheme="minorEastAsia"/>
                <w:kern w:val="0"/>
                <w:sz w:val="21"/>
                <w:szCs w:val="21"/>
                <w:lang w:val="en-GB"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单元日本生活</w:t>
            </w:r>
            <w:r w:rsidR="000D0C07"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 w:rsidR="00E0373B"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：</w:t>
            </w:r>
            <w:r w:rsidR="000D0C07"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社会保障与宗教信仰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4CB5290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10A7486E" w:rsidR="00304FD7" w:rsidRPr="00CD68E8" w:rsidRDefault="00304FD7" w:rsidP="00304FD7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0931AC1F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8931D99" w14:textId="59E95B66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3DB392DC" w:rsidR="00304FD7" w:rsidRPr="00CD68E8" w:rsidRDefault="00304FD7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 w:rsidR="00D314D0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单元日本生活</w:t>
            </w:r>
            <w:r w:rsidR="000D0C07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③</w:t>
            </w:r>
            <w:r w:rsidR="00E0373B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</w:t>
            </w:r>
            <w:r w:rsidR="00982453">
              <w:rPr>
                <w:rFonts w:asciiTheme="minorEastAsia" w:eastAsiaTheme="minorEastAsia" w:hAnsiTheme="minorEastAsia" w:cs="MS Mincho" w:hint="eastAsia"/>
                <w:sz w:val="21"/>
                <w:szCs w:val="21"/>
                <w:lang w:val="en-GB" w:eastAsia="zh-CN"/>
              </w:rPr>
              <w:t>家庭</w:t>
            </w:r>
            <w:r w:rsidR="000D0C07">
              <w:rPr>
                <w:rFonts w:asciiTheme="minorEastAsia" w:eastAsiaTheme="minorEastAsia" w:hAnsiTheme="minorEastAsia" w:cs="MS Mincho" w:hint="eastAsia"/>
                <w:sz w:val="21"/>
                <w:szCs w:val="21"/>
                <w:lang w:val="en-GB" w:eastAsia="zh-CN"/>
              </w:rPr>
              <w:t>与</w:t>
            </w:r>
            <w:r w:rsidR="00D314D0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社会、节假日</w:t>
            </w:r>
            <w:r w:rsidR="000972B8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、观光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CF2F07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6EDAF08D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30591BB3" w14:textId="77777777" w:rsidTr="000D0C0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68642B4C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05BE937" w:rsidR="00304FD7" w:rsidRPr="00CD68E8" w:rsidRDefault="000972B8" w:rsidP="000D0C0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包含对于日本社会的考查，</w:t>
            </w:r>
            <w:r w:rsidR="000D0C07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随堂总测评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5B8E62A0" w:rsidR="00304FD7" w:rsidRPr="00CD68E8" w:rsidRDefault="000972B8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考查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2828429B" w:rsidR="00304FD7" w:rsidRPr="00CD68E8" w:rsidRDefault="000D0C0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lastRenderedPageBreak/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314D0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bookmarkStart w:id="0" w:name="_Hlk239634037"/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80A8962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0C312B56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</w:tr>
      <w:tr w:rsidR="00D314D0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47455DA7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5DFE40E2" w:rsidR="00D314D0" w:rsidRPr="00DA24BF" w:rsidRDefault="00E56948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</w:tr>
      <w:tr w:rsidR="00D314D0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4B269C9E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508D97E2" w14:textId="15CFDD57" w:rsidR="00D314D0" w:rsidRPr="00D314D0" w:rsidRDefault="00D314D0" w:rsidP="00D314D0">
            <w:pPr>
              <w:snapToGrid w:val="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  <w:t>出勤+作业、讨论参与等课程表现</w:t>
            </w:r>
          </w:p>
        </w:tc>
      </w:tr>
      <w:tr w:rsidR="00E109CE" w14:paraId="0D3C1ECF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1D3D6B8" w14:textId="320F3683" w:rsidR="00E109CE" w:rsidRPr="00055B75" w:rsidRDefault="00E109CE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76E11EEB" w14:textId="63055E66" w:rsidR="00E109CE" w:rsidRDefault="00E109CE" w:rsidP="00D314D0">
            <w:pPr>
              <w:snapToGrid w:val="0"/>
              <w:jc w:val="center"/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356C0D04" w14:textId="03555C12" w:rsidR="00E109CE" w:rsidRDefault="009C7022" w:rsidP="00D314D0">
            <w:pPr>
              <w:snapToGrid w:val="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</w:pPr>
            <w:r w:rsidRPr="009C7022"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期末随堂考查</w:t>
            </w:r>
          </w:p>
        </w:tc>
      </w:tr>
      <w:bookmarkEnd w:id="0"/>
    </w:tbl>
    <w:p w14:paraId="480A6B4D" w14:textId="3479FA38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0FC2F4F3" w:rsidR="00A278DA" w:rsidRPr="00925B62" w:rsidRDefault="005E4490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B87AE4">
        <w:rPr>
          <w:rFonts w:ascii="黑体" w:eastAsia="黑体" w:hAnsi="黑体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327B61E" wp14:editId="051B2F62">
            <wp:simplePos x="0" y="0"/>
            <wp:positionH relativeFrom="column">
              <wp:posOffset>3076575</wp:posOffset>
            </wp:positionH>
            <wp:positionV relativeFrom="paragraph">
              <wp:posOffset>190500</wp:posOffset>
            </wp:positionV>
            <wp:extent cx="295275" cy="238760"/>
            <wp:effectExtent l="0" t="0" r="9525" b="8890"/>
            <wp:wrapNone/>
            <wp:docPr id="14428381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黑体" w:hint="eastAsia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7216" behindDoc="0" locked="0" layoutInCell="1" allowOverlap="1" wp14:anchorId="4BB81B23" wp14:editId="779F1ADD">
            <wp:simplePos x="0" y="0"/>
            <wp:positionH relativeFrom="column">
              <wp:posOffset>753745</wp:posOffset>
            </wp:positionH>
            <wp:positionV relativeFrom="paragraph">
              <wp:posOffset>189230</wp:posOffset>
            </wp:positionV>
            <wp:extent cx="396240" cy="152400"/>
            <wp:effectExtent l="0" t="0" r="3810" b="0"/>
            <wp:wrapNone/>
            <wp:docPr id="11161986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E569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2026.09.01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4B67" w14:textId="77777777" w:rsidR="00F041A7" w:rsidRDefault="00F041A7">
      <w:r>
        <w:separator/>
      </w:r>
    </w:p>
  </w:endnote>
  <w:endnote w:type="continuationSeparator" w:id="0">
    <w:p w14:paraId="2F9F8A74" w14:textId="77777777" w:rsidR="00F041A7" w:rsidRDefault="00F0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E116" w14:textId="77777777" w:rsidR="00F041A7" w:rsidRDefault="00F041A7">
      <w:r>
        <w:separator/>
      </w:r>
    </w:p>
  </w:footnote>
  <w:footnote w:type="continuationSeparator" w:id="0">
    <w:p w14:paraId="4B8D73AC" w14:textId="77777777" w:rsidR="00F041A7" w:rsidRDefault="00F04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22770367">
    <w:abstractNumId w:val="0"/>
  </w:num>
  <w:num w:numId="2" w16cid:durableId="216744582">
    <w:abstractNumId w:val="2"/>
  </w:num>
  <w:num w:numId="3" w16cid:durableId="2085492577">
    <w:abstractNumId w:val="4"/>
  </w:num>
  <w:num w:numId="4" w16cid:durableId="965547557">
    <w:abstractNumId w:val="5"/>
  </w:num>
  <w:num w:numId="5" w16cid:durableId="101849068">
    <w:abstractNumId w:val="3"/>
  </w:num>
  <w:num w:numId="6" w16cid:durableId="2048487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972B8"/>
    <w:rsid w:val="000A22C6"/>
    <w:rsid w:val="000A3531"/>
    <w:rsid w:val="000A448C"/>
    <w:rsid w:val="000A49E0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0C07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08C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3C6E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FD7"/>
    <w:rsid w:val="00320244"/>
    <w:rsid w:val="003202F2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79CF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6F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4490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1F52"/>
    <w:rsid w:val="00632E1F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052C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75AD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30F7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24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34A1"/>
    <w:rsid w:val="009C5E61"/>
    <w:rsid w:val="009C7022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093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105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47D9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3DF0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48CD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14D0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373B"/>
    <w:rsid w:val="00E0534E"/>
    <w:rsid w:val="00E0657D"/>
    <w:rsid w:val="00E07D9C"/>
    <w:rsid w:val="00E109CE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6948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1A7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57AAF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60CC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585</Words>
  <Characters>692</Characters>
  <Application>Microsoft Office Word</Application>
  <DocSecurity>0</DocSecurity>
  <Lines>98</Lines>
  <Paragraphs>141</Paragraphs>
  <ScaleCrop>false</ScaleCrop>
  <Company>CMT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嘉敏 魏</cp:lastModifiedBy>
  <cp:revision>7</cp:revision>
  <cp:lastPrinted>2015-03-18T03:45:00Z</cp:lastPrinted>
  <dcterms:created xsi:type="dcterms:W3CDTF">2026-09-06T16:18:00Z</dcterms:created>
  <dcterms:modified xsi:type="dcterms:W3CDTF">2026-09-13T04:20:00Z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