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5E6265A">
      <w:pPr>
        <w:snapToGrid w:val="0"/>
        <w:jc w:val="center"/>
        <w:rPr>
          <w:sz w:val="6"/>
          <w:szCs w:val="6"/>
        </w:rPr>
      </w:pPr>
    </w:p>
    <w:p w14:paraId="595A1CF7">
      <w:pPr>
        <w:snapToGrid w:val="0"/>
        <w:jc w:val="center"/>
        <w:rPr>
          <w:sz w:val="6"/>
          <w:szCs w:val="6"/>
        </w:rPr>
      </w:pPr>
    </w:p>
    <w:p w14:paraId="71161A80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8039A7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566C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D4A55C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7CA495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管理学导论</w:t>
            </w:r>
          </w:p>
        </w:tc>
      </w:tr>
      <w:tr w14:paraId="0144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99383E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B388A9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2020628</w:t>
            </w:r>
          </w:p>
        </w:tc>
        <w:tc>
          <w:tcPr>
            <w:tcW w:w="1314" w:type="dxa"/>
            <w:vAlign w:val="center"/>
          </w:tcPr>
          <w:p w14:paraId="632A845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1251A7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0580</w:t>
            </w:r>
          </w:p>
        </w:tc>
        <w:tc>
          <w:tcPr>
            <w:tcW w:w="1753" w:type="dxa"/>
            <w:vAlign w:val="center"/>
          </w:tcPr>
          <w:p w14:paraId="3774F49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CD70E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63B55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E57426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49B236B">
            <w:pPr>
              <w:tabs>
                <w:tab w:val="left" w:pos="532"/>
              </w:tabs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  <w:t>童晗</w:t>
            </w:r>
          </w:p>
        </w:tc>
        <w:tc>
          <w:tcPr>
            <w:tcW w:w="1314" w:type="dxa"/>
            <w:vAlign w:val="center"/>
          </w:tcPr>
          <w:p w14:paraId="4EAA6F1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B74165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22024</w:t>
            </w:r>
          </w:p>
        </w:tc>
        <w:tc>
          <w:tcPr>
            <w:tcW w:w="1753" w:type="dxa"/>
            <w:vAlign w:val="center"/>
          </w:tcPr>
          <w:p w14:paraId="2F8B3E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BFC28C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5A04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E9734B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9CED3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商英B25-2</w:t>
            </w:r>
          </w:p>
        </w:tc>
        <w:tc>
          <w:tcPr>
            <w:tcW w:w="1314" w:type="dxa"/>
            <w:vAlign w:val="center"/>
          </w:tcPr>
          <w:p w14:paraId="1E869A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CD23CE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753" w:type="dxa"/>
            <w:vAlign w:val="center"/>
          </w:tcPr>
          <w:p w14:paraId="1877F80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D7343F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外国语314</w:t>
            </w:r>
          </w:p>
        </w:tc>
      </w:tr>
      <w:tr w14:paraId="5A7C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D90E63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ADDCFE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时间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:周一8-10节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教育学院228或网上答疑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</w:t>
            </w:r>
          </w:p>
        </w:tc>
      </w:tr>
      <w:tr w14:paraId="6954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75919C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03E191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https://mooc2-ans.chaoxing.com/mooc2-ans/mycourse/tch?courseid=266369834&amp;clazzid=152709375&amp;cpi=183276809&amp;enc=131e15a8511df1b1e3526038866217c0&amp;t=1789706813949&amp;pageHeader=6&amp;v=2&amp;hideHead=0&amp;perspectiveType=</w:t>
            </w:r>
          </w:p>
        </w:tc>
      </w:tr>
      <w:tr w14:paraId="676D9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B1C81D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CA1F0E4">
            <w:pPr>
              <w:rPr>
                <w:rFonts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《管理学》，管理学编写组编--2版，高等教育</w:t>
            </w:r>
          </w:p>
          <w:p w14:paraId="3FACE8D9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出版社，2025年7月</w:t>
            </w:r>
          </w:p>
        </w:tc>
      </w:tr>
      <w:tr w14:paraId="1145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13BCD3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3C7AF1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管理学相关文献</w:t>
            </w:r>
          </w:p>
        </w:tc>
      </w:tr>
    </w:tbl>
    <w:p w14:paraId="28AD638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ED10E63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553"/>
        <w:gridCol w:w="2746"/>
        <w:gridCol w:w="1233"/>
      </w:tblGrid>
      <w:tr w14:paraId="31DB6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1B099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880C61C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CE28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C5F3D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E9873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6FA2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C4D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2C6BD011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9F232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第1单元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管理导论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6D2FB8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CC9197">
            <w:pPr>
              <w:widowControl/>
              <w:jc w:val="center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C401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6DC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768527B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3106C2">
            <w:pPr>
              <w:pStyle w:val="12"/>
              <w:widowControl/>
              <w:spacing w:before="0" w:beforeLines="0" w:after="0" w:afterLines="0" w:line="240" w:lineRule="auto"/>
              <w:rPr>
                <w:rFonts w:hint="default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val="en-US" w:eastAsia="zh-CN"/>
              </w:rPr>
              <w:t>国庆节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D24A8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D41541">
            <w:pPr>
              <w:widowControl/>
              <w:jc w:val="center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bookmarkStart w:id="0" w:name="_GoBack"/>
            <w:bookmarkEnd w:id="0"/>
          </w:p>
        </w:tc>
      </w:tr>
      <w:tr w14:paraId="77FA8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443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12C17AC0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EDF16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第3单元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决策与决策过程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111679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9804BD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410F15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FAE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65F63A43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2605FD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第4单元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环境分析与理性决策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09918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BE13EC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AC2B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04F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8D7CAD9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DD367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第5单元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决策的实施与调整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3F7D4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773897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866C1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62CD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594370A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02DD0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第6单元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组织设计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A3A5C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5DC54C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282A46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13DA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9A2294E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17485C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第7单元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 xml:space="preserve"> 人员配备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FE604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67CCD9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7678DD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D6F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6216C846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E21E3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8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单元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 xml:space="preserve"> 组织文化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36CFFD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D60489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0F53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E056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01811CB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36DD49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领导的一般理论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D426B1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DD2C32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CBA8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4399F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41771D08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1967F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激励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750C3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8245BF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F4F5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AB23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302E1EF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A26964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11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沟通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1D374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09F6D6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C00D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E5C0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EEE7B66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CAA1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12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控制的类型与过程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A3C68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9C4B48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58734F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132D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4E291815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DC8A1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13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控制的方法与技术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568AA6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1EB0D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  <w:t>小组汇报</w:t>
            </w:r>
          </w:p>
        </w:tc>
      </w:tr>
      <w:tr w14:paraId="0B2F93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EC6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63E19C74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BF6BD">
            <w:pPr>
              <w:pStyle w:val="12"/>
              <w:widowControl/>
              <w:spacing w:before="0" w:beforeLines="0" w:after="0" w:afterLines="0" w:line="240" w:lineRule="auto"/>
              <w:rPr>
                <w:rFonts w:hint="eastAsia" w:ascii="华文宋体" w:hAnsi="华文宋体" w:eastAsia="华文宋体" w:cs="华文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14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风险控制与危机管理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75A061">
            <w:pPr>
              <w:snapToGrid w:val="0"/>
              <w:jc w:val="both"/>
              <w:rPr>
                <w:rFonts w:hint="eastAsia" w:ascii="华文宋体" w:hAnsi="华文宋体" w:eastAsia="华文宋体" w:cs="华文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967C69">
            <w:pPr>
              <w:jc w:val="center"/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  <w:t>调查报告</w:t>
            </w:r>
          </w:p>
        </w:tc>
      </w:tr>
      <w:tr w14:paraId="05D5C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386B4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7E7988F1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77E30">
            <w:pPr>
              <w:widowControl/>
              <w:rPr>
                <w:rFonts w:eastAsia="华文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</w:rPr>
              <w:t>第1</w:t>
            </w: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</w:rPr>
              <w:t xml:space="preserve">单元 </w:t>
            </w: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  <w:t>创新管理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0BBFF">
            <w:pPr>
              <w:snapToGrid w:val="0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907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7F289E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8CD07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1326ADBE">
            <w:pPr>
              <w:snapToGrid w:val="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40832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sz w:val="21"/>
                <w:szCs w:val="21"/>
                <w:lang w:eastAsia="zh-CN"/>
              </w:rPr>
              <w:t>第16单元 组织创新</w:t>
            </w:r>
          </w:p>
        </w:tc>
        <w:tc>
          <w:tcPr>
            <w:tcW w:w="27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B4C84">
            <w:pPr>
              <w:snapToGrid w:val="0"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eastAsia="zh-CN"/>
              </w:rPr>
              <w:t>线下授课  课堂讨论 案例教学  平台互动  视频翻转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342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</w:tbl>
    <w:p w14:paraId="5451957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28F2DA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58E0753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5FD772D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D1DC0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B768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9" w:hRule="atLeast"/>
        </w:trPr>
        <w:tc>
          <w:tcPr>
            <w:tcW w:w="1809" w:type="dxa"/>
            <w:vAlign w:val="center"/>
          </w:tcPr>
          <w:p w14:paraId="07C29CA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vAlign w:val="center"/>
          </w:tcPr>
          <w:p w14:paraId="5000D37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5387" w:type="dxa"/>
          </w:tcPr>
          <w:p w14:paraId="4ABD4E6D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0"/>
                <w:szCs w:val="20"/>
                <w:lang w:eastAsia="zh-CN"/>
              </w:rPr>
              <w:t>期末考试（开卷）</w:t>
            </w:r>
          </w:p>
        </w:tc>
      </w:tr>
      <w:tr w14:paraId="535CF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E683A2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F8C0545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387" w:type="dxa"/>
            <w:vAlign w:val="top"/>
          </w:tcPr>
          <w:p w14:paraId="29B301E8">
            <w:pPr>
              <w:snapToGrid w:val="0"/>
              <w:spacing w:before="156" w:beforeLines="50" w:after="156" w:afterLines="5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0"/>
                <w:szCs w:val="20"/>
              </w:rPr>
              <w:t>课堂表现</w:t>
            </w:r>
          </w:p>
        </w:tc>
      </w:tr>
      <w:tr w14:paraId="212B1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2FE1540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2618521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5387" w:type="dxa"/>
            <w:vAlign w:val="top"/>
          </w:tcPr>
          <w:p w14:paraId="223D351B">
            <w:pPr>
              <w:snapToGrid w:val="0"/>
              <w:spacing w:before="156" w:beforeLines="50" w:after="156" w:afterLines="5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0"/>
                <w:szCs w:val="20"/>
              </w:rPr>
              <w:t>调查报告</w:t>
            </w:r>
          </w:p>
        </w:tc>
      </w:tr>
      <w:tr w14:paraId="0540DA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D6597C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D7C5755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5387" w:type="dxa"/>
            <w:vAlign w:val="top"/>
          </w:tcPr>
          <w:p w14:paraId="762F0788">
            <w:pPr>
              <w:snapToGrid w:val="0"/>
              <w:spacing w:before="156" w:beforeLines="50" w:after="156" w:afterLines="5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0"/>
                <w:szCs w:val="20"/>
              </w:rPr>
              <w:t>网络作业</w:t>
            </w:r>
          </w:p>
        </w:tc>
      </w:tr>
    </w:tbl>
    <w:p w14:paraId="10F70D2B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251400B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0"/>
          <w:szCs w:val="20"/>
          <w:highlight w:val="yellow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2973070</wp:posOffset>
            </wp:positionH>
            <wp:positionV relativeFrom="paragraph">
              <wp:posOffset>29845</wp:posOffset>
            </wp:positionV>
            <wp:extent cx="795655" cy="556260"/>
            <wp:effectExtent l="0" t="0" r="17145" b="2540"/>
            <wp:wrapNone/>
            <wp:docPr id="5" name="图片 1" descr="微信图片_2022091318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209131821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0" distR="0">
            <wp:extent cx="623570" cy="290195"/>
            <wp:effectExtent l="0" t="0" r="5080" b="14605"/>
            <wp:docPr id="3389938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93869" name="图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drawing>
          <wp:inline distT="0" distB="0" distL="0" distR="0">
            <wp:extent cx="973455" cy="409575"/>
            <wp:effectExtent l="0" t="0" r="17145" b="9525"/>
            <wp:docPr id="20" name="图片 20" descr="D:\Users\lenovo\Documents\WeChat Files\wxid_9gv6g2p7ki9k22\FileStorage\Temp\e5595fc3c1db20493bd23640793a6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\Users\lenovo\Documents\WeChat Files\wxid_9gv6g2p7ki9k22\FileStorage\Temp\e5595fc3c1db20493bd23640793a6a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2026.09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Calibri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67FB0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87D373C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50DE3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75270A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FD35B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FD00F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CFD00F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46ED6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50D3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681A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523"/>
    <w:rsid w:val="006537ED"/>
    <w:rsid w:val="00662291"/>
    <w:rsid w:val="00663B7A"/>
    <w:rsid w:val="00670F19"/>
    <w:rsid w:val="0067285B"/>
    <w:rsid w:val="006777DC"/>
    <w:rsid w:val="00681194"/>
    <w:rsid w:val="006849D2"/>
    <w:rsid w:val="00685148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159F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66B3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AFD7878"/>
    <w:rsid w:val="1B9B294B"/>
    <w:rsid w:val="2C831938"/>
    <w:rsid w:val="2E59298A"/>
    <w:rsid w:val="2EE74512"/>
    <w:rsid w:val="37E50B00"/>
    <w:rsid w:val="3EAE5F4B"/>
    <w:rsid w:val="49DF08B3"/>
    <w:rsid w:val="4D5A12FB"/>
    <w:rsid w:val="65310993"/>
    <w:rsid w:val="65E6A2C5"/>
    <w:rsid w:val="6E256335"/>
    <w:rsid w:val="700912C5"/>
    <w:rsid w:val="73FD832A"/>
    <w:rsid w:val="74F62C86"/>
    <w:rsid w:val="76EC0B7D"/>
    <w:rsid w:val="77FF07C6"/>
    <w:rsid w:val="7BAA002E"/>
    <w:rsid w:val="7CBA78F7"/>
    <w:rsid w:val="7DFFBE71"/>
    <w:rsid w:val="A36F52FE"/>
    <w:rsid w:val="DFFF842D"/>
    <w:rsid w:val="EBFA95F7"/>
    <w:rsid w:val="ED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二级标题DG"/>
    <w:basedOn w:val="4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822</Words>
  <Characters>1083</Characters>
  <Lines>126</Lines>
  <Paragraphs>173</Paragraphs>
  <TotalTime>5</TotalTime>
  <ScaleCrop>false</ScaleCrop>
  <LinksUpToDate>false</LinksUpToDate>
  <CharactersWithSpaces>1242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2015-08-28T20:51:00Z</dcterms:created>
  <dc:creator>*****</dc:creator>
  <cp:lastModifiedBy>shealer</cp:lastModifiedBy>
  <cp:lastPrinted>2026-09-07T05:11:00Z</cp:lastPrinted>
  <dcterms:modified xsi:type="dcterms:W3CDTF">2026-09-18T04:49:32Z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eyJoZGlkIjoiNzA2OTBiOTkzNWZkYWUwZjczN2UwYjY5OWE4MzNlY2UiLCJ1c2VySWQiOiIxMDU0MzY1NjYwIn0=</vt:lpwstr>
  </property>
  <property fmtid="{D5CDD505-2E9C-101B-9397-08002B2CF9AE}" pid="4" name="ICV">
    <vt:lpwstr>620A2FCE10E14B83A86C3DA25B8B2455_12</vt:lpwstr>
  </property>
</Properties>
</file>