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975" w:rsidRDefault="00767BED">
      <w:pPr>
        <w:jc w:val="center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 xml:space="preserve">《 </w:t>
      </w:r>
      <w:r>
        <w:rPr>
          <w:rFonts w:ascii="黑体" w:eastAsia="黑体" w:hAnsi="黑体"/>
          <w:bCs/>
          <w:sz w:val="32"/>
          <w:szCs w:val="32"/>
        </w:rPr>
        <w:t xml:space="preserve">  </w:t>
      </w:r>
      <w:r>
        <w:rPr>
          <w:rFonts w:ascii="黑体" w:eastAsia="黑体" w:hAnsi="黑体" w:hint="eastAsia"/>
          <w:bCs/>
          <w:sz w:val="32"/>
          <w:szCs w:val="32"/>
        </w:rPr>
        <w:t>日语基础写作</w:t>
      </w:r>
      <w:r>
        <w:rPr>
          <w:rFonts w:ascii="黑体" w:eastAsia="黑体" w:hAnsi="黑体"/>
          <w:bCs/>
          <w:sz w:val="32"/>
          <w:szCs w:val="32"/>
        </w:rPr>
        <w:t xml:space="preserve">   </w:t>
      </w:r>
      <w:r>
        <w:rPr>
          <w:rFonts w:ascii="黑体" w:eastAsia="黑体" w:hAnsi="黑体" w:hint="eastAsia"/>
          <w:bCs/>
          <w:sz w:val="32"/>
          <w:szCs w:val="32"/>
        </w:rPr>
        <w:t>》本科课程教学大纲</w:t>
      </w:r>
    </w:p>
    <w:p w:rsidR="00EC3975" w:rsidRDefault="00767BED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ascii="黑体" w:hAnsi="宋体" w:hint="eastAsia"/>
        </w:rPr>
        <w:t>、课程</w:t>
      </w:r>
      <w:r>
        <w:rPr>
          <w:rFonts w:ascii="黑体" w:hAnsi="宋体"/>
        </w:rPr>
        <w:t>基本信息</w:t>
      </w:r>
    </w:p>
    <w:tbl>
      <w:tblPr>
        <w:tblStyle w:val="a7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EC3975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EC3975" w:rsidRDefault="00767BED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C3975" w:rsidRDefault="00767BED">
            <w:pPr>
              <w:jc w:val="lef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（中文）日语基础写作</w:t>
            </w:r>
          </w:p>
        </w:tc>
      </w:tr>
      <w:tr w:rsidR="00EC3975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C3975" w:rsidRDefault="00EC397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jc w:val="lef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（英文）</w:t>
            </w: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Basic Japanese Writing</w:t>
            </w:r>
          </w:p>
        </w:tc>
      </w:tr>
      <w:tr w:rsidR="00EC3975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C3975" w:rsidRDefault="00767BED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:rsidR="00EC3975" w:rsidRDefault="00767BED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</w:rPr>
              <w:t>1025008</w:t>
            </w:r>
          </w:p>
        </w:tc>
        <w:tc>
          <w:tcPr>
            <w:tcW w:w="2126" w:type="dxa"/>
            <w:gridSpan w:val="2"/>
            <w:vAlign w:val="center"/>
          </w:tcPr>
          <w:p w:rsidR="00EC3975" w:rsidRDefault="00767BED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2</w:t>
            </w:r>
          </w:p>
        </w:tc>
      </w:tr>
      <w:tr w:rsidR="00EC3975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C3975" w:rsidRDefault="00767BED">
            <w:pPr>
              <w:jc w:val="center"/>
              <w:rPr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:rsidR="00EC3975" w:rsidRDefault="00767BED">
            <w:pPr>
              <w:jc w:val="center"/>
              <w:rPr>
                <w:rFonts w:ascii="黑体" w:eastAsia="黑体" w:hAnsi="黑体" w:cs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</w:rPr>
              <w:t>32</w:t>
            </w:r>
          </w:p>
        </w:tc>
        <w:tc>
          <w:tcPr>
            <w:tcW w:w="1272" w:type="dxa"/>
            <w:vAlign w:val="center"/>
          </w:tcPr>
          <w:p w:rsidR="00EC3975" w:rsidRDefault="00767BED">
            <w:pPr>
              <w:jc w:val="center"/>
              <w:rPr>
                <w:rFonts w:ascii="黑体" w:eastAsia="黑体" w:hAnsi="黑体" w:cs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:rsidR="00EC3975" w:rsidRDefault="00767BED">
            <w:pPr>
              <w:jc w:val="center"/>
              <w:rPr>
                <w:rFonts w:ascii="黑体" w:eastAsia="黑体" w:hAnsi="黑体" w:cs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</w:rPr>
              <w:t>16</w:t>
            </w:r>
          </w:p>
        </w:tc>
        <w:tc>
          <w:tcPr>
            <w:tcW w:w="1413" w:type="dxa"/>
            <w:gridSpan w:val="2"/>
            <w:vAlign w:val="center"/>
          </w:tcPr>
          <w:p w:rsidR="00EC3975" w:rsidRDefault="00767BED">
            <w:pPr>
              <w:jc w:val="center"/>
              <w:rPr>
                <w:rFonts w:ascii="黑体" w:eastAsia="黑体" w:hAnsi="黑体" w:cs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jc w:val="center"/>
              <w:rPr>
                <w:rFonts w:ascii="黑体" w:eastAsia="黑体" w:hAnsi="黑体" w:cs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</w:rPr>
              <w:t>16</w:t>
            </w:r>
          </w:p>
        </w:tc>
      </w:tr>
      <w:tr w:rsidR="00EC3975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C3975" w:rsidRDefault="00767BED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:rsidR="00EC3975" w:rsidRDefault="00767BED">
            <w:pPr>
              <w:jc w:val="center"/>
              <w:rPr>
                <w:rFonts w:ascii="黑体" w:eastAsia="黑体" w:hAnsi="黑体" w:cs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</w:rPr>
              <w:t>国际教育学院</w:t>
            </w:r>
          </w:p>
        </w:tc>
        <w:tc>
          <w:tcPr>
            <w:tcW w:w="2126" w:type="dxa"/>
            <w:gridSpan w:val="2"/>
            <w:vAlign w:val="center"/>
          </w:tcPr>
          <w:p w:rsidR="00EC3975" w:rsidRDefault="00767BED">
            <w:pPr>
              <w:jc w:val="center"/>
              <w:rPr>
                <w:rFonts w:ascii="黑体" w:eastAsia="黑体" w:hAnsi="黑体" w:cs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</w:rPr>
              <w:t>适用专业与年级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jc w:val="center"/>
              <w:rPr>
                <w:rFonts w:ascii="黑体" w:eastAsia="黑体" w:hAnsi="黑体" w:cs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 w:val="20"/>
                <w:szCs w:val="20"/>
              </w:rPr>
              <w:t>日语专业二年级下</w:t>
            </w:r>
          </w:p>
        </w:tc>
      </w:tr>
      <w:tr w:rsidR="00EC3975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C3975" w:rsidRDefault="00767BED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:rsidR="00EC3975" w:rsidRDefault="00767BED">
            <w:pPr>
              <w:jc w:val="center"/>
              <w:rPr>
                <w:rFonts w:ascii="黑体" w:eastAsia="黑体" w:hAnsi="黑体" w:cs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</w:rPr>
              <w:t>专业必修课</w:t>
            </w:r>
          </w:p>
        </w:tc>
        <w:tc>
          <w:tcPr>
            <w:tcW w:w="2126" w:type="dxa"/>
            <w:gridSpan w:val="2"/>
            <w:vAlign w:val="center"/>
          </w:tcPr>
          <w:p w:rsidR="00EC3975" w:rsidRDefault="00767BED">
            <w:pPr>
              <w:jc w:val="center"/>
              <w:rPr>
                <w:rFonts w:ascii="黑体" w:eastAsia="黑体" w:hAnsi="黑体" w:cs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jc w:val="center"/>
              <w:rPr>
                <w:rFonts w:ascii="黑体" w:eastAsia="黑体" w:hAnsi="黑体" w:cs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</w:rPr>
              <w:t>考查</w:t>
            </w:r>
          </w:p>
        </w:tc>
      </w:tr>
      <w:tr w:rsidR="00EC3975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C3975" w:rsidRDefault="00767BED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:rsidR="00EC3975" w:rsidRDefault="00767BED">
            <w:pPr>
              <w:jc w:val="center"/>
              <w:rPr>
                <w:rFonts w:ascii="黑体" w:eastAsia="黑体" w:hAnsi="黑体" w:cs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0"/>
              </w:rPr>
              <w:t>《基础日语写作教程》，李运博，高等教育出版社，2015年４月第1版</w:t>
            </w:r>
          </w:p>
        </w:tc>
        <w:tc>
          <w:tcPr>
            <w:tcW w:w="1413" w:type="dxa"/>
            <w:gridSpan w:val="2"/>
            <w:vAlign w:val="center"/>
          </w:tcPr>
          <w:p w:rsidR="00EC3975" w:rsidRDefault="00767BED">
            <w:pPr>
              <w:jc w:val="center"/>
              <w:rPr>
                <w:rFonts w:ascii="黑体" w:eastAsia="黑体" w:hAnsi="黑体" w:cs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</w:rPr>
              <w:t>是否为</w:t>
            </w:r>
          </w:p>
          <w:p w:rsidR="00EC3975" w:rsidRDefault="00767BED">
            <w:pPr>
              <w:jc w:val="center"/>
              <w:rPr>
                <w:rFonts w:ascii="黑体" w:eastAsia="黑体" w:hAnsi="黑体" w:cs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ind w:leftChars="50" w:left="120"/>
              <w:jc w:val="left"/>
              <w:rPr>
                <w:rFonts w:ascii="黑体" w:eastAsia="黑体" w:hAnsi="黑体" w:cs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  <w:lang w:eastAsia="ja-JP"/>
              </w:rPr>
              <w:t>否</w:t>
            </w:r>
          </w:p>
        </w:tc>
      </w:tr>
      <w:tr w:rsidR="00EC3975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C3975" w:rsidRDefault="00767BED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pStyle w:val="DG0"/>
              <w:jc w:val="both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  <w:sz w:val="20"/>
              </w:rPr>
              <w:t>基础日语</w:t>
            </w:r>
            <w:r>
              <w:rPr>
                <w:rFonts w:ascii="黑体" w:eastAsia="黑体" w:hAnsi="黑体" w:cs="黑体" w:hint="eastAsia"/>
                <w:sz w:val="20"/>
                <w:lang w:eastAsia="ja-JP"/>
              </w:rPr>
              <w:t>3</w:t>
            </w:r>
            <w:r>
              <w:rPr>
                <w:rFonts w:ascii="黑体" w:eastAsia="黑体" w:hAnsi="黑体" w:cs="黑体" w:hint="eastAsia"/>
                <w:sz w:val="20"/>
              </w:rPr>
              <w:t xml:space="preserve"> </w:t>
            </w:r>
            <w:r>
              <w:rPr>
                <w:rFonts w:ascii="黑体" w:eastAsia="黑体" w:hAnsi="黑体" w:cs="黑体" w:hint="eastAsia"/>
                <w:sz w:val="20"/>
                <w:lang w:eastAsia="ja-JP"/>
              </w:rPr>
              <w:t>2140022 (10)</w:t>
            </w:r>
          </w:p>
        </w:tc>
      </w:tr>
      <w:tr w:rsidR="00EC3975">
        <w:trPr>
          <w:trHeight w:val="3912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C3975" w:rsidRDefault="00767BED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:rsidR="00EC3975" w:rsidRDefault="00767BED">
            <w:pPr>
              <w:pStyle w:val="DG0"/>
              <w:jc w:val="both"/>
              <w:rPr>
                <w:rFonts w:ascii="MS Mincho" w:eastAsia="MS Mincho" w:hAnsi="MS Mincho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 xml:space="preserve"> </w:t>
            </w:r>
            <w:r>
              <w:rPr>
                <w:rFonts w:ascii="MS Mincho" w:eastAsia="MS Mincho" w:hAnsi="MS Mincho" w:hint="eastAsia"/>
                <w:lang w:eastAsia="ja-JP"/>
              </w:rPr>
              <w:t>本課程は、日本語専攻の必修科目である。座学と演習を通し、様々なスタイルの章立てや、作文の書き方の習得を目指し、作文の構成、作文のテーマ</w:t>
            </w:r>
            <w:r>
              <w:rPr>
                <w:rFonts w:ascii="MS Mincho" w:eastAsia="MS Mincho" w:hAnsi="MS Mincho" w:cs="MS Mincho" w:hint="eastAsia"/>
                <w:lang w:eastAsia="ja-JP"/>
              </w:rPr>
              <w:t>・</w:t>
            </w:r>
            <w:r>
              <w:rPr>
                <w:rFonts w:ascii="MS Mincho" w:eastAsia="MS Mincho" w:hAnsi="MS Mincho" w:hint="eastAsia"/>
                <w:lang w:eastAsia="ja-JP"/>
              </w:rPr>
              <w:t>内容についての発想、日本語の正しい使い方について重点を置き学習する。まず、日本語で文章を書く際のルールを理解する必要があるため、作文用紙の使い方を学び、マスターする。また、本課程で使う教科書は、「紹介文」</w:t>
            </w:r>
            <w:r>
              <w:rPr>
                <w:rFonts w:ascii="MS Mincho" w:eastAsia="MS Mincho" w:hAnsi="MS Mincho" w:cs="MS Mincho" w:hint="eastAsia"/>
                <w:lang w:eastAsia="ja-JP"/>
              </w:rPr>
              <w:t>・</w:t>
            </w:r>
            <w:r>
              <w:rPr>
                <w:rFonts w:ascii="MS Mincho" w:eastAsia="MS Mincho" w:hAnsi="MS Mincho" w:hint="eastAsia"/>
                <w:lang w:eastAsia="ja-JP"/>
              </w:rPr>
              <w:t>「感想文」</w:t>
            </w:r>
            <w:r>
              <w:rPr>
                <w:rFonts w:ascii="MS Mincho" w:eastAsia="MS Mincho" w:hAnsi="MS Mincho" w:cs="MS Mincho" w:hint="eastAsia"/>
                <w:lang w:eastAsia="ja-JP"/>
              </w:rPr>
              <w:t>・</w:t>
            </w:r>
            <w:r>
              <w:rPr>
                <w:rFonts w:ascii="MS Mincho" w:eastAsia="MS Mincho" w:hAnsi="MS Mincho" w:hint="eastAsia"/>
                <w:lang w:eastAsia="ja-JP"/>
              </w:rPr>
              <w:t>「意見文」</w:t>
            </w:r>
            <w:r>
              <w:rPr>
                <w:rFonts w:ascii="MS Mincho" w:eastAsia="MS Mincho" w:hAnsi="MS Mincho" w:cs="MS Mincho" w:hint="eastAsia"/>
                <w:lang w:eastAsia="ja-JP"/>
              </w:rPr>
              <w:t>・</w:t>
            </w:r>
            <w:r>
              <w:rPr>
                <w:rFonts w:ascii="MS Mincho" w:eastAsia="MS Mincho" w:hAnsi="MS Mincho" w:hint="eastAsia"/>
                <w:lang w:eastAsia="ja-JP"/>
              </w:rPr>
              <w:t>「レポート」と4つのユニットに分かれており、各ユニットの書き方を練習し、就職</w:t>
            </w:r>
            <w:r>
              <w:rPr>
                <w:rFonts w:ascii="MS Mincho" w:eastAsia="MS Mincho" w:hAnsi="MS Mincho" w:cs="MS Mincho" w:hint="eastAsia"/>
                <w:lang w:eastAsia="ja-JP"/>
              </w:rPr>
              <w:t>・</w:t>
            </w:r>
            <w:r>
              <w:rPr>
                <w:rFonts w:ascii="MS Mincho" w:eastAsia="MS Mincho" w:hAnsi="MS Mincho" w:hint="eastAsia"/>
                <w:lang w:eastAsia="ja-JP"/>
              </w:rPr>
              <w:t>進学を目的とした小論文の書き方を学ぶことができる。言語構成力や自分の意見を表現する力を鍛え、身につけた知識を実践練習で定着させるため、日本語能力の向上と表現力豊かな文章を書くことが期待される。</w:t>
            </w:r>
          </w:p>
        </w:tc>
      </w:tr>
      <w:tr w:rsidR="00EC3975">
        <w:trPr>
          <w:trHeight w:val="927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选课建议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:rsidR="00EC3975" w:rsidRDefault="00767BED">
            <w:pPr>
              <w:pStyle w:val="DG0"/>
              <w:jc w:val="both"/>
              <w:rPr>
                <w:rFonts w:ascii="MS Mincho" w:eastAsia="MS Mincho" w:hAnsi="MS Mincho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 xml:space="preserve">　</w:t>
            </w:r>
            <w:r>
              <w:rPr>
                <w:rFonts w:ascii="MS Mincho" w:eastAsia="MS Mincho" w:hAnsi="MS Mincho" w:hint="eastAsia"/>
                <w:lang w:eastAsia="ja-JP"/>
              </w:rPr>
              <w:t>本課程は、日本語専攻の学生が受講できる。日本語の基礎知識と、日本語で自己を表現する力が必要である。</w:t>
            </w:r>
          </w:p>
        </w:tc>
      </w:tr>
      <w:tr w:rsidR="00EC3975">
        <w:trPr>
          <w:trHeight w:val="510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EC3975" w:rsidRDefault="00767BED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:rsidR="00EC3975" w:rsidRDefault="00767BED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noProof/>
                <w:color w:val="000000" w:themeColor="text1"/>
                <w:sz w:val="21"/>
                <w:szCs w:val="21"/>
              </w:rPr>
              <w:drawing>
                <wp:inline distT="0" distB="0" distL="114300" distR="114300">
                  <wp:extent cx="622935" cy="434975"/>
                  <wp:effectExtent l="0" t="0" r="1905" b="6985"/>
                  <wp:docPr id="2" name="图片 2" descr="本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本人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935" cy="43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:rsidR="00EC3975" w:rsidRDefault="00767BED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:rsidR="00EC3975" w:rsidRDefault="00767BED">
            <w:pPr>
              <w:jc w:val="center"/>
              <w:rPr>
                <w:rFonts w:asciiTheme="minorEastAsia" w:eastAsiaTheme="minorEastAsia" w:hAnsiTheme="minorEastAsia"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2</w:t>
            </w:r>
            <w:r w:rsidR="00F725B7">
              <w:rPr>
                <w:rFonts w:asciiTheme="minorEastAsia" w:eastAsiaTheme="minorEastAsia" w:hAnsiTheme="minorEastAsia"/>
                <w:color w:val="000000"/>
                <w:sz w:val="21"/>
                <w:szCs w:val="21"/>
              </w:rPr>
              <w:t>026.9</w:t>
            </w:r>
          </w:p>
        </w:tc>
      </w:tr>
      <w:tr w:rsidR="00EC3975">
        <w:trPr>
          <w:trHeight w:val="51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C3975" w:rsidRDefault="00767BED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:rsidR="00EC3975" w:rsidRDefault="008E3455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 wp14:anchorId="49E8293D" wp14:editId="6A82D583">
                  <wp:extent cx="481330" cy="347345"/>
                  <wp:effectExtent l="0" t="0" r="0" b="0"/>
                  <wp:docPr id="1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330" cy="347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:rsidR="00EC3975" w:rsidRDefault="00767BED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 w:rsidR="00F725B7">
              <w:rPr>
                <w:rFonts w:ascii="Times New Roman" w:hAnsi="Times New Roman"/>
                <w:color w:val="000000"/>
                <w:sz w:val="21"/>
                <w:szCs w:val="21"/>
              </w:rPr>
              <w:t>026.9</w:t>
            </w:r>
          </w:p>
        </w:tc>
      </w:tr>
      <w:tr w:rsidR="00EC3975">
        <w:trPr>
          <w:trHeight w:val="51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C3975" w:rsidRDefault="00767BED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:rsidR="00EC3975" w:rsidRDefault="008E3455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 wp14:anchorId="3A98C707" wp14:editId="121834FB">
                  <wp:extent cx="615950" cy="353695"/>
                  <wp:effectExtent l="0" t="0" r="0" b="8255"/>
                  <wp:docPr id="3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353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:rsidR="00EC3975" w:rsidRDefault="00767BED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C3975" w:rsidRDefault="00767BED" w:rsidP="00F725B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 w:rsidR="00F725B7">
              <w:rPr>
                <w:rFonts w:ascii="Times New Roman" w:hAnsi="Times New Roman"/>
                <w:color w:val="000000"/>
                <w:sz w:val="21"/>
                <w:szCs w:val="21"/>
              </w:rPr>
              <w:t>6.9</w:t>
            </w:r>
          </w:p>
        </w:tc>
      </w:tr>
    </w:tbl>
    <w:p w:rsidR="00EC3975" w:rsidRDefault="00767BED">
      <w:pPr>
        <w:spacing w:line="100" w:lineRule="exact"/>
        <w:rPr>
          <w:rFonts w:ascii="Arial" w:eastAsia="黑体" w:hAnsi="Arial"/>
        </w:rPr>
      </w:pPr>
      <w:r>
        <w:br w:type="page"/>
      </w:r>
    </w:p>
    <w:p w:rsidR="00EC3975" w:rsidRDefault="00767BED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lastRenderedPageBreak/>
        <w:t>二、课程目标与毕业要求</w:t>
      </w:r>
    </w:p>
    <w:p w:rsidR="00EC3975" w:rsidRDefault="00767BED">
      <w:pPr>
        <w:pStyle w:val="DG2"/>
        <w:spacing w:before="81" w:after="163"/>
      </w:pPr>
      <w:r>
        <w:rPr>
          <w:rFonts w:hint="eastAsia"/>
        </w:rPr>
        <w:t>（一）课程目标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06"/>
        <w:gridCol w:w="764"/>
        <w:gridCol w:w="6306"/>
      </w:tblGrid>
      <w:tr w:rsidR="00EC3975">
        <w:trPr>
          <w:trHeight w:val="454"/>
          <w:jc w:val="center"/>
        </w:trPr>
        <w:tc>
          <w:tcPr>
            <w:tcW w:w="1206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EC3975" w:rsidRDefault="00767BED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EC3975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:rsidR="00EC3975" w:rsidRDefault="00767BED">
            <w:pPr>
              <w:snapToGrid w:val="0"/>
              <w:jc w:val="center"/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EC3975" w:rsidRDefault="00767BED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:rsidR="00EC3975" w:rsidRDefault="00767BED">
            <w:pPr>
              <w:pStyle w:val="DG0"/>
              <w:jc w:val="left"/>
              <w:rPr>
                <w:rFonts w:ascii="MS Mincho" w:eastAsia="MS Mincho" w:hAnsi="MS Mincho"/>
                <w:bCs/>
                <w:lang w:eastAsia="ja-JP"/>
              </w:rPr>
            </w:pPr>
            <w:r>
              <w:rPr>
                <w:rFonts w:ascii="MS Mincho" w:eastAsia="MS Mincho" w:hAnsi="MS Mincho" w:hint="eastAsia"/>
                <w:bCs/>
                <w:lang w:eastAsia="ja-JP"/>
              </w:rPr>
              <w:t>原稿用紙の使い方、日本語での書き方をマスターする。</w:t>
            </w:r>
          </w:p>
        </w:tc>
      </w:tr>
      <w:tr w:rsidR="00EC3975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:rsidR="00EC3975" w:rsidRDefault="00EC3975">
            <w:pPr>
              <w:pStyle w:val="DG0"/>
              <w:rPr>
                <w:bCs/>
                <w:lang w:eastAsia="ja-JP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:rsidR="00EC3975" w:rsidRDefault="00767BED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:rsidR="00EC3975" w:rsidRDefault="00767BED">
            <w:pPr>
              <w:pStyle w:val="DG0"/>
              <w:jc w:val="left"/>
              <w:rPr>
                <w:rFonts w:ascii="MS Mincho" w:eastAsia="MS Mincho" w:hAnsi="MS Mincho"/>
                <w:bCs/>
                <w:lang w:eastAsia="ja-JP"/>
              </w:rPr>
            </w:pPr>
            <w:r>
              <w:rPr>
                <w:rFonts w:ascii="MS Mincho" w:eastAsia="MS Mincho" w:hAnsi="MS Mincho" w:hint="eastAsia"/>
                <w:bCs/>
                <w:lang w:eastAsia="ja-JP"/>
              </w:rPr>
              <w:t>日本語で作文が書けるようになる。</w:t>
            </w:r>
          </w:p>
        </w:tc>
      </w:tr>
      <w:tr w:rsidR="00EC3975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:rsidR="00EC3975" w:rsidRDefault="00767BED">
            <w:pPr>
              <w:snapToGrid w:val="0"/>
              <w:jc w:val="center"/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EC3975" w:rsidRDefault="00767BED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:rsidR="00EC3975" w:rsidRDefault="00767BED">
            <w:pPr>
              <w:pStyle w:val="DG0"/>
              <w:jc w:val="left"/>
              <w:rPr>
                <w:rFonts w:ascii="MS Mincho" w:eastAsia="MS Mincho" w:hAnsi="MS Mincho"/>
                <w:bCs/>
                <w:lang w:eastAsia="ja-JP"/>
              </w:rPr>
            </w:pPr>
            <w:r>
              <w:rPr>
                <w:rFonts w:ascii="MS Mincho" w:eastAsia="MS Mincho" w:hAnsi="MS Mincho" w:hint="eastAsia"/>
                <w:bCs/>
                <w:lang w:eastAsia="ja-JP"/>
              </w:rPr>
              <w:t>相手の考えを聞いて理解することができる。</w:t>
            </w:r>
          </w:p>
        </w:tc>
      </w:tr>
      <w:tr w:rsidR="00EC3975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:rsidR="00EC3975" w:rsidRDefault="00EC3975">
            <w:pPr>
              <w:pStyle w:val="DG0"/>
              <w:rPr>
                <w:rFonts w:ascii="宋体" w:hAnsi="宋体"/>
                <w:lang w:eastAsia="ja-JP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:rsidR="00EC3975" w:rsidRDefault="00767BED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:rsidR="00EC3975" w:rsidRDefault="00767BED">
            <w:pPr>
              <w:pStyle w:val="DG0"/>
              <w:jc w:val="left"/>
              <w:rPr>
                <w:rFonts w:ascii="MS Mincho" w:eastAsia="MS Mincho" w:hAnsi="MS Mincho"/>
                <w:bCs/>
                <w:lang w:eastAsia="ja-JP"/>
              </w:rPr>
            </w:pPr>
            <w:r>
              <w:rPr>
                <w:rFonts w:ascii="MS Mincho" w:eastAsia="MS Mincho" w:hAnsi="MS Mincho" w:hint="eastAsia"/>
                <w:bCs/>
                <w:lang w:eastAsia="ja-JP"/>
              </w:rPr>
              <w:t>自分の考えを日本語で伝えることができる。</w:t>
            </w:r>
          </w:p>
        </w:tc>
      </w:tr>
      <w:tr w:rsidR="00EC3975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:rsidR="00EC3975" w:rsidRDefault="00767BED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:rsidR="00EC3975" w:rsidRDefault="00767BED">
            <w:pPr>
              <w:snapToGrid w:val="0"/>
              <w:jc w:val="center"/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(含课程</w:t>
            </w:r>
            <w:proofErr w:type="gramStart"/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思政目标</w:t>
            </w:r>
            <w:proofErr w:type="gramEnd"/>
            <w:r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shd w:val="clear" w:color="auto" w:fill="auto"/>
            <w:vAlign w:val="center"/>
          </w:tcPr>
          <w:p w:rsidR="00EC3975" w:rsidRDefault="00767BED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:rsidR="00EC3975" w:rsidRDefault="00767BED">
            <w:pPr>
              <w:pStyle w:val="DG0"/>
              <w:jc w:val="left"/>
              <w:rPr>
                <w:rFonts w:ascii="MS Mincho" w:eastAsia="MS Mincho" w:hAnsi="MS Mincho"/>
                <w:bCs/>
                <w:lang w:eastAsia="ja-JP"/>
              </w:rPr>
            </w:pPr>
            <w:r>
              <w:rPr>
                <w:rFonts w:ascii="MS Mincho" w:eastAsia="MS Mincho" w:hAnsi="MS Mincho" w:hint="eastAsia"/>
                <w:bCs/>
                <w:lang w:eastAsia="ja-JP"/>
              </w:rPr>
              <w:t>日本語で中国の物語を紹介することができる。</w:t>
            </w:r>
          </w:p>
        </w:tc>
      </w:tr>
      <w:tr w:rsidR="00EC3975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:rsidR="00EC3975" w:rsidRDefault="00EC3975">
            <w:pPr>
              <w:pStyle w:val="DG0"/>
              <w:rPr>
                <w:rFonts w:ascii="宋体" w:hAnsi="宋体"/>
                <w:lang w:eastAsia="ja-JP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:rsidR="00EC3975" w:rsidRDefault="00767BED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6</w:t>
            </w:r>
          </w:p>
        </w:tc>
        <w:tc>
          <w:tcPr>
            <w:tcW w:w="6306" w:type="dxa"/>
            <w:vAlign w:val="center"/>
          </w:tcPr>
          <w:p w:rsidR="00EC3975" w:rsidRDefault="00767BED">
            <w:pPr>
              <w:pStyle w:val="DG0"/>
              <w:jc w:val="left"/>
              <w:rPr>
                <w:rFonts w:ascii="MS Mincho" w:eastAsia="MS Mincho" w:hAnsi="MS Mincho"/>
                <w:bCs/>
                <w:lang w:eastAsia="ja-JP"/>
              </w:rPr>
            </w:pPr>
            <w:r>
              <w:rPr>
                <w:rFonts w:ascii="MS Mincho" w:eastAsia="MS Mincho" w:hAnsi="MS Mincho" w:hint="eastAsia"/>
                <w:bCs/>
                <w:lang w:eastAsia="ja-JP"/>
              </w:rPr>
              <w:t>グループワークを通し、協調性を身につける。</w:t>
            </w:r>
          </w:p>
        </w:tc>
      </w:tr>
    </w:tbl>
    <w:p w:rsidR="00EC3975" w:rsidRDefault="00767BED">
      <w:pPr>
        <w:pStyle w:val="DG2"/>
        <w:spacing w:beforeLines="50" w:before="163" w:after="163"/>
      </w:pPr>
      <w:r>
        <w:rPr>
          <w:rFonts w:hint="eastAsia"/>
        </w:rPr>
        <w:t>（二）课程支撑的毕业要求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EC3975">
        <w:tc>
          <w:tcPr>
            <w:tcW w:w="8296" w:type="dxa"/>
          </w:tcPr>
          <w:p w:rsidR="00EC3975" w:rsidRDefault="00767BED">
            <w:pPr>
              <w:pStyle w:val="DG0"/>
              <w:jc w:val="left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L</w:t>
            </w:r>
            <w:r>
              <w:rPr>
                <w:rFonts w:asciiTheme="minorEastAsia" w:eastAsiaTheme="minorEastAsia" w:hAnsiTheme="minorEastAsia"/>
                <w:bCs/>
              </w:rPr>
              <w:t>O1</w:t>
            </w:r>
            <w:r>
              <w:rPr>
                <w:rFonts w:ascii="宋体" w:hAnsi="宋体"/>
                <w:b/>
              </w:rPr>
              <w:t>品德修养:</w:t>
            </w:r>
            <w:r>
              <w:rPr>
                <w:rFonts w:ascii="宋体" w:hAnsi="宋体"/>
              </w:rPr>
              <w:t>拥护中国共产党的领导，坚定理想信念，自觉涵养和积极弘扬社会主义核心价值观，增强政治认同、</w:t>
            </w:r>
            <w:proofErr w:type="gramStart"/>
            <w:r>
              <w:rPr>
                <w:rFonts w:ascii="宋体" w:hAnsi="宋体"/>
              </w:rPr>
              <w:t>厚植家国</w:t>
            </w:r>
            <w:proofErr w:type="gramEnd"/>
            <w:r>
              <w:rPr>
                <w:rFonts w:ascii="宋体" w:hAnsi="宋体"/>
              </w:rPr>
              <w:t>情怀、遵守法律法规、传承雷锋精神，</w:t>
            </w:r>
            <w:proofErr w:type="gramStart"/>
            <w:r>
              <w:rPr>
                <w:rFonts w:ascii="宋体" w:hAnsi="宋体"/>
              </w:rPr>
              <w:t>践行</w:t>
            </w:r>
            <w:proofErr w:type="gramEnd"/>
            <w:r>
              <w:rPr>
                <w:rFonts w:ascii="宋体" w:hAnsi="宋体"/>
              </w:rPr>
              <w:t>“感恩、回报、爱心、责任”八字校训，积极服务他人、服务社会、诚信尽责、爱岗敬业。</w:t>
            </w:r>
          </w:p>
          <w:p w:rsidR="00EC3975" w:rsidRDefault="00767BED">
            <w:pPr>
              <w:pStyle w:val="DG0"/>
              <w:jc w:val="left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①</w:t>
            </w:r>
            <w:r>
              <w:rPr>
                <w:rFonts w:asciiTheme="minorEastAsia" w:eastAsiaTheme="minorEastAsia" w:hAnsiTheme="minorEastAsia"/>
                <w:bCs/>
              </w:rPr>
              <w:t>爱党爱国，坚决拥护党的领导，热爱祖国的大好河山、悠久历史、灿烂文化，自觉维护民族利益和国家尊严。</w:t>
            </w:r>
          </w:p>
        </w:tc>
      </w:tr>
      <w:tr w:rsidR="00EC3975">
        <w:tc>
          <w:tcPr>
            <w:tcW w:w="8296" w:type="dxa"/>
          </w:tcPr>
          <w:p w:rsidR="00EC3975" w:rsidRDefault="00767BED">
            <w:pPr>
              <w:pStyle w:val="DG0"/>
              <w:jc w:val="left"/>
              <w:rPr>
                <w:rFonts w:ascii="宋体" w:hAnsi="宋体"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L</w:t>
            </w:r>
            <w:r>
              <w:rPr>
                <w:rFonts w:asciiTheme="minorEastAsia" w:eastAsiaTheme="minorEastAsia" w:hAnsiTheme="minorEastAsia"/>
                <w:bCs/>
              </w:rPr>
              <w:t>O2</w:t>
            </w:r>
            <w:r>
              <w:rPr>
                <w:rFonts w:ascii="宋体" w:hAnsi="宋体"/>
              </w:rPr>
              <w:t>具有人文科学素养，具备从事某项工作或专业的理论知识、实践能力。</w:t>
            </w:r>
          </w:p>
          <w:p w:rsidR="00EC3975" w:rsidRDefault="00767BED">
            <w:pPr>
              <w:pStyle w:val="DG0"/>
              <w:jc w:val="left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①</w:t>
            </w:r>
            <w:r>
              <w:rPr>
                <w:rFonts w:asciiTheme="minorEastAsia" w:eastAsiaTheme="minorEastAsia" w:hAnsiTheme="minorEastAsia"/>
                <w:bCs/>
              </w:rPr>
              <w:t>掌握日语语言基础知识，具有扎实的语言基本功和听、说、读、写、译等语言应用能力。</w:t>
            </w:r>
          </w:p>
        </w:tc>
      </w:tr>
      <w:tr w:rsidR="00EC3975">
        <w:tc>
          <w:tcPr>
            <w:tcW w:w="8296" w:type="dxa"/>
          </w:tcPr>
          <w:p w:rsidR="00EC3975" w:rsidRDefault="00767BED">
            <w:pPr>
              <w:pStyle w:val="DG0"/>
              <w:jc w:val="left"/>
              <w:rPr>
                <w:rFonts w:ascii="宋体" w:hAnsi="宋体"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L</w:t>
            </w:r>
            <w:r>
              <w:rPr>
                <w:rFonts w:asciiTheme="minorEastAsia" w:eastAsiaTheme="minorEastAsia" w:hAnsiTheme="minorEastAsia"/>
                <w:bCs/>
              </w:rPr>
              <w:t>O3</w:t>
            </w:r>
            <w:r>
              <w:rPr>
                <w:rFonts w:ascii="宋体" w:hAnsi="宋体"/>
                <w:b/>
              </w:rPr>
              <w:t>表达沟通:</w:t>
            </w:r>
            <w:r>
              <w:rPr>
                <w:rFonts w:ascii="宋体" w:hAnsi="宋体"/>
              </w:rPr>
              <w:t>理解他人的观点，尊重他人的价值观，能在不同场合用书面或口头形式进行有效沟通。</w:t>
            </w:r>
          </w:p>
          <w:p w:rsidR="00EC3975" w:rsidRDefault="00767BED">
            <w:pPr>
              <w:pStyle w:val="DG0"/>
              <w:jc w:val="left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②应用书面或口头形式，阐释自己的观点，有效沟通。</w:t>
            </w:r>
          </w:p>
        </w:tc>
      </w:tr>
      <w:tr w:rsidR="00EC3975">
        <w:tc>
          <w:tcPr>
            <w:tcW w:w="8296" w:type="dxa"/>
          </w:tcPr>
          <w:p w:rsidR="00EC3975" w:rsidRDefault="00767BED">
            <w:pPr>
              <w:pStyle w:val="DG0"/>
              <w:jc w:val="left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L</w:t>
            </w:r>
            <w:r>
              <w:rPr>
                <w:rFonts w:asciiTheme="minorEastAsia" w:eastAsiaTheme="minorEastAsia" w:hAnsiTheme="minorEastAsia"/>
                <w:bCs/>
              </w:rPr>
              <w:t>O5</w:t>
            </w:r>
            <w:r>
              <w:rPr>
                <w:rFonts w:ascii="宋体" w:hAnsi="宋体"/>
                <w:b/>
              </w:rPr>
              <w:t>健康发展:</w:t>
            </w:r>
            <w:r>
              <w:rPr>
                <w:rFonts w:ascii="宋体" w:hAnsi="宋体"/>
              </w:rPr>
              <w:t>懂得审美、热爱劳动、为人热忱、身心健康、耐挫折，具有可持续发展的能力。</w:t>
            </w:r>
          </w:p>
          <w:p w:rsidR="00EC3975" w:rsidRDefault="00767BED">
            <w:pPr>
              <w:pStyle w:val="DG0"/>
              <w:jc w:val="left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②心理健康，学习和参与心理调</w:t>
            </w:r>
            <w:proofErr w:type="gramStart"/>
            <w:r>
              <w:rPr>
                <w:rFonts w:asciiTheme="minorEastAsia" w:eastAsiaTheme="minorEastAsia" w:hAnsiTheme="minorEastAsia" w:hint="eastAsia"/>
                <w:bCs/>
              </w:rPr>
              <w:t>适各项</w:t>
            </w:r>
            <w:proofErr w:type="gramEnd"/>
            <w:r>
              <w:rPr>
                <w:rFonts w:asciiTheme="minorEastAsia" w:eastAsiaTheme="minorEastAsia" w:hAnsiTheme="minorEastAsia" w:hint="eastAsia"/>
                <w:bCs/>
              </w:rPr>
              <w:t>活动，耐挫折，能承受学习和生活中的压力。</w:t>
            </w:r>
          </w:p>
        </w:tc>
      </w:tr>
    </w:tbl>
    <w:p w:rsidR="00EC3975" w:rsidRDefault="00767BED">
      <w:pPr>
        <w:pStyle w:val="DG2"/>
        <w:spacing w:beforeLines="50" w:before="163" w:after="163"/>
      </w:pPr>
      <w:r>
        <w:rPr>
          <w:rFonts w:hint="eastAsia"/>
        </w:rPr>
        <w:t>（三）毕业要求与课程目标的关系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59"/>
        <w:gridCol w:w="775"/>
        <w:gridCol w:w="775"/>
        <w:gridCol w:w="4622"/>
        <w:gridCol w:w="1345"/>
      </w:tblGrid>
      <w:tr w:rsidR="00EC3975">
        <w:trPr>
          <w:trHeight w:val="391"/>
          <w:jc w:val="center"/>
        </w:trPr>
        <w:tc>
          <w:tcPr>
            <w:tcW w:w="75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"/>
              <w:rPr>
                <w:szCs w:val="16"/>
              </w:rPr>
            </w:pPr>
            <w:r>
              <w:rPr>
                <w:rFonts w:ascii="黑体" w:hAnsi="黑体" w:hint="eastAsia"/>
                <w:szCs w:val="18"/>
              </w:rPr>
              <w:t>毕业要求</w:t>
            </w:r>
          </w:p>
        </w:tc>
        <w:tc>
          <w:tcPr>
            <w:tcW w:w="77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EC3975" w:rsidRDefault="00767BED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622" w:type="dxa"/>
            <w:tcBorders>
              <w:top w:val="single" w:sz="12" w:space="0" w:color="auto"/>
            </w:tcBorders>
            <w:vAlign w:val="center"/>
          </w:tcPr>
          <w:p w:rsidR="00EC3975" w:rsidRDefault="00767BED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4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C3975" w:rsidRDefault="00767BED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:rsidR="00EC3975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 w:hint="eastAsia"/>
              </w:rPr>
              <w:t>L</w:t>
            </w:r>
            <w:r>
              <w:rPr>
                <w:rFonts w:asciiTheme="minorEastAsia" w:eastAsiaTheme="minorEastAsia" w:hAnsiTheme="minorEastAsia"/>
              </w:rPr>
              <w:t>O</w:t>
            </w:r>
            <w:r>
              <w:rPr>
                <w:rFonts w:asciiTheme="minorEastAsia" w:eastAsiaTheme="minorEastAsia" w:hAnsiTheme="minorEastAsia" w:hint="eastAsia"/>
              </w:rPr>
              <w:t>1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Theme="minorEastAsia" w:eastAsia="MS Mincho" w:hAnsiTheme="minorEastAsia"/>
                <w:bCs/>
                <w:lang w:eastAsia="ja-JP"/>
              </w:rPr>
            </w:pPr>
            <w:r>
              <w:rPr>
                <w:rFonts w:ascii="宋体" w:hAnsi="宋体"/>
                <w:sz w:val="24"/>
              </w:rPr>
              <w:t>①</w:t>
            </w:r>
          </w:p>
        </w:tc>
        <w:tc>
          <w:tcPr>
            <w:tcW w:w="77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="MS Mincho" w:hAnsiTheme="minorEastAsia"/>
                <w:lang w:eastAsia="ja-JP"/>
              </w:rPr>
            </w:pPr>
            <w:r>
              <w:rPr>
                <w:rFonts w:asciiTheme="minorEastAsia" w:eastAsia="MS Mincho" w:hAnsiTheme="minorEastAsia" w:hint="eastAsia"/>
                <w:lang w:eastAsia="ja-JP"/>
              </w:rPr>
              <w:t>H</w:t>
            </w:r>
          </w:p>
        </w:tc>
        <w:tc>
          <w:tcPr>
            <w:tcW w:w="4622" w:type="dxa"/>
            <w:vAlign w:val="center"/>
          </w:tcPr>
          <w:p w:rsidR="00EC3975" w:rsidRDefault="00767BED">
            <w:pPr>
              <w:pStyle w:val="DG0"/>
              <w:jc w:val="left"/>
              <w:rPr>
                <w:rFonts w:ascii="MS Mincho" w:eastAsia="MS Mincho" w:hAnsi="MS Mincho"/>
                <w:bCs/>
                <w:lang w:eastAsia="ja-JP"/>
              </w:rPr>
            </w:pPr>
            <w:r>
              <w:rPr>
                <w:rFonts w:ascii="MS Mincho" w:eastAsia="MS Mincho" w:hAnsi="MS Mincho" w:hint="eastAsia"/>
                <w:bCs/>
                <w:lang w:eastAsia="ja-JP"/>
              </w:rPr>
              <w:t>5．日本語で中国の物語を紹介することができる。</w:t>
            </w:r>
          </w:p>
        </w:tc>
        <w:tc>
          <w:tcPr>
            <w:tcW w:w="1345" w:type="dxa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  <w:bCs/>
                <w:lang w:eastAsia="ja-JP"/>
              </w:rPr>
            </w:pPr>
            <w:r>
              <w:rPr>
                <w:rFonts w:asciiTheme="minorEastAsia" w:eastAsiaTheme="minorEastAsia" w:hAnsiTheme="minorEastAsia"/>
                <w:bCs/>
                <w:lang w:eastAsia="ja-JP"/>
              </w:rPr>
              <w:t>100</w:t>
            </w:r>
            <w:r>
              <w:rPr>
                <w:rFonts w:asciiTheme="minorEastAsia" w:eastAsiaTheme="minorEastAsia" w:hAnsiTheme="minorEastAsia" w:hint="eastAsia"/>
                <w:bCs/>
                <w:lang w:eastAsia="ja-JP"/>
              </w:rPr>
              <w:t>％</w:t>
            </w:r>
          </w:p>
        </w:tc>
      </w:tr>
      <w:tr w:rsidR="00EC3975">
        <w:trPr>
          <w:trHeight w:val="340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L</w:t>
            </w:r>
            <w:r>
              <w:rPr>
                <w:rFonts w:asciiTheme="minorEastAsia" w:eastAsiaTheme="minorEastAsia" w:hAnsiTheme="minorEastAsia"/>
              </w:rPr>
              <w:t>O2</w:t>
            </w:r>
          </w:p>
        </w:tc>
        <w:tc>
          <w:tcPr>
            <w:tcW w:w="775" w:type="dxa"/>
            <w:vMerge w:val="restart"/>
            <w:tcBorders>
              <w:left w:val="single" w:sz="4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 w:cs="Times New Roman"/>
                <w:bCs/>
              </w:rPr>
            </w:pPr>
            <w:r>
              <w:rPr>
                <w:rFonts w:ascii="宋体" w:hAnsi="宋体"/>
                <w:sz w:val="24"/>
              </w:rPr>
              <w:t>①</w:t>
            </w:r>
          </w:p>
        </w:tc>
        <w:tc>
          <w:tcPr>
            <w:tcW w:w="775" w:type="dxa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H</w:t>
            </w:r>
          </w:p>
        </w:tc>
        <w:tc>
          <w:tcPr>
            <w:tcW w:w="4622" w:type="dxa"/>
            <w:vAlign w:val="center"/>
          </w:tcPr>
          <w:p w:rsidR="00EC3975" w:rsidRDefault="00767BED">
            <w:pPr>
              <w:pStyle w:val="DG0"/>
              <w:jc w:val="left"/>
              <w:rPr>
                <w:rFonts w:ascii="MS Mincho" w:eastAsia="MS Mincho" w:hAnsi="MS Mincho"/>
                <w:bCs/>
                <w:lang w:eastAsia="ja-JP"/>
              </w:rPr>
            </w:pPr>
            <w:r>
              <w:rPr>
                <w:rFonts w:ascii="MS Mincho" w:eastAsia="MS Mincho" w:hAnsi="MS Mincho" w:hint="eastAsia"/>
                <w:bCs/>
                <w:lang w:eastAsia="ja-JP"/>
              </w:rPr>
              <w:t>2．日本語で作文が書けるようになる。</w:t>
            </w:r>
          </w:p>
        </w:tc>
        <w:tc>
          <w:tcPr>
            <w:tcW w:w="1345" w:type="dxa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  <w:bCs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Cs/>
                <w:lang w:eastAsia="ja-JP"/>
              </w:rPr>
              <w:t>40％</w:t>
            </w:r>
          </w:p>
        </w:tc>
      </w:tr>
      <w:tr w:rsidR="00EC3975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EC3975">
            <w:pPr>
              <w:pStyle w:val="DG0"/>
              <w:rPr>
                <w:rFonts w:asciiTheme="minorEastAsia" w:eastAsiaTheme="minorEastAsia" w:hAnsiTheme="minorEastAsia"/>
                <w:lang w:eastAsia="ja-JP"/>
              </w:rPr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:rsidR="00EC3975" w:rsidRDefault="00EC3975">
            <w:pPr>
              <w:pStyle w:val="DG0"/>
              <w:rPr>
                <w:rFonts w:asciiTheme="minorEastAsia" w:eastAsiaTheme="minorEastAsia" w:hAnsiTheme="minorEastAsia" w:cs="Times New Roman"/>
                <w:bCs/>
                <w:lang w:eastAsia="ja-JP"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EC3975" w:rsidRDefault="00EC3975">
            <w:pPr>
              <w:pStyle w:val="DG0"/>
              <w:rPr>
                <w:rFonts w:asciiTheme="minorEastAsia" w:eastAsiaTheme="minorEastAsia" w:hAnsiTheme="minorEastAsia"/>
                <w:lang w:eastAsia="ja-JP"/>
              </w:rPr>
            </w:pPr>
          </w:p>
        </w:tc>
        <w:tc>
          <w:tcPr>
            <w:tcW w:w="4622" w:type="dxa"/>
            <w:vAlign w:val="center"/>
          </w:tcPr>
          <w:p w:rsidR="00EC3975" w:rsidRDefault="00767BED">
            <w:pPr>
              <w:pStyle w:val="DG0"/>
              <w:jc w:val="left"/>
              <w:rPr>
                <w:rFonts w:ascii="MS Mincho" w:eastAsia="MS Mincho" w:hAnsi="MS Mincho"/>
                <w:bCs/>
                <w:lang w:eastAsia="ja-JP"/>
              </w:rPr>
            </w:pPr>
            <w:r>
              <w:rPr>
                <w:rFonts w:ascii="MS Mincho" w:eastAsia="MS Mincho" w:hAnsi="MS Mincho" w:hint="eastAsia"/>
                <w:bCs/>
                <w:lang w:eastAsia="ja-JP"/>
              </w:rPr>
              <w:t>3．相手の考えを聞いて理解することができる。</w:t>
            </w:r>
          </w:p>
        </w:tc>
        <w:tc>
          <w:tcPr>
            <w:tcW w:w="1345" w:type="dxa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  <w:bCs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Cs/>
                <w:lang w:eastAsia="ja-JP"/>
              </w:rPr>
              <w:t>40％</w:t>
            </w:r>
          </w:p>
        </w:tc>
      </w:tr>
      <w:tr w:rsidR="00EC3975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EC3975">
            <w:pPr>
              <w:pStyle w:val="DG0"/>
              <w:rPr>
                <w:rFonts w:asciiTheme="minorEastAsia" w:eastAsiaTheme="minorEastAsia" w:hAnsiTheme="minorEastAsia"/>
                <w:lang w:eastAsia="ja-JP"/>
              </w:rPr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:rsidR="00EC3975" w:rsidRDefault="00EC3975">
            <w:pPr>
              <w:pStyle w:val="DG0"/>
              <w:rPr>
                <w:rFonts w:asciiTheme="minorEastAsia" w:eastAsiaTheme="minorEastAsia" w:hAnsiTheme="minorEastAsia" w:cs="Times New Roman"/>
                <w:bCs/>
                <w:lang w:eastAsia="ja-JP"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EC3975" w:rsidRDefault="00EC3975">
            <w:pPr>
              <w:pStyle w:val="DG0"/>
              <w:rPr>
                <w:rFonts w:asciiTheme="minorEastAsia" w:eastAsiaTheme="minorEastAsia" w:hAnsiTheme="minorEastAsia"/>
                <w:lang w:eastAsia="ja-JP"/>
              </w:rPr>
            </w:pPr>
          </w:p>
        </w:tc>
        <w:tc>
          <w:tcPr>
            <w:tcW w:w="4622" w:type="dxa"/>
            <w:vAlign w:val="center"/>
          </w:tcPr>
          <w:p w:rsidR="00EC3975" w:rsidRDefault="00767BED">
            <w:pPr>
              <w:pStyle w:val="DG0"/>
              <w:jc w:val="left"/>
              <w:rPr>
                <w:rFonts w:ascii="MS Mincho" w:eastAsia="MS Mincho" w:hAnsi="MS Mincho"/>
                <w:bCs/>
                <w:lang w:eastAsia="ja-JP"/>
              </w:rPr>
            </w:pPr>
            <w:r>
              <w:rPr>
                <w:rFonts w:ascii="MS Mincho" w:eastAsia="MS Mincho" w:hAnsi="MS Mincho" w:hint="eastAsia"/>
                <w:bCs/>
                <w:lang w:eastAsia="ja-JP"/>
              </w:rPr>
              <w:t>4．自分の考えを日本語で伝えることができる。</w:t>
            </w:r>
          </w:p>
        </w:tc>
        <w:tc>
          <w:tcPr>
            <w:tcW w:w="1345" w:type="dxa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  <w:bCs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Cs/>
                <w:lang w:eastAsia="ja-JP"/>
              </w:rPr>
              <w:t>20％</w:t>
            </w:r>
          </w:p>
        </w:tc>
      </w:tr>
      <w:tr w:rsidR="00EC3975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L</w:t>
            </w:r>
            <w:r>
              <w:rPr>
                <w:rFonts w:asciiTheme="minorEastAsia" w:eastAsiaTheme="minorEastAsia" w:hAnsiTheme="minorEastAsia"/>
              </w:rPr>
              <w:t>O3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Theme="minorEastAsia" w:eastAsia="MS Mincho" w:hAnsiTheme="minorEastAsia" w:cs="Times New Roman"/>
                <w:bCs/>
                <w:lang w:eastAsia="ja-JP"/>
              </w:rPr>
            </w:pPr>
            <w:r>
              <w:rPr>
                <w:rFonts w:ascii="宋体" w:hAnsi="宋体"/>
                <w:sz w:val="24"/>
              </w:rPr>
              <w:t>②</w:t>
            </w:r>
          </w:p>
        </w:tc>
        <w:tc>
          <w:tcPr>
            <w:tcW w:w="77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M</w:t>
            </w:r>
          </w:p>
        </w:tc>
        <w:tc>
          <w:tcPr>
            <w:tcW w:w="4622" w:type="dxa"/>
            <w:vAlign w:val="center"/>
          </w:tcPr>
          <w:p w:rsidR="00EC3975" w:rsidRDefault="00767BED">
            <w:pPr>
              <w:pStyle w:val="DG0"/>
              <w:jc w:val="left"/>
              <w:rPr>
                <w:rFonts w:ascii="MS Mincho" w:eastAsia="MS Mincho" w:hAnsi="MS Mincho"/>
                <w:bCs/>
                <w:lang w:eastAsia="ja-JP"/>
              </w:rPr>
            </w:pPr>
            <w:r>
              <w:rPr>
                <w:rFonts w:ascii="MS Mincho" w:eastAsia="MS Mincho" w:hAnsi="MS Mincho" w:hint="eastAsia"/>
                <w:bCs/>
                <w:lang w:eastAsia="ja-JP"/>
              </w:rPr>
              <w:t>1</w:t>
            </w:r>
            <w:r>
              <w:rPr>
                <w:rFonts w:ascii="MS Mincho" w:eastAsia="MS Mincho" w:hAnsi="MS Mincho"/>
                <w:bCs/>
                <w:lang w:eastAsia="ja-JP"/>
              </w:rPr>
              <w:t>.</w:t>
            </w:r>
            <w:r>
              <w:rPr>
                <w:rFonts w:ascii="MS Mincho" w:eastAsia="MS Mincho" w:hAnsi="MS Mincho" w:hint="eastAsia"/>
                <w:bCs/>
                <w:lang w:eastAsia="ja-JP"/>
              </w:rPr>
              <w:t>原稿用紙の使い方、日本語での書き方をマスターする。</w:t>
            </w:r>
          </w:p>
        </w:tc>
        <w:tc>
          <w:tcPr>
            <w:tcW w:w="1345" w:type="dxa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  <w:bCs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Cs/>
                <w:lang w:eastAsia="ja-JP"/>
              </w:rPr>
              <w:t>100％</w:t>
            </w:r>
          </w:p>
        </w:tc>
      </w:tr>
      <w:tr w:rsidR="00EC3975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L</w:t>
            </w:r>
            <w:r>
              <w:rPr>
                <w:rFonts w:asciiTheme="minorEastAsia" w:eastAsiaTheme="minorEastAsia" w:hAnsiTheme="minorEastAsia"/>
              </w:rPr>
              <w:t>O5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EC3975" w:rsidRDefault="00767BED">
            <w:pPr>
              <w:pStyle w:val="DG0"/>
              <w:ind w:firstLineChars="100" w:firstLine="240"/>
              <w:jc w:val="left"/>
              <w:rPr>
                <w:rFonts w:asciiTheme="minorEastAsia" w:eastAsia="MS Mincho" w:hAnsiTheme="minorEastAsia" w:cs="Times New Roman"/>
                <w:bCs/>
                <w:lang w:eastAsia="ja-JP"/>
              </w:rPr>
            </w:pPr>
            <w:r>
              <w:rPr>
                <w:rFonts w:ascii="宋体" w:hAnsi="宋体"/>
                <w:sz w:val="24"/>
              </w:rPr>
              <w:t>②</w:t>
            </w:r>
          </w:p>
        </w:tc>
        <w:tc>
          <w:tcPr>
            <w:tcW w:w="775" w:type="dxa"/>
            <w:tcBorders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L</w:t>
            </w:r>
          </w:p>
        </w:tc>
        <w:tc>
          <w:tcPr>
            <w:tcW w:w="4622" w:type="dxa"/>
            <w:tcBorders>
              <w:bottom w:val="single" w:sz="12" w:space="0" w:color="auto"/>
            </w:tcBorders>
            <w:vAlign w:val="center"/>
          </w:tcPr>
          <w:p w:rsidR="00EC3975" w:rsidRDefault="00767BED">
            <w:pPr>
              <w:pStyle w:val="DG0"/>
              <w:jc w:val="left"/>
              <w:rPr>
                <w:rFonts w:ascii="MS Mincho" w:eastAsia="MS Mincho" w:hAnsi="MS Mincho"/>
                <w:bCs/>
                <w:lang w:eastAsia="ja-JP"/>
              </w:rPr>
            </w:pPr>
            <w:r>
              <w:rPr>
                <w:rFonts w:ascii="MS Mincho" w:eastAsia="MS Mincho" w:hAnsi="MS Mincho" w:hint="eastAsia"/>
                <w:bCs/>
                <w:lang w:eastAsia="ja-JP"/>
              </w:rPr>
              <w:t>6</w:t>
            </w:r>
            <w:r>
              <w:rPr>
                <w:rFonts w:ascii="MS Mincho" w:eastAsia="MS Mincho" w:hAnsi="MS Mincho"/>
                <w:bCs/>
                <w:lang w:eastAsia="ja-JP"/>
              </w:rPr>
              <w:t>.</w:t>
            </w:r>
            <w:r>
              <w:rPr>
                <w:rFonts w:ascii="MS Mincho" w:eastAsia="MS Mincho" w:hAnsi="MS Mincho" w:hint="eastAsia"/>
                <w:bCs/>
                <w:lang w:eastAsia="ja-JP"/>
              </w:rPr>
              <w:t xml:space="preserve"> グループワークを通し、協調性を身につける。</w:t>
            </w:r>
          </w:p>
        </w:tc>
        <w:tc>
          <w:tcPr>
            <w:tcW w:w="134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  <w:bCs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Cs/>
                <w:lang w:eastAsia="ja-JP"/>
              </w:rPr>
              <w:t>100％</w:t>
            </w:r>
          </w:p>
        </w:tc>
      </w:tr>
    </w:tbl>
    <w:p w:rsidR="00EC3975" w:rsidRDefault="00767BED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三、</w:t>
      </w:r>
      <w:r>
        <w:rPr>
          <w:rFonts w:ascii="黑体" w:hAnsi="宋体"/>
        </w:rPr>
        <w:t>课程内容</w:t>
      </w:r>
      <w:r>
        <w:rPr>
          <w:rFonts w:ascii="黑体" w:hAnsi="宋体" w:hint="eastAsia"/>
        </w:rPr>
        <w:t>与教学设计</w:t>
      </w:r>
    </w:p>
    <w:p w:rsidR="00EC3975" w:rsidRDefault="00767BED">
      <w:pPr>
        <w:pStyle w:val="DG2"/>
        <w:spacing w:before="81" w:after="163"/>
        <w:rPr>
          <w:rFonts w:eastAsia="MS Mincho"/>
        </w:rPr>
      </w:pPr>
      <w:r>
        <w:rPr>
          <w:rFonts w:hint="eastAsia"/>
        </w:rPr>
        <w:t>（一）各教学单元预期学习成果与教学内容</w:t>
      </w:r>
    </w:p>
    <w:p w:rsidR="00EC3975" w:rsidRDefault="00767BED">
      <w:pPr>
        <w:pStyle w:val="DG0"/>
        <w:widowControl w:val="0"/>
        <w:ind w:firstLineChars="100" w:firstLine="210"/>
        <w:jc w:val="left"/>
        <w:rPr>
          <w:rFonts w:ascii="MS Mincho" w:eastAsia="MS Mincho" w:hAnsi="MS Mincho"/>
          <w:lang w:eastAsia="ja-JP"/>
        </w:rPr>
      </w:pPr>
      <w:r>
        <w:rPr>
          <w:rFonts w:ascii="MS Mincho" w:eastAsia="MS Mincho" w:hAnsi="MS Mincho" w:hint="eastAsia"/>
          <w:lang w:eastAsia="ja-JP"/>
        </w:rPr>
        <w:t>本課程の目的は、日本語で様々なテーマに合った作文を書けるようになることである。まず、原稿用紙の使い方を知り、正しく使えるようになること。他者の意見を理解し、自分の作文に生かし、自分の思いや考えを日本語で表現する運用力をつけていくこと。添削された作文を見直し、より正しい日本語を使えるようになることが重要である。</w:t>
      </w:r>
    </w:p>
    <w:tbl>
      <w:tblPr>
        <w:tblStyle w:val="a7"/>
        <w:tblW w:w="86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828"/>
        <w:gridCol w:w="2126"/>
        <w:gridCol w:w="2611"/>
        <w:gridCol w:w="2070"/>
      </w:tblGrid>
      <w:tr w:rsidR="00EC3975">
        <w:tc>
          <w:tcPr>
            <w:tcW w:w="1828" w:type="dxa"/>
          </w:tcPr>
          <w:p w:rsidR="00EC3975" w:rsidRDefault="00767BED">
            <w:pPr>
              <w:pStyle w:val="DG0"/>
              <w:rPr>
                <w:rFonts w:ascii="仿宋" w:eastAsia="仿宋" w:hAnsi="仿宋" w:cs="仿宋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</w:rPr>
              <w:t>教学单元</w:t>
            </w:r>
          </w:p>
        </w:tc>
        <w:tc>
          <w:tcPr>
            <w:tcW w:w="2126" w:type="dxa"/>
          </w:tcPr>
          <w:p w:rsidR="00EC3975" w:rsidRDefault="00767BED">
            <w:pPr>
              <w:pStyle w:val="DG0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预期学习成果</w:t>
            </w:r>
          </w:p>
        </w:tc>
        <w:tc>
          <w:tcPr>
            <w:tcW w:w="2611" w:type="dxa"/>
          </w:tcPr>
          <w:p w:rsidR="00EC3975" w:rsidRDefault="00767BED">
            <w:pPr>
              <w:pStyle w:val="DG0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核心知识点</w:t>
            </w:r>
          </w:p>
        </w:tc>
        <w:tc>
          <w:tcPr>
            <w:tcW w:w="2070" w:type="dxa"/>
          </w:tcPr>
          <w:p w:rsidR="00EC3975" w:rsidRDefault="00767BED">
            <w:pPr>
              <w:pStyle w:val="DG0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能力要求</w:t>
            </w:r>
          </w:p>
        </w:tc>
      </w:tr>
      <w:tr w:rsidR="00EC3975">
        <w:trPr>
          <w:trHeight w:val="302"/>
        </w:trPr>
        <w:tc>
          <w:tcPr>
            <w:tcW w:w="1828" w:type="dxa"/>
            <w:vAlign w:val="center"/>
          </w:tcPr>
          <w:p w:rsidR="00EC3975" w:rsidRDefault="00767BED">
            <w:pPr>
              <w:pStyle w:val="DG0"/>
              <w:jc w:val="left"/>
              <w:rPr>
                <w:rFonts w:ascii="MS Mincho" w:eastAsia="MS Mincho" w:hAnsi="MS Mincho" w:cs="MS Mincho"/>
                <w:sz w:val="20"/>
                <w:szCs w:val="20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はじめに</w:t>
            </w:r>
          </w:p>
        </w:tc>
        <w:tc>
          <w:tcPr>
            <w:tcW w:w="2126" w:type="dxa"/>
          </w:tcPr>
          <w:p w:rsidR="00EC3975" w:rsidRDefault="00767BED">
            <w:pPr>
              <w:pStyle w:val="DG0"/>
              <w:jc w:val="left"/>
              <w:rPr>
                <w:rFonts w:ascii="宋体" w:eastAsia="MS Mincho" w:hAnsi="宋体"/>
                <w:bCs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sz w:val="20"/>
                <w:szCs w:val="20"/>
              </w:rPr>
              <w:t>写作规则、文体讲解、批改讲解</w:t>
            </w:r>
          </w:p>
        </w:tc>
        <w:tc>
          <w:tcPr>
            <w:tcW w:w="2611" w:type="dxa"/>
          </w:tcPr>
          <w:p w:rsidR="00EC3975" w:rsidRDefault="00767BED">
            <w:pPr>
              <w:pStyle w:val="DG0"/>
              <w:jc w:val="left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ascii="Calibri" w:hAnsi="Calibri" w:hint="eastAsia"/>
                <w:bCs/>
              </w:rPr>
              <w:t>熟记日语写作规则和日文稿纸的写法并熟练运用。熟记各种日语文体。</w:t>
            </w:r>
          </w:p>
        </w:tc>
        <w:tc>
          <w:tcPr>
            <w:tcW w:w="2070" w:type="dxa"/>
          </w:tcPr>
          <w:p w:rsidR="00EC3975" w:rsidRDefault="00767BED">
            <w:pPr>
              <w:pStyle w:val="DG0"/>
              <w:jc w:val="left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sz w:val="20"/>
                <w:szCs w:val="20"/>
              </w:rPr>
              <w:t>学生写作练习，</w:t>
            </w:r>
            <w:r>
              <w:rPr>
                <w:rFonts w:ascii="Calibri" w:hAnsi="Calibri" w:hint="eastAsia"/>
                <w:bCs/>
              </w:rPr>
              <w:t>要求笔头练习，通过日积月累提高日语写作能力。</w:t>
            </w:r>
          </w:p>
        </w:tc>
      </w:tr>
      <w:tr w:rsidR="00EC3975">
        <w:tc>
          <w:tcPr>
            <w:tcW w:w="1828" w:type="dxa"/>
            <w:vAlign w:val="center"/>
          </w:tcPr>
          <w:p w:rsidR="00EC3975" w:rsidRDefault="00767BED">
            <w:pPr>
              <w:pStyle w:val="DG0"/>
              <w:jc w:val="left"/>
              <w:rPr>
                <w:rFonts w:ascii="MS Mincho" w:eastAsia="MS Mincho" w:hAnsi="MS Mincho" w:cs="MS Mincho"/>
                <w:sz w:val="20"/>
                <w:szCs w:val="20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紹介文①、X1</w:t>
            </w:r>
          </w:p>
        </w:tc>
        <w:tc>
          <w:tcPr>
            <w:tcW w:w="2126" w:type="dxa"/>
          </w:tcPr>
          <w:p w:rsidR="00EC3975" w:rsidRDefault="00767BED">
            <w:pPr>
              <w:pStyle w:val="DG0"/>
              <w:jc w:val="left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sz w:val="20"/>
                <w:szCs w:val="20"/>
              </w:rPr>
              <w:t>写作规则、文体讲解、批改讲解</w:t>
            </w:r>
          </w:p>
        </w:tc>
        <w:tc>
          <w:tcPr>
            <w:tcW w:w="2611" w:type="dxa"/>
          </w:tcPr>
          <w:p w:rsidR="00EC3975" w:rsidRDefault="00767BED">
            <w:pPr>
              <w:pStyle w:val="DG0"/>
              <w:jc w:val="left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ascii="Calibri" w:hAnsi="Calibri" w:hint="eastAsia"/>
                <w:bCs/>
              </w:rPr>
              <w:t>熟记日语写作规则和日文稿纸的写法并熟练运用。熟记各种日语文体。</w:t>
            </w:r>
          </w:p>
        </w:tc>
        <w:tc>
          <w:tcPr>
            <w:tcW w:w="2070" w:type="dxa"/>
          </w:tcPr>
          <w:p w:rsidR="00EC3975" w:rsidRDefault="00767BED">
            <w:pPr>
              <w:pStyle w:val="DG0"/>
              <w:jc w:val="left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sz w:val="20"/>
                <w:szCs w:val="20"/>
              </w:rPr>
              <w:t>学生写作练习，</w:t>
            </w:r>
            <w:r>
              <w:rPr>
                <w:rFonts w:ascii="Calibri" w:hAnsi="Calibri" w:hint="eastAsia"/>
                <w:bCs/>
              </w:rPr>
              <w:t>要求笔头练习，通过日积月累提高日语写作能力。</w:t>
            </w:r>
          </w:p>
        </w:tc>
      </w:tr>
      <w:tr w:rsidR="00EC3975">
        <w:tc>
          <w:tcPr>
            <w:tcW w:w="1828" w:type="dxa"/>
            <w:vAlign w:val="center"/>
          </w:tcPr>
          <w:p w:rsidR="00EC3975" w:rsidRDefault="00767BED">
            <w:pPr>
              <w:pStyle w:val="DG0"/>
              <w:jc w:val="left"/>
              <w:rPr>
                <w:rFonts w:ascii="MS Mincho" w:eastAsia="MS Mincho" w:hAnsi="MS Mincho" w:cs="MS Mincho"/>
                <w:sz w:val="20"/>
                <w:szCs w:val="20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紹介文②、③</w:t>
            </w:r>
          </w:p>
        </w:tc>
        <w:tc>
          <w:tcPr>
            <w:tcW w:w="2126" w:type="dxa"/>
          </w:tcPr>
          <w:p w:rsidR="00EC3975" w:rsidRDefault="00767BED">
            <w:pPr>
              <w:pStyle w:val="DG0"/>
              <w:jc w:val="left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sz w:val="20"/>
                <w:szCs w:val="20"/>
              </w:rPr>
              <w:t>写作规则、文体讲解、批改讲解</w:t>
            </w:r>
          </w:p>
        </w:tc>
        <w:tc>
          <w:tcPr>
            <w:tcW w:w="2611" w:type="dxa"/>
          </w:tcPr>
          <w:p w:rsidR="00EC3975" w:rsidRDefault="00767BED">
            <w:pPr>
              <w:pStyle w:val="DG0"/>
              <w:jc w:val="left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ascii="Calibri" w:hAnsi="Calibri" w:hint="eastAsia"/>
                <w:bCs/>
              </w:rPr>
              <w:t>熟记日语写作规则和日文稿纸的写法并熟练运用。熟记各种日语文体。</w:t>
            </w:r>
          </w:p>
        </w:tc>
        <w:tc>
          <w:tcPr>
            <w:tcW w:w="2070" w:type="dxa"/>
          </w:tcPr>
          <w:p w:rsidR="00EC3975" w:rsidRDefault="00767BED">
            <w:pPr>
              <w:pStyle w:val="DG0"/>
              <w:jc w:val="left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sz w:val="20"/>
                <w:szCs w:val="20"/>
              </w:rPr>
              <w:t>学生写作练习，</w:t>
            </w:r>
            <w:r>
              <w:rPr>
                <w:rFonts w:ascii="Calibri" w:hAnsi="Calibri" w:hint="eastAsia"/>
                <w:bCs/>
              </w:rPr>
              <w:t>要求笔头练习，通过日积月累提高日语写作能力。</w:t>
            </w:r>
          </w:p>
        </w:tc>
      </w:tr>
      <w:tr w:rsidR="00EC3975">
        <w:tc>
          <w:tcPr>
            <w:tcW w:w="1828" w:type="dxa"/>
            <w:vAlign w:val="center"/>
          </w:tcPr>
          <w:p w:rsidR="00EC3975" w:rsidRDefault="00767BED">
            <w:pPr>
              <w:pStyle w:val="DG0"/>
              <w:jc w:val="left"/>
              <w:rPr>
                <w:rFonts w:ascii="MS Mincho" w:eastAsia="MS Mincho" w:hAnsi="MS Mincho" w:cs="MS Mincho"/>
                <w:sz w:val="20"/>
                <w:szCs w:val="20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感想文①、X2</w:t>
            </w:r>
          </w:p>
        </w:tc>
        <w:tc>
          <w:tcPr>
            <w:tcW w:w="2126" w:type="dxa"/>
          </w:tcPr>
          <w:p w:rsidR="00EC3975" w:rsidRDefault="00767BED">
            <w:pPr>
              <w:pStyle w:val="DG0"/>
              <w:jc w:val="left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sz w:val="20"/>
                <w:szCs w:val="20"/>
              </w:rPr>
              <w:t>写作规则、文体讲解、批改讲解</w:t>
            </w:r>
          </w:p>
        </w:tc>
        <w:tc>
          <w:tcPr>
            <w:tcW w:w="2611" w:type="dxa"/>
          </w:tcPr>
          <w:p w:rsidR="00EC3975" w:rsidRDefault="00767BED">
            <w:pPr>
              <w:pStyle w:val="DG0"/>
              <w:jc w:val="left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ascii="Calibri" w:hAnsi="Calibri" w:hint="eastAsia"/>
                <w:bCs/>
              </w:rPr>
              <w:t>熟记日语写作规则和日文稿纸的写法并熟练运用。熟记各种日语文体。</w:t>
            </w:r>
          </w:p>
        </w:tc>
        <w:tc>
          <w:tcPr>
            <w:tcW w:w="2070" w:type="dxa"/>
          </w:tcPr>
          <w:p w:rsidR="00EC3975" w:rsidRDefault="00767BED">
            <w:pPr>
              <w:pStyle w:val="DG0"/>
              <w:jc w:val="left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sz w:val="20"/>
                <w:szCs w:val="20"/>
              </w:rPr>
              <w:t>学生写作练习，</w:t>
            </w:r>
            <w:r>
              <w:rPr>
                <w:rFonts w:ascii="Calibri" w:hAnsi="Calibri" w:hint="eastAsia"/>
                <w:bCs/>
              </w:rPr>
              <w:t>要求笔头练习，通过日积月累提高日语写作能力。</w:t>
            </w:r>
          </w:p>
        </w:tc>
      </w:tr>
      <w:tr w:rsidR="00EC3975">
        <w:tc>
          <w:tcPr>
            <w:tcW w:w="1828" w:type="dxa"/>
            <w:vAlign w:val="center"/>
          </w:tcPr>
          <w:p w:rsidR="00EC3975" w:rsidRDefault="00767BED">
            <w:pPr>
              <w:pStyle w:val="DG0"/>
              <w:jc w:val="left"/>
              <w:rPr>
                <w:rFonts w:ascii="MS Mincho" w:eastAsia="MS Mincho" w:hAnsi="MS Mincho" w:cs="MS Mincho"/>
                <w:sz w:val="20"/>
                <w:szCs w:val="20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感想文②、③</w:t>
            </w:r>
          </w:p>
        </w:tc>
        <w:tc>
          <w:tcPr>
            <w:tcW w:w="2126" w:type="dxa"/>
          </w:tcPr>
          <w:p w:rsidR="00EC3975" w:rsidRDefault="00767BED">
            <w:pPr>
              <w:pStyle w:val="DG0"/>
              <w:jc w:val="left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sz w:val="20"/>
                <w:szCs w:val="20"/>
              </w:rPr>
              <w:t>写作规则、文体讲解、批改讲解</w:t>
            </w:r>
          </w:p>
        </w:tc>
        <w:tc>
          <w:tcPr>
            <w:tcW w:w="2611" w:type="dxa"/>
          </w:tcPr>
          <w:p w:rsidR="00EC3975" w:rsidRDefault="00767BED">
            <w:pPr>
              <w:pStyle w:val="DG0"/>
              <w:jc w:val="left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ascii="Calibri" w:hAnsi="Calibri" w:hint="eastAsia"/>
                <w:bCs/>
              </w:rPr>
              <w:t>熟记日语写作规则和日文稿纸的写法并熟练运用。熟记各种日语文体。</w:t>
            </w:r>
          </w:p>
        </w:tc>
        <w:tc>
          <w:tcPr>
            <w:tcW w:w="2070" w:type="dxa"/>
          </w:tcPr>
          <w:p w:rsidR="00EC3975" w:rsidRDefault="00767BED">
            <w:pPr>
              <w:pStyle w:val="DG0"/>
              <w:jc w:val="left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sz w:val="20"/>
                <w:szCs w:val="20"/>
              </w:rPr>
              <w:t>学生写作练习，</w:t>
            </w:r>
            <w:r>
              <w:rPr>
                <w:rFonts w:ascii="Calibri" w:hAnsi="Calibri" w:hint="eastAsia"/>
                <w:bCs/>
              </w:rPr>
              <w:t>要求笔头练习，通过日积月累提高日语写作能力。</w:t>
            </w:r>
          </w:p>
        </w:tc>
      </w:tr>
      <w:tr w:rsidR="00EC3975">
        <w:tc>
          <w:tcPr>
            <w:tcW w:w="1828" w:type="dxa"/>
            <w:vAlign w:val="center"/>
          </w:tcPr>
          <w:p w:rsidR="00EC3975" w:rsidRDefault="00767BED">
            <w:pPr>
              <w:pStyle w:val="DG0"/>
              <w:jc w:val="left"/>
              <w:rPr>
                <w:rFonts w:ascii="MS Mincho" w:eastAsia="MS Mincho" w:hAnsi="MS Mincho" w:cs="MS Mincho"/>
                <w:sz w:val="20"/>
                <w:szCs w:val="20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意見文①、X3</w:t>
            </w:r>
          </w:p>
        </w:tc>
        <w:tc>
          <w:tcPr>
            <w:tcW w:w="2126" w:type="dxa"/>
          </w:tcPr>
          <w:p w:rsidR="00EC3975" w:rsidRDefault="00767BED">
            <w:pPr>
              <w:pStyle w:val="DG0"/>
              <w:jc w:val="left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sz w:val="20"/>
                <w:szCs w:val="20"/>
              </w:rPr>
              <w:t>写作规则、文体讲解、批改讲解</w:t>
            </w:r>
          </w:p>
        </w:tc>
        <w:tc>
          <w:tcPr>
            <w:tcW w:w="2611" w:type="dxa"/>
          </w:tcPr>
          <w:p w:rsidR="00EC3975" w:rsidRDefault="00767BED">
            <w:pPr>
              <w:pStyle w:val="DG0"/>
              <w:jc w:val="left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ascii="Calibri" w:hAnsi="Calibri" w:hint="eastAsia"/>
                <w:bCs/>
              </w:rPr>
              <w:t>熟记日语写作规则和日文稿纸的写法并熟练运用。熟记各种日语文体。</w:t>
            </w:r>
          </w:p>
        </w:tc>
        <w:tc>
          <w:tcPr>
            <w:tcW w:w="2070" w:type="dxa"/>
          </w:tcPr>
          <w:p w:rsidR="00EC3975" w:rsidRDefault="00767BED">
            <w:pPr>
              <w:pStyle w:val="DG0"/>
              <w:jc w:val="left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sz w:val="20"/>
                <w:szCs w:val="20"/>
              </w:rPr>
              <w:t>学生写作练习，</w:t>
            </w:r>
            <w:r>
              <w:rPr>
                <w:rFonts w:ascii="Calibri" w:hAnsi="Calibri" w:hint="eastAsia"/>
                <w:bCs/>
              </w:rPr>
              <w:t>要求笔头练习，通过日积月累提高日语写作能力。</w:t>
            </w:r>
          </w:p>
        </w:tc>
      </w:tr>
      <w:tr w:rsidR="00EC3975">
        <w:tc>
          <w:tcPr>
            <w:tcW w:w="1828" w:type="dxa"/>
            <w:vAlign w:val="center"/>
          </w:tcPr>
          <w:p w:rsidR="00EC3975" w:rsidRDefault="00767BED">
            <w:pPr>
              <w:pStyle w:val="DG0"/>
              <w:jc w:val="left"/>
              <w:rPr>
                <w:rFonts w:ascii="MS Mincho" w:eastAsia="MS Mincho" w:hAnsi="MS Mincho" w:cs="MS Mincho"/>
                <w:sz w:val="20"/>
                <w:szCs w:val="20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lastRenderedPageBreak/>
              <w:t>意見文②、③</w:t>
            </w:r>
          </w:p>
        </w:tc>
        <w:tc>
          <w:tcPr>
            <w:tcW w:w="2126" w:type="dxa"/>
          </w:tcPr>
          <w:p w:rsidR="00EC3975" w:rsidRDefault="00767BED">
            <w:pPr>
              <w:pStyle w:val="DG0"/>
              <w:jc w:val="left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sz w:val="20"/>
                <w:szCs w:val="20"/>
              </w:rPr>
              <w:t>写作规则、文体讲解、批改讲解</w:t>
            </w:r>
          </w:p>
        </w:tc>
        <w:tc>
          <w:tcPr>
            <w:tcW w:w="2611" w:type="dxa"/>
          </w:tcPr>
          <w:p w:rsidR="00EC3975" w:rsidRDefault="00767BED">
            <w:pPr>
              <w:pStyle w:val="DG0"/>
              <w:jc w:val="left"/>
              <w:rPr>
                <w:rFonts w:ascii="宋体" w:eastAsiaTheme="minorEastAsia" w:hAnsi="宋体"/>
                <w:bCs/>
                <w:sz w:val="20"/>
                <w:szCs w:val="20"/>
              </w:rPr>
            </w:pPr>
            <w:r>
              <w:rPr>
                <w:rFonts w:ascii="Calibri" w:hAnsi="Calibri" w:hint="eastAsia"/>
                <w:bCs/>
              </w:rPr>
              <w:t>熟记日语写作规则和日文稿纸的写法并熟练运用。熟记各种日语文体。</w:t>
            </w:r>
          </w:p>
        </w:tc>
        <w:tc>
          <w:tcPr>
            <w:tcW w:w="2070" w:type="dxa"/>
          </w:tcPr>
          <w:p w:rsidR="00EC3975" w:rsidRDefault="00767BED">
            <w:pPr>
              <w:pStyle w:val="DG0"/>
              <w:jc w:val="left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sz w:val="20"/>
                <w:szCs w:val="20"/>
              </w:rPr>
              <w:t>学生写作练习，</w:t>
            </w:r>
            <w:r>
              <w:rPr>
                <w:rFonts w:ascii="Calibri" w:hAnsi="Calibri" w:hint="eastAsia"/>
                <w:bCs/>
              </w:rPr>
              <w:t>要求笔头练习，通过日积月累提高日语写作能力。</w:t>
            </w:r>
          </w:p>
        </w:tc>
      </w:tr>
      <w:tr w:rsidR="00EC3975">
        <w:tc>
          <w:tcPr>
            <w:tcW w:w="1828" w:type="dxa"/>
            <w:vAlign w:val="center"/>
          </w:tcPr>
          <w:p w:rsidR="00EC3975" w:rsidRDefault="00767BED">
            <w:pPr>
              <w:pStyle w:val="DG0"/>
              <w:jc w:val="left"/>
              <w:rPr>
                <w:rFonts w:ascii="MS Mincho" w:eastAsia="MS Mincho" w:hAnsi="MS Mincho" w:cs="MS Mincho"/>
                <w:sz w:val="20"/>
                <w:szCs w:val="20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意見文④、X4</w:t>
            </w:r>
          </w:p>
        </w:tc>
        <w:tc>
          <w:tcPr>
            <w:tcW w:w="2126" w:type="dxa"/>
          </w:tcPr>
          <w:p w:rsidR="00EC3975" w:rsidRDefault="00767BED">
            <w:pPr>
              <w:pStyle w:val="DG0"/>
              <w:jc w:val="left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sz w:val="20"/>
                <w:szCs w:val="20"/>
              </w:rPr>
              <w:t>写作规则、文体讲解、批改讲解</w:t>
            </w:r>
          </w:p>
        </w:tc>
        <w:tc>
          <w:tcPr>
            <w:tcW w:w="2611" w:type="dxa"/>
          </w:tcPr>
          <w:p w:rsidR="00EC3975" w:rsidRDefault="00767BED">
            <w:pPr>
              <w:pStyle w:val="DG0"/>
              <w:jc w:val="left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ascii="Calibri" w:hAnsi="Calibri" w:hint="eastAsia"/>
                <w:bCs/>
              </w:rPr>
              <w:t>熟记日语写作规则和日文稿纸的写法并熟练运用。熟记各种日语文体。</w:t>
            </w:r>
          </w:p>
        </w:tc>
        <w:tc>
          <w:tcPr>
            <w:tcW w:w="2070" w:type="dxa"/>
          </w:tcPr>
          <w:p w:rsidR="00EC3975" w:rsidRDefault="00767BED">
            <w:pPr>
              <w:pStyle w:val="DG0"/>
              <w:jc w:val="left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ascii="宋体" w:hAnsi="宋体" w:hint="eastAsia"/>
                <w:bCs/>
                <w:sz w:val="20"/>
                <w:szCs w:val="20"/>
              </w:rPr>
              <w:t>学生写作练习，</w:t>
            </w:r>
            <w:r>
              <w:rPr>
                <w:rFonts w:ascii="Calibri" w:hAnsi="Calibri" w:hint="eastAsia"/>
                <w:bCs/>
              </w:rPr>
              <w:t>要求笔头练习，通过日积月累提高日语写作能力。</w:t>
            </w:r>
          </w:p>
        </w:tc>
      </w:tr>
    </w:tbl>
    <w:p w:rsidR="00EC3975" w:rsidRDefault="00767BED">
      <w:pPr>
        <w:pStyle w:val="DG2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834"/>
        <w:gridCol w:w="1074"/>
        <w:gridCol w:w="1074"/>
        <w:gridCol w:w="1074"/>
        <w:gridCol w:w="1073"/>
        <w:gridCol w:w="1073"/>
        <w:gridCol w:w="1074"/>
      </w:tblGrid>
      <w:tr w:rsidR="00EC3975">
        <w:trPr>
          <w:trHeight w:val="794"/>
          <w:jc w:val="center"/>
        </w:trPr>
        <w:tc>
          <w:tcPr>
            <w:tcW w:w="1834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:rsidR="00EC3975" w:rsidRDefault="00767BED">
            <w:pPr>
              <w:pStyle w:val="DG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:rsidR="00EC3975" w:rsidRDefault="00EC3975">
            <w:pPr>
              <w:pStyle w:val="DG"/>
              <w:ind w:right="210"/>
              <w:jc w:val="left"/>
              <w:rPr>
                <w:szCs w:val="16"/>
              </w:rPr>
            </w:pPr>
          </w:p>
          <w:p w:rsidR="00EC3975" w:rsidRDefault="00767BED">
            <w:pPr>
              <w:pStyle w:val="DG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074" w:type="dxa"/>
            <w:tcBorders>
              <w:top w:val="single" w:sz="12" w:space="0" w:color="auto"/>
            </w:tcBorders>
            <w:vAlign w:val="center"/>
          </w:tcPr>
          <w:p w:rsidR="00EC3975" w:rsidRDefault="00767BED">
            <w:pPr>
              <w:pStyle w:val="DG"/>
              <w:rPr>
                <w:szCs w:val="16"/>
              </w:rPr>
            </w:pPr>
            <w:r>
              <w:rPr>
                <w:rFonts w:ascii="MS Mincho" w:eastAsia="MS Mincho" w:hAnsi="MS Mincho" w:hint="eastAsia"/>
                <w:szCs w:val="16"/>
                <w:lang w:eastAsia="ja-JP"/>
              </w:rPr>
              <w:t>1</w:t>
            </w:r>
          </w:p>
        </w:tc>
        <w:tc>
          <w:tcPr>
            <w:tcW w:w="1074" w:type="dxa"/>
            <w:tcBorders>
              <w:top w:val="single" w:sz="12" w:space="0" w:color="auto"/>
            </w:tcBorders>
            <w:vAlign w:val="center"/>
          </w:tcPr>
          <w:p w:rsidR="00EC3975" w:rsidRDefault="00767BED">
            <w:pPr>
              <w:pStyle w:val="DG"/>
              <w:rPr>
                <w:szCs w:val="16"/>
              </w:rPr>
            </w:pPr>
            <w:r>
              <w:rPr>
                <w:rFonts w:ascii="MS Mincho" w:eastAsia="MS Mincho" w:hAnsi="MS Mincho" w:hint="eastAsia"/>
                <w:szCs w:val="16"/>
                <w:lang w:eastAsia="ja-JP"/>
              </w:rPr>
              <w:t>2</w:t>
            </w:r>
          </w:p>
        </w:tc>
        <w:tc>
          <w:tcPr>
            <w:tcW w:w="1074" w:type="dxa"/>
            <w:tcBorders>
              <w:top w:val="single" w:sz="12" w:space="0" w:color="auto"/>
            </w:tcBorders>
            <w:vAlign w:val="center"/>
          </w:tcPr>
          <w:p w:rsidR="00EC3975" w:rsidRDefault="00767BED">
            <w:pPr>
              <w:pStyle w:val="DG"/>
              <w:rPr>
                <w:szCs w:val="16"/>
              </w:rPr>
            </w:pPr>
            <w:r>
              <w:rPr>
                <w:rFonts w:ascii="MS Mincho" w:eastAsia="MS Mincho" w:hAnsi="MS Mincho" w:hint="eastAsia"/>
                <w:szCs w:val="16"/>
                <w:lang w:eastAsia="ja-JP"/>
              </w:rPr>
              <w:t>3</w:t>
            </w:r>
          </w:p>
        </w:tc>
        <w:tc>
          <w:tcPr>
            <w:tcW w:w="1073" w:type="dxa"/>
            <w:tcBorders>
              <w:top w:val="single" w:sz="12" w:space="0" w:color="auto"/>
            </w:tcBorders>
            <w:vAlign w:val="center"/>
          </w:tcPr>
          <w:p w:rsidR="00EC3975" w:rsidRDefault="00767BED">
            <w:pPr>
              <w:pStyle w:val="DG"/>
              <w:rPr>
                <w:szCs w:val="16"/>
              </w:rPr>
            </w:pPr>
            <w:r>
              <w:rPr>
                <w:rFonts w:ascii="MS Mincho" w:eastAsia="MS Mincho" w:hAnsi="MS Mincho" w:hint="eastAsia"/>
                <w:szCs w:val="16"/>
                <w:lang w:eastAsia="ja-JP"/>
              </w:rPr>
              <w:t>4</w:t>
            </w:r>
          </w:p>
        </w:tc>
        <w:tc>
          <w:tcPr>
            <w:tcW w:w="1073" w:type="dxa"/>
            <w:tcBorders>
              <w:top w:val="single" w:sz="12" w:space="0" w:color="auto"/>
            </w:tcBorders>
            <w:vAlign w:val="center"/>
          </w:tcPr>
          <w:p w:rsidR="00EC3975" w:rsidRDefault="00767BED">
            <w:pPr>
              <w:pStyle w:val="DG"/>
              <w:rPr>
                <w:szCs w:val="16"/>
              </w:rPr>
            </w:pPr>
            <w:r>
              <w:rPr>
                <w:rFonts w:ascii="MS Mincho" w:eastAsia="MS Mincho" w:hAnsi="MS Mincho" w:hint="eastAsia"/>
                <w:szCs w:val="16"/>
                <w:lang w:eastAsia="ja-JP"/>
              </w:rPr>
              <w:t>5</w:t>
            </w:r>
          </w:p>
        </w:tc>
        <w:tc>
          <w:tcPr>
            <w:tcW w:w="107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C3975" w:rsidRDefault="00767BED">
            <w:pPr>
              <w:pStyle w:val="DG"/>
              <w:rPr>
                <w:szCs w:val="16"/>
              </w:rPr>
            </w:pPr>
            <w:r>
              <w:rPr>
                <w:rFonts w:ascii="MS Mincho" w:eastAsia="MS Mincho" w:hAnsi="MS Mincho" w:hint="eastAsia"/>
                <w:szCs w:val="16"/>
                <w:lang w:eastAsia="ja-JP"/>
              </w:rPr>
              <w:t>6</w:t>
            </w:r>
          </w:p>
        </w:tc>
      </w:tr>
      <w:tr w:rsidR="00EC3975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="MS Mincho" w:eastAsia="MS Mincho" w:hAnsi="MS Mincho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はじめに</w:t>
            </w:r>
          </w:p>
        </w:tc>
        <w:tc>
          <w:tcPr>
            <w:tcW w:w="1074" w:type="dxa"/>
            <w:vAlign w:val="center"/>
          </w:tcPr>
          <w:p w:rsidR="00EC3975" w:rsidRDefault="00EC3975">
            <w:pPr>
              <w:pStyle w:val="DG0"/>
            </w:pPr>
          </w:p>
        </w:tc>
        <w:tc>
          <w:tcPr>
            <w:tcW w:w="1074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4" w:type="dxa"/>
            <w:vAlign w:val="center"/>
          </w:tcPr>
          <w:p w:rsidR="00EC3975" w:rsidRDefault="00EC3975">
            <w:pPr>
              <w:pStyle w:val="DG0"/>
            </w:pPr>
          </w:p>
        </w:tc>
        <w:tc>
          <w:tcPr>
            <w:tcW w:w="1073" w:type="dxa"/>
            <w:vAlign w:val="center"/>
          </w:tcPr>
          <w:p w:rsidR="00EC3975" w:rsidRDefault="00EC3975">
            <w:pPr>
              <w:pStyle w:val="DG0"/>
            </w:pPr>
          </w:p>
        </w:tc>
        <w:tc>
          <w:tcPr>
            <w:tcW w:w="1073" w:type="dxa"/>
            <w:vAlign w:val="center"/>
          </w:tcPr>
          <w:p w:rsidR="00EC3975" w:rsidRDefault="00EC3975">
            <w:pPr>
              <w:pStyle w:val="DG0"/>
            </w:pPr>
          </w:p>
        </w:tc>
        <w:tc>
          <w:tcPr>
            <w:tcW w:w="1074" w:type="dxa"/>
            <w:tcBorders>
              <w:right w:val="single" w:sz="12" w:space="0" w:color="auto"/>
            </w:tcBorders>
            <w:vAlign w:val="center"/>
          </w:tcPr>
          <w:p w:rsidR="00EC3975" w:rsidRDefault="00EC3975">
            <w:pPr>
              <w:pStyle w:val="DG0"/>
            </w:pPr>
          </w:p>
        </w:tc>
      </w:tr>
      <w:tr w:rsidR="00EC3975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="MS Mincho" w:eastAsia="MS Mincho" w:hAnsi="MS Mincho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紹介文①、X1</w:t>
            </w:r>
          </w:p>
        </w:tc>
        <w:tc>
          <w:tcPr>
            <w:tcW w:w="1074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4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4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3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3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4" w:type="dxa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</w:tr>
      <w:tr w:rsidR="00EC3975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="MS Mincho" w:eastAsia="MS Mincho" w:hAnsi="MS Mincho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紹介文②、③</w:t>
            </w:r>
          </w:p>
        </w:tc>
        <w:tc>
          <w:tcPr>
            <w:tcW w:w="1074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4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4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3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3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4" w:type="dxa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</w:tr>
      <w:tr w:rsidR="00EC3975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="MS Mincho" w:eastAsia="MS Mincho" w:hAnsi="MS Mincho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感想文①、X2</w:t>
            </w:r>
          </w:p>
        </w:tc>
        <w:tc>
          <w:tcPr>
            <w:tcW w:w="1074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4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4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3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3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4" w:type="dxa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</w:tr>
      <w:tr w:rsidR="00EC3975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="MS Mincho" w:eastAsia="MS Mincho" w:hAnsi="MS Mincho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感想文②、③</w:t>
            </w:r>
          </w:p>
        </w:tc>
        <w:tc>
          <w:tcPr>
            <w:tcW w:w="1074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4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4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3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3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4" w:type="dxa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</w:tr>
      <w:tr w:rsidR="00EC3975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="MS Mincho" w:eastAsia="MS Mincho" w:hAnsi="MS Mincho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意見文①、X3</w:t>
            </w:r>
          </w:p>
        </w:tc>
        <w:tc>
          <w:tcPr>
            <w:tcW w:w="1074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4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4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3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3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4" w:type="dxa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</w:tr>
      <w:tr w:rsidR="00EC3975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="MS Mincho" w:eastAsia="MS Mincho" w:hAnsi="MS Mincho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意見文②、③</w:t>
            </w:r>
          </w:p>
        </w:tc>
        <w:tc>
          <w:tcPr>
            <w:tcW w:w="1074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4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4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3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3" w:type="dxa"/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4" w:type="dxa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</w:tr>
      <w:tr w:rsidR="00EC3975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="MS Mincho" w:eastAsia="MS Mincho" w:hAnsi="MS Mincho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意見文④、X4</w:t>
            </w:r>
          </w:p>
        </w:tc>
        <w:tc>
          <w:tcPr>
            <w:tcW w:w="1074" w:type="dxa"/>
            <w:tcBorders>
              <w:bottom w:val="single" w:sz="12" w:space="0" w:color="auto"/>
            </w:tcBorders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4" w:type="dxa"/>
            <w:tcBorders>
              <w:bottom w:val="single" w:sz="12" w:space="0" w:color="auto"/>
            </w:tcBorders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4" w:type="dxa"/>
            <w:tcBorders>
              <w:bottom w:val="single" w:sz="12" w:space="0" w:color="auto"/>
            </w:tcBorders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3" w:type="dxa"/>
            <w:tcBorders>
              <w:bottom w:val="single" w:sz="12" w:space="0" w:color="auto"/>
            </w:tcBorders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3" w:type="dxa"/>
            <w:tcBorders>
              <w:bottom w:val="single" w:sz="12" w:space="0" w:color="auto"/>
            </w:tcBorders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  <w:tc>
          <w:tcPr>
            <w:tcW w:w="107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C3975" w:rsidRDefault="00767BED">
            <w:pPr>
              <w:pStyle w:val="DG0"/>
            </w:pPr>
            <w:r>
              <w:rPr>
                <w:rFonts w:ascii="MS Mincho" w:eastAsia="MS Mincho" w:hAnsi="MS Mincho" w:cs="MS Mincho" w:hint="eastAsia"/>
                <w:lang w:eastAsia="ja-JP"/>
              </w:rPr>
              <w:t>✓</w:t>
            </w:r>
          </w:p>
        </w:tc>
      </w:tr>
    </w:tbl>
    <w:p w:rsidR="00EC3975" w:rsidRDefault="00767BED">
      <w:pPr>
        <w:pStyle w:val="DG2"/>
        <w:spacing w:beforeLines="100" w:before="326" w:after="163"/>
      </w:pPr>
      <w:r>
        <w:rPr>
          <w:rFonts w:hint="eastAsia"/>
        </w:rPr>
        <w:t>（三）课程教学方法与学时分配</w:t>
      </w:r>
    </w:p>
    <w:tbl>
      <w:tblPr>
        <w:tblStyle w:val="a7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28"/>
        <w:gridCol w:w="2690"/>
        <w:gridCol w:w="1697"/>
        <w:gridCol w:w="708"/>
        <w:gridCol w:w="653"/>
        <w:gridCol w:w="700"/>
      </w:tblGrid>
      <w:tr w:rsidR="00EC3975">
        <w:trPr>
          <w:trHeight w:val="340"/>
          <w:jc w:val="center"/>
        </w:trPr>
        <w:tc>
          <w:tcPr>
            <w:tcW w:w="182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C3975" w:rsidRDefault="00767BED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教学单元</w:t>
            </w:r>
          </w:p>
        </w:tc>
        <w:tc>
          <w:tcPr>
            <w:tcW w:w="2690" w:type="dxa"/>
            <w:vMerge w:val="restart"/>
            <w:tcBorders>
              <w:top w:val="single" w:sz="12" w:space="0" w:color="auto"/>
            </w:tcBorders>
            <w:vAlign w:val="center"/>
          </w:tcPr>
          <w:p w:rsidR="00EC3975" w:rsidRDefault="00767BED">
            <w:pPr>
              <w:pStyle w:val="DG"/>
              <w:rPr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教与</w:t>
            </w:r>
            <w:proofErr w:type="gramStart"/>
            <w:r>
              <w:rPr>
                <w:rFonts w:ascii="黑体" w:hAnsi="黑体" w:hint="eastAsia"/>
                <w:szCs w:val="21"/>
              </w:rPr>
              <w:t>学方式</w:t>
            </w:r>
            <w:proofErr w:type="gramEnd"/>
          </w:p>
        </w:tc>
        <w:tc>
          <w:tcPr>
            <w:tcW w:w="1697" w:type="dxa"/>
            <w:vMerge w:val="restart"/>
            <w:tcBorders>
              <w:top w:val="single" w:sz="12" w:space="0" w:color="auto"/>
            </w:tcBorders>
            <w:vAlign w:val="center"/>
          </w:tcPr>
          <w:p w:rsidR="00EC3975" w:rsidRDefault="00767BED">
            <w:pPr>
              <w:pStyle w:val="DG"/>
              <w:rPr>
                <w:rFonts w:ascii="黑体" w:hAnsi="黑体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考核方式</w:t>
            </w:r>
          </w:p>
        </w:tc>
        <w:tc>
          <w:tcPr>
            <w:tcW w:w="206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C3975" w:rsidRDefault="00767BED">
            <w:pPr>
              <w:pStyle w:val="DG"/>
              <w:rPr>
                <w:rFonts w:ascii="黑体" w:hAnsi="黑体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学时</w:t>
            </w:r>
            <w:r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EC3975">
        <w:trPr>
          <w:trHeight w:val="340"/>
          <w:jc w:val="center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:rsidR="00EC3975" w:rsidRDefault="00EC397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2690" w:type="dxa"/>
            <w:vMerge/>
          </w:tcPr>
          <w:p w:rsidR="00EC3975" w:rsidRDefault="00EC397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1697" w:type="dxa"/>
            <w:vMerge/>
          </w:tcPr>
          <w:p w:rsidR="00EC3975" w:rsidRDefault="00EC397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EC3975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:rsidR="00EC3975" w:rsidRDefault="00767BED">
            <w:pPr>
              <w:snapToGrid w:val="0"/>
              <w:jc w:val="center"/>
              <w:rPr>
                <w:rFonts w:ascii="MS Mincho" w:eastAsia="MS Mincho" w:hAnsi="MS Mincho"/>
                <w:bCs/>
                <w:sz w:val="22"/>
                <w:szCs w:val="22"/>
              </w:rPr>
            </w:pPr>
            <w:r>
              <w:rPr>
                <w:rFonts w:ascii="MS Mincho" w:eastAsia="MS Mincho" w:hAnsi="MS Mincho" w:hint="eastAsia"/>
                <w:sz w:val="22"/>
                <w:szCs w:val="22"/>
                <w:lang w:eastAsia="ja-JP"/>
              </w:rPr>
              <w:t>はじめに</w:t>
            </w:r>
          </w:p>
        </w:tc>
        <w:tc>
          <w:tcPr>
            <w:tcW w:w="2690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练习教学法</w:t>
            </w:r>
            <w:r>
              <w:rPr>
                <w:rFonts w:ascii="MS Mincho" w:eastAsia="MS Mincho" w:hAnsi="MS Mincho" w:cs="MS Mincho" w:hint="eastAsia"/>
                <w:bCs/>
                <w:sz w:val="21"/>
                <w:szCs w:val="21"/>
                <w:lang w:eastAsia="ja-JP"/>
              </w:rPr>
              <w:t>・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实</w:t>
            </w:r>
            <w:r>
              <w:rPr>
                <w:rFonts w:asciiTheme="minorEastAsia" w:eastAsiaTheme="minorEastAsia" w:hAnsiTheme="minorEastAsia" w:cs="MS Mincho" w:hint="eastAsia"/>
                <w:bCs/>
                <w:sz w:val="21"/>
                <w:szCs w:val="21"/>
                <w:lang w:eastAsia="ja-JP"/>
              </w:rPr>
              <w:t>作学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习</w:t>
            </w:r>
          </w:p>
        </w:tc>
        <w:tc>
          <w:tcPr>
            <w:tcW w:w="1697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プリント</w:t>
            </w:r>
          </w:p>
        </w:tc>
        <w:tc>
          <w:tcPr>
            <w:tcW w:w="708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653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4</w:t>
            </w:r>
          </w:p>
        </w:tc>
      </w:tr>
      <w:tr w:rsidR="00EC3975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:rsidR="00EC3975" w:rsidRDefault="00767BED">
            <w:pPr>
              <w:snapToGrid w:val="0"/>
              <w:jc w:val="center"/>
              <w:rPr>
                <w:rFonts w:ascii="MS Mincho" w:eastAsia="MS Mincho" w:hAnsi="MS Mincho"/>
                <w:bCs/>
                <w:sz w:val="22"/>
                <w:szCs w:val="22"/>
              </w:rPr>
            </w:pPr>
            <w:r>
              <w:rPr>
                <w:rFonts w:ascii="MS Mincho" w:eastAsia="MS Mincho" w:hAnsi="MS Mincho" w:hint="eastAsia"/>
                <w:sz w:val="22"/>
                <w:szCs w:val="22"/>
                <w:lang w:eastAsia="ja-JP"/>
              </w:rPr>
              <w:t>紹介文①、X1</w:t>
            </w:r>
          </w:p>
        </w:tc>
        <w:tc>
          <w:tcPr>
            <w:tcW w:w="2690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练习教学法</w:t>
            </w:r>
            <w:r>
              <w:rPr>
                <w:rFonts w:ascii="MS Mincho" w:eastAsia="MS Mincho" w:hAnsi="MS Mincho" w:cs="MS Mincho" w:hint="eastAsia"/>
                <w:bCs/>
                <w:sz w:val="21"/>
                <w:szCs w:val="21"/>
                <w:lang w:eastAsia="ja-JP"/>
              </w:rPr>
              <w:t>・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实</w:t>
            </w:r>
            <w:r>
              <w:rPr>
                <w:rFonts w:asciiTheme="minorEastAsia" w:eastAsiaTheme="minorEastAsia" w:hAnsiTheme="minorEastAsia" w:cs="MS Mincho" w:hint="eastAsia"/>
                <w:bCs/>
                <w:sz w:val="21"/>
                <w:szCs w:val="21"/>
                <w:lang w:eastAsia="ja-JP"/>
              </w:rPr>
              <w:t>作学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习</w:t>
            </w:r>
          </w:p>
        </w:tc>
        <w:tc>
          <w:tcPr>
            <w:tcW w:w="1697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作文練習</w:t>
            </w:r>
          </w:p>
        </w:tc>
        <w:tc>
          <w:tcPr>
            <w:tcW w:w="708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653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4</w:t>
            </w:r>
          </w:p>
        </w:tc>
      </w:tr>
      <w:tr w:rsidR="00EC3975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:rsidR="00EC3975" w:rsidRDefault="00767BED">
            <w:pPr>
              <w:snapToGrid w:val="0"/>
              <w:jc w:val="center"/>
              <w:rPr>
                <w:rFonts w:ascii="MS Mincho" w:eastAsia="MS Mincho" w:hAnsi="MS Mincho"/>
                <w:bCs/>
                <w:sz w:val="22"/>
                <w:szCs w:val="22"/>
              </w:rPr>
            </w:pPr>
            <w:r>
              <w:rPr>
                <w:rFonts w:ascii="MS Mincho" w:eastAsia="MS Mincho" w:hAnsi="MS Mincho" w:hint="eastAsia"/>
                <w:sz w:val="22"/>
                <w:szCs w:val="22"/>
                <w:lang w:eastAsia="ja-JP"/>
              </w:rPr>
              <w:t>紹介文②、③</w:t>
            </w:r>
          </w:p>
        </w:tc>
        <w:tc>
          <w:tcPr>
            <w:tcW w:w="2690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练习教学法</w:t>
            </w:r>
            <w:r>
              <w:rPr>
                <w:rFonts w:ascii="MS Mincho" w:eastAsia="MS Mincho" w:hAnsi="MS Mincho" w:cs="MS Mincho" w:hint="eastAsia"/>
                <w:bCs/>
                <w:sz w:val="21"/>
                <w:szCs w:val="21"/>
                <w:lang w:eastAsia="ja-JP"/>
              </w:rPr>
              <w:t>・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实</w:t>
            </w:r>
            <w:r>
              <w:rPr>
                <w:rFonts w:asciiTheme="minorEastAsia" w:eastAsiaTheme="minorEastAsia" w:hAnsiTheme="minorEastAsia" w:cs="MS Mincho" w:hint="eastAsia"/>
                <w:bCs/>
                <w:sz w:val="21"/>
                <w:szCs w:val="21"/>
                <w:lang w:eastAsia="ja-JP"/>
              </w:rPr>
              <w:t>作学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习</w:t>
            </w:r>
          </w:p>
        </w:tc>
        <w:tc>
          <w:tcPr>
            <w:tcW w:w="1697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作文練習</w:t>
            </w:r>
          </w:p>
        </w:tc>
        <w:tc>
          <w:tcPr>
            <w:tcW w:w="708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653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4</w:t>
            </w:r>
          </w:p>
        </w:tc>
      </w:tr>
      <w:tr w:rsidR="00EC3975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:rsidR="00EC3975" w:rsidRDefault="00767BED">
            <w:pPr>
              <w:snapToGrid w:val="0"/>
              <w:jc w:val="center"/>
              <w:rPr>
                <w:rFonts w:ascii="MS Mincho" w:eastAsia="MS Mincho" w:hAnsi="MS Mincho"/>
                <w:bCs/>
                <w:sz w:val="22"/>
                <w:szCs w:val="22"/>
              </w:rPr>
            </w:pPr>
            <w:r>
              <w:rPr>
                <w:rFonts w:ascii="MS Mincho" w:eastAsia="MS Mincho" w:hAnsi="MS Mincho" w:hint="eastAsia"/>
                <w:sz w:val="22"/>
                <w:szCs w:val="22"/>
                <w:lang w:eastAsia="ja-JP"/>
              </w:rPr>
              <w:t>感想文①、X2</w:t>
            </w:r>
          </w:p>
        </w:tc>
        <w:tc>
          <w:tcPr>
            <w:tcW w:w="2690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练习教学法</w:t>
            </w:r>
            <w:r>
              <w:rPr>
                <w:rFonts w:ascii="MS Mincho" w:eastAsia="MS Mincho" w:hAnsi="MS Mincho" w:cs="MS Mincho" w:hint="eastAsia"/>
                <w:bCs/>
                <w:sz w:val="21"/>
                <w:szCs w:val="21"/>
                <w:lang w:eastAsia="ja-JP"/>
              </w:rPr>
              <w:t>・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实</w:t>
            </w:r>
            <w:r>
              <w:rPr>
                <w:rFonts w:asciiTheme="minorEastAsia" w:eastAsiaTheme="minorEastAsia" w:hAnsiTheme="minorEastAsia" w:cs="MS Mincho" w:hint="eastAsia"/>
                <w:bCs/>
                <w:sz w:val="21"/>
                <w:szCs w:val="21"/>
                <w:lang w:eastAsia="ja-JP"/>
              </w:rPr>
              <w:t>作学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习</w:t>
            </w:r>
          </w:p>
        </w:tc>
        <w:tc>
          <w:tcPr>
            <w:tcW w:w="1697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作文練習</w:t>
            </w:r>
          </w:p>
        </w:tc>
        <w:tc>
          <w:tcPr>
            <w:tcW w:w="708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653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4</w:t>
            </w:r>
          </w:p>
        </w:tc>
      </w:tr>
      <w:tr w:rsidR="00EC3975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:rsidR="00EC3975" w:rsidRDefault="00767BED">
            <w:pPr>
              <w:snapToGrid w:val="0"/>
              <w:jc w:val="center"/>
              <w:rPr>
                <w:rFonts w:ascii="MS Mincho" w:eastAsia="MS Mincho" w:hAnsi="MS Mincho"/>
                <w:bCs/>
                <w:sz w:val="22"/>
                <w:szCs w:val="22"/>
              </w:rPr>
            </w:pPr>
            <w:r>
              <w:rPr>
                <w:rFonts w:ascii="MS Mincho" w:eastAsia="MS Mincho" w:hAnsi="MS Mincho" w:hint="eastAsia"/>
                <w:sz w:val="22"/>
                <w:szCs w:val="22"/>
                <w:lang w:eastAsia="ja-JP"/>
              </w:rPr>
              <w:t>感想文②、③</w:t>
            </w:r>
          </w:p>
        </w:tc>
        <w:tc>
          <w:tcPr>
            <w:tcW w:w="2690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练习教学法</w:t>
            </w:r>
            <w:r>
              <w:rPr>
                <w:rFonts w:ascii="MS Mincho" w:eastAsia="MS Mincho" w:hAnsi="MS Mincho" w:cs="MS Mincho" w:hint="eastAsia"/>
                <w:bCs/>
                <w:sz w:val="21"/>
                <w:szCs w:val="21"/>
                <w:lang w:eastAsia="ja-JP"/>
              </w:rPr>
              <w:t>・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实</w:t>
            </w:r>
            <w:r>
              <w:rPr>
                <w:rFonts w:asciiTheme="minorEastAsia" w:eastAsiaTheme="minorEastAsia" w:hAnsiTheme="minorEastAsia" w:cs="MS Mincho" w:hint="eastAsia"/>
                <w:bCs/>
                <w:sz w:val="21"/>
                <w:szCs w:val="21"/>
                <w:lang w:eastAsia="ja-JP"/>
              </w:rPr>
              <w:t>作学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习</w:t>
            </w:r>
          </w:p>
        </w:tc>
        <w:tc>
          <w:tcPr>
            <w:tcW w:w="1697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作文練習</w:t>
            </w:r>
          </w:p>
        </w:tc>
        <w:tc>
          <w:tcPr>
            <w:tcW w:w="708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653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4</w:t>
            </w:r>
          </w:p>
        </w:tc>
      </w:tr>
      <w:tr w:rsidR="00EC3975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:rsidR="00EC3975" w:rsidRDefault="00767BED">
            <w:pPr>
              <w:snapToGrid w:val="0"/>
              <w:jc w:val="center"/>
              <w:rPr>
                <w:rFonts w:ascii="MS Mincho" w:eastAsia="MS Mincho" w:hAnsi="MS Mincho"/>
                <w:bCs/>
                <w:sz w:val="22"/>
                <w:szCs w:val="22"/>
              </w:rPr>
            </w:pPr>
            <w:r>
              <w:rPr>
                <w:rFonts w:ascii="MS Mincho" w:eastAsia="MS Mincho" w:hAnsi="MS Mincho" w:hint="eastAsia"/>
                <w:sz w:val="22"/>
                <w:szCs w:val="22"/>
                <w:lang w:eastAsia="ja-JP"/>
              </w:rPr>
              <w:t>意見文①、X3</w:t>
            </w:r>
          </w:p>
        </w:tc>
        <w:tc>
          <w:tcPr>
            <w:tcW w:w="2690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练习教学法</w:t>
            </w:r>
            <w:r>
              <w:rPr>
                <w:rFonts w:ascii="MS Mincho" w:eastAsia="MS Mincho" w:hAnsi="MS Mincho" w:cs="MS Mincho" w:hint="eastAsia"/>
                <w:bCs/>
                <w:sz w:val="21"/>
                <w:szCs w:val="21"/>
                <w:lang w:eastAsia="ja-JP"/>
              </w:rPr>
              <w:t>・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实</w:t>
            </w:r>
            <w:r>
              <w:rPr>
                <w:rFonts w:asciiTheme="minorEastAsia" w:eastAsiaTheme="minorEastAsia" w:hAnsiTheme="minorEastAsia" w:cs="MS Mincho" w:hint="eastAsia"/>
                <w:bCs/>
                <w:sz w:val="21"/>
                <w:szCs w:val="21"/>
                <w:lang w:eastAsia="ja-JP"/>
              </w:rPr>
              <w:t>作学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习</w:t>
            </w:r>
          </w:p>
        </w:tc>
        <w:tc>
          <w:tcPr>
            <w:tcW w:w="1697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作文練習</w:t>
            </w:r>
          </w:p>
        </w:tc>
        <w:tc>
          <w:tcPr>
            <w:tcW w:w="708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653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4</w:t>
            </w:r>
          </w:p>
        </w:tc>
      </w:tr>
      <w:tr w:rsidR="00EC3975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:rsidR="00EC3975" w:rsidRDefault="00767BED">
            <w:pPr>
              <w:snapToGrid w:val="0"/>
              <w:jc w:val="center"/>
              <w:rPr>
                <w:rFonts w:ascii="MS Mincho" w:eastAsia="MS Mincho" w:hAnsi="MS Mincho"/>
                <w:bCs/>
                <w:sz w:val="22"/>
                <w:szCs w:val="22"/>
              </w:rPr>
            </w:pPr>
            <w:r>
              <w:rPr>
                <w:rFonts w:ascii="MS Mincho" w:eastAsia="MS Mincho" w:hAnsi="MS Mincho" w:hint="eastAsia"/>
                <w:sz w:val="22"/>
                <w:szCs w:val="22"/>
                <w:lang w:eastAsia="ja-JP"/>
              </w:rPr>
              <w:t>意見文②、③</w:t>
            </w:r>
          </w:p>
        </w:tc>
        <w:tc>
          <w:tcPr>
            <w:tcW w:w="2690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练习教学法</w:t>
            </w:r>
            <w:r>
              <w:rPr>
                <w:rFonts w:ascii="MS Mincho" w:eastAsia="MS Mincho" w:hAnsi="MS Mincho" w:cs="MS Mincho" w:hint="eastAsia"/>
                <w:bCs/>
                <w:sz w:val="21"/>
                <w:szCs w:val="21"/>
                <w:lang w:eastAsia="ja-JP"/>
              </w:rPr>
              <w:t>・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实</w:t>
            </w:r>
            <w:r>
              <w:rPr>
                <w:rFonts w:asciiTheme="minorEastAsia" w:eastAsiaTheme="minorEastAsia" w:hAnsiTheme="minorEastAsia" w:cs="MS Mincho" w:hint="eastAsia"/>
                <w:bCs/>
                <w:sz w:val="21"/>
                <w:szCs w:val="21"/>
                <w:lang w:eastAsia="ja-JP"/>
              </w:rPr>
              <w:t>作学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习</w:t>
            </w:r>
          </w:p>
        </w:tc>
        <w:tc>
          <w:tcPr>
            <w:tcW w:w="1697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作文練習</w:t>
            </w:r>
          </w:p>
        </w:tc>
        <w:tc>
          <w:tcPr>
            <w:tcW w:w="708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653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4</w:t>
            </w:r>
          </w:p>
        </w:tc>
      </w:tr>
      <w:tr w:rsidR="00EC3975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:rsidR="00EC3975" w:rsidRDefault="00767BED">
            <w:pPr>
              <w:snapToGrid w:val="0"/>
              <w:jc w:val="center"/>
              <w:rPr>
                <w:rFonts w:ascii="MS Mincho" w:eastAsia="MS Mincho" w:hAnsi="MS Mincho"/>
                <w:bCs/>
                <w:sz w:val="22"/>
                <w:szCs w:val="22"/>
              </w:rPr>
            </w:pPr>
            <w:r>
              <w:rPr>
                <w:rFonts w:ascii="MS Mincho" w:eastAsia="MS Mincho" w:hAnsi="MS Mincho" w:hint="eastAsia"/>
                <w:sz w:val="22"/>
                <w:szCs w:val="22"/>
                <w:lang w:eastAsia="ja-JP"/>
              </w:rPr>
              <w:t>意見文④、X4</w:t>
            </w:r>
          </w:p>
        </w:tc>
        <w:tc>
          <w:tcPr>
            <w:tcW w:w="2690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练习教学法</w:t>
            </w:r>
            <w:r>
              <w:rPr>
                <w:rFonts w:ascii="MS Mincho" w:eastAsia="MS Mincho" w:hAnsi="MS Mincho" w:cs="MS Mincho" w:hint="eastAsia"/>
                <w:bCs/>
                <w:sz w:val="21"/>
                <w:szCs w:val="21"/>
                <w:lang w:eastAsia="ja-JP"/>
              </w:rPr>
              <w:t>・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实</w:t>
            </w:r>
            <w:r>
              <w:rPr>
                <w:rFonts w:asciiTheme="minorEastAsia" w:eastAsiaTheme="minorEastAsia" w:hAnsiTheme="minorEastAsia" w:cs="MS Mincho" w:hint="eastAsia"/>
                <w:bCs/>
                <w:sz w:val="21"/>
                <w:szCs w:val="21"/>
                <w:lang w:eastAsia="ja-JP"/>
              </w:rPr>
              <w:t>作学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习</w:t>
            </w:r>
          </w:p>
        </w:tc>
        <w:tc>
          <w:tcPr>
            <w:tcW w:w="1697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作文練習</w:t>
            </w:r>
          </w:p>
        </w:tc>
        <w:tc>
          <w:tcPr>
            <w:tcW w:w="708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653" w:type="dxa"/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4</w:t>
            </w:r>
          </w:p>
        </w:tc>
      </w:tr>
      <w:tr w:rsidR="00EC3975">
        <w:trPr>
          <w:trHeight w:val="454"/>
          <w:jc w:val="center"/>
        </w:trPr>
        <w:tc>
          <w:tcPr>
            <w:tcW w:w="6215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C3975" w:rsidRDefault="00767BED">
            <w:pPr>
              <w:pStyle w:val="DG"/>
            </w:pPr>
            <w:r>
              <w:rPr>
                <w:rFonts w:hint="eastAsia"/>
              </w:rPr>
              <w:t>合计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16</w:t>
            </w:r>
          </w:p>
        </w:tc>
        <w:tc>
          <w:tcPr>
            <w:tcW w:w="653" w:type="dxa"/>
            <w:tcBorders>
              <w:bottom w:val="single" w:sz="12" w:space="0" w:color="auto"/>
            </w:tcBorders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16</w:t>
            </w:r>
          </w:p>
        </w:tc>
        <w:tc>
          <w:tcPr>
            <w:tcW w:w="7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C3975" w:rsidRDefault="00767BED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ja-JP"/>
              </w:rPr>
              <w:t>32</w:t>
            </w:r>
          </w:p>
        </w:tc>
      </w:tr>
    </w:tbl>
    <w:p w:rsidR="00EC3975" w:rsidRDefault="00767BED">
      <w:pPr>
        <w:pStyle w:val="DG2"/>
        <w:spacing w:beforeLines="100" w:before="326" w:after="163"/>
      </w:pPr>
      <w:r>
        <w:rPr>
          <w:rFonts w:hint="eastAsia"/>
        </w:rPr>
        <w:lastRenderedPageBreak/>
        <w:t>（四）课内实验项目与基本要求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03"/>
        <w:gridCol w:w="1838"/>
        <w:gridCol w:w="3965"/>
        <w:gridCol w:w="842"/>
        <w:gridCol w:w="928"/>
      </w:tblGrid>
      <w:tr w:rsidR="00EC3975">
        <w:trPr>
          <w:trHeight w:val="454"/>
          <w:jc w:val="center"/>
        </w:trPr>
        <w:tc>
          <w:tcPr>
            <w:tcW w:w="7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18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39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975" w:rsidRDefault="00767BED">
            <w:pPr>
              <w:pStyle w:val="DG"/>
              <w:rPr>
                <w:szCs w:val="16"/>
              </w:rPr>
            </w:pPr>
            <w:r>
              <w:rPr>
                <w:rFonts w:ascii="黑体" w:hAnsi="宋体" w:hint="eastAsia"/>
                <w:szCs w:val="16"/>
              </w:rPr>
              <w:t>目标要求与</w:t>
            </w:r>
            <w:r>
              <w:rPr>
                <w:rFonts w:hint="eastAsia"/>
                <w:szCs w:val="16"/>
              </w:rPr>
              <w:t>主要内容</w:t>
            </w:r>
          </w:p>
        </w:tc>
        <w:tc>
          <w:tcPr>
            <w:tcW w:w="84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:rsidR="00EC3975" w:rsidRDefault="00767BED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时数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:rsidR="00EC3975" w:rsidRDefault="00767BED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类型</w:t>
            </w:r>
          </w:p>
        </w:tc>
      </w:tr>
      <w:tr w:rsidR="00EC3975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="MS Mincho" w:eastAsia="MS Mincho" w:hAnsi="MS Mincho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はじめに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975" w:rsidRDefault="00767BED">
            <w:pPr>
              <w:pStyle w:val="DG0"/>
              <w:jc w:val="left"/>
              <w:rPr>
                <w:rFonts w:ascii="MS Mincho" w:eastAsia="MS Mincho" w:hAnsi="MS Mincho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原稿用紙の使い方、常体をマスターする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2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④</w:t>
            </w:r>
          </w:p>
        </w:tc>
      </w:tr>
      <w:tr w:rsidR="00EC3975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2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="MS Mincho" w:eastAsia="MS Mincho" w:hAnsi="MS Mincho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紹介文①、X1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975" w:rsidRDefault="00767BED">
            <w:pPr>
              <w:pStyle w:val="DG0"/>
              <w:jc w:val="left"/>
              <w:rPr>
                <w:rFonts w:ascii="MS Mincho" w:eastAsia="MS Mincho" w:hAnsi="MS Mincho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紹介文の書き方を学習する。</w:t>
            </w:r>
          </w:p>
        </w:tc>
        <w:tc>
          <w:tcPr>
            <w:tcW w:w="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2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④</w:t>
            </w:r>
          </w:p>
        </w:tc>
      </w:tr>
      <w:tr w:rsidR="00EC3975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="MS Mincho" w:eastAsia="MS Mincho" w:hAnsi="MS Mincho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紹介文②、③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975" w:rsidRDefault="00767BED">
            <w:pPr>
              <w:pStyle w:val="DG0"/>
              <w:jc w:val="left"/>
              <w:rPr>
                <w:rFonts w:ascii="MS Mincho" w:eastAsia="MS Mincho" w:hAnsi="MS Mincho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紹介文が書けるようになる。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2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④</w:t>
            </w:r>
          </w:p>
        </w:tc>
      </w:tr>
      <w:tr w:rsidR="00EC3975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4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="MS Mincho" w:eastAsia="MS Mincho" w:hAnsi="MS Mincho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感想文①、X2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975" w:rsidRDefault="00767BED">
            <w:pPr>
              <w:pStyle w:val="DG0"/>
              <w:jc w:val="left"/>
              <w:rPr>
                <w:rFonts w:ascii="MS Mincho" w:eastAsia="MS Mincho" w:hAnsi="MS Mincho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感想文の書き方を学習する。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  <w:lang w:eastAsia="ja-JP"/>
              </w:rPr>
              <w:t>2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④</w:t>
            </w:r>
          </w:p>
        </w:tc>
      </w:tr>
      <w:tr w:rsidR="00EC3975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="MS Mincho" w:eastAsia="MS Mincho" w:hAnsi="MS Mincho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感想文②、③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975" w:rsidRDefault="00767BED">
            <w:pPr>
              <w:pStyle w:val="DG0"/>
              <w:jc w:val="left"/>
              <w:rPr>
                <w:rFonts w:ascii="MS Mincho" w:eastAsia="MS Mincho" w:hAnsi="MS Mincho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感想文が書けるようになる。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  <w:lang w:eastAsia="ja-JP"/>
              </w:rPr>
            </w:pPr>
            <w:r>
              <w:rPr>
                <w:rFonts w:asciiTheme="minorEastAsia" w:eastAsiaTheme="minorEastAsia" w:hAnsiTheme="minorEastAsia"/>
                <w:lang w:eastAsia="ja-JP"/>
              </w:rPr>
              <w:t>2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④</w:t>
            </w:r>
          </w:p>
        </w:tc>
      </w:tr>
      <w:tr w:rsidR="00EC3975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="MS Mincho" w:eastAsia="MS Mincho" w:hAnsi="MS Mincho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意見文①、X3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975" w:rsidRDefault="00767BED">
            <w:pPr>
              <w:pStyle w:val="DG0"/>
              <w:jc w:val="left"/>
              <w:rPr>
                <w:rFonts w:ascii="MS Mincho" w:eastAsia="MS Mincho" w:hAnsi="MS Mincho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意見文の書き方を学習する。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  <w:lang w:eastAsia="ja-JP"/>
              </w:rPr>
            </w:pPr>
            <w:r>
              <w:rPr>
                <w:rFonts w:asciiTheme="minorEastAsia" w:eastAsiaTheme="minorEastAsia" w:hAnsiTheme="minorEastAsia"/>
                <w:lang w:eastAsia="ja-JP"/>
              </w:rPr>
              <w:t>2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④</w:t>
            </w:r>
          </w:p>
        </w:tc>
      </w:tr>
      <w:tr w:rsidR="00EC3975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7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="MS Mincho" w:eastAsia="MS Mincho" w:hAnsi="MS Mincho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意見文②、③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975" w:rsidRDefault="00767BED">
            <w:pPr>
              <w:pStyle w:val="DG0"/>
              <w:jc w:val="left"/>
              <w:rPr>
                <w:rFonts w:ascii="MS Mincho" w:eastAsia="MS Mincho" w:hAnsi="MS Mincho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意見文が書けるようになる。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  <w:lang w:eastAsia="ja-JP"/>
              </w:rPr>
            </w:pPr>
            <w:r>
              <w:rPr>
                <w:rFonts w:asciiTheme="minorEastAsia" w:eastAsiaTheme="minorEastAsia" w:hAnsiTheme="minorEastAsia"/>
                <w:lang w:eastAsia="ja-JP"/>
              </w:rPr>
              <w:t>2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④</w:t>
            </w:r>
          </w:p>
        </w:tc>
      </w:tr>
      <w:tr w:rsidR="00EC3975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8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="MS Mincho" w:eastAsia="MS Mincho" w:hAnsi="MS Mincho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意見文④、X4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975" w:rsidRDefault="00767BED">
            <w:pPr>
              <w:pStyle w:val="DG0"/>
              <w:jc w:val="left"/>
              <w:rPr>
                <w:rFonts w:ascii="MS Mincho" w:eastAsia="MS Mincho" w:hAnsi="MS Mincho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作文の書き方をマスターする。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  <w:lang w:eastAsia="ja-JP"/>
              </w:rPr>
              <w:t>2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④</w:t>
            </w:r>
          </w:p>
        </w:tc>
      </w:tr>
      <w:tr w:rsidR="00EC3975">
        <w:trPr>
          <w:trHeight w:val="454"/>
          <w:jc w:val="center"/>
        </w:trPr>
        <w:tc>
          <w:tcPr>
            <w:tcW w:w="827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3975" w:rsidRDefault="00767BED">
            <w:pPr>
              <w:pStyle w:val="DG"/>
            </w:pPr>
            <w:r>
              <w:rPr>
                <w:rFonts w:hint="eastAsia"/>
              </w:rPr>
              <w:t>实验类型：①演示型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②验证型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③设计型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④综合型</w:t>
            </w:r>
          </w:p>
        </w:tc>
      </w:tr>
    </w:tbl>
    <w:p w:rsidR="00EC3975" w:rsidRDefault="00767BED">
      <w:pPr>
        <w:pStyle w:val="DG1"/>
        <w:spacing w:beforeLines="100" w:before="326" w:line="360" w:lineRule="auto"/>
        <w:ind w:firstLineChars="50" w:firstLine="140"/>
        <w:rPr>
          <w:rFonts w:ascii="黑体" w:hAnsi="宋体"/>
        </w:rPr>
      </w:pPr>
      <w:bookmarkStart w:id="1" w:name="OLE_LINK1"/>
      <w:bookmarkStart w:id="2" w:name="OLE_LINK2"/>
      <w:r>
        <w:rPr>
          <w:rFonts w:ascii="黑体" w:hAnsi="宋体" w:hint="eastAsia"/>
        </w:rPr>
        <w:t>四、课程</w:t>
      </w:r>
      <w:proofErr w:type="gramStart"/>
      <w:r>
        <w:rPr>
          <w:rFonts w:ascii="黑体" w:hAnsi="宋体" w:hint="eastAsia"/>
        </w:rPr>
        <w:t>思政教学</w:t>
      </w:r>
      <w:proofErr w:type="gramEnd"/>
      <w:r>
        <w:rPr>
          <w:rFonts w:ascii="黑体" w:hAnsi="宋体" w:hint="eastAsia"/>
        </w:rPr>
        <w:t>设计</w:t>
      </w:r>
    </w:p>
    <w:tbl>
      <w:tblPr>
        <w:tblStyle w:val="a7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8276"/>
      </w:tblGrid>
      <w:tr w:rsidR="00EC3975">
        <w:trPr>
          <w:trHeight w:val="1128"/>
        </w:trPr>
        <w:tc>
          <w:tcPr>
            <w:tcW w:w="8276" w:type="dxa"/>
            <w:vAlign w:val="center"/>
          </w:tcPr>
          <w:bookmarkEnd w:id="1"/>
          <w:bookmarkEnd w:id="2"/>
          <w:p w:rsidR="00EC3975" w:rsidRDefault="00767BED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L</w:t>
            </w:r>
            <w:r>
              <w:rPr>
                <w:rFonts w:asciiTheme="minorEastAsia" w:eastAsiaTheme="minorEastAsia" w:hAnsiTheme="minorEastAsia" w:hint="eastAsia"/>
                <w:bCs/>
              </w:rPr>
              <w:t>0</w:t>
            </w:r>
            <w:r>
              <w:rPr>
                <w:rFonts w:asciiTheme="minorEastAsia" w:eastAsiaTheme="minorEastAsia" w:hAnsiTheme="minorEastAsia"/>
                <w:bCs/>
              </w:rPr>
              <w:t>1</w:t>
            </w:r>
            <w:r>
              <w:rPr>
                <w:rFonts w:asciiTheme="minorEastAsia" w:eastAsiaTheme="minorEastAsia" w:hAnsiTheme="minorEastAsia" w:hint="eastAsia"/>
                <w:bCs/>
              </w:rPr>
              <w:t>①</w:t>
            </w:r>
          </w:p>
          <w:p w:rsidR="00EC3975" w:rsidRDefault="00767BED">
            <w:pPr>
              <w:pStyle w:val="DG0"/>
              <w:jc w:val="left"/>
            </w:pPr>
            <w:r>
              <w:rPr>
                <w:bCs/>
              </w:rPr>
              <w:t>爱党爱国，坚决拥护党的领导，热爱祖国的大好河山、悠久历史、灿烂文化，自觉维护民族利益和国家尊严。</w:t>
            </w:r>
          </w:p>
          <w:p w:rsidR="00EC3975" w:rsidRDefault="00767BED">
            <w:pPr>
              <w:pStyle w:val="DG0"/>
              <w:ind w:firstLineChars="100" w:firstLine="210"/>
              <w:jc w:val="left"/>
              <w:rPr>
                <w:rFonts w:ascii="MS Mincho" w:eastAsia="MS Mincho" w:hAnsi="MS Mincho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グループワークを通し、自己</w:t>
            </w:r>
            <w:r>
              <w:rPr>
                <w:rFonts w:ascii="MS Mincho" w:eastAsia="MS Mincho" w:hAnsi="MS Mincho" w:cs="MS Mincho" w:hint="eastAsia"/>
                <w:lang w:eastAsia="ja-JP"/>
              </w:rPr>
              <w:t>・</w:t>
            </w:r>
            <w:r>
              <w:rPr>
                <w:rFonts w:ascii="MS Mincho" w:eastAsia="MS Mincho" w:hAnsi="MS Mincho" w:hint="eastAsia"/>
                <w:lang w:eastAsia="ja-JP"/>
              </w:rPr>
              <w:t>他者を理解する力をつけ、作文の学習を通し、自分の思いや考えを表現する力をつける。理解する力、表現する力は、将来、国の良さを知ること、文化の違いを理解すること、自国の文化や習慣などを他国へ表現する手助けとなる。</w:t>
            </w:r>
          </w:p>
          <w:p w:rsidR="00EC3975" w:rsidRDefault="00EC3975">
            <w:pPr>
              <w:pStyle w:val="DG0"/>
              <w:ind w:firstLineChars="100" w:firstLine="210"/>
              <w:jc w:val="left"/>
              <w:rPr>
                <w:lang w:eastAsia="ja-JP"/>
              </w:rPr>
            </w:pPr>
          </w:p>
        </w:tc>
      </w:tr>
    </w:tbl>
    <w:p w:rsidR="00EC3975" w:rsidRDefault="00767BED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五、课程考核</w:t>
      </w:r>
      <w:bookmarkStart w:id="3" w:name="OLE_LINK4"/>
      <w:bookmarkStart w:id="4" w:name="OLE_LINK3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36"/>
        <w:gridCol w:w="709"/>
        <w:gridCol w:w="2353"/>
        <w:gridCol w:w="612"/>
        <w:gridCol w:w="612"/>
        <w:gridCol w:w="612"/>
        <w:gridCol w:w="612"/>
        <w:gridCol w:w="612"/>
        <w:gridCol w:w="612"/>
        <w:gridCol w:w="706"/>
      </w:tblGrid>
      <w:tr w:rsidR="00EC3975">
        <w:trPr>
          <w:trHeight w:val="45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bookmarkEnd w:id="3"/>
          <w:bookmarkEnd w:id="4"/>
          <w:p w:rsidR="00EC3975" w:rsidRDefault="00767BED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:rsidR="00EC3975" w:rsidRDefault="00767BED">
            <w:pPr>
              <w:pStyle w:val="DG1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:rsidR="00EC3975" w:rsidRDefault="00767BED">
            <w:pPr>
              <w:pStyle w:val="DG1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6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:rsidR="00EC3975" w:rsidRDefault="00767BED">
            <w:pPr>
              <w:pStyle w:val="DG1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C3975" w:rsidRDefault="00767BED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EC3975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</w:tcBorders>
          </w:tcPr>
          <w:p w:rsidR="00EC3975" w:rsidRDefault="00EC397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:rsidR="00EC3975" w:rsidRDefault="00EC3975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right w:val="double" w:sz="4" w:space="0" w:color="auto"/>
            </w:tcBorders>
          </w:tcPr>
          <w:p w:rsidR="00EC3975" w:rsidRDefault="00EC3975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:rsidR="00EC3975" w:rsidRDefault="00767BED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12" w:type="dxa"/>
            <w:vAlign w:val="center"/>
          </w:tcPr>
          <w:p w:rsidR="00EC3975" w:rsidRDefault="00767BED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12" w:type="dxa"/>
            <w:vAlign w:val="center"/>
          </w:tcPr>
          <w:p w:rsidR="00EC3975" w:rsidRDefault="00767BED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3</w:t>
            </w:r>
          </w:p>
        </w:tc>
        <w:tc>
          <w:tcPr>
            <w:tcW w:w="612" w:type="dxa"/>
            <w:vAlign w:val="center"/>
          </w:tcPr>
          <w:p w:rsidR="00EC3975" w:rsidRDefault="00767BED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4</w:t>
            </w:r>
          </w:p>
        </w:tc>
        <w:tc>
          <w:tcPr>
            <w:tcW w:w="612" w:type="dxa"/>
            <w:vAlign w:val="center"/>
          </w:tcPr>
          <w:p w:rsidR="00EC3975" w:rsidRDefault="00767BED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5</w:t>
            </w:r>
          </w:p>
        </w:tc>
        <w:tc>
          <w:tcPr>
            <w:tcW w:w="612" w:type="dxa"/>
            <w:vAlign w:val="center"/>
          </w:tcPr>
          <w:p w:rsidR="00EC3975" w:rsidRDefault="00767BED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6</w:t>
            </w:r>
          </w:p>
        </w:tc>
        <w:tc>
          <w:tcPr>
            <w:tcW w:w="706" w:type="dxa"/>
            <w:vMerge/>
            <w:tcBorders>
              <w:right w:val="single" w:sz="12" w:space="0" w:color="auto"/>
            </w:tcBorders>
          </w:tcPr>
          <w:p w:rsidR="00EC3975" w:rsidRDefault="00EC3975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:rsidR="00EC3975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:rsidR="00EC3975" w:rsidRDefault="00767BED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15％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笔试·考勤·平时成绩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2</w:t>
            </w:r>
            <w:r>
              <w:rPr>
                <w:rFonts w:asciiTheme="minorEastAsia" w:eastAsiaTheme="minorEastAsia" w:hAnsiTheme="minorEastAsia"/>
              </w:rPr>
              <w:t>0</w:t>
            </w:r>
          </w:p>
        </w:tc>
        <w:tc>
          <w:tcPr>
            <w:tcW w:w="612" w:type="dxa"/>
            <w:vAlign w:val="center"/>
          </w:tcPr>
          <w:p w:rsidR="00EC3975" w:rsidRDefault="00EC3975">
            <w:pPr>
              <w:pStyle w:val="DG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12" w:type="dxa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2</w:t>
            </w:r>
            <w:r>
              <w:rPr>
                <w:rFonts w:asciiTheme="minorEastAsia" w:eastAsiaTheme="minorEastAsia" w:hAnsiTheme="minorEastAsia"/>
              </w:rPr>
              <w:t>0</w:t>
            </w:r>
          </w:p>
        </w:tc>
        <w:tc>
          <w:tcPr>
            <w:tcW w:w="612" w:type="dxa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2</w:t>
            </w:r>
            <w:r>
              <w:rPr>
                <w:rFonts w:asciiTheme="minorEastAsia" w:eastAsiaTheme="minorEastAsia" w:hAnsiTheme="minorEastAsia"/>
              </w:rPr>
              <w:t>0</w:t>
            </w:r>
          </w:p>
        </w:tc>
        <w:tc>
          <w:tcPr>
            <w:tcW w:w="612" w:type="dxa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2</w:t>
            </w:r>
            <w:r>
              <w:rPr>
                <w:rFonts w:asciiTheme="minorEastAsia" w:eastAsiaTheme="minorEastAsia" w:hAnsiTheme="minorEastAsia"/>
              </w:rPr>
              <w:t>0</w:t>
            </w:r>
          </w:p>
        </w:tc>
        <w:tc>
          <w:tcPr>
            <w:tcW w:w="612" w:type="dxa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2</w:t>
            </w:r>
            <w:r>
              <w:rPr>
                <w:rFonts w:asciiTheme="minorEastAsia" w:eastAsiaTheme="minorEastAsia" w:hAnsiTheme="minorEastAsia"/>
              </w:rPr>
              <w:t>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1</w:t>
            </w:r>
            <w:r>
              <w:rPr>
                <w:rFonts w:asciiTheme="minorEastAsia" w:eastAsiaTheme="minorEastAsia" w:hAnsiTheme="minorEastAsia"/>
              </w:rPr>
              <w:t>00</w:t>
            </w:r>
          </w:p>
        </w:tc>
      </w:tr>
      <w:tr w:rsidR="00EC3975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:rsidR="00EC3975" w:rsidRDefault="00767BED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10％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笔试·考勤·平时成绩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2</w:t>
            </w:r>
            <w:r>
              <w:rPr>
                <w:rFonts w:asciiTheme="minorEastAsia" w:eastAsiaTheme="minorEastAsia" w:hAnsiTheme="minorEastAsia"/>
              </w:rPr>
              <w:t>0</w:t>
            </w:r>
          </w:p>
        </w:tc>
        <w:tc>
          <w:tcPr>
            <w:tcW w:w="612" w:type="dxa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2</w:t>
            </w:r>
            <w:r>
              <w:rPr>
                <w:rFonts w:asciiTheme="minorEastAsia" w:eastAsiaTheme="minorEastAsia" w:hAnsiTheme="minorEastAsia"/>
              </w:rPr>
              <w:t>0</w:t>
            </w:r>
          </w:p>
        </w:tc>
        <w:tc>
          <w:tcPr>
            <w:tcW w:w="612" w:type="dxa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2</w:t>
            </w:r>
            <w:r>
              <w:rPr>
                <w:rFonts w:asciiTheme="minorEastAsia" w:eastAsiaTheme="minorEastAsia" w:hAnsiTheme="minorEastAsia"/>
              </w:rPr>
              <w:t>0</w:t>
            </w:r>
          </w:p>
        </w:tc>
        <w:tc>
          <w:tcPr>
            <w:tcW w:w="612" w:type="dxa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2</w:t>
            </w:r>
            <w:r>
              <w:rPr>
                <w:rFonts w:asciiTheme="minorEastAsia" w:eastAsiaTheme="minorEastAsia" w:hAnsiTheme="minorEastAsia"/>
              </w:rPr>
              <w:t>0</w:t>
            </w:r>
          </w:p>
        </w:tc>
        <w:tc>
          <w:tcPr>
            <w:tcW w:w="612" w:type="dxa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1</w:t>
            </w:r>
            <w:r>
              <w:rPr>
                <w:rFonts w:asciiTheme="minorEastAsia" w:eastAsiaTheme="minorEastAsia" w:hAnsiTheme="minorEastAsia"/>
              </w:rPr>
              <w:t>0</w:t>
            </w:r>
          </w:p>
        </w:tc>
        <w:tc>
          <w:tcPr>
            <w:tcW w:w="612" w:type="dxa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1</w:t>
            </w:r>
            <w:r>
              <w:rPr>
                <w:rFonts w:asciiTheme="minorEastAsia" w:eastAsiaTheme="minorEastAsia" w:hAnsiTheme="minorEastAsia"/>
              </w:rPr>
              <w:t>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1</w:t>
            </w:r>
            <w:r>
              <w:rPr>
                <w:rFonts w:asciiTheme="minorEastAsia" w:eastAsiaTheme="minorEastAsia" w:hAnsiTheme="minorEastAsia"/>
              </w:rPr>
              <w:t>00</w:t>
            </w:r>
          </w:p>
        </w:tc>
      </w:tr>
      <w:tr w:rsidR="00EC3975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:rsidR="00EC3975" w:rsidRDefault="00767BED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709" w:type="dxa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15％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笔试·考勤·平时成绩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2</w:t>
            </w:r>
            <w:r>
              <w:rPr>
                <w:rFonts w:asciiTheme="minorEastAsia" w:eastAsiaTheme="minorEastAsia" w:hAnsiTheme="minorEastAsia"/>
              </w:rPr>
              <w:t>0</w:t>
            </w:r>
          </w:p>
        </w:tc>
        <w:tc>
          <w:tcPr>
            <w:tcW w:w="612" w:type="dxa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2</w:t>
            </w:r>
            <w:r>
              <w:rPr>
                <w:rFonts w:asciiTheme="minorEastAsia" w:eastAsiaTheme="minorEastAsia" w:hAnsiTheme="minorEastAsia"/>
              </w:rPr>
              <w:t>0</w:t>
            </w:r>
          </w:p>
        </w:tc>
        <w:tc>
          <w:tcPr>
            <w:tcW w:w="612" w:type="dxa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2</w:t>
            </w:r>
            <w:r>
              <w:rPr>
                <w:rFonts w:asciiTheme="minorEastAsia" w:eastAsiaTheme="minorEastAsia" w:hAnsiTheme="minorEastAsia"/>
              </w:rPr>
              <w:t>0</w:t>
            </w:r>
          </w:p>
        </w:tc>
        <w:tc>
          <w:tcPr>
            <w:tcW w:w="612" w:type="dxa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2</w:t>
            </w:r>
            <w:r>
              <w:rPr>
                <w:rFonts w:asciiTheme="minorEastAsia" w:eastAsiaTheme="minorEastAsia" w:hAnsiTheme="minorEastAsia"/>
              </w:rPr>
              <w:t>0</w:t>
            </w:r>
          </w:p>
        </w:tc>
        <w:tc>
          <w:tcPr>
            <w:tcW w:w="612" w:type="dxa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1</w:t>
            </w:r>
            <w:r>
              <w:rPr>
                <w:rFonts w:asciiTheme="minorEastAsia" w:eastAsiaTheme="minorEastAsia" w:hAnsiTheme="minorEastAsia"/>
              </w:rPr>
              <w:t>0</w:t>
            </w:r>
          </w:p>
        </w:tc>
        <w:tc>
          <w:tcPr>
            <w:tcW w:w="612" w:type="dxa"/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1</w:t>
            </w:r>
            <w:r>
              <w:rPr>
                <w:rFonts w:asciiTheme="minorEastAsia" w:eastAsiaTheme="minorEastAsia" w:hAnsiTheme="minorEastAsia"/>
              </w:rPr>
              <w:t>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1</w:t>
            </w:r>
            <w:r>
              <w:rPr>
                <w:rFonts w:asciiTheme="minorEastAsia" w:eastAsiaTheme="minorEastAsia" w:hAnsiTheme="minorEastAsia"/>
              </w:rPr>
              <w:t>00</w:t>
            </w:r>
          </w:p>
        </w:tc>
      </w:tr>
      <w:tr w:rsidR="00EC3975">
        <w:trPr>
          <w:trHeight w:val="454"/>
        </w:trPr>
        <w:tc>
          <w:tcPr>
            <w:tcW w:w="83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C3975" w:rsidRDefault="00767BED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lastRenderedPageBreak/>
              <w:t>X4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60％</w:t>
            </w:r>
          </w:p>
        </w:tc>
        <w:tc>
          <w:tcPr>
            <w:tcW w:w="2353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笔试</w:t>
            </w:r>
          </w:p>
        </w:tc>
        <w:tc>
          <w:tcPr>
            <w:tcW w:w="612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2</w:t>
            </w:r>
            <w:r>
              <w:rPr>
                <w:rFonts w:asciiTheme="minorEastAsia" w:eastAsiaTheme="minorEastAsia" w:hAnsiTheme="minorEastAsia"/>
              </w:rPr>
              <w:t>0</w:t>
            </w:r>
          </w:p>
        </w:tc>
        <w:tc>
          <w:tcPr>
            <w:tcW w:w="612" w:type="dxa"/>
            <w:tcBorders>
              <w:bottom w:val="single" w:sz="12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3</w:t>
            </w:r>
            <w:r>
              <w:rPr>
                <w:rFonts w:asciiTheme="minorEastAsia" w:eastAsiaTheme="minorEastAsia" w:hAnsiTheme="minorEastAsia"/>
              </w:rPr>
              <w:t>0</w:t>
            </w:r>
          </w:p>
        </w:tc>
        <w:tc>
          <w:tcPr>
            <w:tcW w:w="612" w:type="dxa"/>
            <w:tcBorders>
              <w:bottom w:val="single" w:sz="12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1</w:t>
            </w:r>
            <w:r>
              <w:rPr>
                <w:rFonts w:asciiTheme="minorEastAsia" w:eastAsiaTheme="minorEastAsia" w:hAnsiTheme="minorEastAsia"/>
              </w:rPr>
              <w:t>0</w:t>
            </w:r>
          </w:p>
        </w:tc>
        <w:tc>
          <w:tcPr>
            <w:tcW w:w="612" w:type="dxa"/>
            <w:tcBorders>
              <w:bottom w:val="single" w:sz="12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2</w:t>
            </w:r>
            <w:r>
              <w:rPr>
                <w:rFonts w:asciiTheme="minorEastAsia" w:eastAsiaTheme="minorEastAsia" w:hAnsiTheme="minorEastAsia"/>
              </w:rPr>
              <w:t>0</w:t>
            </w:r>
          </w:p>
        </w:tc>
        <w:tc>
          <w:tcPr>
            <w:tcW w:w="612" w:type="dxa"/>
            <w:tcBorders>
              <w:bottom w:val="single" w:sz="12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1</w:t>
            </w:r>
            <w:r>
              <w:rPr>
                <w:rFonts w:asciiTheme="minorEastAsia" w:eastAsiaTheme="minorEastAsia" w:hAnsiTheme="minorEastAsia"/>
              </w:rPr>
              <w:t>0</w:t>
            </w:r>
          </w:p>
        </w:tc>
        <w:tc>
          <w:tcPr>
            <w:tcW w:w="612" w:type="dxa"/>
            <w:tcBorders>
              <w:bottom w:val="single" w:sz="12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1</w:t>
            </w:r>
            <w:r>
              <w:rPr>
                <w:rFonts w:asciiTheme="minorEastAsia" w:eastAsiaTheme="minorEastAsia" w:hAnsiTheme="minorEastAsia"/>
              </w:rPr>
              <w:t>0</w:t>
            </w:r>
          </w:p>
        </w:tc>
        <w:tc>
          <w:tcPr>
            <w:tcW w:w="70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C3975" w:rsidRDefault="00767BED">
            <w:pPr>
              <w:pStyle w:val="DG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1</w:t>
            </w:r>
            <w:r>
              <w:rPr>
                <w:rFonts w:asciiTheme="minorEastAsia" w:eastAsiaTheme="minorEastAsia" w:hAnsiTheme="minorEastAsia"/>
              </w:rPr>
              <w:t>00</w:t>
            </w:r>
          </w:p>
        </w:tc>
      </w:tr>
    </w:tbl>
    <w:p w:rsidR="00EC3975" w:rsidRDefault="00767BED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 xml:space="preserve">六、其他需要说明的问题 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EC3975">
        <w:tc>
          <w:tcPr>
            <w:tcW w:w="8296" w:type="dxa"/>
          </w:tcPr>
          <w:p w:rsidR="00EC3975" w:rsidRDefault="00EC3975">
            <w:pPr>
              <w:pStyle w:val="DG0"/>
              <w:jc w:val="left"/>
              <w:rPr>
                <w:rFonts w:ascii="仿宋" w:eastAsia="仿宋" w:hAnsi="仿宋" w:cs="仿宋"/>
              </w:rPr>
            </w:pPr>
          </w:p>
          <w:p w:rsidR="00EC3975" w:rsidRDefault="00EC3975">
            <w:pPr>
              <w:pStyle w:val="DG0"/>
              <w:jc w:val="left"/>
              <w:rPr>
                <w:rFonts w:ascii="宋体" w:hAnsi="宋体"/>
                <w:bCs/>
              </w:rPr>
            </w:pPr>
          </w:p>
          <w:p w:rsidR="00EC3975" w:rsidRDefault="00EC3975">
            <w:pPr>
              <w:pStyle w:val="DG0"/>
              <w:jc w:val="left"/>
              <w:rPr>
                <w:rFonts w:ascii="黑体"/>
              </w:rPr>
            </w:pPr>
          </w:p>
        </w:tc>
      </w:tr>
    </w:tbl>
    <w:p w:rsidR="00EC3975" w:rsidRDefault="00EC3975">
      <w:pPr>
        <w:pStyle w:val="DG1"/>
        <w:rPr>
          <w:rFonts w:ascii="黑体" w:hAnsi="宋体"/>
          <w:sz w:val="18"/>
          <w:szCs w:val="16"/>
        </w:rPr>
      </w:pPr>
    </w:p>
    <w:sectPr w:rsidR="00EC3975">
      <w:headerReference w:type="default" r:id="rId11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5699" w:rsidRDefault="00B45699">
      <w:r>
        <w:separator/>
      </w:r>
    </w:p>
  </w:endnote>
  <w:endnote w:type="continuationSeparator" w:id="0">
    <w:p w:rsidR="00B45699" w:rsidRDefault="00B45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5699" w:rsidRDefault="00B45699">
      <w:r>
        <w:separator/>
      </w:r>
    </w:p>
  </w:footnote>
  <w:footnote w:type="continuationSeparator" w:id="0">
    <w:p w:rsidR="00B45699" w:rsidRDefault="00B456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3975" w:rsidRDefault="00767BED">
    <w:pPr>
      <w:jc w:val="right"/>
      <w:rPr>
        <w:rFonts w:ascii="方正小标宋简体" w:eastAsia="方正小标宋简体" w:hAnsi="方正小标宋简体"/>
      </w:rPr>
    </w:pPr>
    <w:r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C3975" w:rsidRDefault="00767BED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</w:t>
                          </w:r>
                          <w:r>
                            <w:rPr>
                              <w:rFonts w:ascii="Times New Roman" w:hAnsi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/>
                            </w:rPr>
                            <w:t>A0</w:t>
                          </w:r>
                          <w:r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SJQU-QR-JW-055（A0）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QzZmNjMWEwYTk2NWRmOGJiMzcyYjJlNmUxMDIxODcifQ=="/>
  </w:docVars>
  <w:rsids>
    <w:rsidRoot w:val="00B7651F"/>
    <w:rsid w:val="000203E0"/>
    <w:rsid w:val="000210E0"/>
    <w:rsid w:val="00033082"/>
    <w:rsid w:val="00040A21"/>
    <w:rsid w:val="00044088"/>
    <w:rsid w:val="00053590"/>
    <w:rsid w:val="0006001D"/>
    <w:rsid w:val="00066041"/>
    <w:rsid w:val="000745AC"/>
    <w:rsid w:val="00076794"/>
    <w:rsid w:val="0008122A"/>
    <w:rsid w:val="00087488"/>
    <w:rsid w:val="0009050A"/>
    <w:rsid w:val="00095219"/>
    <w:rsid w:val="0009721F"/>
    <w:rsid w:val="000A4E73"/>
    <w:rsid w:val="000B1BD2"/>
    <w:rsid w:val="000C0F0D"/>
    <w:rsid w:val="000C13BC"/>
    <w:rsid w:val="000C4556"/>
    <w:rsid w:val="000D28E5"/>
    <w:rsid w:val="000D34D7"/>
    <w:rsid w:val="000E2530"/>
    <w:rsid w:val="000F567E"/>
    <w:rsid w:val="00100633"/>
    <w:rsid w:val="001072BC"/>
    <w:rsid w:val="00114BD6"/>
    <w:rsid w:val="00130F6D"/>
    <w:rsid w:val="00133554"/>
    <w:rsid w:val="00144082"/>
    <w:rsid w:val="0016381F"/>
    <w:rsid w:val="00163A48"/>
    <w:rsid w:val="00164E36"/>
    <w:rsid w:val="00165A20"/>
    <w:rsid w:val="001678A2"/>
    <w:rsid w:val="00167E87"/>
    <w:rsid w:val="00183AA1"/>
    <w:rsid w:val="0018767C"/>
    <w:rsid w:val="001A135C"/>
    <w:rsid w:val="001B0D49"/>
    <w:rsid w:val="001B546F"/>
    <w:rsid w:val="001B7DD7"/>
    <w:rsid w:val="001C16FC"/>
    <w:rsid w:val="001C2E3E"/>
    <w:rsid w:val="001C388D"/>
    <w:rsid w:val="001E0494"/>
    <w:rsid w:val="001E1D2D"/>
    <w:rsid w:val="001E5A17"/>
    <w:rsid w:val="001F284E"/>
    <w:rsid w:val="001F332E"/>
    <w:rsid w:val="00217861"/>
    <w:rsid w:val="002204E4"/>
    <w:rsid w:val="002211BF"/>
    <w:rsid w:val="00232852"/>
    <w:rsid w:val="00233F15"/>
    <w:rsid w:val="002420F1"/>
    <w:rsid w:val="00252163"/>
    <w:rsid w:val="00253AC8"/>
    <w:rsid w:val="00256B39"/>
    <w:rsid w:val="0026033C"/>
    <w:rsid w:val="0027339A"/>
    <w:rsid w:val="00274E82"/>
    <w:rsid w:val="002757AB"/>
    <w:rsid w:val="0027777C"/>
    <w:rsid w:val="00277FE7"/>
    <w:rsid w:val="002877FA"/>
    <w:rsid w:val="0029005F"/>
    <w:rsid w:val="00290962"/>
    <w:rsid w:val="0029110B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7C47"/>
    <w:rsid w:val="002E33CE"/>
    <w:rsid w:val="002E3721"/>
    <w:rsid w:val="002E6F95"/>
    <w:rsid w:val="002E764D"/>
    <w:rsid w:val="002F3157"/>
    <w:rsid w:val="002F6BD5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0655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4A1F"/>
    <w:rsid w:val="00384D60"/>
    <w:rsid w:val="00385D41"/>
    <w:rsid w:val="003861BA"/>
    <w:rsid w:val="003964C3"/>
    <w:rsid w:val="003A1680"/>
    <w:rsid w:val="003A373C"/>
    <w:rsid w:val="003A5874"/>
    <w:rsid w:val="003B1258"/>
    <w:rsid w:val="003B4A81"/>
    <w:rsid w:val="003C1F8D"/>
    <w:rsid w:val="003C61A5"/>
    <w:rsid w:val="003D1968"/>
    <w:rsid w:val="003D4994"/>
    <w:rsid w:val="003E10A5"/>
    <w:rsid w:val="003E58DF"/>
    <w:rsid w:val="003E7D72"/>
    <w:rsid w:val="003F3923"/>
    <w:rsid w:val="003F43F6"/>
    <w:rsid w:val="004019DB"/>
    <w:rsid w:val="00402B67"/>
    <w:rsid w:val="00403C91"/>
    <w:rsid w:val="0040433E"/>
    <w:rsid w:val="00404974"/>
    <w:rsid w:val="0040726A"/>
    <w:rsid w:val="004100B0"/>
    <w:rsid w:val="0041267F"/>
    <w:rsid w:val="004211BA"/>
    <w:rsid w:val="00424BA5"/>
    <w:rsid w:val="00425431"/>
    <w:rsid w:val="00431829"/>
    <w:rsid w:val="00437B60"/>
    <w:rsid w:val="004405E6"/>
    <w:rsid w:val="00443C84"/>
    <w:rsid w:val="00443C89"/>
    <w:rsid w:val="004540AA"/>
    <w:rsid w:val="00456BD8"/>
    <w:rsid w:val="00456DC8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770A6"/>
    <w:rsid w:val="0059045B"/>
    <w:rsid w:val="00597EC2"/>
    <w:rsid w:val="005A0636"/>
    <w:rsid w:val="005A13AB"/>
    <w:rsid w:val="005A6E9C"/>
    <w:rsid w:val="005B1150"/>
    <w:rsid w:val="005B1FFC"/>
    <w:rsid w:val="005B2B6D"/>
    <w:rsid w:val="005B4B4E"/>
    <w:rsid w:val="005C3A76"/>
    <w:rsid w:val="005C41F8"/>
    <w:rsid w:val="005D5B6F"/>
    <w:rsid w:val="005E38A5"/>
    <w:rsid w:val="005F5185"/>
    <w:rsid w:val="0062115C"/>
    <w:rsid w:val="0062265B"/>
    <w:rsid w:val="00624B5C"/>
    <w:rsid w:val="00624FE1"/>
    <w:rsid w:val="0062577D"/>
    <w:rsid w:val="0063249D"/>
    <w:rsid w:val="006331EE"/>
    <w:rsid w:val="006355E6"/>
    <w:rsid w:val="00637E00"/>
    <w:rsid w:val="0064038A"/>
    <w:rsid w:val="0065108E"/>
    <w:rsid w:val="0065167D"/>
    <w:rsid w:val="00652D13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00F7"/>
    <w:rsid w:val="006A5A89"/>
    <w:rsid w:val="006B107D"/>
    <w:rsid w:val="006B3BB9"/>
    <w:rsid w:val="006B48AC"/>
    <w:rsid w:val="006B5977"/>
    <w:rsid w:val="006D1B59"/>
    <w:rsid w:val="006D2F9C"/>
    <w:rsid w:val="006D4351"/>
    <w:rsid w:val="006D5424"/>
    <w:rsid w:val="006E5CA9"/>
    <w:rsid w:val="006E5E98"/>
    <w:rsid w:val="006E7A37"/>
    <w:rsid w:val="006F3151"/>
    <w:rsid w:val="007011CA"/>
    <w:rsid w:val="007056DE"/>
    <w:rsid w:val="00706121"/>
    <w:rsid w:val="00710B6B"/>
    <w:rsid w:val="00712A2C"/>
    <w:rsid w:val="00712E84"/>
    <w:rsid w:val="00714914"/>
    <w:rsid w:val="007208D6"/>
    <w:rsid w:val="00725590"/>
    <w:rsid w:val="00726786"/>
    <w:rsid w:val="00732152"/>
    <w:rsid w:val="00734C5E"/>
    <w:rsid w:val="007428DF"/>
    <w:rsid w:val="00742BD1"/>
    <w:rsid w:val="00742E7A"/>
    <w:rsid w:val="0074424F"/>
    <w:rsid w:val="00764FD9"/>
    <w:rsid w:val="00767BED"/>
    <w:rsid w:val="007740B2"/>
    <w:rsid w:val="00774C1F"/>
    <w:rsid w:val="0078194F"/>
    <w:rsid w:val="007934A4"/>
    <w:rsid w:val="007A0AC9"/>
    <w:rsid w:val="007A1B70"/>
    <w:rsid w:val="007A57F6"/>
    <w:rsid w:val="007A60F6"/>
    <w:rsid w:val="007B4FFB"/>
    <w:rsid w:val="007C0BCE"/>
    <w:rsid w:val="007C1D1B"/>
    <w:rsid w:val="007C3566"/>
    <w:rsid w:val="007C4E2E"/>
    <w:rsid w:val="007C794A"/>
    <w:rsid w:val="007D5326"/>
    <w:rsid w:val="007D5A33"/>
    <w:rsid w:val="007E0B2D"/>
    <w:rsid w:val="007E4F3A"/>
    <w:rsid w:val="007E620F"/>
    <w:rsid w:val="007E663C"/>
    <w:rsid w:val="007E7795"/>
    <w:rsid w:val="007F2370"/>
    <w:rsid w:val="0080066B"/>
    <w:rsid w:val="00803578"/>
    <w:rsid w:val="00815B8D"/>
    <w:rsid w:val="00815B8E"/>
    <w:rsid w:val="00816D99"/>
    <w:rsid w:val="00823083"/>
    <w:rsid w:val="0082324C"/>
    <w:rsid w:val="00823D71"/>
    <w:rsid w:val="008245AF"/>
    <w:rsid w:val="008256B9"/>
    <w:rsid w:val="0083705D"/>
    <w:rsid w:val="0084242F"/>
    <w:rsid w:val="00845795"/>
    <w:rsid w:val="00847437"/>
    <w:rsid w:val="00882E15"/>
    <w:rsid w:val="00883C73"/>
    <w:rsid w:val="008901A2"/>
    <w:rsid w:val="008A08B0"/>
    <w:rsid w:val="008A6F6C"/>
    <w:rsid w:val="008B0385"/>
    <w:rsid w:val="008B1082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E3455"/>
    <w:rsid w:val="008F230B"/>
    <w:rsid w:val="008F253F"/>
    <w:rsid w:val="008F7F31"/>
    <w:rsid w:val="00900019"/>
    <w:rsid w:val="009023B1"/>
    <w:rsid w:val="009147D6"/>
    <w:rsid w:val="00914D98"/>
    <w:rsid w:val="00925F8C"/>
    <w:rsid w:val="00927324"/>
    <w:rsid w:val="00932ED7"/>
    <w:rsid w:val="00933990"/>
    <w:rsid w:val="00941B89"/>
    <w:rsid w:val="00941DEA"/>
    <w:rsid w:val="009656CC"/>
    <w:rsid w:val="00970E8C"/>
    <w:rsid w:val="00971671"/>
    <w:rsid w:val="00981A37"/>
    <w:rsid w:val="009830B2"/>
    <w:rsid w:val="0098539F"/>
    <w:rsid w:val="00987C6F"/>
    <w:rsid w:val="0099063E"/>
    <w:rsid w:val="00992356"/>
    <w:rsid w:val="00992674"/>
    <w:rsid w:val="00994793"/>
    <w:rsid w:val="00996AE3"/>
    <w:rsid w:val="009A0450"/>
    <w:rsid w:val="009A1E27"/>
    <w:rsid w:val="009A307B"/>
    <w:rsid w:val="009B04E7"/>
    <w:rsid w:val="009B0F51"/>
    <w:rsid w:val="009B14E8"/>
    <w:rsid w:val="009B3680"/>
    <w:rsid w:val="009B4D21"/>
    <w:rsid w:val="009B5A73"/>
    <w:rsid w:val="009C54C9"/>
    <w:rsid w:val="009C589C"/>
    <w:rsid w:val="009D192B"/>
    <w:rsid w:val="009D2582"/>
    <w:rsid w:val="009D33E1"/>
    <w:rsid w:val="009D3B45"/>
    <w:rsid w:val="009D6EED"/>
    <w:rsid w:val="009D7CF9"/>
    <w:rsid w:val="009E2CCC"/>
    <w:rsid w:val="009E2CDD"/>
    <w:rsid w:val="009E366E"/>
    <w:rsid w:val="009E6FC4"/>
    <w:rsid w:val="009F00DC"/>
    <w:rsid w:val="009F1F73"/>
    <w:rsid w:val="009F3199"/>
    <w:rsid w:val="009F3355"/>
    <w:rsid w:val="009F3648"/>
    <w:rsid w:val="009F3B7A"/>
    <w:rsid w:val="009F54D0"/>
    <w:rsid w:val="00A04083"/>
    <w:rsid w:val="00A04523"/>
    <w:rsid w:val="00A16159"/>
    <w:rsid w:val="00A161E6"/>
    <w:rsid w:val="00A17885"/>
    <w:rsid w:val="00A2337D"/>
    <w:rsid w:val="00A25A31"/>
    <w:rsid w:val="00A31BBE"/>
    <w:rsid w:val="00A31D34"/>
    <w:rsid w:val="00A333EF"/>
    <w:rsid w:val="00A33F85"/>
    <w:rsid w:val="00A40645"/>
    <w:rsid w:val="00A6016C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B49E4"/>
    <w:rsid w:val="00AC1479"/>
    <w:rsid w:val="00AC2AAC"/>
    <w:rsid w:val="00AC40F1"/>
    <w:rsid w:val="00AC4C45"/>
    <w:rsid w:val="00AC64D1"/>
    <w:rsid w:val="00AD1085"/>
    <w:rsid w:val="00AD5B40"/>
    <w:rsid w:val="00AF289F"/>
    <w:rsid w:val="00AF30B9"/>
    <w:rsid w:val="00AF43DF"/>
    <w:rsid w:val="00AF67A4"/>
    <w:rsid w:val="00AF7510"/>
    <w:rsid w:val="00B12D31"/>
    <w:rsid w:val="00B130F8"/>
    <w:rsid w:val="00B15F6E"/>
    <w:rsid w:val="00B21BEE"/>
    <w:rsid w:val="00B23284"/>
    <w:rsid w:val="00B37D43"/>
    <w:rsid w:val="00B45699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1975"/>
    <w:rsid w:val="00B919FA"/>
    <w:rsid w:val="00B94A16"/>
    <w:rsid w:val="00BA54A6"/>
    <w:rsid w:val="00BA6044"/>
    <w:rsid w:val="00BB1A93"/>
    <w:rsid w:val="00BC14BF"/>
    <w:rsid w:val="00BC2625"/>
    <w:rsid w:val="00BC3200"/>
    <w:rsid w:val="00BC338A"/>
    <w:rsid w:val="00BD7AB0"/>
    <w:rsid w:val="00BF3C20"/>
    <w:rsid w:val="00BF729D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4718"/>
    <w:rsid w:val="00C2675D"/>
    <w:rsid w:val="00C30AEE"/>
    <w:rsid w:val="00C33362"/>
    <w:rsid w:val="00C353AE"/>
    <w:rsid w:val="00C357CC"/>
    <w:rsid w:val="00C4194E"/>
    <w:rsid w:val="00C516B1"/>
    <w:rsid w:val="00C5350C"/>
    <w:rsid w:val="00C56E09"/>
    <w:rsid w:val="00C61B1B"/>
    <w:rsid w:val="00C66AB7"/>
    <w:rsid w:val="00C673D1"/>
    <w:rsid w:val="00C746CB"/>
    <w:rsid w:val="00C752CD"/>
    <w:rsid w:val="00C77BBF"/>
    <w:rsid w:val="00C77D64"/>
    <w:rsid w:val="00C81564"/>
    <w:rsid w:val="00C8603B"/>
    <w:rsid w:val="00C9080C"/>
    <w:rsid w:val="00C94429"/>
    <w:rsid w:val="00CA18FD"/>
    <w:rsid w:val="00CA27E5"/>
    <w:rsid w:val="00CA4897"/>
    <w:rsid w:val="00CA6928"/>
    <w:rsid w:val="00CB3D3F"/>
    <w:rsid w:val="00CB5A1A"/>
    <w:rsid w:val="00CB5BB0"/>
    <w:rsid w:val="00CC59E6"/>
    <w:rsid w:val="00CD5BDD"/>
    <w:rsid w:val="00CE1F2E"/>
    <w:rsid w:val="00CF096B"/>
    <w:rsid w:val="00CF10F7"/>
    <w:rsid w:val="00CF5EE3"/>
    <w:rsid w:val="00CF691F"/>
    <w:rsid w:val="00D00D99"/>
    <w:rsid w:val="00D013A4"/>
    <w:rsid w:val="00D026DC"/>
    <w:rsid w:val="00D15595"/>
    <w:rsid w:val="00D31A2D"/>
    <w:rsid w:val="00D343A8"/>
    <w:rsid w:val="00D37832"/>
    <w:rsid w:val="00D413DD"/>
    <w:rsid w:val="00D44860"/>
    <w:rsid w:val="00D47689"/>
    <w:rsid w:val="00D50C42"/>
    <w:rsid w:val="00D57CF5"/>
    <w:rsid w:val="00D612BC"/>
    <w:rsid w:val="00D62F98"/>
    <w:rsid w:val="00D66FD6"/>
    <w:rsid w:val="00D8285B"/>
    <w:rsid w:val="00D862EB"/>
    <w:rsid w:val="00D86619"/>
    <w:rsid w:val="00D93E7C"/>
    <w:rsid w:val="00DB2BE6"/>
    <w:rsid w:val="00DB76B3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40E62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3975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F100D2"/>
    <w:rsid w:val="00F12942"/>
    <w:rsid w:val="00F13C41"/>
    <w:rsid w:val="00F14886"/>
    <w:rsid w:val="00F16421"/>
    <w:rsid w:val="00F201EE"/>
    <w:rsid w:val="00F31F24"/>
    <w:rsid w:val="00F35AA0"/>
    <w:rsid w:val="00F43C49"/>
    <w:rsid w:val="00F45C12"/>
    <w:rsid w:val="00F46F6D"/>
    <w:rsid w:val="00F544A2"/>
    <w:rsid w:val="00F725B7"/>
    <w:rsid w:val="00F73D03"/>
    <w:rsid w:val="00F76CB9"/>
    <w:rsid w:val="00F77A73"/>
    <w:rsid w:val="00F80E46"/>
    <w:rsid w:val="00F96236"/>
    <w:rsid w:val="00FA10CE"/>
    <w:rsid w:val="00FA222F"/>
    <w:rsid w:val="00FA2891"/>
    <w:rsid w:val="00FB0FDB"/>
    <w:rsid w:val="00FB693D"/>
    <w:rsid w:val="00FB7768"/>
    <w:rsid w:val="00FC7489"/>
    <w:rsid w:val="00FD1BA8"/>
    <w:rsid w:val="00FD218F"/>
    <w:rsid w:val="00FD5663"/>
    <w:rsid w:val="00FD56C6"/>
    <w:rsid w:val="00FE0E1D"/>
    <w:rsid w:val="00FE3221"/>
    <w:rsid w:val="00FE48EA"/>
    <w:rsid w:val="00FE571F"/>
    <w:rsid w:val="00FF47F6"/>
    <w:rsid w:val="016E63C2"/>
    <w:rsid w:val="024B0C39"/>
    <w:rsid w:val="0A8128A6"/>
    <w:rsid w:val="0BF32A1B"/>
    <w:rsid w:val="10BD2C22"/>
    <w:rsid w:val="1BE722C9"/>
    <w:rsid w:val="22987C80"/>
    <w:rsid w:val="24192CCC"/>
    <w:rsid w:val="39A66CD4"/>
    <w:rsid w:val="3CD52CE1"/>
    <w:rsid w:val="410F2E6A"/>
    <w:rsid w:val="4430136C"/>
    <w:rsid w:val="4AB0382B"/>
    <w:rsid w:val="569868B5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  <w:rsid w:val="7EDB5D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A257E43-ADE0-41F9-ADDF-5F6126232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autoRedefine/>
    <w:uiPriority w:val="99"/>
    <w:qFormat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Normal (Web)"/>
    <w:basedOn w:val="a"/>
    <w:autoRedefine/>
    <w:uiPriority w:val="99"/>
    <w:unhideWhenUsed/>
    <w:qFormat/>
    <w:pPr>
      <w:spacing w:before="100" w:beforeAutospacing="1" w:after="100" w:afterAutospacing="1"/>
    </w:pPr>
  </w:style>
  <w:style w:type="table" w:styleId="a7">
    <w:name w:val="Table Grid"/>
    <w:basedOn w:val="a1"/>
    <w:autoRedefine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autoRedefine/>
    <w:uiPriority w:val="22"/>
    <w:qFormat/>
    <w:rPr>
      <w:b/>
      <w:bCs/>
    </w:rPr>
  </w:style>
  <w:style w:type="character" w:customStyle="1" w:styleId="Char1">
    <w:name w:val="页眉 Char"/>
    <w:basedOn w:val="a0"/>
    <w:link w:val="a5"/>
    <w:autoRedefine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autoRedefine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autoRedefine/>
    <w:qFormat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autoRedefine/>
    <w:qFormat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9">
    <w:name w:val="List Paragraph"/>
    <w:basedOn w:val="a"/>
    <w:autoRedefine/>
    <w:uiPriority w:val="99"/>
    <w:unhideWhenUsed/>
    <w:qFormat/>
    <w:pPr>
      <w:ind w:firstLineChars="200" w:firstLine="420"/>
    </w:pPr>
  </w:style>
  <w:style w:type="paragraph" w:customStyle="1" w:styleId="DG1">
    <w:name w:val="一级标题DG"/>
    <w:basedOn w:val="a"/>
    <w:autoRedefine/>
    <w:qFormat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6"/>
    <w:autoRedefine/>
    <w:qFormat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autoRedefine/>
    <w:qFormat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Char">
    <w:name w:val="标题 1 Char"/>
    <w:basedOn w:val="a0"/>
    <w:link w:val="1"/>
    <w:autoRedefine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Char">
    <w:name w:val="批注文字 Char"/>
    <w:basedOn w:val="a0"/>
    <w:link w:val="a3"/>
    <w:autoRedefine/>
    <w:uiPriority w:val="99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  <w:autoRedefine/>
    <w:qFormat/>
  </w:style>
  <w:style w:type="character" w:styleId="aa">
    <w:name w:val="Placeholder Text"/>
    <w:basedOn w:val="a0"/>
    <w:autoRedefine/>
    <w:uiPriority w:val="99"/>
    <w:unhideWhenUsed/>
    <w:qFormat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B765128-517B-45B7-A0C5-6869560E0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551</Words>
  <Characters>3147</Characters>
  <Application>Microsoft Office Word</Application>
  <DocSecurity>0</DocSecurity>
  <Lines>26</Lines>
  <Paragraphs>7</Paragraphs>
  <ScaleCrop>false</ScaleCrop>
  <Company>Shanghai Jian Qiao University</Company>
  <LinksUpToDate>false</LinksUpToDate>
  <CharactersWithSpaces>3691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Gench</cp:lastModifiedBy>
  <cp:revision>4</cp:revision>
  <cp:lastPrinted>2023-11-21T00:52:00Z</cp:lastPrinted>
  <dcterms:created xsi:type="dcterms:W3CDTF">2025-02-21T09:32:00Z</dcterms:created>
  <dcterms:modified xsi:type="dcterms:W3CDTF">2026-09-17T03:13:00Z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B0FA70C618904D278BF5A9B5A1284D42_12</vt:lpwstr>
  </property>
</Properties>
</file>