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CAB8E11" w14:textId="77777777" w:rsidR="00A278DA" w:rsidRPr="00A34369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Pr="00A34369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Pr="00A34369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 w:rsidRPr="00A34369"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A34369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A34369">
        <w:rPr>
          <w:rFonts w:ascii="黑体" w:eastAsia="黑体" w:hAnsi="黑体"/>
          <w:bCs/>
          <w:color w:val="000000"/>
          <w:lang w:eastAsia="zh-CN"/>
        </w:rPr>
        <w:t>一</w:t>
      </w:r>
      <w:r w:rsidRPr="00A34369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A34369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:rsidRPr="00A34369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Pr="00A34369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 w:rsidRPr="00A34369"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 w:rsidRPr="00A34369"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3F0897CF" w:rsidR="00C92CFC" w:rsidRPr="00A34369" w:rsidRDefault="00A51B11" w:rsidP="00391A5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高级</w:t>
            </w:r>
            <w:r w:rsidR="0052701C">
              <w:rPr>
                <w:rFonts w:eastAsia="宋体" w:hint="eastAsia"/>
                <w:sz w:val="21"/>
                <w:szCs w:val="21"/>
                <w:lang w:eastAsia="zh-CN"/>
              </w:rPr>
              <w:t>德语</w:t>
            </w:r>
            <w:r w:rsidR="0052701C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</w:p>
        </w:tc>
      </w:tr>
      <w:tr w:rsidR="00C92CFC" w:rsidRPr="00A34369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Pr="00A34369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 w:rsidRPr="00A34369"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1AF63F2D" w:rsidR="00C92CFC" w:rsidRPr="00A34369" w:rsidRDefault="00A41C23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1020001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A34369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34369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A34369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41C7D8EC" w:rsidR="00C92CFC" w:rsidRPr="00A34369" w:rsidRDefault="00CF3B2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3840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A34369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A34369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A34369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A34369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1247B4F1" w:rsidR="00C92CFC" w:rsidRPr="00A34369" w:rsidRDefault="00A51B1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  <w:r w:rsidR="0045743A"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96</w:t>
            </w:r>
          </w:p>
        </w:tc>
      </w:tr>
      <w:tr w:rsidR="00C92CFC" w:rsidRPr="00A34369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Pr="00A34369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 w:rsidRPr="00A3436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17BC0B12" w:rsidR="00C92CFC" w:rsidRPr="00A34369" w:rsidRDefault="00A41C23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赵健品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A34369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A34369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A34369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0E892895" w:rsidR="00C92CFC" w:rsidRPr="00A34369" w:rsidRDefault="00A41C23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16046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A34369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A34369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 w:rsidRPr="00A34369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A34369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7A70BAFB" w:rsidR="00C92CFC" w:rsidRPr="00A34369" w:rsidRDefault="00DC2EC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:rsidRPr="00A34369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Pr="00D56B38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D56B38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 w:rsidRPr="00D56B38"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1253FF64" w:rsidR="00C91C85" w:rsidRPr="00D56B38" w:rsidRDefault="00DC2EC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D56B38">
              <w:rPr>
                <w:rFonts w:eastAsia="宋体" w:hint="eastAsia"/>
                <w:sz w:val="21"/>
                <w:szCs w:val="21"/>
                <w:lang w:eastAsia="zh-CN"/>
              </w:rPr>
              <w:t>德语</w:t>
            </w:r>
            <w:r w:rsidRPr="00D56B38"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 w:rsidRPr="00D56B38"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A51B11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A41C23">
              <w:rPr>
                <w:rFonts w:eastAsia="宋体" w:hint="eastAsia"/>
                <w:sz w:val="21"/>
                <w:szCs w:val="21"/>
                <w:lang w:eastAsia="zh-CN"/>
              </w:rPr>
              <w:t>-3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D56B38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D56B38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1AA60744" w:rsidR="00C91C85" w:rsidRPr="00D56B38" w:rsidRDefault="00A41C23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31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D56B38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D56B3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7338DD2F" w:rsidR="00C91C85" w:rsidRPr="00A51B11" w:rsidRDefault="00DC2EC1" w:rsidP="00A51B11">
            <w:pPr>
              <w:tabs>
                <w:tab w:val="left" w:pos="532"/>
              </w:tabs>
              <w:jc w:val="center"/>
              <w:rPr>
                <w:rFonts w:eastAsia="宋体"/>
                <w:color w:val="222222"/>
                <w:sz w:val="21"/>
                <w:szCs w:val="21"/>
                <w:shd w:val="clear" w:color="auto" w:fill="FFFFFF"/>
                <w:lang w:eastAsia="zh-CN"/>
              </w:rPr>
            </w:pPr>
            <w:r w:rsidRPr="00D56B38">
              <w:rPr>
                <w:rFonts w:eastAsia="宋体"/>
                <w:color w:val="222222"/>
                <w:sz w:val="21"/>
                <w:szCs w:val="21"/>
                <w:shd w:val="clear" w:color="auto" w:fill="FFFFFF"/>
              </w:rPr>
              <w:t>外国语</w:t>
            </w:r>
            <w:r w:rsidRPr="00D56B38">
              <w:rPr>
                <w:rFonts w:eastAsia="宋体"/>
                <w:color w:val="222222"/>
                <w:sz w:val="21"/>
                <w:szCs w:val="21"/>
                <w:shd w:val="clear" w:color="auto" w:fill="FFFFFF"/>
              </w:rPr>
              <w:t>4</w:t>
            </w:r>
            <w:r w:rsidR="00A51B11">
              <w:rPr>
                <w:rFonts w:eastAsia="宋体" w:hint="eastAsia"/>
                <w:color w:val="222222"/>
                <w:sz w:val="21"/>
                <w:szCs w:val="21"/>
                <w:shd w:val="clear" w:color="auto" w:fill="FFFFFF"/>
                <w:lang w:eastAsia="zh-CN"/>
              </w:rPr>
              <w:t>1</w:t>
            </w:r>
            <w:r w:rsidR="00CF3B2D">
              <w:rPr>
                <w:rFonts w:eastAsia="宋体" w:hint="eastAsia"/>
                <w:color w:val="222222"/>
                <w:sz w:val="21"/>
                <w:szCs w:val="21"/>
                <w:shd w:val="clear" w:color="auto" w:fill="FFFFFF"/>
                <w:lang w:eastAsia="zh-CN"/>
              </w:rPr>
              <w:t>9</w:t>
            </w:r>
          </w:p>
        </w:tc>
      </w:tr>
      <w:tr w:rsidR="00C91C85" w:rsidRPr="00A34369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Pr="00D56B38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D56B38"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 w:rsidRPr="00D56B3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2AABE200" w:rsidR="00C91C85" w:rsidRPr="00D56B38" w:rsidRDefault="00DC2EC1" w:rsidP="00C91C85">
            <w:pPr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D56B38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周三</w:t>
            </w:r>
            <w:r w:rsidR="00A41C23"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8</w:t>
            </w:r>
            <w:r w:rsidRPr="00D56B38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:</w:t>
            </w:r>
            <w:r w:rsidR="00245D24" w:rsidRPr="00D56B38"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3</w:t>
            </w:r>
            <w:r w:rsidRPr="00D56B38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0-</w:t>
            </w:r>
            <w:r w:rsidR="00A41C23"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9</w:t>
            </w:r>
            <w:r w:rsidRPr="00D56B38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:</w:t>
            </w:r>
            <w:r w:rsidR="00A41C23"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4</w:t>
            </w:r>
            <w:r w:rsidRPr="00D56B38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0</w:t>
            </w:r>
            <w:r w:rsidRPr="00D56B38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，外国语学院</w:t>
            </w:r>
            <w:r w:rsidRPr="00D56B38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2</w:t>
            </w:r>
            <w:r w:rsidR="00A51B11"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23</w:t>
            </w:r>
          </w:p>
        </w:tc>
      </w:tr>
      <w:tr w:rsidR="00C91C85" w:rsidRPr="00A34369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Pr="00D56B38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D56B3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 w:rsidRPr="00D56B3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1D0370B5" w:rsidR="00C91C85" w:rsidRPr="00D56B38" w:rsidRDefault="00A268AD" w:rsidP="00C91C85">
            <w:pPr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6104900</w:t>
            </w:r>
            <w:r w:rsidR="00491320" w:rsidRPr="00D56B38"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 w:rsidR="00DC2EC1" w:rsidRPr="00D56B38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/ </w:t>
            </w:r>
            <w:r w:rsidR="0061016F" w:rsidRPr="0061016F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https://my.gench.edu.cn/FAP5.Portal/pc.html?rnd=318151709</w:t>
            </w:r>
          </w:p>
        </w:tc>
      </w:tr>
      <w:tr w:rsidR="00C91C85" w:rsidRPr="00A34369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Pr="00A34369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A34369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A34369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 w:rsidRPr="00A34369"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45FBC87D" w14:textId="6279319B" w:rsidR="0052701C" w:rsidRPr="0052701C" w:rsidRDefault="0052701C" w:rsidP="0052701C">
            <w:pPr>
              <w:rPr>
                <w:rFonts w:eastAsiaTheme="minorEastAsia"/>
                <w:color w:val="000000" w:themeColor="text1"/>
                <w:sz w:val="21"/>
                <w:szCs w:val="21"/>
              </w:rPr>
            </w:pPr>
            <w:r w:rsidRPr="0052701C">
              <w:rPr>
                <w:rFonts w:eastAsiaTheme="minorEastAsia" w:hint="eastAsia"/>
                <w:color w:val="000000" w:themeColor="text1"/>
                <w:sz w:val="21"/>
                <w:szCs w:val="21"/>
              </w:rPr>
              <w:t>《当代大学德语</w:t>
            </w:r>
            <w:r w:rsidRPr="0052701C">
              <w:rPr>
                <w:rFonts w:eastAsiaTheme="minorEastAsia"/>
                <w:color w:val="000000" w:themeColor="text1"/>
                <w:sz w:val="21"/>
                <w:szCs w:val="21"/>
              </w:rPr>
              <w:t xml:space="preserve"> </w:t>
            </w:r>
            <w:r w:rsidR="00A51B11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4</w:t>
            </w:r>
            <w:r w:rsidRPr="0052701C">
              <w:rPr>
                <w:rFonts w:eastAsiaTheme="minorEastAsia" w:hint="eastAsia"/>
                <w:color w:val="000000" w:themeColor="text1"/>
                <w:sz w:val="21"/>
                <w:szCs w:val="21"/>
              </w:rPr>
              <w:t>》梁敏、聂黎曦，</w:t>
            </w:r>
            <w:r w:rsidRPr="0052701C">
              <w:rPr>
                <w:rFonts w:eastAsiaTheme="minorEastAsia"/>
                <w:color w:val="000000" w:themeColor="text1"/>
                <w:sz w:val="21"/>
                <w:szCs w:val="21"/>
              </w:rPr>
              <w:t>ISBN</w:t>
            </w:r>
            <w:r w:rsidRPr="0052701C">
              <w:rPr>
                <w:rFonts w:eastAsiaTheme="minorEastAsia" w:hint="eastAsia"/>
                <w:color w:val="000000" w:themeColor="text1"/>
                <w:sz w:val="21"/>
                <w:szCs w:val="21"/>
              </w:rPr>
              <w:t>：</w:t>
            </w:r>
            <w:r w:rsidRPr="0052701C">
              <w:rPr>
                <w:rFonts w:eastAsiaTheme="minorEastAsia"/>
                <w:color w:val="000000" w:themeColor="text1"/>
                <w:sz w:val="21"/>
                <w:szCs w:val="21"/>
              </w:rPr>
              <w:t>78752130</w:t>
            </w:r>
            <w:r w:rsidR="00A51B11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6194</w:t>
            </w:r>
            <w:r w:rsidRPr="0052701C">
              <w:rPr>
                <w:rFonts w:eastAsiaTheme="minorEastAsia" w:hint="eastAsia"/>
                <w:color w:val="000000" w:themeColor="text1"/>
                <w:sz w:val="21"/>
                <w:szCs w:val="21"/>
              </w:rPr>
              <w:t>，外语教学与研究出版社，</w:t>
            </w:r>
            <w:r w:rsidRPr="0052701C">
              <w:rPr>
                <w:rFonts w:eastAsiaTheme="minorEastAsia"/>
                <w:color w:val="000000" w:themeColor="text1"/>
                <w:sz w:val="21"/>
                <w:szCs w:val="21"/>
              </w:rPr>
              <w:t>2006</w:t>
            </w:r>
          </w:p>
          <w:p w14:paraId="07541DE6" w14:textId="68DE1795" w:rsidR="00C91C85" w:rsidRPr="00A51B11" w:rsidRDefault="00C91C85" w:rsidP="0052701C">
            <w:pPr>
              <w:rPr>
                <w:rFonts w:eastAsiaTheme="minor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C91C85" w:rsidRPr="00A34369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Pr="00A34369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highlight w:val="yellow"/>
              </w:rPr>
            </w:pPr>
            <w:r w:rsidRPr="00A34369"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 w:rsidRPr="00A3436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4001F1" w14:textId="285E089C" w:rsidR="008F6368" w:rsidRPr="00A34369" w:rsidRDefault="008F6368" w:rsidP="008F6368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A34369">
              <w:rPr>
                <w:rFonts w:eastAsia="宋体"/>
                <w:sz w:val="21"/>
                <w:szCs w:val="21"/>
                <w:lang w:eastAsia="zh-CN"/>
              </w:rPr>
              <w:t>《当代大学德语</w:t>
            </w:r>
            <w:r w:rsidR="00A51B11"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 w:rsidRPr="00A34369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Pr="00A34369">
              <w:rPr>
                <w:rFonts w:eastAsia="宋体"/>
                <w:sz w:val="21"/>
                <w:szCs w:val="21"/>
                <w:lang w:eastAsia="zh-CN"/>
              </w:rPr>
              <w:t>练习手册》</w:t>
            </w:r>
            <w:r w:rsidR="002B7B0B" w:rsidRPr="00A34369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A34369">
              <w:rPr>
                <w:rFonts w:eastAsia="宋体"/>
                <w:sz w:val="21"/>
                <w:szCs w:val="21"/>
                <w:lang w:eastAsia="zh-CN"/>
              </w:rPr>
              <w:t>梁敏，聂黎曦，外语教学与研究出版社，</w:t>
            </w:r>
            <w:r w:rsidRPr="00A34369">
              <w:rPr>
                <w:rFonts w:eastAsia="宋体"/>
                <w:sz w:val="21"/>
                <w:szCs w:val="21"/>
                <w:lang w:eastAsia="zh-CN"/>
              </w:rPr>
              <w:t>2011</w:t>
            </w:r>
            <w:r w:rsidRPr="00A34369">
              <w:rPr>
                <w:rFonts w:eastAsia="宋体"/>
                <w:sz w:val="21"/>
                <w:szCs w:val="21"/>
                <w:lang w:eastAsia="zh-CN"/>
              </w:rPr>
              <w:t>。</w:t>
            </w:r>
          </w:p>
          <w:p w14:paraId="1A972AF5" w14:textId="63EB5E20" w:rsidR="008F6368" w:rsidRPr="00A34369" w:rsidRDefault="008F6368" w:rsidP="008F6368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A34369">
              <w:rPr>
                <w:rFonts w:eastAsia="宋体"/>
                <w:sz w:val="21"/>
                <w:szCs w:val="21"/>
                <w:lang w:eastAsia="zh-CN"/>
              </w:rPr>
              <w:t>《标准德语语法》</w:t>
            </w:r>
            <w:r w:rsidR="002B7B0B" w:rsidRPr="00A34369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A34369">
              <w:rPr>
                <w:rFonts w:eastAsia="宋体"/>
                <w:sz w:val="21"/>
                <w:szCs w:val="21"/>
                <w:lang w:eastAsia="zh-CN"/>
              </w:rPr>
              <w:t>德雷尔，施密特，外语教学与研究出版社，</w:t>
            </w:r>
            <w:r w:rsidRPr="00A34369">
              <w:rPr>
                <w:rFonts w:eastAsia="宋体"/>
                <w:sz w:val="21"/>
                <w:szCs w:val="21"/>
                <w:lang w:eastAsia="zh-CN"/>
              </w:rPr>
              <w:t>2001</w:t>
            </w:r>
            <w:r w:rsidRPr="00A34369">
              <w:rPr>
                <w:rFonts w:eastAsia="宋体"/>
                <w:sz w:val="21"/>
                <w:szCs w:val="21"/>
                <w:lang w:eastAsia="zh-CN"/>
              </w:rPr>
              <w:t>。</w:t>
            </w:r>
          </w:p>
          <w:p w14:paraId="3457B985" w14:textId="2AAEEE9F" w:rsidR="008F6368" w:rsidRPr="00A34369" w:rsidRDefault="008F6368" w:rsidP="008F6368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A34369">
              <w:rPr>
                <w:rFonts w:eastAsia="宋体"/>
                <w:sz w:val="21"/>
                <w:szCs w:val="21"/>
                <w:lang w:eastAsia="zh-CN"/>
              </w:rPr>
              <w:t>《现代德语实用语法（第五版）》</w:t>
            </w:r>
            <w:r w:rsidR="002B7B0B" w:rsidRPr="00A34369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proofErr w:type="gramStart"/>
            <w:r w:rsidRPr="00A34369">
              <w:rPr>
                <w:rFonts w:eastAsia="宋体"/>
                <w:sz w:val="21"/>
                <w:szCs w:val="21"/>
                <w:lang w:eastAsia="zh-CN"/>
              </w:rPr>
              <w:t>王兆渠等</w:t>
            </w:r>
            <w:proofErr w:type="gramEnd"/>
            <w:r w:rsidRPr="00A34369">
              <w:rPr>
                <w:rFonts w:eastAsia="宋体"/>
                <w:sz w:val="21"/>
                <w:szCs w:val="21"/>
                <w:lang w:eastAsia="zh-CN"/>
              </w:rPr>
              <w:t>，同济大学出版社，</w:t>
            </w:r>
            <w:r w:rsidRPr="00A34369">
              <w:rPr>
                <w:rFonts w:eastAsia="宋体"/>
                <w:sz w:val="21"/>
                <w:szCs w:val="21"/>
                <w:lang w:eastAsia="zh-CN"/>
              </w:rPr>
              <w:t>2010</w:t>
            </w:r>
            <w:r w:rsidRPr="00A34369">
              <w:rPr>
                <w:rFonts w:eastAsia="宋体"/>
                <w:sz w:val="21"/>
                <w:szCs w:val="21"/>
                <w:lang w:eastAsia="zh-CN"/>
              </w:rPr>
              <w:t>。</w:t>
            </w:r>
          </w:p>
          <w:p w14:paraId="5617BDF9" w14:textId="1E8C3716" w:rsidR="00C91C85" w:rsidRPr="00A34369" w:rsidRDefault="008F6368" w:rsidP="008F6368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highlight w:val="yellow"/>
                <w:lang w:eastAsia="zh-CN"/>
              </w:rPr>
            </w:pPr>
            <w:r w:rsidRPr="00A34369">
              <w:rPr>
                <w:rFonts w:eastAsia="宋体"/>
                <w:sz w:val="21"/>
                <w:szCs w:val="21"/>
                <w:lang w:eastAsia="zh-CN"/>
              </w:rPr>
              <w:t>《德语语法解析与练习》</w:t>
            </w:r>
            <w:r w:rsidR="002B7B0B" w:rsidRPr="00A34369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A34369">
              <w:rPr>
                <w:rFonts w:eastAsia="宋体"/>
                <w:sz w:val="21"/>
                <w:szCs w:val="21"/>
                <w:lang w:eastAsia="zh-CN"/>
              </w:rPr>
              <w:t>周抗美，王兆渠，同济大学出版社，</w:t>
            </w:r>
            <w:r w:rsidRPr="00A34369">
              <w:rPr>
                <w:rFonts w:eastAsia="宋体"/>
                <w:sz w:val="21"/>
                <w:szCs w:val="21"/>
                <w:lang w:eastAsia="zh-CN"/>
              </w:rPr>
              <w:t>2010</w:t>
            </w:r>
            <w:r w:rsidRPr="00A34369">
              <w:rPr>
                <w:rFonts w:eastAsia="宋体"/>
                <w:sz w:val="21"/>
                <w:szCs w:val="21"/>
                <w:lang w:eastAsia="zh-CN"/>
              </w:rPr>
              <w:t>。</w:t>
            </w:r>
          </w:p>
        </w:tc>
      </w:tr>
    </w:tbl>
    <w:p w14:paraId="1E2E20EE" w14:textId="77777777" w:rsidR="00336376" w:rsidRPr="00A34369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C345178" w14:textId="684263B9" w:rsidR="00A278DA" w:rsidRPr="00A34369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A34369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 w:rsidRPr="00A34369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3170"/>
        <w:gridCol w:w="3130"/>
        <w:gridCol w:w="1233"/>
      </w:tblGrid>
      <w:tr w:rsidR="009D7F2A" w:rsidRPr="00A34369" w14:paraId="6190B1A2" w14:textId="77777777" w:rsidTr="00DE6E98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Pr="00A34369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Pr="00A34369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Pr="00A34369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Pr="00A34369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Pr="00A34369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491320" w:rsidRPr="00DD7B72" w14:paraId="44A61D03" w14:textId="77777777" w:rsidTr="008D448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491320" w:rsidRPr="00A34369" w:rsidRDefault="00491320" w:rsidP="004913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806BFDB" w14:textId="1D7F170B" w:rsidR="00491320" w:rsidRPr="00A34369" w:rsidRDefault="00A51B11" w:rsidP="004913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32885C" w14:textId="51AD58E4" w:rsidR="00491320" w:rsidRPr="00DD7B72" w:rsidRDefault="00491320" w:rsidP="00491320">
            <w:pPr>
              <w:pStyle w:val="DG"/>
              <w:rPr>
                <w:rFonts w:eastAsiaTheme="minorEastAsia" w:cs="Times New Roman"/>
              </w:rPr>
            </w:pPr>
            <w:r w:rsidRPr="00DD7B72">
              <w:rPr>
                <w:rFonts w:eastAsiaTheme="minorEastAsia" w:cs="Times New Roman"/>
              </w:rPr>
              <w:t>复习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2D0D88C0" w:rsidR="00491320" w:rsidRPr="00DD7B72" w:rsidRDefault="00491320" w:rsidP="00491320">
            <w:pPr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DD7B72">
              <w:rPr>
                <w:rFonts w:eastAsiaTheme="minorEastAsia"/>
                <w:sz w:val="21"/>
                <w:szCs w:val="21"/>
              </w:rPr>
              <w:t>讲授法、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问答法、</w:t>
            </w:r>
            <w:r w:rsidRPr="00DD7B72">
              <w:rPr>
                <w:rFonts w:eastAsiaTheme="minorEastAsia"/>
                <w:sz w:val="21"/>
                <w:szCs w:val="21"/>
              </w:rPr>
              <w:t>练习法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4607CD" w14:textId="6612FF33" w:rsidR="00491320" w:rsidRPr="00DD7B72" w:rsidRDefault="00491320" w:rsidP="00491320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书本练习</w:t>
            </w:r>
          </w:p>
        </w:tc>
      </w:tr>
      <w:tr w:rsidR="00A51B11" w:rsidRPr="00DD7B72" w14:paraId="0372CC72" w14:textId="77777777" w:rsidTr="008D448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A51B11" w:rsidRPr="00A34369" w:rsidRDefault="00A51B11" w:rsidP="00A51B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00213A3B" w14:textId="27ED95F1" w:rsidR="00A51B11" w:rsidRPr="00A34369" w:rsidRDefault="00A51B11" w:rsidP="00A51B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5FB096" w14:textId="77777777" w:rsidR="00A51B11" w:rsidRDefault="00A51B11" w:rsidP="00A51B11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表格的文字化</w:t>
            </w:r>
          </w:p>
          <w:p w14:paraId="39064D53" w14:textId="77777777" w:rsidR="00A51B11" w:rsidRDefault="00A51B11" w:rsidP="00A51B11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形容词及名词补足语</w:t>
            </w:r>
          </w:p>
          <w:p w14:paraId="157BF920" w14:textId="3F85A49C" w:rsidR="00A51B11" w:rsidRPr="00A51B11" w:rsidRDefault="00A51B11" w:rsidP="00A51B11">
            <w:pPr>
              <w:pStyle w:val="DG"/>
              <w:rPr>
                <w:rFonts w:eastAsiaTheme="minorEastAsia" w:cs="Times New Roman"/>
                <w:lang w:val="en-US"/>
              </w:rPr>
            </w:pP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75E5CB38" w:rsidR="00A51B11" w:rsidRPr="00DD7B72" w:rsidRDefault="00A51B11" w:rsidP="00A51B11">
            <w:pPr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DD7B72">
              <w:rPr>
                <w:rFonts w:eastAsiaTheme="minorEastAsia"/>
                <w:sz w:val="21"/>
                <w:szCs w:val="21"/>
              </w:rPr>
              <w:t>头脑风暴法、讲授法、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问答法、</w:t>
            </w:r>
            <w:r w:rsidRPr="00DD7B72">
              <w:rPr>
                <w:rFonts w:eastAsiaTheme="minorEastAsia"/>
                <w:sz w:val="21"/>
                <w:szCs w:val="21"/>
              </w:rPr>
              <w:t>练习法、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 w14:textId="6A81ACE5" w:rsidR="00A51B11" w:rsidRPr="00DD7B72" w:rsidRDefault="00A51B11" w:rsidP="00A51B11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书本练习，作文，背诵课文和单词</w:t>
            </w:r>
          </w:p>
        </w:tc>
      </w:tr>
      <w:tr w:rsidR="00A51B11" w:rsidRPr="00DD7B72" w14:paraId="2D4ADCA0" w14:textId="77777777" w:rsidTr="008D448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A51B11" w:rsidRPr="00A34369" w:rsidRDefault="00A51B11" w:rsidP="00A51B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0B78D30E" w14:textId="4FDE4F92" w:rsidR="00A51B11" w:rsidRPr="00A34369" w:rsidRDefault="00A51B11" w:rsidP="00A51B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08D961" w14:textId="77777777" w:rsidR="00A51B11" w:rsidRDefault="00A51B11" w:rsidP="00A51B11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第一虚拟式</w:t>
            </w:r>
          </w:p>
          <w:p w14:paraId="0A5D9148" w14:textId="3F881683" w:rsidR="00A51B11" w:rsidRPr="00DD7B72" w:rsidRDefault="00A51B11" w:rsidP="00A51B11">
            <w:pPr>
              <w:snapToGrid w:val="0"/>
              <w:spacing w:line="288" w:lineRule="auto"/>
              <w:rPr>
                <w:rFonts w:eastAsiaTheme="minorEastAsia"/>
              </w:rPr>
            </w:pPr>
            <w:r>
              <w:rPr>
                <w:rFonts w:hint="eastAsia"/>
                <w:bCs/>
                <w:szCs w:val="21"/>
              </w:rPr>
              <w:t>表达价值观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654D4EC8" w:rsidR="00A51B11" w:rsidRPr="00DD7B72" w:rsidRDefault="00A51B11" w:rsidP="00A51B11">
            <w:pPr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DD7B72">
              <w:rPr>
                <w:rFonts w:eastAsiaTheme="minorEastAsia"/>
                <w:sz w:val="21"/>
                <w:szCs w:val="21"/>
              </w:rPr>
              <w:t>头脑风暴法、讲授法、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问答法、</w:t>
            </w:r>
            <w:r w:rsidRPr="00DD7B72">
              <w:rPr>
                <w:rFonts w:eastAsiaTheme="minorEastAsia"/>
                <w:sz w:val="21"/>
                <w:szCs w:val="21"/>
              </w:rPr>
              <w:t>练习法、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讨论法、情境教学法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 w14:textId="2C085EF4" w:rsidR="00A51B11" w:rsidRPr="00DD7B72" w:rsidRDefault="00A51B11" w:rsidP="00A51B11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书本练习，作文，背诵课文和单词</w:t>
            </w:r>
          </w:p>
        </w:tc>
      </w:tr>
      <w:tr w:rsidR="00A51B11" w:rsidRPr="00DD7B72" w14:paraId="564FAD3A" w14:textId="77777777" w:rsidTr="008D448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A51B11" w:rsidRPr="00A34369" w:rsidRDefault="00A51B11" w:rsidP="00A51B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46098286" w14:textId="067B4B6F" w:rsidR="00A51B11" w:rsidRPr="00A34369" w:rsidRDefault="00A51B11" w:rsidP="00A51B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3778B3" w14:textId="77777777" w:rsidR="00A51B11" w:rsidRDefault="00A51B11" w:rsidP="00A51B11">
            <w:pPr>
              <w:pStyle w:val="DG"/>
              <w:widowControl w:val="0"/>
              <w:rPr>
                <w:rFonts w:eastAsiaTheme="minorEastAsia" w:cs="Times New Roman"/>
              </w:rPr>
            </w:pPr>
            <w:r>
              <w:rPr>
                <w:rFonts w:eastAsiaTheme="minorEastAsia" w:cs="Times New Roman" w:hint="eastAsia"/>
              </w:rPr>
              <w:t>第一分词</w:t>
            </w:r>
          </w:p>
          <w:p w14:paraId="3B2C72CC" w14:textId="77777777" w:rsidR="00A51B11" w:rsidRDefault="00A51B11" w:rsidP="00A51B11">
            <w:pPr>
              <w:pStyle w:val="DG"/>
              <w:widowControl w:val="0"/>
              <w:rPr>
                <w:rFonts w:eastAsiaTheme="minorEastAsia" w:cs="Times New Roman"/>
              </w:rPr>
            </w:pPr>
            <w:r>
              <w:rPr>
                <w:rFonts w:eastAsiaTheme="minorEastAsia" w:cs="Times New Roman" w:hint="eastAsia"/>
              </w:rPr>
              <w:lastRenderedPageBreak/>
              <w:t>第二分词</w:t>
            </w:r>
          </w:p>
          <w:p w14:paraId="4392E897" w14:textId="77777777" w:rsidR="00A51B11" w:rsidRDefault="00A51B11" w:rsidP="00A51B11">
            <w:pPr>
              <w:pStyle w:val="DG"/>
              <w:widowControl w:val="0"/>
              <w:rPr>
                <w:rFonts w:eastAsiaTheme="minorEastAsia" w:cs="Times New Roman"/>
              </w:rPr>
            </w:pPr>
            <w:r>
              <w:rPr>
                <w:rFonts w:eastAsiaTheme="minorEastAsia" w:cs="Times New Roman" w:hint="eastAsia"/>
              </w:rPr>
              <w:t>关系从句</w:t>
            </w:r>
          </w:p>
          <w:p w14:paraId="664B2195" w14:textId="10E74338" w:rsidR="00A51B11" w:rsidRPr="00DD7B72" w:rsidRDefault="00A51B11" w:rsidP="00A51B11">
            <w:pPr>
              <w:pStyle w:val="DG"/>
              <w:widowControl w:val="0"/>
              <w:rPr>
                <w:rFonts w:eastAsiaTheme="minorEastAsia" w:cs="Times New Roman"/>
              </w:rPr>
            </w:pPr>
            <w:r>
              <w:rPr>
                <w:rFonts w:eastAsiaTheme="minorEastAsia" w:cs="Times New Roman" w:hint="eastAsia"/>
              </w:rPr>
              <w:t>疑问代副词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44EF5031" w:rsidR="00A51B11" w:rsidRPr="00DD7B72" w:rsidRDefault="00A51B11" w:rsidP="00A51B11">
            <w:pPr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DD7B72">
              <w:rPr>
                <w:rFonts w:eastAsiaTheme="minorEastAsia"/>
                <w:sz w:val="21"/>
                <w:szCs w:val="21"/>
              </w:rPr>
              <w:lastRenderedPageBreak/>
              <w:t>头脑风暴法、讲授法、、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问答法、</w:t>
            </w:r>
            <w:r w:rsidRPr="00DD7B72">
              <w:rPr>
                <w:rFonts w:eastAsiaTheme="minorEastAsia"/>
                <w:sz w:val="21"/>
                <w:szCs w:val="21"/>
              </w:rPr>
              <w:lastRenderedPageBreak/>
              <w:t>练习法、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讨论法、情境教学法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 w14:textId="30683728" w:rsidR="00A51B11" w:rsidRPr="00DD7B72" w:rsidRDefault="00A51B11" w:rsidP="00A51B11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lastRenderedPageBreak/>
              <w:t>书本练习，</w:t>
            </w:r>
            <w:r w:rsidRPr="00584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lastRenderedPageBreak/>
              <w:t>作文，背诵课文和单词</w:t>
            </w:r>
          </w:p>
        </w:tc>
      </w:tr>
      <w:tr w:rsidR="00A51B11" w:rsidRPr="00DD7B72" w14:paraId="79CA456E" w14:textId="77777777" w:rsidTr="008D448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A51B11" w:rsidRPr="00A34369" w:rsidRDefault="00A51B11" w:rsidP="00A51B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737" w:type="dxa"/>
            <w:vAlign w:val="center"/>
          </w:tcPr>
          <w:p w14:paraId="594F6E53" w14:textId="171BA13D" w:rsidR="00A51B11" w:rsidRPr="00A34369" w:rsidRDefault="00A51B11" w:rsidP="00A51B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D00FB1" w14:textId="77777777" w:rsidR="00A51B11" w:rsidRDefault="00A51B11" w:rsidP="00A51B11">
            <w:pPr>
              <w:snapToGrid w:val="0"/>
              <w:spacing w:line="288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</w:rPr>
              <w:t>第二虚拟式的形式</w:t>
            </w:r>
          </w:p>
          <w:p w14:paraId="4E84964A" w14:textId="6D798DFC" w:rsidR="00A51B11" w:rsidRPr="00DD7B72" w:rsidRDefault="00A51B11" w:rsidP="00A51B11">
            <w:pPr>
              <w:snapToGrid w:val="0"/>
              <w:spacing w:line="288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第二虚拟式的用法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05E55CFF" w:rsidR="00A51B11" w:rsidRPr="00DD7B72" w:rsidRDefault="00A51B11" w:rsidP="00A51B11">
            <w:pPr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DD7B72">
              <w:rPr>
                <w:rFonts w:eastAsiaTheme="minorEastAsia"/>
                <w:sz w:val="21"/>
                <w:szCs w:val="21"/>
              </w:rPr>
              <w:t>头脑风暴法、讲授法、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问答法、</w:t>
            </w:r>
            <w:r w:rsidRPr="00DD7B72">
              <w:rPr>
                <w:rFonts w:eastAsiaTheme="minorEastAsia"/>
                <w:sz w:val="21"/>
                <w:szCs w:val="21"/>
              </w:rPr>
              <w:t>练习法、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讨论法、</w:t>
            </w:r>
            <w:r w:rsidRPr="00DD7B72">
              <w:rPr>
                <w:rFonts w:eastAsiaTheme="minorEastAsia"/>
                <w:sz w:val="21"/>
                <w:szCs w:val="21"/>
              </w:rPr>
              <w:t>项目教学法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 w14:textId="33EE292C" w:rsidR="00A51B11" w:rsidRPr="00DD7B72" w:rsidRDefault="00A51B11" w:rsidP="00A51B11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书本练习，作文，背诵课文和单词</w:t>
            </w:r>
          </w:p>
        </w:tc>
      </w:tr>
      <w:tr w:rsidR="00A51B11" w:rsidRPr="00DD7B72" w14:paraId="445266B7" w14:textId="77777777" w:rsidTr="008D448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A51B11" w:rsidRPr="00A34369" w:rsidRDefault="00A51B11" w:rsidP="00A51B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0B417423" w14:textId="6E0D82D8" w:rsidR="00A51B11" w:rsidRPr="00A34369" w:rsidRDefault="00A51B11" w:rsidP="00A51B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E9E3A3" w14:textId="77777777" w:rsidR="00A51B11" w:rsidRDefault="00A51B11" w:rsidP="00A51B11">
            <w:pPr>
              <w:snapToGrid w:val="0"/>
              <w:spacing w:line="288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</w:rPr>
              <w:t>被动的时态</w:t>
            </w:r>
          </w:p>
          <w:p w14:paraId="6A0687D6" w14:textId="77777777" w:rsidR="00A51B11" w:rsidRDefault="00A51B11" w:rsidP="00A51B11">
            <w:pPr>
              <w:snapToGrid w:val="0"/>
              <w:spacing w:line="288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从句中的被动</w:t>
            </w:r>
          </w:p>
          <w:p w14:paraId="44E6D686" w14:textId="198794D9" w:rsidR="00A51B11" w:rsidRPr="00DD7B72" w:rsidRDefault="00A51B11" w:rsidP="00A51B11">
            <w:pPr>
              <w:snapToGrid w:val="0"/>
              <w:spacing w:line="288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有情态动词的被动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5C69F1C6" w:rsidR="00A51B11" w:rsidRPr="00DD7B72" w:rsidRDefault="00A51B11" w:rsidP="00A51B11">
            <w:pPr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DD7B72">
              <w:rPr>
                <w:rFonts w:eastAsiaTheme="minorEastAsia"/>
                <w:sz w:val="21"/>
                <w:szCs w:val="21"/>
              </w:rPr>
              <w:t>讲授法、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问答法、</w:t>
            </w:r>
            <w:r w:rsidRPr="00DD7B72">
              <w:rPr>
                <w:rFonts w:eastAsiaTheme="minorEastAsia"/>
                <w:sz w:val="21"/>
                <w:szCs w:val="21"/>
              </w:rPr>
              <w:t>练习法、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自主学习法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 w14:textId="0642A2F3" w:rsidR="00A51B11" w:rsidRPr="00DD7B72" w:rsidRDefault="00A51B11" w:rsidP="00A51B11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书本练习，作文，背诵课文和单词</w:t>
            </w:r>
          </w:p>
        </w:tc>
      </w:tr>
      <w:tr w:rsidR="00A51B11" w:rsidRPr="00DD7B72" w14:paraId="30EDE615" w14:textId="77777777" w:rsidTr="008D448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A51B11" w:rsidRPr="00A34369" w:rsidRDefault="00A51B11" w:rsidP="00A51B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4FAFA5EC" w14:textId="22EA71AC" w:rsidR="00A51B11" w:rsidRPr="00A34369" w:rsidRDefault="00A51B11" w:rsidP="00A51B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B7CF9F" w14:textId="77777777" w:rsidR="00A51B11" w:rsidRDefault="00A51B11" w:rsidP="00A51B11">
            <w:pPr>
              <w:snapToGrid w:val="0"/>
              <w:spacing w:line="288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</w:rPr>
              <w:t>表格描写</w:t>
            </w:r>
            <w:r>
              <w:rPr>
                <w:rFonts w:eastAsiaTheme="minorEastAsia" w:hint="eastAsia"/>
                <w:lang w:eastAsia="zh-CN"/>
              </w:rPr>
              <w:t>Teil2</w:t>
            </w:r>
          </w:p>
          <w:p w14:paraId="055E33A4" w14:textId="42CCBB7C" w:rsidR="00A51B11" w:rsidRPr="00DD7B72" w:rsidRDefault="00A51B11" w:rsidP="00A51B11">
            <w:pPr>
              <w:snapToGrid w:val="0"/>
              <w:spacing w:line="288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词汇练习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B5ECB0" w14:textId="3E533890" w:rsidR="00A51B11" w:rsidRPr="00DD7B72" w:rsidRDefault="00A51B11" w:rsidP="00A51B11">
            <w:pPr>
              <w:jc w:val="center"/>
              <w:rPr>
                <w:rFonts w:eastAsiaTheme="minorEastAsia"/>
                <w:bCs/>
                <w:sz w:val="21"/>
                <w:szCs w:val="21"/>
              </w:rPr>
            </w:pPr>
            <w:r w:rsidRPr="00DD7B72">
              <w:rPr>
                <w:rFonts w:eastAsiaTheme="minorEastAsia"/>
                <w:sz w:val="21"/>
                <w:szCs w:val="21"/>
              </w:rPr>
              <w:t>头脑风暴法、讲授法、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问答法</w:t>
            </w:r>
          </w:p>
          <w:p w14:paraId="09EFC451" w14:textId="5B2883CC" w:rsidR="00A51B11" w:rsidRPr="00DD7B72" w:rsidRDefault="00A51B11" w:rsidP="00A51B11">
            <w:pPr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DD7B72">
              <w:rPr>
                <w:rFonts w:eastAsiaTheme="minorEastAsia"/>
                <w:sz w:val="21"/>
                <w:szCs w:val="21"/>
              </w:rPr>
              <w:t>练习法、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讨论法、</w:t>
            </w:r>
            <w:r w:rsidRPr="00DD7B72">
              <w:rPr>
                <w:rFonts w:eastAsiaTheme="minorEastAsia"/>
                <w:sz w:val="21"/>
                <w:szCs w:val="21"/>
              </w:rPr>
              <w:t>项目教学法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 w14:textId="3D8E5791" w:rsidR="00A51B11" w:rsidRPr="00DD7B72" w:rsidRDefault="00A51B11" w:rsidP="00A51B11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书本练习，作文，背诵课文和单词</w:t>
            </w:r>
          </w:p>
        </w:tc>
      </w:tr>
      <w:tr w:rsidR="00A51B11" w:rsidRPr="00DD7B72" w14:paraId="523C968D" w14:textId="77777777" w:rsidTr="008D448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A51B11" w:rsidRPr="00A34369" w:rsidRDefault="00A51B11" w:rsidP="00A51B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7ACFB4FD" w14:textId="7CBC165E" w:rsidR="00A51B11" w:rsidRPr="00A34369" w:rsidRDefault="00A51B11" w:rsidP="00A51B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024DED" w14:textId="77777777" w:rsidR="00A51B11" w:rsidRDefault="00A51B11" w:rsidP="00A51B11">
            <w:pPr>
              <w:snapToGrid w:val="0"/>
              <w:spacing w:line="288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德国妇女形象及社会地位</w:t>
            </w:r>
          </w:p>
          <w:p w14:paraId="3C746519" w14:textId="77777777" w:rsidR="00A51B11" w:rsidRDefault="00A51B11" w:rsidP="00A51B11">
            <w:pPr>
              <w:snapToGrid w:val="0"/>
              <w:spacing w:line="288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表格描写中各类数字表达</w:t>
            </w:r>
          </w:p>
          <w:p w14:paraId="7415CC28" w14:textId="2B70EA85" w:rsidR="00A51B11" w:rsidRPr="00A51B11" w:rsidRDefault="00A51B11" w:rsidP="00A51B11">
            <w:pPr>
              <w:pStyle w:val="DG"/>
              <w:rPr>
                <w:rFonts w:eastAsiaTheme="minorEastAsia" w:cs="Times New Roman"/>
              </w:rPr>
            </w:pP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49559D73" w:rsidR="00A51B11" w:rsidRPr="00DD7B72" w:rsidRDefault="00A51B11" w:rsidP="00A51B11">
            <w:pPr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DD7B72">
              <w:rPr>
                <w:rFonts w:eastAsiaTheme="minorEastAsia"/>
                <w:sz w:val="21"/>
                <w:szCs w:val="21"/>
              </w:rPr>
              <w:t>头脑风暴法、讲授法、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问答法、</w:t>
            </w:r>
            <w:r w:rsidRPr="00DD7B72">
              <w:rPr>
                <w:rFonts w:eastAsiaTheme="minorEastAsia"/>
                <w:sz w:val="21"/>
                <w:szCs w:val="21"/>
              </w:rPr>
              <w:t>练习法、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讨论法、</w:t>
            </w:r>
            <w:r w:rsidRPr="00DD7B72">
              <w:rPr>
                <w:rFonts w:eastAsiaTheme="minorEastAsia"/>
                <w:sz w:val="21"/>
                <w:szCs w:val="21"/>
              </w:rPr>
              <w:t>项目教学法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 w14:textId="6A164A1C" w:rsidR="00A51B11" w:rsidRPr="00DD7B72" w:rsidRDefault="00A51B11" w:rsidP="00A51B11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书本练习，作文，背诵课文和单词</w:t>
            </w:r>
          </w:p>
        </w:tc>
      </w:tr>
      <w:tr w:rsidR="00A51B11" w:rsidRPr="00DD7B72" w14:paraId="7A425125" w14:textId="77777777" w:rsidTr="008D448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A51B11" w:rsidRPr="00A34369" w:rsidRDefault="00A51B11" w:rsidP="00A51B1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19929F53" w14:textId="70B423F5" w:rsidR="00A51B11" w:rsidRPr="00A34369" w:rsidRDefault="00A51B11" w:rsidP="00A51B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0CABFD" w14:textId="77777777" w:rsidR="00A51B11" w:rsidRDefault="00A51B11" w:rsidP="00A51B11">
            <w:pPr>
              <w:snapToGrid w:val="0"/>
              <w:spacing w:line="288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正反面观点的表述</w:t>
            </w:r>
          </w:p>
          <w:p w14:paraId="3B7CE402" w14:textId="3B2EB1D2" w:rsidR="00A51B11" w:rsidRPr="00DD7B72" w:rsidRDefault="00A51B11" w:rsidP="00A51B11">
            <w:pPr>
              <w:pStyle w:val="DG"/>
              <w:rPr>
                <w:rFonts w:eastAsiaTheme="minorEastAsia" w:cs="Times New Roman"/>
              </w:rPr>
            </w:pPr>
            <w:r>
              <w:rPr>
                <w:rFonts w:ascii="宋体" w:hAnsi="宋体" w:hint="eastAsia"/>
              </w:rPr>
              <w:t>功能动词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0D388FEA" w:rsidR="00A51B11" w:rsidRPr="00DD7B72" w:rsidRDefault="00A51B11" w:rsidP="00A51B11">
            <w:pPr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DD7B72">
              <w:rPr>
                <w:rFonts w:eastAsiaTheme="minorEastAsia"/>
                <w:sz w:val="21"/>
                <w:szCs w:val="21"/>
              </w:rPr>
              <w:t>头脑风暴法、讲授法、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问答法、</w:t>
            </w:r>
            <w:r w:rsidRPr="00DD7B72">
              <w:rPr>
                <w:rFonts w:eastAsiaTheme="minorEastAsia"/>
                <w:sz w:val="21"/>
                <w:szCs w:val="21"/>
              </w:rPr>
              <w:t>练习法、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 w14:textId="70EBDAF2" w:rsidR="00A51B11" w:rsidRPr="00DD7B72" w:rsidRDefault="00A51B11" w:rsidP="00A51B11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书本练习，作文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，</w:t>
            </w:r>
            <w:r w:rsidRPr="00584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背诵课文和单词</w:t>
            </w:r>
          </w:p>
        </w:tc>
      </w:tr>
      <w:tr w:rsidR="00A51B11" w:rsidRPr="00DD7B72" w14:paraId="307F9F37" w14:textId="77777777" w:rsidTr="008D448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A51B11" w:rsidRPr="00A34369" w:rsidRDefault="00A51B11" w:rsidP="00A51B1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34369"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22B2A365" w14:textId="7BAD0520" w:rsidR="00A51B11" w:rsidRPr="00A34369" w:rsidRDefault="00A51B11" w:rsidP="00A51B1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21B53A" w14:textId="77777777" w:rsidR="00A51B11" w:rsidRDefault="00A51B11" w:rsidP="00A51B11">
            <w:pPr>
              <w:snapToGrid w:val="0"/>
              <w:spacing w:line="288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德国的戏剧和各类文化节日</w:t>
            </w:r>
          </w:p>
          <w:p w14:paraId="10321D28" w14:textId="77777777" w:rsidR="00A51B11" w:rsidRDefault="00A51B11" w:rsidP="00A51B11">
            <w:pPr>
              <w:snapToGrid w:val="0"/>
              <w:spacing w:line="288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赏析迪伦马特《老妇还乡》</w:t>
            </w:r>
          </w:p>
          <w:p w14:paraId="11B3A286" w14:textId="6D954C03" w:rsidR="00A51B11" w:rsidRPr="00DD7B72" w:rsidRDefault="00A51B11" w:rsidP="00A51B11">
            <w:pPr>
              <w:pStyle w:val="DG"/>
              <w:rPr>
                <w:rFonts w:eastAsiaTheme="minorEastAsia" w:cs="Times New Roman"/>
              </w:rPr>
            </w:pPr>
            <w:r>
              <w:rPr>
                <w:rFonts w:ascii="宋体" w:hAnsi="宋体" w:hint="eastAsia"/>
              </w:rPr>
              <w:t>带zu不定式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5080591D" w:rsidR="00A51B11" w:rsidRPr="00DD7B72" w:rsidRDefault="00A51B11" w:rsidP="00A51B11">
            <w:pPr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DD7B72">
              <w:rPr>
                <w:rFonts w:eastAsiaTheme="minorEastAsia"/>
                <w:sz w:val="21"/>
                <w:szCs w:val="21"/>
              </w:rPr>
              <w:t>头脑风暴法、讲授法、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问答法、</w:t>
            </w:r>
            <w:r w:rsidRPr="00DD7B72">
              <w:rPr>
                <w:rFonts w:eastAsiaTheme="minorEastAsia"/>
                <w:sz w:val="21"/>
                <w:szCs w:val="21"/>
              </w:rPr>
              <w:t>练习法、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讨论法、情境教学法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 w14:textId="38AB4B9D" w:rsidR="00A51B11" w:rsidRPr="00DD7B72" w:rsidRDefault="00A51B11" w:rsidP="00A51B11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词汇语法综合练习</w:t>
            </w:r>
          </w:p>
        </w:tc>
      </w:tr>
      <w:tr w:rsidR="00A51B11" w:rsidRPr="00DD7B72" w14:paraId="17CFDB29" w14:textId="77777777" w:rsidTr="008D448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A51B11" w:rsidRPr="00A34369" w:rsidRDefault="00A51B11" w:rsidP="00A51B1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34369"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576CAFAD" w14:textId="12B310A5" w:rsidR="00A51B11" w:rsidRPr="00A34369" w:rsidRDefault="00A51B11" w:rsidP="00A51B1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1AC451" w14:textId="77777777" w:rsidR="00A51B11" w:rsidRDefault="00A51B11" w:rsidP="00A51B11">
            <w:pPr>
              <w:snapToGrid w:val="0"/>
              <w:spacing w:line="288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奥地利和瑞士国情：地理、历史、文化、政治等</w:t>
            </w:r>
          </w:p>
          <w:p w14:paraId="00E1FB73" w14:textId="5AF59558" w:rsidR="00A51B11" w:rsidRPr="00A51B11" w:rsidRDefault="00A51B11" w:rsidP="00A51B11">
            <w:pPr>
              <w:pStyle w:val="DG"/>
              <w:rPr>
                <w:rFonts w:eastAsiaTheme="minorEastAsia" w:cs="Times New Roman"/>
              </w:rPr>
            </w:pP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169048C6" w:rsidR="00A51B11" w:rsidRPr="00DD7B72" w:rsidRDefault="00A51B11" w:rsidP="00A51B11">
            <w:pPr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DD7B72">
              <w:rPr>
                <w:rFonts w:eastAsiaTheme="minorEastAsia"/>
                <w:sz w:val="21"/>
                <w:szCs w:val="21"/>
              </w:rPr>
              <w:t>头脑风暴法、讲授法、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问答法、</w:t>
            </w:r>
            <w:r w:rsidRPr="00DD7B72">
              <w:rPr>
                <w:rFonts w:eastAsiaTheme="minorEastAsia"/>
                <w:sz w:val="21"/>
                <w:szCs w:val="21"/>
              </w:rPr>
              <w:t>练习法、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讨论法、情境教学法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3D284" w14:textId="48D836A8" w:rsidR="00A51B11" w:rsidRPr="00DD7B72" w:rsidRDefault="00A51B11" w:rsidP="00A51B11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书本练习，作文，背诵课文和单词</w:t>
            </w:r>
          </w:p>
        </w:tc>
      </w:tr>
      <w:tr w:rsidR="00A51B11" w:rsidRPr="00DD7B72" w14:paraId="204E4EB6" w14:textId="77777777" w:rsidTr="008D448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A51B11" w:rsidRPr="00A34369" w:rsidRDefault="00A51B11" w:rsidP="00A51B1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34369"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2BBF2B65" w14:textId="55D70ACB" w:rsidR="00A51B11" w:rsidRPr="00A34369" w:rsidRDefault="00A51B11" w:rsidP="00A51B1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276AA6" w14:textId="77777777" w:rsidR="00A51B11" w:rsidRDefault="00A51B11" w:rsidP="00A51B11">
            <w:pPr>
              <w:snapToGrid w:val="0"/>
              <w:spacing w:line="288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访谈的技巧</w:t>
            </w:r>
          </w:p>
          <w:p w14:paraId="0A331F9A" w14:textId="77777777" w:rsidR="00A51B11" w:rsidRDefault="00A51B11" w:rsidP="00A51B11">
            <w:pPr>
              <w:snapToGrid w:val="0"/>
              <w:spacing w:line="288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文章的类别和修辞</w:t>
            </w:r>
            <w:r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 w:hint="eastAsia"/>
                <w:szCs w:val="21"/>
              </w:rPr>
              <w:t>省略</w:t>
            </w:r>
          </w:p>
          <w:p w14:paraId="4B8EBA88" w14:textId="664FFA62" w:rsidR="00A51B11" w:rsidRPr="00DD7B72" w:rsidRDefault="00A51B11" w:rsidP="00A51B11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</w:rPr>
              <w:t>S</w:t>
            </w:r>
            <w:r>
              <w:rPr>
                <w:rFonts w:ascii="宋体" w:hAnsi="宋体" w:hint="eastAsia"/>
                <w:szCs w:val="21"/>
              </w:rPr>
              <w:t>tatt</w:t>
            </w:r>
            <w:r>
              <w:rPr>
                <w:rFonts w:ascii="宋体" w:hAnsi="宋体"/>
                <w:szCs w:val="21"/>
              </w:rPr>
              <w:t xml:space="preserve"> zu</w:t>
            </w:r>
            <w:r>
              <w:rPr>
                <w:rFonts w:ascii="宋体" w:hAnsi="宋体" w:hint="eastAsia"/>
                <w:szCs w:val="21"/>
              </w:rPr>
              <w:t>和</w:t>
            </w:r>
            <w:r>
              <w:rPr>
                <w:rFonts w:ascii="宋体" w:hAnsi="宋体" w:hint="eastAsia"/>
                <w:szCs w:val="21"/>
              </w:rPr>
              <w:t>sollen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3F62214A" w:rsidR="00A51B11" w:rsidRPr="00DD7B72" w:rsidRDefault="00A51B11" w:rsidP="00A51B11">
            <w:pPr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DD7B72">
              <w:rPr>
                <w:rFonts w:eastAsiaTheme="minorEastAsia"/>
                <w:sz w:val="21"/>
                <w:szCs w:val="21"/>
              </w:rPr>
              <w:t>头脑风暴法、讲授法、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问答法、</w:t>
            </w:r>
            <w:r w:rsidRPr="00DD7B72">
              <w:rPr>
                <w:rFonts w:eastAsiaTheme="minorEastAsia"/>
                <w:sz w:val="21"/>
                <w:szCs w:val="21"/>
              </w:rPr>
              <w:t>练习法、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讨论法、情境教学法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7B882" w14:textId="39B0A31B" w:rsidR="00A51B11" w:rsidRPr="00DD7B72" w:rsidRDefault="00A51B11" w:rsidP="00A51B11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书本练习，作文，背诵课文和单词</w:t>
            </w:r>
          </w:p>
        </w:tc>
      </w:tr>
      <w:tr w:rsidR="00A51B11" w:rsidRPr="00DD7B72" w14:paraId="1CBD82BD" w14:textId="77777777" w:rsidTr="008D448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A51B11" w:rsidRPr="00A34369" w:rsidRDefault="00A51B11" w:rsidP="00A51B1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34369"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2C57C468" w14:textId="0C0ABF05" w:rsidR="00A51B11" w:rsidRPr="00A34369" w:rsidRDefault="00A51B11" w:rsidP="00A51B1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6C6045" w14:textId="77777777" w:rsidR="00A51B11" w:rsidRDefault="00A51B11" w:rsidP="00A51B11">
            <w:pPr>
              <w:snapToGrid w:val="0"/>
              <w:spacing w:line="288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德语网络的使用：搜索引</w:t>
            </w:r>
            <w:r>
              <w:rPr>
                <w:rFonts w:ascii="宋体" w:hAnsi="宋体" w:hint="eastAsia"/>
                <w:szCs w:val="21"/>
              </w:rPr>
              <w:lastRenderedPageBreak/>
              <w:t>擎、先上图书馆等</w:t>
            </w:r>
          </w:p>
          <w:p w14:paraId="48AA3521" w14:textId="38033F44" w:rsidR="00A51B11" w:rsidRPr="00A51B11" w:rsidRDefault="00A51B11" w:rsidP="00A51B11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61F03180" w:rsidR="00A51B11" w:rsidRPr="00DD7B72" w:rsidRDefault="00A51B11" w:rsidP="00A51B11">
            <w:pPr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DD7B72">
              <w:rPr>
                <w:rFonts w:eastAsiaTheme="minorEastAsia"/>
                <w:sz w:val="21"/>
                <w:szCs w:val="21"/>
              </w:rPr>
              <w:lastRenderedPageBreak/>
              <w:t>讲授法、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问答法、</w:t>
            </w:r>
            <w:r w:rsidRPr="00DD7B72">
              <w:rPr>
                <w:rFonts w:eastAsiaTheme="minorEastAsia"/>
                <w:sz w:val="21"/>
                <w:szCs w:val="21"/>
              </w:rPr>
              <w:t>练习法、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讨论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lastRenderedPageBreak/>
              <w:t>法、自主学习法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02AD41" w14:textId="41A1913F" w:rsidR="00A51B11" w:rsidRPr="00DD7B72" w:rsidRDefault="00A51B11" w:rsidP="00A51B11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310B8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lastRenderedPageBreak/>
              <w:t>书本练习，</w:t>
            </w:r>
            <w:r w:rsidRPr="00310B8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lastRenderedPageBreak/>
              <w:t>作文，背诵课文和单词</w:t>
            </w:r>
          </w:p>
        </w:tc>
      </w:tr>
      <w:tr w:rsidR="00A51B11" w:rsidRPr="00DD7B72" w14:paraId="7BA20590" w14:textId="77777777" w:rsidTr="008D448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A51B11" w:rsidRPr="00A34369" w:rsidRDefault="00A51B11" w:rsidP="00A51B1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 w:rsidRPr="00A34369"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051CE19C" w14:textId="04499C82" w:rsidR="00A51B11" w:rsidRPr="00A34369" w:rsidRDefault="00A51B11" w:rsidP="00A51B1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120DDE" w14:textId="77777777" w:rsidR="00A51B11" w:rsidRDefault="00A51B11" w:rsidP="00A51B11">
            <w:pPr>
              <w:snapToGrid w:val="0"/>
              <w:spacing w:line="288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情态动词</w:t>
            </w:r>
            <w:r>
              <w:rPr>
                <w:rFonts w:ascii="宋体" w:hAnsi="宋体" w:hint="eastAsia"/>
                <w:szCs w:val="21"/>
              </w:rPr>
              <w:t>sollen</w:t>
            </w:r>
            <w:r>
              <w:rPr>
                <w:rFonts w:ascii="宋体" w:hAnsi="宋体" w:hint="eastAsia"/>
                <w:szCs w:val="21"/>
              </w:rPr>
              <w:t>和</w:t>
            </w:r>
            <w:r>
              <w:rPr>
                <w:rFonts w:ascii="宋体" w:hAnsi="宋体" w:hint="eastAsia"/>
                <w:szCs w:val="21"/>
              </w:rPr>
              <w:t>wollen</w:t>
            </w:r>
            <w:r>
              <w:rPr>
                <w:rFonts w:ascii="宋体" w:hAnsi="宋体" w:hint="eastAsia"/>
                <w:szCs w:val="21"/>
              </w:rPr>
              <w:t>的用法</w:t>
            </w:r>
          </w:p>
          <w:p w14:paraId="08406947" w14:textId="4CAAC282" w:rsidR="00A51B11" w:rsidRPr="00DD7B72" w:rsidRDefault="00A51B11" w:rsidP="00A51B11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</w:rPr>
              <w:t>提问和建议的口头表达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2A4B4E08" w:rsidR="00A51B11" w:rsidRPr="00DD7B72" w:rsidRDefault="00A51B11" w:rsidP="00A51B11">
            <w:pPr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DD7B72">
              <w:rPr>
                <w:rFonts w:eastAsiaTheme="minorEastAsia"/>
                <w:sz w:val="21"/>
                <w:szCs w:val="21"/>
              </w:rPr>
              <w:t>头脑风暴法、讲授法、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问答法、</w:t>
            </w:r>
            <w:r w:rsidRPr="00DD7B72">
              <w:rPr>
                <w:rFonts w:eastAsiaTheme="minorEastAsia"/>
                <w:sz w:val="21"/>
                <w:szCs w:val="21"/>
              </w:rPr>
              <w:t>练习法、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090F70" w14:textId="401CCCA1" w:rsidR="00A51B11" w:rsidRPr="00DD7B72" w:rsidRDefault="00A51B11" w:rsidP="00A51B11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310B8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书本练习，作文，背诵课文和单词</w:t>
            </w:r>
          </w:p>
        </w:tc>
      </w:tr>
      <w:tr w:rsidR="00A51B11" w:rsidRPr="00DD7B72" w14:paraId="0931AC1F" w14:textId="77777777" w:rsidTr="008D448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A51B11" w:rsidRPr="00A34369" w:rsidRDefault="00A51B11" w:rsidP="00A51B1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34369"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08931D99" w14:textId="1B2BC9EA" w:rsidR="00A51B11" w:rsidRPr="00A34369" w:rsidRDefault="00A51B11" w:rsidP="00A51B1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509E54" w14:textId="77777777" w:rsidR="00A51B11" w:rsidRDefault="00A51B11" w:rsidP="00A51B11">
            <w:pPr>
              <w:snapToGrid w:val="0"/>
              <w:spacing w:line="288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德国国情：地理、历史、文化、政治等。</w:t>
            </w:r>
          </w:p>
          <w:p w14:paraId="48D6F66C" w14:textId="77777777" w:rsidR="00A51B11" w:rsidRDefault="00A51B11" w:rsidP="00A51B11">
            <w:pPr>
              <w:snapToGrid w:val="0"/>
              <w:spacing w:line="288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阅读表格</w:t>
            </w:r>
          </w:p>
          <w:p w14:paraId="041F043D" w14:textId="3D6DD1CB" w:rsidR="00A51B11" w:rsidRPr="00DD7B72" w:rsidRDefault="00A51B11" w:rsidP="00A51B11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5B883316" w:rsidR="00A51B11" w:rsidRPr="00DD7B72" w:rsidRDefault="00A51B11" w:rsidP="00A51B11">
            <w:pPr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DD7B72">
              <w:rPr>
                <w:rFonts w:eastAsiaTheme="minorEastAsia"/>
                <w:sz w:val="21"/>
                <w:szCs w:val="21"/>
              </w:rPr>
              <w:t>头脑风暴法、讲授法、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问答法、</w:t>
            </w:r>
            <w:r w:rsidRPr="00DD7B72">
              <w:rPr>
                <w:rFonts w:eastAsiaTheme="minorEastAsia"/>
                <w:sz w:val="21"/>
                <w:szCs w:val="21"/>
              </w:rPr>
              <w:t>练习法、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246B35" w14:textId="43A8517F" w:rsidR="00A51B11" w:rsidRPr="00DD7B72" w:rsidRDefault="00A51B11" w:rsidP="00A51B11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310B8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书本练习，作文，背诵课文和单词</w:t>
            </w:r>
          </w:p>
        </w:tc>
      </w:tr>
      <w:tr w:rsidR="00A51B11" w:rsidRPr="00DD7B72" w14:paraId="30591BB3" w14:textId="77777777" w:rsidTr="007F6B64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A51B11" w:rsidRPr="00A34369" w:rsidRDefault="00A51B11" w:rsidP="00A51B1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34369"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3D91BEF2" w14:textId="78408EB4" w:rsidR="00A51B11" w:rsidRPr="00A34369" w:rsidRDefault="00A51B11" w:rsidP="00A51B1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BD9F6A" w14:textId="77777777" w:rsidR="00A51B11" w:rsidRDefault="00A51B11" w:rsidP="00A51B11">
            <w:pPr>
              <w:snapToGrid w:val="0"/>
              <w:spacing w:line="288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分析诗歌</w:t>
            </w:r>
          </w:p>
          <w:p w14:paraId="4D9995D3" w14:textId="77777777" w:rsidR="00A51B11" w:rsidRDefault="00A51B11" w:rsidP="00A51B11">
            <w:pPr>
              <w:snapToGrid w:val="0"/>
              <w:spacing w:line="288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文学语言的特典</w:t>
            </w:r>
          </w:p>
          <w:p w14:paraId="39BBFCC4" w14:textId="1815A435" w:rsidR="00A51B11" w:rsidRPr="00DD7B72" w:rsidRDefault="00A51B11" w:rsidP="00A51B11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</w:rPr>
              <w:t>情态动词的主观用法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7D411785" w:rsidR="00A51B11" w:rsidRPr="00DD7B72" w:rsidRDefault="00A51B11" w:rsidP="00A51B11">
            <w:pPr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DD7B72">
              <w:rPr>
                <w:rFonts w:eastAsiaTheme="minorEastAsia"/>
                <w:sz w:val="21"/>
                <w:szCs w:val="21"/>
              </w:rPr>
              <w:t>头脑风暴法、讲授法、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问答法、</w:t>
            </w:r>
            <w:r w:rsidRPr="00DD7B72">
              <w:rPr>
                <w:rFonts w:eastAsiaTheme="minorEastAsia"/>
                <w:sz w:val="21"/>
                <w:szCs w:val="21"/>
              </w:rPr>
              <w:t>练习法、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01FC6BB0" w:rsidR="00A51B11" w:rsidRPr="00DD7B72" w:rsidRDefault="00A51B11" w:rsidP="00A51B11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课堂练习，模拟测验</w:t>
            </w:r>
          </w:p>
        </w:tc>
      </w:tr>
    </w:tbl>
    <w:p w14:paraId="5C152952" w14:textId="5F165684" w:rsidR="00FD1B13" w:rsidRPr="00A34369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A34369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 w:rsidRPr="00A34369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:rsidRPr="00D56B38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D56B38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D56B38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D56B38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D56B38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D56B38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 w:rsidRPr="00D56B38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4B3316" w:rsidRPr="00D56B38" w14:paraId="3ACC19E4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4B3316" w:rsidRPr="00D56B38" w:rsidRDefault="004B3316" w:rsidP="004B331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D56B38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 w14:textId="5C06A063" w:rsidR="004B3316" w:rsidRPr="00D56B38" w:rsidRDefault="00405BBB" w:rsidP="004B3316">
            <w:pPr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eastAsiaTheme="minorEastAsia" w:hint="eastAsia"/>
                <w:lang w:eastAsia="zh-CN"/>
              </w:rPr>
              <w:t>60</w:t>
            </w:r>
            <w:r w:rsidR="004B3316"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 w14:textId="150499C8" w:rsidR="004B3316" w:rsidRPr="00D56B38" w:rsidRDefault="004B3316" w:rsidP="004B3316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hint="eastAsia"/>
              </w:rPr>
              <w:t>笔试</w:t>
            </w:r>
          </w:p>
        </w:tc>
      </w:tr>
      <w:tr w:rsidR="004B3316" w:rsidRPr="00D56B38" w14:paraId="3F43448C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4B3316" w:rsidRPr="00D56B38" w:rsidRDefault="004B3316" w:rsidP="004B331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D56B38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6C8C4F24" w:rsidR="004B3316" w:rsidRPr="00D56B38" w:rsidRDefault="004B3316" w:rsidP="004B3316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5DC50ED7" w:rsidR="004B3316" w:rsidRPr="00D56B38" w:rsidRDefault="004B3316" w:rsidP="004B3316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hint="eastAsia"/>
              </w:rPr>
              <w:t>随堂测试</w:t>
            </w:r>
          </w:p>
        </w:tc>
      </w:tr>
      <w:tr w:rsidR="004B3316" w:rsidRPr="00D56B38" w14:paraId="115F1435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4B3316" w:rsidRPr="00D56B38" w:rsidRDefault="004B3316" w:rsidP="004B331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D56B38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1684D821" w:rsidR="004B3316" w:rsidRPr="00D56B38" w:rsidRDefault="004B3316" w:rsidP="004B3316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t>1</w:t>
            </w:r>
            <w:r w:rsidR="00405BBB">
              <w:rPr>
                <w:rFonts w:eastAsiaTheme="minorEastAsia" w:hint="eastAsia"/>
                <w:lang w:eastAsia="zh-CN"/>
              </w:rPr>
              <w:t>0</w:t>
            </w:r>
            <w: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3794870E" w:rsidR="004B3316" w:rsidRPr="00D56B38" w:rsidRDefault="004B3316" w:rsidP="004B3316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hint="eastAsia"/>
              </w:rPr>
              <w:t>课堂报告</w:t>
            </w:r>
          </w:p>
        </w:tc>
      </w:tr>
      <w:tr w:rsidR="004B3316" w:rsidRPr="00D56B38" w14:paraId="63088E38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4B3316" w:rsidRPr="00D56B38" w:rsidRDefault="004B3316" w:rsidP="004B331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D56B38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580DE559" w:rsidR="004B3316" w:rsidRPr="00D56B38" w:rsidRDefault="004B3316" w:rsidP="004B3316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28246931" w:rsidR="004B3316" w:rsidRPr="00D56B38" w:rsidRDefault="004B3316" w:rsidP="004B3316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课后作业</w:t>
            </w:r>
          </w:p>
        </w:tc>
      </w:tr>
    </w:tbl>
    <w:p w14:paraId="480A6B4D" w14:textId="77777777" w:rsidR="00A278DA" w:rsidRPr="00A34369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52C33EFD" w14:textId="43EF7C59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 w:rsidRPr="00A34369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865037" w:rsidRPr="00A3436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Pr="00A3436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CF3B2D" w:rsidRPr="004E057F">
        <w:rPr>
          <w:noProof/>
          <w:sz w:val="21"/>
          <w:szCs w:val="21"/>
        </w:rPr>
        <w:drawing>
          <wp:inline distT="0" distB="0" distL="0" distR="0" wp14:anchorId="55823A72" wp14:editId="000918A3">
            <wp:extent cx="952633" cy="457264"/>
            <wp:effectExtent l="0" t="0" r="0" b="0"/>
            <wp:docPr id="65408545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08545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633" cy="45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436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FD1B13" w:rsidRPr="00A34369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Pr="00A3436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A34369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865037" w:rsidRPr="00A34369"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0D9B8C74" wp14:editId="5E1761F8">
            <wp:extent cx="623951" cy="564585"/>
            <wp:effectExtent l="0" t="0" r="5080" b="6985"/>
            <wp:docPr id="132676035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760358" name="图片 132676035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291" cy="596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436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A34369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A34369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A34369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A3436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A34369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865037" w:rsidRPr="00A34369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2024.0</w:t>
      </w:r>
      <w:r w:rsidR="0052701C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9</w:t>
      </w:r>
      <w:r w:rsidR="0061016F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.01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832758" w14:textId="77777777" w:rsidR="00C275A7" w:rsidRPr="00A34369" w:rsidRDefault="00C275A7">
      <w:r w:rsidRPr="00A34369">
        <w:separator/>
      </w:r>
    </w:p>
  </w:endnote>
  <w:endnote w:type="continuationSeparator" w:id="0">
    <w:p w14:paraId="5562735F" w14:textId="77777777" w:rsidR="00C275A7" w:rsidRPr="00A34369" w:rsidRDefault="00C275A7">
      <w:r w:rsidRPr="00A343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Arial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211D4" w14:textId="77777777" w:rsidR="00A278DA" w:rsidRPr="00A34369" w:rsidRDefault="00372DCB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 w:rsidRPr="00A34369"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Pr="00A34369"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 w:rsidRPr="00A34369"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Pr="00A34369"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 w:rsidRPr="00A34369"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Pr="00A34369" w:rsidRDefault="00372DCB">
    <w:pPr>
      <w:pStyle w:val="a3"/>
      <w:ind w:right="360"/>
    </w:pPr>
    <w:r w:rsidRPr="00A34369"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CBBB4" w14:textId="77777777" w:rsidR="00A278DA" w:rsidRPr="00A34369" w:rsidRDefault="00372DCB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 w:rsidRPr="00A34369"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 w:rsidRPr="00A34369">
      <w:rPr>
        <w:rFonts w:ascii="ITC Bookman Demi" w:eastAsia="DotumChe" w:hAnsi="ITC Bookman Demi"/>
        <w:color w:val="FFFFFF"/>
        <w:sz w:val="26"/>
        <w:szCs w:val="26"/>
      </w:rPr>
      <w:fldChar w:fldCharType="begin"/>
    </w:r>
    <w:r w:rsidRPr="00A34369"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Pr="00A34369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Pr="00A34369"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 w:rsidRPr="00A34369">
      <w:rPr>
        <w:rFonts w:ascii="ITC Bookman Demi" w:eastAsia="DotumChe" w:hAnsi="ITC Bookman Demi"/>
        <w:color w:val="FFFFFF"/>
        <w:sz w:val="26"/>
        <w:szCs w:val="26"/>
      </w:rPr>
      <w:fldChar w:fldCharType="end"/>
    </w:r>
    <w:r w:rsidRPr="00A34369"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Pr="00A34369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A6A4B1" w14:textId="77777777" w:rsidR="00C275A7" w:rsidRPr="00A34369" w:rsidRDefault="00C275A7">
      <w:r w:rsidRPr="00A34369">
        <w:separator/>
      </w:r>
    </w:p>
  </w:footnote>
  <w:footnote w:type="continuationSeparator" w:id="0">
    <w:p w14:paraId="15F25619" w14:textId="77777777" w:rsidR="00C275A7" w:rsidRPr="00A34369" w:rsidRDefault="00C275A7">
      <w:r w:rsidRPr="00A3436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7B7FE" w14:textId="77777777" w:rsidR="00A278DA" w:rsidRPr="00A34369" w:rsidRDefault="00372DCB">
    <w:pPr>
      <w:pStyle w:val="a5"/>
      <w:spacing w:beforeLines="30" w:before="72"/>
      <w:ind w:firstLineChars="850" w:firstLine="1700"/>
      <w:jc w:val="both"/>
    </w:pPr>
    <w:r w:rsidRPr="00A34369"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7F83C" w14:textId="77777777" w:rsidR="00A278DA" w:rsidRPr="00A34369" w:rsidRDefault="00372DCB">
    <w:pPr>
      <w:pStyle w:val="a5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 w:rsidRPr="00A3436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A34369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A34369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A34369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CBD7EFF"/>
    <w:multiLevelType w:val="multilevel"/>
    <w:tmpl w:val="7D5E0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043821956">
    <w:abstractNumId w:val="0"/>
  </w:num>
  <w:num w:numId="2" w16cid:durableId="2083674663">
    <w:abstractNumId w:val="3"/>
  </w:num>
  <w:num w:numId="3" w16cid:durableId="1643659926">
    <w:abstractNumId w:val="5"/>
  </w:num>
  <w:num w:numId="4" w16cid:durableId="1124036087">
    <w:abstractNumId w:val="6"/>
  </w:num>
  <w:num w:numId="5" w16cid:durableId="618416552">
    <w:abstractNumId w:val="4"/>
  </w:num>
  <w:num w:numId="6" w16cid:durableId="2085030067">
    <w:abstractNumId w:val="1"/>
  </w:num>
  <w:num w:numId="7" w16cid:durableId="539363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35788"/>
    <w:rsid w:val="00140258"/>
    <w:rsid w:val="0014596F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273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2343"/>
    <w:rsid w:val="00233384"/>
    <w:rsid w:val="00233529"/>
    <w:rsid w:val="002401A1"/>
    <w:rsid w:val="00240B53"/>
    <w:rsid w:val="00245D24"/>
    <w:rsid w:val="00280A20"/>
    <w:rsid w:val="00283A9D"/>
    <w:rsid w:val="00287142"/>
    <w:rsid w:val="002878C2"/>
    <w:rsid w:val="00290A4F"/>
    <w:rsid w:val="00290EB6"/>
    <w:rsid w:val="002A0689"/>
    <w:rsid w:val="002A1871"/>
    <w:rsid w:val="002B23AD"/>
    <w:rsid w:val="002B5004"/>
    <w:rsid w:val="002B7B0B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17C9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05BBB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1A91"/>
    <w:rsid w:val="00452E85"/>
    <w:rsid w:val="00452ED4"/>
    <w:rsid w:val="0045743A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1320"/>
    <w:rsid w:val="00492EE9"/>
    <w:rsid w:val="00496FB3"/>
    <w:rsid w:val="004A33E0"/>
    <w:rsid w:val="004A59AC"/>
    <w:rsid w:val="004A649E"/>
    <w:rsid w:val="004B04C5"/>
    <w:rsid w:val="004B3316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1A9E"/>
    <w:rsid w:val="00503BD4"/>
    <w:rsid w:val="005041F9"/>
    <w:rsid w:val="005051C3"/>
    <w:rsid w:val="00505F1C"/>
    <w:rsid w:val="00507C41"/>
    <w:rsid w:val="00512339"/>
    <w:rsid w:val="0051562E"/>
    <w:rsid w:val="0052701C"/>
    <w:rsid w:val="005276C3"/>
    <w:rsid w:val="0052787A"/>
    <w:rsid w:val="005306A4"/>
    <w:rsid w:val="00530738"/>
    <w:rsid w:val="00531494"/>
    <w:rsid w:val="005345DB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016F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02C6"/>
    <w:rsid w:val="006F2384"/>
    <w:rsid w:val="006F3F1E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337"/>
    <w:rsid w:val="007B59C2"/>
    <w:rsid w:val="007B5F54"/>
    <w:rsid w:val="007B5F95"/>
    <w:rsid w:val="007C27C3"/>
    <w:rsid w:val="007C3319"/>
    <w:rsid w:val="007C4971"/>
    <w:rsid w:val="007D5EEF"/>
    <w:rsid w:val="007D60A5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037"/>
    <w:rsid w:val="00865095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8F636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4C76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68AD"/>
    <w:rsid w:val="00A278DA"/>
    <w:rsid w:val="00A31FDB"/>
    <w:rsid w:val="00A3339A"/>
    <w:rsid w:val="00A33917"/>
    <w:rsid w:val="00A34369"/>
    <w:rsid w:val="00A36DF9"/>
    <w:rsid w:val="00A41C23"/>
    <w:rsid w:val="00A47514"/>
    <w:rsid w:val="00A505AB"/>
    <w:rsid w:val="00A51B11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1528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13B9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1FBB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0456"/>
    <w:rsid w:val="00C04815"/>
    <w:rsid w:val="00C13E75"/>
    <w:rsid w:val="00C15FA6"/>
    <w:rsid w:val="00C164B5"/>
    <w:rsid w:val="00C170D9"/>
    <w:rsid w:val="00C22110"/>
    <w:rsid w:val="00C26B3E"/>
    <w:rsid w:val="00C275A7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B7657"/>
    <w:rsid w:val="00CC0BE5"/>
    <w:rsid w:val="00CC7DCB"/>
    <w:rsid w:val="00CD1F19"/>
    <w:rsid w:val="00CD68E8"/>
    <w:rsid w:val="00CE12AB"/>
    <w:rsid w:val="00CE1B56"/>
    <w:rsid w:val="00CE535B"/>
    <w:rsid w:val="00CE601F"/>
    <w:rsid w:val="00CE77BE"/>
    <w:rsid w:val="00CF057C"/>
    <w:rsid w:val="00CF089F"/>
    <w:rsid w:val="00CF317D"/>
    <w:rsid w:val="00CF3B2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377CF"/>
    <w:rsid w:val="00D51526"/>
    <w:rsid w:val="00D5461A"/>
    <w:rsid w:val="00D547FE"/>
    <w:rsid w:val="00D55702"/>
    <w:rsid w:val="00D56B38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96445"/>
    <w:rsid w:val="00DA24BF"/>
    <w:rsid w:val="00DA48B7"/>
    <w:rsid w:val="00DA4A1E"/>
    <w:rsid w:val="00DB7433"/>
    <w:rsid w:val="00DB74C6"/>
    <w:rsid w:val="00DC1BDA"/>
    <w:rsid w:val="00DC2EC1"/>
    <w:rsid w:val="00DC78C9"/>
    <w:rsid w:val="00DC7AA0"/>
    <w:rsid w:val="00DD0E64"/>
    <w:rsid w:val="00DD3088"/>
    <w:rsid w:val="00DD78B1"/>
    <w:rsid w:val="00DD7B72"/>
    <w:rsid w:val="00DE6E98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346DC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5A0B"/>
    <w:rsid w:val="00E9734C"/>
    <w:rsid w:val="00EA36A4"/>
    <w:rsid w:val="00EA4D52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66C8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val="de-DE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9">
    <w:name w:val="List Paragraph"/>
    <w:basedOn w:val="a"/>
    <w:uiPriority w:val="34"/>
    <w:unhideWhenUsed/>
    <w:qFormat/>
    <w:rsid w:val="000C73F8"/>
    <w:pPr>
      <w:ind w:firstLineChars="200" w:firstLine="420"/>
    </w:pPr>
  </w:style>
  <w:style w:type="paragraph" w:customStyle="1" w:styleId="DG">
    <w:name w:val="表格正文DG"/>
    <w:basedOn w:val="a"/>
    <w:qFormat/>
    <w:rsid w:val="00865095"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  <w:style w:type="character" w:customStyle="1" w:styleId="a4">
    <w:name w:val="页脚 字符"/>
    <w:basedOn w:val="a0"/>
    <w:link w:val="a3"/>
    <w:uiPriority w:val="99"/>
    <w:qFormat/>
    <w:rsid w:val="00C26B3E"/>
    <w:rPr>
      <w:rFonts w:eastAsia="PMingLiU"/>
      <w:kern w:val="2"/>
      <w:lang w:eastAsia="zh-TW"/>
    </w:rPr>
  </w:style>
  <w:style w:type="character" w:styleId="aa">
    <w:name w:val="Unresolved Mention"/>
    <w:basedOn w:val="a0"/>
    <w:uiPriority w:val="99"/>
    <w:semiHidden/>
    <w:unhideWhenUsed/>
    <w:rsid w:val="004913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9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245</Words>
  <Characters>1397</Characters>
  <Application>Microsoft Office Word</Application>
  <DocSecurity>0</DocSecurity>
  <Lines>11</Lines>
  <Paragraphs>3</Paragraphs>
  <ScaleCrop>false</ScaleCrop>
  <Company>CMT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建品 赵</cp:lastModifiedBy>
  <cp:revision>112</cp:revision>
  <cp:lastPrinted>2015-03-18T03:45:00Z</cp:lastPrinted>
  <dcterms:created xsi:type="dcterms:W3CDTF">2015-08-27T04:51:00Z</dcterms:created>
  <dcterms:modified xsi:type="dcterms:W3CDTF">2024-10-12T05:56:00Z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