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332563" w:rsidRDefault="00332563">
      <w:pPr>
        <w:snapToGrid w:val="0"/>
        <w:jc w:val="center"/>
        <w:rPr>
          <w:sz w:val="6"/>
          <w:szCs w:val="6"/>
        </w:rPr>
      </w:pPr>
    </w:p>
    <w:p w:rsidR="00332563" w:rsidRDefault="00332563">
      <w:pPr>
        <w:snapToGrid w:val="0"/>
        <w:jc w:val="center"/>
        <w:rPr>
          <w:sz w:val="6"/>
          <w:szCs w:val="6"/>
        </w:rPr>
      </w:pPr>
    </w:p>
    <w:p w:rsidR="00332563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32563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332563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256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2563" w:rsidRDefault="0000000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口译理论与实践</w:t>
            </w:r>
          </w:p>
        </w:tc>
      </w:tr>
      <w:tr w:rsidR="0033256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3256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33256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5006</w:t>
            </w:r>
          </w:p>
        </w:tc>
        <w:tc>
          <w:tcPr>
            <w:tcW w:w="1314" w:type="dxa"/>
            <w:vAlign w:val="center"/>
          </w:tcPr>
          <w:p w:rsidR="0033256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33256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1369</w:t>
            </w:r>
          </w:p>
        </w:tc>
        <w:tc>
          <w:tcPr>
            <w:tcW w:w="1753" w:type="dxa"/>
            <w:vAlign w:val="center"/>
          </w:tcPr>
          <w:p w:rsidR="0033256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3256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1/16</w:t>
            </w:r>
          </w:p>
        </w:tc>
      </w:tr>
      <w:tr w:rsidR="0033256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3256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33256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314" w:type="dxa"/>
            <w:vAlign w:val="center"/>
          </w:tcPr>
          <w:p w:rsidR="0033256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33256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16046</w:t>
            </w:r>
          </w:p>
        </w:tc>
        <w:tc>
          <w:tcPr>
            <w:tcW w:w="1753" w:type="dxa"/>
            <w:vAlign w:val="center"/>
          </w:tcPr>
          <w:p w:rsidR="0033256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3256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33256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3256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33256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:rsidR="0033256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33256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753" w:type="dxa"/>
            <w:vAlign w:val="center"/>
          </w:tcPr>
          <w:p w:rsidR="0033256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3256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外国语</w:t>
            </w:r>
            <w:r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324</w:t>
            </w:r>
            <w:r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33256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3256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32563" w:rsidRDefault="00000000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0-</w:t>
            </w: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，外国语学院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22</w:t>
            </w: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</w:p>
        </w:tc>
      </w:tr>
      <w:tr w:rsidR="0033256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3256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32563" w:rsidRDefault="006860AB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4385884</w:t>
            </w:r>
            <w:r w:rsidR="00000000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/ https://my.gench.edu.cn/FAP5.Portal/pc.html?rnd=318151709</w:t>
            </w:r>
          </w:p>
        </w:tc>
      </w:tr>
      <w:tr w:rsidR="0033256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3256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32563" w:rsidRDefault="00000000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《中德商务口译教程》，胡峰，对外经济贸易大学出版社，北京，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2019</w:t>
            </w:r>
          </w:p>
        </w:tc>
      </w:tr>
      <w:tr w:rsidR="0033256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256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2563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bookmarkStart w:id="0" w:name="_Hlk1924819"/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《德汉口译实践入门》，刘炜，外教社，外研社，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2018</w:t>
            </w:r>
          </w:p>
          <w:p w:rsidR="00332563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德语口译教程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》，李逵六，外研社，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:rsidR="00332563" w:rsidRDefault="0000000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《德汉翻译教程》，张崇智，外研社，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1985</w:t>
            </w:r>
            <w:bookmarkEnd w:id="0"/>
          </w:p>
        </w:tc>
      </w:tr>
    </w:tbl>
    <w:p w:rsidR="00332563" w:rsidRDefault="0033256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:rsidR="00332563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2879"/>
        <w:gridCol w:w="3225"/>
        <w:gridCol w:w="1429"/>
      </w:tblGrid>
      <w:tr w:rsidR="00332563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332563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2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325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pStyle w:val="DG"/>
              <w:jc w:val="left"/>
              <w:rPr>
                <w:rFonts w:asciiTheme="minorEastAsia" w:eastAsiaTheme="minorEastAsia" w:hAnsiTheme="minorEastAsia" w:cs="Times New Roman" w:hint="eastAsia"/>
                <w:color w:val="auto"/>
                <w:kern w:val="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lang w:eastAsia="zh-TW"/>
              </w:rPr>
              <w:t>口译基础讲解</w:t>
            </w:r>
          </w:p>
        </w:tc>
        <w:tc>
          <w:tcPr>
            <w:tcW w:w="32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搜集选题</w:t>
            </w:r>
          </w:p>
        </w:tc>
      </w:tr>
      <w:tr w:rsidR="003325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pStyle w:val="DG"/>
              <w:jc w:val="left"/>
              <w:rPr>
                <w:rFonts w:asciiTheme="minorEastAsia" w:eastAsiaTheme="minorEastAsia" w:hAnsiTheme="minorEastAsia" w:cs="Times New Roman" w:hint="eastAsia"/>
                <w:color w:val="auto"/>
                <w:kern w:val="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lang w:eastAsia="zh-TW"/>
              </w:rPr>
              <w:t>口译基础和技巧（词类转换，增减、复合等）</w:t>
            </w:r>
          </w:p>
        </w:tc>
        <w:tc>
          <w:tcPr>
            <w:tcW w:w="32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搜集文献</w:t>
            </w:r>
          </w:p>
        </w:tc>
      </w:tr>
      <w:tr w:rsidR="003325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pStyle w:val="DG"/>
              <w:widowControl w:val="0"/>
              <w:jc w:val="left"/>
              <w:rPr>
                <w:rFonts w:asciiTheme="minorEastAsia" w:eastAsiaTheme="minorEastAsia" w:hAnsiTheme="minorEastAsia" w:cs="Times New Roman" w:hint="eastAsia"/>
                <w:color w:val="auto"/>
                <w:kern w:val="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lang w:eastAsia="zh-TW"/>
              </w:rPr>
              <w:t>口译基础和技巧（句法和篇章）</w:t>
            </w:r>
          </w:p>
        </w:tc>
        <w:tc>
          <w:tcPr>
            <w:tcW w:w="32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阅读文献</w:t>
            </w:r>
          </w:p>
        </w:tc>
      </w:tr>
      <w:tr w:rsidR="003325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pStyle w:val="DG"/>
              <w:widowControl w:val="0"/>
              <w:jc w:val="left"/>
              <w:rPr>
                <w:rFonts w:asciiTheme="minorEastAsia" w:eastAsiaTheme="minorEastAsia" w:hAnsiTheme="minorEastAsia" w:cs="Times New Roman" w:hint="eastAsia"/>
                <w:color w:val="auto"/>
                <w:kern w:val="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lang w:eastAsia="zh-TW"/>
              </w:rPr>
              <w:t>商务差旅-迎来送往、餐聚会</w:t>
            </w:r>
          </w:p>
        </w:tc>
        <w:tc>
          <w:tcPr>
            <w:tcW w:w="32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撰写文献综述</w:t>
            </w:r>
          </w:p>
        </w:tc>
      </w:tr>
      <w:tr w:rsidR="003325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pStyle w:val="DG"/>
              <w:jc w:val="left"/>
              <w:rPr>
                <w:rFonts w:asciiTheme="minorEastAsia" w:eastAsiaTheme="minorEastAsia" w:hAnsiTheme="minorEastAsia" w:cs="Times New Roman" w:hint="eastAsia"/>
                <w:color w:val="auto"/>
                <w:kern w:val="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lang w:eastAsia="zh-TW"/>
              </w:rPr>
              <w:t>商务接洽——德方</w:t>
            </w:r>
          </w:p>
        </w:tc>
        <w:tc>
          <w:tcPr>
            <w:tcW w:w="32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预习并完成书后练习</w:t>
            </w:r>
          </w:p>
        </w:tc>
      </w:tr>
      <w:tr w:rsidR="003325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pStyle w:val="DG"/>
              <w:jc w:val="left"/>
              <w:rPr>
                <w:rFonts w:asciiTheme="minorEastAsia" w:eastAsiaTheme="minorEastAsia" w:hAnsiTheme="minorEastAsia" w:cs="Times New Roman" w:hint="eastAsia"/>
                <w:color w:val="auto"/>
                <w:kern w:val="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lang w:eastAsia="zh-TW"/>
              </w:rPr>
              <w:t>商务接洽——中方</w:t>
            </w:r>
          </w:p>
        </w:tc>
        <w:tc>
          <w:tcPr>
            <w:tcW w:w="32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自主学习法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预习并完成书后练习</w:t>
            </w:r>
          </w:p>
        </w:tc>
      </w:tr>
      <w:tr w:rsidR="003325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2563" w:rsidRDefault="00000000">
            <w:pPr>
              <w:pStyle w:val="DG"/>
              <w:jc w:val="left"/>
              <w:rPr>
                <w:rFonts w:asciiTheme="minorEastAsia" w:eastAsiaTheme="minorEastAsia" w:hAnsiTheme="minorEastAsia" w:cs="Times New Roman" w:hint="eastAsia"/>
                <w:color w:val="auto"/>
                <w:kern w:val="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lang w:eastAsia="zh-TW"/>
              </w:rPr>
              <w:t>商务致辞</w:t>
            </w:r>
          </w:p>
        </w:tc>
        <w:tc>
          <w:tcPr>
            <w:tcW w:w="32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</w:p>
          <w:p w:rsidR="00332563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练习法、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预习并完成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书后练习</w:t>
            </w:r>
          </w:p>
        </w:tc>
      </w:tr>
      <w:tr w:rsidR="0033256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  <w:vAlign w:val="center"/>
          </w:tcPr>
          <w:p w:rsidR="0033256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pStyle w:val="DG"/>
              <w:jc w:val="left"/>
              <w:rPr>
                <w:rFonts w:asciiTheme="minorEastAsia" w:eastAsiaTheme="minorEastAsia" w:hAnsiTheme="minorEastAsia" w:cs="Times New Roman" w:hint="eastAsia"/>
                <w:color w:val="auto"/>
                <w:kern w:val="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lang w:eastAsia="zh-TW"/>
              </w:rPr>
              <w:t>随堂考</w:t>
            </w:r>
          </w:p>
        </w:tc>
        <w:tc>
          <w:tcPr>
            <w:tcW w:w="32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2563" w:rsidRDefault="003325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332563" w:rsidRDefault="0033256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:rsidR="00332563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332563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3325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25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325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3256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325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2563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32563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口译练习</w:t>
            </w:r>
          </w:p>
        </w:tc>
      </w:tr>
      <w:tr w:rsidR="0033256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325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2563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32563" w:rsidRDefault="0000000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口试</w:t>
            </w:r>
          </w:p>
        </w:tc>
      </w:tr>
    </w:tbl>
    <w:p w:rsidR="00332563" w:rsidRDefault="0033256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:rsidR="00332563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noProof/>
          <w:sz w:val="21"/>
          <w:szCs w:val="21"/>
        </w:rPr>
        <w:drawing>
          <wp:inline distT="0" distB="0" distL="0" distR="0">
            <wp:extent cx="952500" cy="457200"/>
            <wp:effectExtent l="0" t="0" r="0" b="0"/>
            <wp:docPr id="6540854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8545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23570" cy="564515"/>
            <wp:effectExtent l="0" t="0" r="5080" b="6985"/>
            <wp:docPr id="13267603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0358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91" cy="59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2024.0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9.01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33256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2DD2" w:rsidRDefault="00F62DD2">
      <w:r>
        <w:separator/>
      </w:r>
    </w:p>
  </w:endnote>
  <w:endnote w:type="continuationSeparator" w:id="0">
    <w:p w:rsidR="00F62DD2" w:rsidRDefault="00F6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2563" w:rsidRDefault="00000000">
    <w:pPr>
      <w:pStyle w:val="a3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32563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2563" w:rsidRDefault="00000000">
    <w:pPr>
      <w:pStyle w:val="a3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32563" w:rsidRDefault="00332563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2DD2" w:rsidRDefault="00F62DD2">
      <w:r>
        <w:separator/>
      </w:r>
    </w:p>
  </w:footnote>
  <w:footnote w:type="continuationSeparator" w:id="0">
    <w:p w:rsidR="00F62DD2" w:rsidRDefault="00F6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2563" w:rsidRDefault="00000000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2563" w:rsidRDefault="00000000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32563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:rsidR="00332563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11246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6D9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5788"/>
    <w:rsid w:val="00140258"/>
    <w:rsid w:val="0014596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D2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B0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63B"/>
    <w:rsid w:val="00302917"/>
    <w:rsid w:val="00320244"/>
    <w:rsid w:val="00323A00"/>
    <w:rsid w:val="00325BFB"/>
    <w:rsid w:val="00326D1F"/>
    <w:rsid w:val="00331EC3"/>
    <w:rsid w:val="00332563"/>
    <w:rsid w:val="00336376"/>
    <w:rsid w:val="00340792"/>
    <w:rsid w:val="00344C4C"/>
    <w:rsid w:val="00345D55"/>
    <w:rsid w:val="00345ED6"/>
    <w:rsid w:val="00346279"/>
    <w:rsid w:val="003475AA"/>
    <w:rsid w:val="00350091"/>
    <w:rsid w:val="00352F46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60E7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1FF9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743A"/>
    <w:rsid w:val="00460FAC"/>
    <w:rsid w:val="00461107"/>
    <w:rsid w:val="00463BDD"/>
    <w:rsid w:val="00472557"/>
    <w:rsid w:val="00472676"/>
    <w:rsid w:val="00472995"/>
    <w:rsid w:val="00472F16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2136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A9E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67565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2241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49F2"/>
    <w:rsid w:val="006860AB"/>
    <w:rsid w:val="00686F11"/>
    <w:rsid w:val="0069079A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66FE"/>
    <w:rsid w:val="006D7264"/>
    <w:rsid w:val="006E5416"/>
    <w:rsid w:val="006F02C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0CD4"/>
    <w:rsid w:val="008550AF"/>
    <w:rsid w:val="00865037"/>
    <w:rsid w:val="0086509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6368"/>
    <w:rsid w:val="00900A34"/>
    <w:rsid w:val="009035F1"/>
    <w:rsid w:val="0091127F"/>
    <w:rsid w:val="00914040"/>
    <w:rsid w:val="00915CE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4D3A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4369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617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0456"/>
    <w:rsid w:val="00C04815"/>
    <w:rsid w:val="00C13E75"/>
    <w:rsid w:val="00C15FA6"/>
    <w:rsid w:val="00C164B5"/>
    <w:rsid w:val="00C170D9"/>
    <w:rsid w:val="00C26B3E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75D9"/>
    <w:rsid w:val="00CB08A7"/>
    <w:rsid w:val="00CB6942"/>
    <w:rsid w:val="00CB6D5B"/>
    <w:rsid w:val="00CB7109"/>
    <w:rsid w:val="00CC0BE5"/>
    <w:rsid w:val="00CC7DCB"/>
    <w:rsid w:val="00CD1F19"/>
    <w:rsid w:val="00CD68E8"/>
    <w:rsid w:val="00CE12AB"/>
    <w:rsid w:val="00CE1B56"/>
    <w:rsid w:val="00CE601F"/>
    <w:rsid w:val="00CE77BE"/>
    <w:rsid w:val="00CF057C"/>
    <w:rsid w:val="00CF089F"/>
    <w:rsid w:val="00CF317D"/>
    <w:rsid w:val="00CF7C8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445"/>
    <w:rsid w:val="00DA24BF"/>
    <w:rsid w:val="00DA48B7"/>
    <w:rsid w:val="00DA4A1E"/>
    <w:rsid w:val="00DB7433"/>
    <w:rsid w:val="00DB74C6"/>
    <w:rsid w:val="00DC1BDA"/>
    <w:rsid w:val="00DC2EC1"/>
    <w:rsid w:val="00DC78C9"/>
    <w:rsid w:val="00DC7AA0"/>
    <w:rsid w:val="00DD0E64"/>
    <w:rsid w:val="00DD3088"/>
    <w:rsid w:val="00DD78B1"/>
    <w:rsid w:val="00DE6E9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A0B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2DD2"/>
    <w:rsid w:val="00F633F9"/>
    <w:rsid w:val="00F75B0B"/>
    <w:rsid w:val="00F86D8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AE7F9F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F1287"/>
  <w15:docId w15:val="{147F5E8C-92AA-4C19-8F3D-191D566C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val="de-DE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character" w:customStyle="1" w:styleId="a4">
    <w:name w:val="页脚 字符"/>
    <w:basedOn w:val="a0"/>
    <w:link w:val="a3"/>
    <w:uiPriority w:val="99"/>
    <w:qFormat/>
    <w:rPr>
      <w:rFonts w:eastAsia="PMingLiU"/>
      <w:kern w:val="2"/>
      <w:lang w:eastAsia="zh-TW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128</Words>
  <Characters>735</Characters>
  <Application>Microsoft Office Word</Application>
  <DocSecurity>0</DocSecurity>
  <Lines>6</Lines>
  <Paragraphs>1</Paragraphs>
  <ScaleCrop>false</ScaleCrop>
  <Company>CMT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110</cp:revision>
  <cp:lastPrinted>2015-03-18T03:45:00Z</cp:lastPrinted>
  <dcterms:created xsi:type="dcterms:W3CDTF">2015-08-27T04:51:00Z</dcterms:created>
  <dcterms:modified xsi:type="dcterms:W3CDTF">2024-10-12T06:21:00Z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FB159E83FB1842D8B32E0691319AD562_12</vt:lpwstr>
  </property>
</Properties>
</file>