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27B75">
      <w:pPr>
        <w:keepNext/>
        <w:keepLines/>
        <w:spacing w:before="340" w:after="330" w:line="578" w:lineRule="auto"/>
        <w:jc w:val="center"/>
        <w:outlineLvl w:val="0"/>
        <w:rPr>
          <w:rFonts w:ascii="黑体" w:hAnsi="黑体" w:eastAsia="黑体" w:cs="宋体"/>
          <w:bCs/>
          <w:kern w:val="0"/>
          <w:sz w:val="32"/>
          <w:szCs w:val="32"/>
        </w:rPr>
      </w:pPr>
      <w:bookmarkStart w:id="0" w:name="_Toc19483"/>
      <w:r>
        <w:rPr>
          <w:rFonts w:hint="eastAsia" w:ascii="黑体" w:hAnsi="黑体" w:eastAsia="黑体" w:cs="宋体"/>
          <w:bCs/>
          <w:kern w:val="0"/>
          <w:sz w:val="32"/>
          <w:szCs w:val="32"/>
        </w:rPr>
        <w:t>《企业名家创业思维》本科课程教学大纲</w:t>
      </w:r>
      <w:bookmarkEnd w:id="0"/>
    </w:p>
    <w:p w14:paraId="3F45EAC0">
      <w:pPr>
        <w:rPr>
          <w:rFonts w:ascii="黑体" w:hAnsi="宋体" w:eastAsia="黑体" w:cs="宋体"/>
          <w:kern w:val="0"/>
          <w:sz w:val="28"/>
          <w:szCs w:val="24"/>
        </w:rPr>
      </w:pPr>
      <w:r>
        <w:rPr>
          <w:rFonts w:ascii="黑体" w:hAnsi="宋体" w:eastAsia="黑体" w:cs="宋体"/>
          <w:kern w:val="0"/>
          <w:sz w:val="28"/>
          <w:szCs w:val="24"/>
        </w:rPr>
        <w:t>一</w:t>
      </w:r>
      <w:r>
        <w:rPr>
          <w:rFonts w:hint="eastAsia" w:ascii="黑体" w:hAnsi="宋体" w:eastAsia="黑体" w:cs="宋体"/>
          <w:kern w:val="0"/>
          <w:sz w:val="28"/>
          <w:szCs w:val="24"/>
        </w:rPr>
        <w:t>、课程</w:t>
      </w:r>
      <w:r>
        <w:rPr>
          <w:rFonts w:ascii="黑体" w:hAnsi="宋体" w:eastAsia="黑体" w:cs="宋体"/>
          <w:kern w:val="0"/>
          <w:sz w:val="28"/>
          <w:szCs w:val="24"/>
        </w:rPr>
        <w:t>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674"/>
        <w:gridCol w:w="751"/>
        <w:gridCol w:w="842"/>
        <w:gridCol w:w="786"/>
      </w:tblGrid>
      <w:tr w14:paraId="23F5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3CA6C85">
            <w:pPr>
              <w:rPr>
                <w:rFonts w:ascii="黑体" w:hAnsi="黑体" w:eastAsia="黑体" w:cs="宋体"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555503">
            <w:pPr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（中文）</w:t>
            </w: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企业名家创业思维</w:t>
            </w:r>
          </w:p>
        </w:tc>
      </w:tr>
      <w:tr w14:paraId="373F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5F3125">
            <w:pPr>
              <w:rPr>
                <w:rFonts w:ascii="黑体" w:hAnsi="黑体" w:eastAsia="黑体" w:cs="宋体"/>
                <w:color w:val="000000"/>
                <w:kern w:val="0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04DEBC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（英文）Entrepreneurial Thinking of Business Leaders</w:t>
            </w:r>
          </w:p>
        </w:tc>
      </w:tr>
      <w:tr w14:paraId="6FC2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498327">
            <w:pPr>
              <w:rPr>
                <w:rFonts w:ascii="黑体" w:hAnsi="黑体" w:eastAsia="黑体" w:cs="宋体"/>
                <w:color w:val="000000"/>
                <w:kern w:val="0"/>
                <w:szCs w:val="1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4D47D1E"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2028087</w:t>
            </w:r>
          </w:p>
        </w:tc>
        <w:tc>
          <w:tcPr>
            <w:tcW w:w="1946" w:type="dxa"/>
            <w:gridSpan w:val="2"/>
            <w:vAlign w:val="center"/>
          </w:tcPr>
          <w:p w14:paraId="5A7E8B3B"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课程学分</w:t>
            </w:r>
          </w:p>
        </w:tc>
        <w:tc>
          <w:tcPr>
            <w:tcW w:w="2379" w:type="dxa"/>
            <w:gridSpan w:val="3"/>
            <w:tcBorders>
              <w:right w:val="single" w:color="auto" w:sz="12" w:space="0"/>
            </w:tcBorders>
            <w:vAlign w:val="center"/>
          </w:tcPr>
          <w:p w14:paraId="3ED70B5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4C9A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B53B5A">
            <w:pPr>
              <w:rPr>
                <w:rFonts w:ascii="宋体" w:hAnsi="宋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8"/>
              </w:rPr>
              <w:t>课程学时</w:t>
            </w:r>
            <w:r>
              <w:rPr>
                <w:rFonts w:hint="eastAsia" w:ascii="宋体" w:hAnsi="宋体" w:cs="宋体"/>
                <w:kern w:val="0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CF7026B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2" w:type="dxa"/>
            <w:vAlign w:val="center"/>
          </w:tcPr>
          <w:p w14:paraId="29DF661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理论学时</w:t>
            </w:r>
          </w:p>
        </w:tc>
        <w:tc>
          <w:tcPr>
            <w:tcW w:w="674" w:type="dxa"/>
            <w:vAlign w:val="center"/>
          </w:tcPr>
          <w:p w14:paraId="1186605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93" w:type="dxa"/>
            <w:gridSpan w:val="2"/>
            <w:vAlign w:val="center"/>
          </w:tcPr>
          <w:p w14:paraId="6D1072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C3D7C5E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</w:tr>
      <w:tr w14:paraId="004E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D400D3">
            <w:pPr>
              <w:rPr>
                <w:rFonts w:ascii="黑体" w:hAnsi="黑体" w:eastAsia="黑体" w:cs="宋体"/>
                <w:color w:val="000000"/>
                <w:kern w:val="0"/>
                <w:szCs w:val="1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18"/>
              </w:rPr>
              <w:t>开课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07CA2487"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946" w:type="dxa"/>
            <w:gridSpan w:val="2"/>
            <w:vAlign w:val="center"/>
          </w:tcPr>
          <w:p w14:paraId="43E89426"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适用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与年级</w:t>
            </w:r>
          </w:p>
        </w:tc>
        <w:tc>
          <w:tcPr>
            <w:tcW w:w="2379" w:type="dxa"/>
            <w:gridSpan w:val="3"/>
            <w:tcBorders>
              <w:right w:val="single" w:color="auto" w:sz="12" w:space="0"/>
            </w:tcBorders>
            <w:vAlign w:val="center"/>
          </w:tcPr>
          <w:p w14:paraId="19216DF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</w:t>
            </w:r>
          </w:p>
        </w:tc>
      </w:tr>
      <w:tr w14:paraId="0A4D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1B53726">
            <w:pPr>
              <w:rPr>
                <w:rFonts w:ascii="黑体" w:hAnsi="黑体" w:eastAsia="黑体" w:cs="宋体"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A8165B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综合素质选修课</w:t>
            </w:r>
          </w:p>
        </w:tc>
        <w:tc>
          <w:tcPr>
            <w:tcW w:w="1946" w:type="dxa"/>
            <w:gridSpan w:val="2"/>
            <w:vAlign w:val="center"/>
          </w:tcPr>
          <w:p w14:paraId="11BCC3CE"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2379" w:type="dxa"/>
            <w:gridSpan w:val="3"/>
            <w:tcBorders>
              <w:right w:val="single" w:color="auto" w:sz="12" w:space="0"/>
            </w:tcBorders>
            <w:vAlign w:val="center"/>
          </w:tcPr>
          <w:p w14:paraId="146C028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考查</w:t>
            </w:r>
          </w:p>
        </w:tc>
      </w:tr>
      <w:tr w14:paraId="5579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63953B">
            <w:pPr>
              <w:rPr>
                <w:rFonts w:ascii="黑体" w:hAnsi="黑体" w:eastAsia="黑体" w:cs="宋体"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8"/>
              </w:rPr>
              <w:t>选</w:t>
            </w:r>
            <w:r>
              <w:rPr>
                <w:rFonts w:ascii="黑体" w:hAnsi="黑体" w:eastAsia="黑体" w:cs="宋体"/>
                <w:color w:val="000000"/>
                <w:kern w:val="0"/>
                <w:szCs w:val="18"/>
              </w:rPr>
              <w:t>用教材</w:t>
            </w:r>
          </w:p>
        </w:tc>
        <w:tc>
          <w:tcPr>
            <w:tcW w:w="4206" w:type="dxa"/>
            <w:gridSpan w:val="3"/>
            <w:vAlign w:val="center"/>
          </w:tcPr>
          <w:p w14:paraId="6BBB704C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自编讲义</w:t>
            </w:r>
          </w:p>
        </w:tc>
        <w:tc>
          <w:tcPr>
            <w:tcW w:w="1593" w:type="dxa"/>
            <w:gridSpan w:val="2"/>
            <w:vAlign w:val="center"/>
          </w:tcPr>
          <w:p w14:paraId="17A94F68"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是否为</w:t>
            </w:r>
          </w:p>
          <w:p w14:paraId="7FEF5487"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8E28574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否</w:t>
            </w:r>
          </w:p>
        </w:tc>
      </w:tr>
      <w:tr w14:paraId="1677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247E08B">
            <w:pPr>
              <w:rPr>
                <w:rFonts w:ascii="黑体" w:hAnsi="黑体" w:eastAsia="黑体" w:cs="宋体"/>
                <w:color w:val="000000"/>
                <w:kern w:val="0"/>
                <w:szCs w:val="1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742C3A6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无</w:t>
            </w:r>
          </w:p>
        </w:tc>
      </w:tr>
      <w:tr w14:paraId="3894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4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F85A12">
            <w:pPr>
              <w:rPr>
                <w:rFonts w:ascii="黑体" w:hAnsi="黑体" w:eastAsia="黑体" w:cs="宋体"/>
                <w:color w:val="000000"/>
                <w:kern w:val="0"/>
                <w:szCs w:val="1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B3E5F84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本课程为面向全校的综合素质选修课。通过分享世界著名企业家门的创业故事以及创业思维，培养学生用于探索，勇于实践的创新创业精神，使得学生充分创新创业的能力。培养和提高学生在商业世界里发现问题并能解决问题的能力，掌握理解经济现象的钥匙。</w:t>
            </w:r>
          </w:p>
        </w:tc>
      </w:tr>
      <w:tr w14:paraId="21D3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7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BCBFAD6">
            <w:pPr>
              <w:rPr>
                <w:rFonts w:ascii="黑体" w:hAnsi="黑体" w:eastAsia="黑体" w:cs="宋体"/>
                <w:color w:val="000000"/>
                <w:kern w:val="0"/>
                <w:szCs w:val="1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18"/>
              </w:rPr>
              <w:t>选课建议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5A8FEDB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本课程适合全校二年级学生学习。要求对企业经营感兴趣，用于挑战新鲜事物，具备创新创业精神。</w:t>
            </w:r>
          </w:p>
        </w:tc>
      </w:tr>
      <w:tr w14:paraId="3973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E492654"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5EECC1E"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drawing>
                <wp:inline distT="0" distB="0" distL="114300" distR="114300">
                  <wp:extent cx="775335" cy="473075"/>
                  <wp:effectExtent l="0" t="0" r="5715" b="3175"/>
                  <wp:docPr id="1" name="图片 1" descr="b3f6bd35f93ead4a5b188836142a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3f6bd35f93ead4a5b188836142a8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4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B71EC4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5E0065D">
            <w:pP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3EF1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EF3B9A"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2450B5A"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drawing>
                <wp:inline distT="0" distB="0" distL="0" distR="0">
                  <wp:extent cx="482600" cy="348615"/>
                  <wp:effectExtent l="0" t="0" r="12700" b="13335"/>
                  <wp:docPr id="141" name="图片 141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141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2E3598D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AE0C632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1413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A7FCEE0">
            <w:pPr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6395E42">
            <w:pPr>
              <w:jc w:val="righ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</wp:posOffset>
                  </wp:positionV>
                  <wp:extent cx="901065" cy="409575"/>
                  <wp:effectExtent l="0" t="0" r="0" b="952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2E40F1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E1392E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</w:tbl>
    <w:p w14:paraId="189AE887">
      <w:pPr>
        <w:rPr>
          <w:rFonts w:ascii="Arial" w:hAnsi="Arial" w:eastAsia="黑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page"/>
      </w:r>
    </w:p>
    <w:p w14:paraId="16BB6BA1">
      <w:pPr>
        <w:rPr>
          <w:rFonts w:ascii="黑体" w:hAnsi="宋体" w:eastAsia="黑体" w:cs="宋体"/>
          <w:kern w:val="0"/>
          <w:sz w:val="28"/>
          <w:szCs w:val="24"/>
        </w:rPr>
      </w:pPr>
      <w:r>
        <w:rPr>
          <w:rFonts w:hint="eastAsia" w:ascii="黑体" w:hAnsi="宋体" w:eastAsia="黑体" w:cs="宋体"/>
          <w:kern w:val="0"/>
          <w:sz w:val="28"/>
          <w:szCs w:val="24"/>
        </w:rPr>
        <w:t>二、毕业要求与课程目标</w:t>
      </w:r>
    </w:p>
    <w:p w14:paraId="6B5EE450">
      <w:pPr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>（一）课程支撑的毕业要求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89"/>
        <w:gridCol w:w="6447"/>
        <w:gridCol w:w="940"/>
      </w:tblGrid>
      <w:tr w14:paraId="726E7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89" w:type="dxa"/>
            <w:vAlign w:val="center"/>
          </w:tcPr>
          <w:p w14:paraId="2A9B6B1A">
            <w:pPr>
              <w:rPr>
                <w:rFonts w:ascii="黑体" w:hAnsi="黑体" w:eastAsia="黑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18"/>
              </w:rPr>
              <w:t>毕业要求序号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530183FF">
            <w:pPr>
              <w:rPr>
                <w:rFonts w:ascii="黑体" w:hAnsi="黑体" w:eastAsia="黑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18"/>
              </w:rPr>
              <w:t>毕业要求/指标点</w:t>
            </w:r>
          </w:p>
        </w:tc>
        <w:tc>
          <w:tcPr>
            <w:tcW w:w="940" w:type="dxa"/>
            <w:vAlign w:val="center"/>
          </w:tcPr>
          <w:p w14:paraId="0D41A927">
            <w:pPr>
              <w:rPr>
                <w:rFonts w:ascii="黑体" w:hAnsi="黑体" w:eastAsia="黑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18"/>
              </w:rPr>
              <w:t>支撑度</w:t>
            </w:r>
          </w:p>
        </w:tc>
      </w:tr>
      <w:tr w14:paraId="55838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5131D79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L01-5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0D7394A0"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品德修养：</w:t>
            </w:r>
            <w:r>
              <w:rPr>
                <w:rFonts w:ascii="Times New Roman" w:hAnsi="Times New Roman" w:cs="宋体"/>
                <w:bCs/>
                <w:color w:val="000000"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40" w:type="dxa"/>
            <w:vAlign w:val="center"/>
          </w:tcPr>
          <w:p w14:paraId="1C7F6703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M</w:t>
            </w:r>
          </w:p>
        </w:tc>
      </w:tr>
      <w:tr w14:paraId="55D66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3C8B1E5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L06-4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567292F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协同创新：</w:t>
            </w:r>
            <w:r>
              <w:rPr>
                <w:rFonts w:ascii="Times New Roman" w:hAnsi="Times New Roman" w:cs="宋体"/>
                <w:bCs/>
                <w:color w:val="000000"/>
                <w:kern w:val="0"/>
                <w:szCs w:val="21"/>
              </w:rPr>
              <w:t>了解行业前沿知识技术。</w:t>
            </w:r>
          </w:p>
        </w:tc>
        <w:tc>
          <w:tcPr>
            <w:tcW w:w="940" w:type="dxa"/>
            <w:vAlign w:val="center"/>
          </w:tcPr>
          <w:p w14:paraId="1975F0EC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H</w:t>
            </w:r>
          </w:p>
        </w:tc>
      </w:tr>
      <w:tr w14:paraId="1C1C2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575D9E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L07-2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68AEBC7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bCs/>
                <w:color w:val="000000"/>
                <w:kern w:val="0"/>
                <w:szCs w:val="21"/>
              </w:rPr>
              <w:t>信息应用：能够使用适合的工具来搜集信息，并对信息加以分析、鉴别、判断与整合。</w:t>
            </w:r>
          </w:p>
        </w:tc>
        <w:tc>
          <w:tcPr>
            <w:tcW w:w="940" w:type="dxa"/>
            <w:vAlign w:val="center"/>
          </w:tcPr>
          <w:p w14:paraId="1D77FB16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H</w:t>
            </w:r>
          </w:p>
        </w:tc>
      </w:tr>
      <w:tr w14:paraId="183D5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89" w:type="dxa"/>
            <w:vAlign w:val="center"/>
          </w:tcPr>
          <w:p w14:paraId="7CD58B6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L08-3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70FF4E42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国际视野：</w:t>
            </w:r>
            <w:r>
              <w:rPr>
                <w:rFonts w:ascii="Times New Roman" w:hAnsi="Times New Roman" w:cs="宋体"/>
                <w:bCs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940" w:type="dxa"/>
            <w:vAlign w:val="center"/>
          </w:tcPr>
          <w:p w14:paraId="21487C5C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H</w:t>
            </w:r>
          </w:p>
        </w:tc>
      </w:tr>
    </w:tbl>
    <w:p w14:paraId="13A95154">
      <w:pPr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 xml:space="preserve">（二）毕业要求与课程目标的关系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8"/>
        <w:gridCol w:w="925"/>
        <w:gridCol w:w="5503"/>
        <w:gridCol w:w="950"/>
      </w:tblGrid>
      <w:tr w14:paraId="531C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0A712B6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D06B49A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课程目标序号</w:t>
            </w:r>
          </w:p>
        </w:tc>
        <w:tc>
          <w:tcPr>
            <w:tcW w:w="550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24A5270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课程目标</w:t>
            </w:r>
          </w:p>
          <w:p w14:paraId="111A6574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D8E013C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课程目标类型</w:t>
            </w:r>
          </w:p>
        </w:tc>
      </w:tr>
      <w:tr w14:paraId="0107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D60311F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L01-5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02A91C7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11DF2F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在学习过程中，熟悉相关领域法律法规以及实务操作的规范性，遵守相关专业就业的基本准则。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7995A8EF">
            <w:pPr>
              <w:rPr>
                <w:rFonts w:ascii="宋体" w:hAnsi="宋体" w:eastAsia="MS Mincho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MS Mincho" w:cs="宋体"/>
                <w:bCs/>
                <w:color w:val="000000"/>
                <w:kern w:val="0"/>
                <w:szCs w:val="21"/>
              </w:rPr>
              <w:t>①</w:t>
            </w:r>
          </w:p>
        </w:tc>
      </w:tr>
      <w:tr w14:paraId="42FE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53C887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L06-4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7458635D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58C48FD6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勇于挑战前沿知识，了解前沿创业技术。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66524282"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③</w:t>
            </w:r>
          </w:p>
        </w:tc>
      </w:tr>
      <w:tr w14:paraId="2530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AC2C30E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L07-2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6ED3E6B5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4D838C8E">
            <w:pP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能够利用现代化信息技术，搜集相关情报。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6060D084"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MS Mincho" w:cs="宋体"/>
                <w:bCs/>
                <w:color w:val="000000"/>
                <w:kern w:val="0"/>
                <w:szCs w:val="21"/>
                <w:lang w:eastAsia="ja-JP"/>
              </w:rPr>
              <w:t>③</w:t>
            </w:r>
          </w:p>
        </w:tc>
      </w:tr>
      <w:tr w14:paraId="3EBE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C9514BF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L08-3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47A6CEE">
            <w:pP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42EFD265">
            <w:pP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拓宽知识面和视野，提升综合素质与竞争力，提升跨文化交流能力。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26DF105B">
            <w:pPr>
              <w:rPr>
                <w:rFonts w:ascii="宋体" w:hAnsi="宋体" w:eastAsia="MS Mincho" w:cs="宋体"/>
                <w:bCs/>
                <w:color w:val="000000"/>
                <w:kern w:val="0"/>
                <w:szCs w:val="21"/>
                <w:lang w:eastAsia="ja-JP"/>
              </w:rPr>
            </w:pPr>
            <w:r>
              <w:rPr>
                <w:rFonts w:hint="eastAsia" w:ascii="宋体" w:hAnsi="宋体" w:eastAsia="MS Mincho" w:cs="宋体"/>
                <w:bCs/>
                <w:color w:val="000000"/>
                <w:kern w:val="0"/>
                <w:szCs w:val="21"/>
                <w:lang w:eastAsia="ja-JP"/>
              </w:rPr>
              <w:t>④</w:t>
            </w:r>
          </w:p>
        </w:tc>
      </w:tr>
      <w:tr w14:paraId="4A7A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ABA2B">
            <w:pPr>
              <w:rPr>
                <w:rFonts w:ascii="Arial" w:hAnsi="Arial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20"/>
              </w:rPr>
              <w:t xml:space="preserve">课程目标类型：①课程思政目标 </w:t>
            </w:r>
            <w:r>
              <w:rPr>
                <w:rFonts w:ascii="Arial" w:hAnsi="Arial" w:eastAsia="黑体" w:cs="宋体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20"/>
              </w:rPr>
              <w:t xml:space="preserve">②知识目标 </w:t>
            </w:r>
            <w:r>
              <w:rPr>
                <w:rFonts w:ascii="Arial" w:hAnsi="Arial" w:eastAsia="黑体" w:cs="宋体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20"/>
              </w:rPr>
              <w:t xml:space="preserve">③技能目标 </w:t>
            </w:r>
            <w:r>
              <w:rPr>
                <w:rFonts w:ascii="Arial" w:hAnsi="Arial" w:eastAsia="黑体" w:cs="宋体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20"/>
              </w:rPr>
              <w:t>④素养目标</w:t>
            </w:r>
          </w:p>
        </w:tc>
      </w:tr>
    </w:tbl>
    <w:p w14:paraId="510EA56F">
      <w:pPr>
        <w:rPr>
          <w:rFonts w:ascii="黑体" w:hAnsi="宋体" w:eastAsia="黑体" w:cs="宋体"/>
          <w:kern w:val="0"/>
          <w:sz w:val="28"/>
          <w:szCs w:val="24"/>
        </w:rPr>
      </w:pPr>
      <w:r>
        <w:rPr>
          <w:rFonts w:hint="eastAsia" w:ascii="黑体" w:hAnsi="宋体" w:eastAsia="黑体" w:cs="宋体"/>
          <w:kern w:val="0"/>
          <w:sz w:val="28"/>
          <w:szCs w:val="24"/>
        </w:rPr>
        <w:t>三、实验内容与要求</w:t>
      </w:r>
    </w:p>
    <w:p w14:paraId="5B7889D1">
      <w:pPr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>（一）各实验项目基本信息</w:t>
      </w:r>
    </w:p>
    <w:tbl>
      <w:tblPr>
        <w:tblStyle w:val="6"/>
        <w:tblW w:w="482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1"/>
        <w:gridCol w:w="3163"/>
        <w:gridCol w:w="1150"/>
        <w:gridCol w:w="892"/>
        <w:gridCol w:w="993"/>
        <w:gridCol w:w="950"/>
      </w:tblGrid>
      <w:tr w14:paraId="6B691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F688352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序号</w:t>
            </w:r>
          </w:p>
        </w:tc>
        <w:tc>
          <w:tcPr>
            <w:tcW w:w="3163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C135533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实验项目名称</w:t>
            </w:r>
          </w:p>
        </w:tc>
        <w:tc>
          <w:tcPr>
            <w:tcW w:w="1150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269CF16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实验类型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54AAA12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学时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分配</w:t>
            </w:r>
          </w:p>
        </w:tc>
      </w:tr>
      <w:tr w14:paraId="4CA41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13BD57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</w:p>
        </w:tc>
        <w:tc>
          <w:tcPr>
            <w:tcW w:w="3163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004F9F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D0DAFD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</w:p>
        </w:tc>
        <w:tc>
          <w:tcPr>
            <w:tcW w:w="8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6C5B08">
            <w:pPr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3A0F5A">
            <w:pPr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0"/>
              </w:rPr>
              <w:t>实践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CABB04">
            <w:pPr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0"/>
              </w:rPr>
              <w:t>小计</w:t>
            </w:r>
          </w:p>
        </w:tc>
      </w:tr>
      <w:tr w14:paraId="2283F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46FCDB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02806B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微软公司比尔盖茨的创业故事</w:t>
            </w:r>
          </w:p>
        </w:tc>
        <w:tc>
          <w:tcPr>
            <w:tcW w:w="1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984CC9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D00F6F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1A6645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7D4484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4</w:t>
            </w:r>
          </w:p>
        </w:tc>
      </w:tr>
      <w:tr w14:paraId="19C0B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A4E406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AF1A92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京都集团刘强东的创业故事</w:t>
            </w:r>
          </w:p>
        </w:tc>
        <w:tc>
          <w:tcPr>
            <w:tcW w:w="1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47037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6"/>
              </w:rPr>
              <w:t>④</w:t>
            </w:r>
          </w:p>
        </w:tc>
        <w:tc>
          <w:tcPr>
            <w:tcW w:w="8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065FD8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64B5BF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BA535B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4</w:t>
            </w:r>
          </w:p>
        </w:tc>
      </w:tr>
      <w:tr w14:paraId="3A30F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ED1B0E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860D00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阿里巴巴马云的创业故事</w:t>
            </w:r>
          </w:p>
        </w:tc>
        <w:tc>
          <w:tcPr>
            <w:tcW w:w="1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62F09C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6"/>
              </w:rPr>
              <w:t>④</w:t>
            </w:r>
          </w:p>
        </w:tc>
        <w:tc>
          <w:tcPr>
            <w:tcW w:w="8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DA11FF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891065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62811F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4</w:t>
            </w:r>
          </w:p>
        </w:tc>
      </w:tr>
      <w:tr w14:paraId="6858A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C81BB6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6AC48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松下集团松下幸之助的创业故事</w:t>
            </w:r>
          </w:p>
        </w:tc>
        <w:tc>
          <w:tcPr>
            <w:tcW w:w="11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EC25BF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16"/>
              </w:rPr>
              <w:t>④</w:t>
            </w:r>
          </w:p>
        </w:tc>
        <w:tc>
          <w:tcPr>
            <w:tcW w:w="8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AF9651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95F889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8151F7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4</w:t>
            </w:r>
          </w:p>
        </w:tc>
      </w:tr>
      <w:tr w14:paraId="42682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180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AF5A9">
            <w:pPr>
              <w:rPr>
                <w:rFonts w:ascii="Arial" w:hAnsi="Arial" w:eastAsia="黑体" w:cs="宋体"/>
                <w:bCs/>
                <w:color w:val="000000"/>
                <w:kern w:val="0"/>
                <w:szCs w:val="20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 xml:space="preserve">实验类型：①演示型 </w:t>
            </w:r>
            <w: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  <w:t xml:space="preserve"> </w:t>
            </w: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 xml:space="preserve">②验证型 </w:t>
            </w:r>
            <w: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  <w:t xml:space="preserve"> </w:t>
            </w: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 xml:space="preserve">③设计型 </w:t>
            </w:r>
            <w: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  <w:t xml:space="preserve"> </w:t>
            </w: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④综合型</w:t>
            </w:r>
          </w:p>
        </w:tc>
      </w:tr>
    </w:tbl>
    <w:p w14:paraId="56E7B71D">
      <w:pPr>
        <w:rPr>
          <w:rFonts w:ascii="Times New Roman" w:hAnsi="Times New Roman" w:cs="宋体"/>
          <w:b/>
          <w:kern w:val="0"/>
          <w:sz w:val="24"/>
          <w:szCs w:val="24"/>
        </w:rPr>
      </w:pPr>
    </w:p>
    <w:p w14:paraId="2ABDCABE">
      <w:pPr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>（二）各实验项目教学目标与教学内容及要求。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A7B5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0FC9880">
            <w:pPr>
              <w:rPr>
                <w:rFonts w:ascii="宋体" w:hAnsi="宋体" w:cs="仿宋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 w:val="24"/>
                <w:szCs w:val="21"/>
              </w:rPr>
              <w:t>实验1：微软的比尔盖茨的创业故事</w:t>
            </w:r>
          </w:p>
        </w:tc>
      </w:tr>
      <w:tr w14:paraId="5A222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7E64002">
            <w:pPr>
              <w:ind w:firstLine="420" w:firstLineChars="20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在创业过程中，盖茨展现出了非凡的领导力和创新思维。他始终坚持以人为本的理念，注重员工的培养和发展。同时，他也非常重视技术创新和产品研发，不断推出具有竞争力的新产品和服务。这些举措使得微软公司在全球范围内赢得了广泛的认可和支持。</w:t>
            </w:r>
          </w:p>
          <w:p w14:paraId="42BBCC24">
            <w:pPr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在盖茨的领导下，微软公司逐渐崭露头角，成为全球科技产业的领军企业之一。盖茨也因此成为了全球最富有的人之一，并多次荣登《福布斯》全球亿万富翁榜首。</w:t>
            </w:r>
          </w:p>
          <w:p w14:paraId="40EA673D">
            <w:pPr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盖茨的创业故事不仅仅是一个关于成功的故事，更是一个关于勇气、坚持和创新的故事。他的故事告诉我们，只要有梦想、有勇气、有坚持和创新精神，就能够创造出属于自己的辉煌事业。</w:t>
            </w:r>
          </w:p>
        </w:tc>
      </w:tr>
      <w:tr w14:paraId="25021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BEC42C">
            <w:pPr>
              <w:rPr>
                <w:rFonts w:ascii="宋体" w:hAnsi="宋体" w:cs="仿宋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 w:val="24"/>
                <w:szCs w:val="21"/>
              </w:rPr>
              <w:t>实验2：京东集团刘强东的创业故事</w:t>
            </w:r>
          </w:p>
        </w:tc>
      </w:tr>
      <w:tr w14:paraId="0D7B6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07B1017">
            <w:pPr>
              <w:ind w:firstLine="420" w:firstLineChars="20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京东的成功并不是一蹴而就的。在创业过程中，刘强东面临了无数的挑战和困难。但他始终坚持以人为本、客户为先的经营理念，注重员工的培养和发展，同时不断创新产品和服务，以满足客户的需求。这些举措使得京东在电商领域逐渐崭露头角，并成为了中国最大的自营式电商企业。</w:t>
            </w:r>
          </w:p>
          <w:p w14:paraId="109B8032">
            <w:pPr>
              <w:ind w:firstLine="420" w:firstLineChars="20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如今，京东已经发展成为一家业务涉及零售、数字科技、物流、健康、保险、物流地产、云计算、AI和海外等多个领域的综合性企业。刘强东的创业历程不仅是一个关于成功的故事，更是一个关于坚持、创新和不断挑战自我的故事。他的故事告诉我们，只要有梦想、有勇气、有坚持和创新精神，就能够创造出属于自己的辉煌事业。</w:t>
            </w:r>
          </w:p>
        </w:tc>
      </w:tr>
      <w:tr w14:paraId="63AFB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5487A54">
            <w:pPr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实验3：阿里巴巴马云的创业故事</w:t>
            </w:r>
          </w:p>
        </w:tc>
      </w:tr>
      <w:tr w14:paraId="1A076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6949A6E">
            <w:pPr>
              <w:ind w:firstLine="420" w:firstLineChars="20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马云一直强调以人为本的理念，注重员工的培养和发展。他倡导的企业文化也充满了正能量和激励作用，吸引了大量优秀的人才加入阿里巴巴。 这些人才为公司的发展提供了有力的支持，也推动了阿里巴巴不断迈向新的高度。</w:t>
            </w:r>
          </w:p>
          <w:p w14:paraId="0D5C7A45">
            <w:pPr>
              <w:ind w:firstLine="420" w:firstLineChars="20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如今，阿里巴巴已经成为全球最大的电子商务企业之一，其业务范围涵盖了电商、云计算、数字媒体和娱乐等多个领域。马云的创业故事不仅是一个关于成功的故事，更是一个关于坚持、创新和不断挑战自我的故事。他的故事告诉我们，只要有梦想、有勇气、有坚持和创新精神，就能够创造出属于自己的辉煌事业。</w:t>
            </w:r>
          </w:p>
        </w:tc>
      </w:tr>
      <w:tr w14:paraId="65E3A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296" w:type="dxa"/>
          </w:tcPr>
          <w:p w14:paraId="09B848C1">
            <w:pPr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实验4：松下集团松下幸之助的创业故事</w:t>
            </w:r>
          </w:p>
        </w:tc>
      </w:tr>
      <w:tr w14:paraId="55054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9CCC31B">
            <w:pPr>
              <w:ind w:firstLine="420" w:firstLineChars="20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松下幸之助的创业故事充满了坚韧和创新的元素。松下幸之助出生于1894年，是日本著名的实业家和发明家，也是松下电器产业株式会社（Panasonic）的创始人。他的创业之路始于1917年，当时他辞去了在大阪电灯公司（现关西电力）的工作，决定自己创业。他向原来的同事借了100日元作为启动资金，并招来了自己的内弟井植岁男和其他几位年轻人，开始了他们的创业之旅。</w:t>
            </w:r>
          </w:p>
          <w:p w14:paraId="42F977B4">
            <w:pPr>
              <w:ind w:firstLine="420" w:firstLineChars="20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他们的创业初期非常艰难，因为他们的产品——新型插座——在市场上销量不佳。这导致两位朋友因为生计问题而离开，松下幸之助和他的内弟井植岁男几乎陷入了绝境。在创业的第一年里，松下幸之助甚至多次将妻子的衣物和首饰典当以维持生计。</w:t>
            </w:r>
          </w:p>
          <w:p w14:paraId="4ED682EC">
            <w:pPr>
              <w:ind w:firstLine="420" w:firstLineChars="20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然而，松下幸之助并没有放弃。他坚信自己的产品有着巨大的市场潜力，只是需要时间和努力来打开市场。他开始积极寻找订单，努力推销自己的产品。终于，他们接到了一笔制作电风扇底座的订单，这不仅为他们带来了稳定的收入，也让他们看到了希望。</w:t>
            </w:r>
          </w:p>
          <w:p w14:paraId="28648E24">
            <w:pPr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在接下来的几年里，松下幸之助不断推出新的产品，如灯泡插座、附属插头、二灯用插座等，逐渐在市场上站稳了脚跟。1918年，他正式成立了松下电器制作所（现松下电器产业株式会社），开始了他的企业扩张之路。</w:t>
            </w:r>
          </w:p>
          <w:p w14:paraId="782ECB37">
            <w:pPr>
              <w:ind w:firstLine="420" w:firstLineChars="20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Cs w:val="21"/>
              </w:rPr>
              <w:t>松下幸之助的创业故事充满了坚韧和创新的精神。他用自己的实际行动证明了只要有坚定的信念和不懈的努力，就一定能够克服一切困难，实现自己的梦想。他的故事也激励了无数的创业者，成为了他们心中的楷模。</w:t>
            </w:r>
          </w:p>
          <w:p w14:paraId="5532F514">
            <w:pPr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</w:p>
        </w:tc>
      </w:tr>
    </w:tbl>
    <w:p w14:paraId="43563169">
      <w:pPr>
        <w:rPr>
          <w:rFonts w:ascii="Times New Roman" w:hAnsi="Times New Roman" w:cs="宋体"/>
          <w:b/>
          <w:kern w:val="0"/>
          <w:sz w:val="24"/>
          <w:szCs w:val="24"/>
        </w:rPr>
      </w:pPr>
    </w:p>
    <w:p w14:paraId="7B655D91">
      <w:pPr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>（三）各实验项目对课程目标的支撑关系</w:t>
      </w:r>
    </w:p>
    <w:tbl>
      <w:tblPr>
        <w:tblStyle w:val="6"/>
        <w:tblW w:w="38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600"/>
        <w:gridCol w:w="979"/>
        <w:gridCol w:w="979"/>
        <w:gridCol w:w="979"/>
        <w:gridCol w:w="979"/>
      </w:tblGrid>
      <w:tr w14:paraId="72E6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601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C2ED74B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课程目标</w:t>
            </w:r>
          </w:p>
          <w:p w14:paraId="07A5430B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</w:p>
          <w:p w14:paraId="6AC2B02E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实验项目名称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7C985B21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1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1760EDF1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2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7A95AAB5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3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07E32023">
            <w:pPr>
              <w:rPr>
                <w:rFonts w:ascii="Arial" w:hAnsi="Arial" w:eastAsia="黑体" w:cs="宋体"/>
                <w:bCs/>
                <w:color w:val="000000"/>
                <w:kern w:val="0"/>
                <w:szCs w:val="16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16"/>
              </w:rPr>
              <w:t>4</w:t>
            </w:r>
          </w:p>
        </w:tc>
      </w:tr>
      <w:tr w14:paraId="2DBB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01" w:type="dxa"/>
            <w:tcBorders>
              <w:left w:val="single" w:color="auto" w:sz="12" w:space="0"/>
            </w:tcBorders>
          </w:tcPr>
          <w:p w14:paraId="5626E698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实验1</w:t>
            </w:r>
          </w:p>
        </w:tc>
        <w:tc>
          <w:tcPr>
            <w:tcW w:w="979" w:type="dxa"/>
            <w:vAlign w:val="center"/>
          </w:tcPr>
          <w:p w14:paraId="65374B2B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55EF2BA9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532B47CE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582F36C9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</w:tr>
      <w:tr w14:paraId="4842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01" w:type="dxa"/>
            <w:tcBorders>
              <w:left w:val="single" w:color="auto" w:sz="12" w:space="0"/>
            </w:tcBorders>
          </w:tcPr>
          <w:p w14:paraId="5838CDAD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实验2</w:t>
            </w:r>
          </w:p>
        </w:tc>
        <w:tc>
          <w:tcPr>
            <w:tcW w:w="979" w:type="dxa"/>
            <w:vAlign w:val="center"/>
          </w:tcPr>
          <w:p w14:paraId="4B06594C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7B49FF6F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4657E5AD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584AC0C1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</w:tr>
      <w:tr w14:paraId="148B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01" w:type="dxa"/>
            <w:tcBorders>
              <w:left w:val="single" w:color="auto" w:sz="12" w:space="0"/>
            </w:tcBorders>
          </w:tcPr>
          <w:p w14:paraId="6428ADD4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实验3</w:t>
            </w:r>
          </w:p>
        </w:tc>
        <w:tc>
          <w:tcPr>
            <w:tcW w:w="979" w:type="dxa"/>
            <w:vAlign w:val="center"/>
          </w:tcPr>
          <w:p w14:paraId="47A74509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49724E0F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35E3DB0F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7C5386F0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√</w:t>
            </w:r>
          </w:p>
        </w:tc>
      </w:tr>
      <w:tr w14:paraId="73DE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01" w:type="dxa"/>
            <w:tcBorders>
              <w:left w:val="single" w:color="auto" w:sz="12" w:space="0"/>
            </w:tcBorders>
          </w:tcPr>
          <w:p w14:paraId="36FF3568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实验4</w:t>
            </w:r>
          </w:p>
        </w:tc>
        <w:tc>
          <w:tcPr>
            <w:tcW w:w="979" w:type="dxa"/>
            <w:vAlign w:val="center"/>
          </w:tcPr>
          <w:p w14:paraId="28EFE9A3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46490237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14D139C7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79" w:type="dxa"/>
            <w:vAlign w:val="center"/>
          </w:tcPr>
          <w:p w14:paraId="529F6837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√</w:t>
            </w:r>
          </w:p>
        </w:tc>
      </w:tr>
    </w:tbl>
    <w:p w14:paraId="6CEFFCC9">
      <w:pPr>
        <w:rPr>
          <w:rFonts w:ascii="黑体" w:hAnsi="宋体" w:eastAsia="黑体" w:cs="宋体"/>
          <w:kern w:val="0"/>
          <w:sz w:val="28"/>
          <w:szCs w:val="24"/>
          <w:highlight w:val="green"/>
        </w:rPr>
      </w:pPr>
      <w:r>
        <w:rPr>
          <w:rFonts w:hint="eastAsia" w:ascii="黑体" w:hAnsi="宋体" w:eastAsia="黑体" w:cs="宋体"/>
          <w:kern w:val="0"/>
          <w:sz w:val="28"/>
          <w:szCs w:val="24"/>
        </w:rPr>
        <w:t>四、课程思政教学设计</w:t>
      </w:r>
    </w:p>
    <w:tbl>
      <w:tblPr>
        <w:tblStyle w:val="7"/>
        <w:tblW w:w="4574" w:type="pct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6"/>
      </w:tblGrid>
      <w:tr w14:paraId="7D8BD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6" w:type="dxa"/>
          </w:tcPr>
          <w:p w14:paraId="2D3611F0">
            <w:pPr>
              <w:rPr>
                <w:rFonts w:ascii="宋体" w:hAnsi="宋体" w:cs="仿宋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14:paraId="4D801517">
      <w:pPr>
        <w:rPr>
          <w:rFonts w:ascii="Times New Roman" w:hAnsi="Times New Roman" w:cs="宋体"/>
          <w:b/>
          <w:kern w:val="0"/>
          <w:sz w:val="24"/>
          <w:szCs w:val="24"/>
        </w:rPr>
      </w:pPr>
    </w:p>
    <w:p w14:paraId="235371BD">
      <w:pPr>
        <w:rPr>
          <w:rFonts w:ascii="黑体" w:hAnsi="宋体" w:eastAsia="黑体" w:cs="宋体"/>
          <w:kern w:val="0"/>
          <w:sz w:val="28"/>
          <w:szCs w:val="24"/>
        </w:rPr>
      </w:pPr>
      <w:r>
        <w:rPr>
          <w:rFonts w:hint="eastAsia" w:ascii="黑体" w:hAnsi="宋体" w:eastAsia="黑体" w:cs="宋体"/>
          <w:kern w:val="0"/>
          <w:sz w:val="28"/>
          <w:szCs w:val="24"/>
        </w:rPr>
        <w:t>五、课程考核</w:t>
      </w:r>
    </w:p>
    <w:tbl>
      <w:tblPr>
        <w:tblStyle w:val="7"/>
        <w:tblW w:w="0" w:type="auto"/>
        <w:tblInd w:w="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706"/>
      </w:tblGrid>
      <w:tr w14:paraId="6E14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7467CC2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3CF97D1">
            <w:pPr>
              <w:rPr>
                <w:rFonts w:ascii="黑体" w:hAnsi="宋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8DB20C7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考核方式</w:t>
            </w:r>
          </w:p>
        </w:tc>
        <w:tc>
          <w:tcPr>
            <w:tcW w:w="3154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9B7919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</w:tr>
      <w:tr w14:paraId="36EE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E2764CA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1F951860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1605E0D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8CB35B4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5F507C5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64793E02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47C7F44F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6" w:type="dxa"/>
            <w:tcBorders>
              <w:right w:val="single" w:color="auto" w:sz="12" w:space="0"/>
            </w:tcBorders>
          </w:tcPr>
          <w:p w14:paraId="60FD81EE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合计</w:t>
            </w:r>
          </w:p>
        </w:tc>
      </w:tr>
      <w:tr w14:paraId="7944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8F60DDD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X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41C9AE1F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C1AFDDA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期末大作业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BE925B9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246CDD86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12" w:type="dxa"/>
            <w:vAlign w:val="center"/>
          </w:tcPr>
          <w:p w14:paraId="7E4DAE7E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12" w:type="dxa"/>
            <w:vAlign w:val="center"/>
          </w:tcPr>
          <w:p w14:paraId="6DBC763E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ED94E74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00</w:t>
            </w:r>
          </w:p>
        </w:tc>
      </w:tr>
      <w:tr w14:paraId="728C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989E7D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X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6A0D5E2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AC26361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72970D1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12" w:type="dxa"/>
            <w:vAlign w:val="center"/>
          </w:tcPr>
          <w:p w14:paraId="79991E9C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12" w:type="dxa"/>
            <w:vAlign w:val="center"/>
          </w:tcPr>
          <w:p w14:paraId="6033974B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12" w:type="dxa"/>
            <w:vAlign w:val="center"/>
          </w:tcPr>
          <w:p w14:paraId="5C9A872E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3042FBB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00</w:t>
            </w:r>
          </w:p>
        </w:tc>
      </w:tr>
      <w:tr w14:paraId="1E7E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1F5A2E6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X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C377BB6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CB77C0A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89336BD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12" w:type="dxa"/>
            <w:vAlign w:val="center"/>
          </w:tcPr>
          <w:p w14:paraId="3D536AC1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12" w:type="dxa"/>
            <w:vAlign w:val="center"/>
          </w:tcPr>
          <w:p w14:paraId="37F3D30A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12" w:type="dxa"/>
            <w:vAlign w:val="center"/>
          </w:tcPr>
          <w:p w14:paraId="766E86FF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4B50DB2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00</w:t>
            </w:r>
          </w:p>
        </w:tc>
      </w:tr>
      <w:tr w14:paraId="74C9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0575242">
            <w:pPr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X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1E9D7CBA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010F86A5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课堂表现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69984F04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3E00167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489D10BA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C4DCAAF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186A4C">
            <w:pPr>
              <w:rPr>
                <w:rFonts w:ascii="Times New Roman" w:hAnsi="Times New Roman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cs="宋体"/>
                <w:color w:val="000000"/>
                <w:kern w:val="0"/>
                <w:szCs w:val="21"/>
              </w:rPr>
              <w:t>00</w:t>
            </w:r>
          </w:p>
        </w:tc>
      </w:tr>
    </w:tbl>
    <w:p w14:paraId="3BA5B86B">
      <w:pPr>
        <w:widowControl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7F6E9">
    <w:pPr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SJQU-QR-JW-</w:t>
    </w:r>
    <w:r>
      <w:rPr>
        <w:rFonts w:hint="eastAsia" w:ascii="Times New Roman" w:hAnsi="Times New Roman"/>
        <w:szCs w:val="24"/>
      </w:rPr>
      <w:t>056</w:t>
    </w:r>
    <w:r>
      <w:rPr>
        <w:rFonts w:ascii="Times New Roman" w:hAnsi="Times New Roman"/>
        <w:szCs w:val="24"/>
      </w:rPr>
      <w:t>（A</w:t>
    </w:r>
    <w:r>
      <w:rPr>
        <w:rFonts w:hint="eastAsia" w:ascii="Times New Roman" w:hAnsi="Times New Roman"/>
        <w:szCs w:val="24"/>
      </w:rPr>
      <w:t>0</w:t>
    </w:r>
    <w:r>
      <w:rPr>
        <w:rFonts w:ascii="Times New Roman" w:hAnsi="Times New Roman"/>
        <w:szCs w:val="24"/>
      </w:rPr>
      <w:t>）</w:t>
    </w:r>
  </w:p>
  <w:p w14:paraId="421DAAD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  <w:docVar w:name="KSO_WPS_MARK_KEY" w:val="41c835b8-26a7-4639-b03c-c2e673db31fa"/>
  </w:docVars>
  <w:rsids>
    <w:rsidRoot w:val="00B7651F"/>
    <w:rsid w:val="000335D1"/>
    <w:rsid w:val="0006190A"/>
    <w:rsid w:val="0007362F"/>
    <w:rsid w:val="000E24AB"/>
    <w:rsid w:val="000E3FF4"/>
    <w:rsid w:val="001521E0"/>
    <w:rsid w:val="001C2E33"/>
    <w:rsid w:val="001F4A01"/>
    <w:rsid w:val="00256B39"/>
    <w:rsid w:val="0026033C"/>
    <w:rsid w:val="002E3721"/>
    <w:rsid w:val="002F1A16"/>
    <w:rsid w:val="00313BBA"/>
    <w:rsid w:val="0032602E"/>
    <w:rsid w:val="003367AE"/>
    <w:rsid w:val="003643FC"/>
    <w:rsid w:val="00383778"/>
    <w:rsid w:val="00390E06"/>
    <w:rsid w:val="003E75BA"/>
    <w:rsid w:val="004100B0"/>
    <w:rsid w:val="005467DC"/>
    <w:rsid w:val="00553D03"/>
    <w:rsid w:val="005B2B6D"/>
    <w:rsid w:val="005B4B4E"/>
    <w:rsid w:val="00624FE1"/>
    <w:rsid w:val="006C09D5"/>
    <w:rsid w:val="006E1177"/>
    <w:rsid w:val="0070613A"/>
    <w:rsid w:val="00707BBD"/>
    <w:rsid w:val="00707DB3"/>
    <w:rsid w:val="007208D6"/>
    <w:rsid w:val="007471DB"/>
    <w:rsid w:val="008507A4"/>
    <w:rsid w:val="008B397C"/>
    <w:rsid w:val="008B47F4"/>
    <w:rsid w:val="00900019"/>
    <w:rsid w:val="0099063E"/>
    <w:rsid w:val="00A8553F"/>
    <w:rsid w:val="00B511A5"/>
    <w:rsid w:val="00B7651F"/>
    <w:rsid w:val="00C56E09"/>
    <w:rsid w:val="00C721FD"/>
    <w:rsid w:val="00CB3910"/>
    <w:rsid w:val="00E01555"/>
    <w:rsid w:val="00E16D30"/>
    <w:rsid w:val="00E33169"/>
    <w:rsid w:val="00E70904"/>
    <w:rsid w:val="00EE1EFB"/>
    <w:rsid w:val="00EF44B1"/>
    <w:rsid w:val="00F35AA0"/>
    <w:rsid w:val="00F96CB5"/>
    <w:rsid w:val="00FF2C61"/>
    <w:rsid w:val="024B0C39"/>
    <w:rsid w:val="06CD4C74"/>
    <w:rsid w:val="07910517"/>
    <w:rsid w:val="089608E6"/>
    <w:rsid w:val="1252010C"/>
    <w:rsid w:val="170C74B4"/>
    <w:rsid w:val="24192CCC"/>
    <w:rsid w:val="2D4E4C3B"/>
    <w:rsid w:val="3CD52CE1"/>
    <w:rsid w:val="3D3C55B6"/>
    <w:rsid w:val="40204729"/>
    <w:rsid w:val="41736F2E"/>
    <w:rsid w:val="4C653F3E"/>
    <w:rsid w:val="54875D3D"/>
    <w:rsid w:val="58780F03"/>
    <w:rsid w:val="66BA4938"/>
    <w:rsid w:val="6EC86481"/>
    <w:rsid w:val="6F5042C2"/>
    <w:rsid w:val="773E764D"/>
    <w:rsid w:val="796D0776"/>
    <w:rsid w:val="7A0B0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2416</Words>
  <Characters>2557</Characters>
  <Lines>20</Lines>
  <Paragraphs>5</Paragraphs>
  <TotalTime>0</TotalTime>
  <ScaleCrop>false</ScaleCrop>
  <LinksUpToDate>false</LinksUpToDate>
  <CharactersWithSpaces>2576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2023-11-16T06:42:00Z</dcterms:created>
  <dc:creator>juvg</dc:creator>
  <cp:lastModifiedBy>奶茶</cp:lastModifiedBy>
  <cp:lastPrinted>2024-05-08T06:16:00Z</cp:lastPrinted>
  <dcterms:modified xsi:type="dcterms:W3CDTF">2025-05-19T00:55:40Z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27CD3E744EF24CDFAFD7B2116F140921_13</vt:lpwstr>
  </property>
  <property fmtid="{D5CDD505-2E9C-101B-9397-08002B2CF9AE}" pid="4" name="KSOTemplateDocerSaveRecord">
    <vt:lpwstr>eyJoZGlkIjoiMmM2ZDUyMGJmZjRlZDIyMDRkNzU0MTBmOTBhZjJkOGUiLCJ1c2VySWQiOiIyNzM5NTIyNTEifQ==</vt:lpwstr>
  </property>
</Properties>
</file>