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00373" w14:textId="77777777" w:rsidR="008C6CBA" w:rsidRDefault="0074589C">
      <w:pPr>
        <w:snapToGrid w:val="0"/>
        <w:spacing w:line="288" w:lineRule="auto"/>
        <w:ind w:firstLineChars="200" w:firstLine="800"/>
        <w:rPr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C068F5">
        <w:pict w14:anchorId="61ED3870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617B0FE4" w14:textId="77777777" w:rsidR="008C6CBA" w:rsidRDefault="0074589C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</w:t>
      </w:r>
    </w:p>
    <w:p w14:paraId="087112C5" w14:textId="35938CC5" w:rsidR="0026168A" w:rsidRDefault="0026168A" w:rsidP="0026168A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ascii="宋体" w:hAnsi="宋体" w:cs="宋体" w:hint="eastAsia"/>
          <w:b/>
          <w:kern w:val="0"/>
          <w:sz w:val="28"/>
          <w:szCs w:val="28"/>
        </w:rPr>
        <w:t>基础英语(3)</w:t>
      </w:r>
      <w:r>
        <w:rPr>
          <w:rFonts w:hint="eastAsia"/>
          <w:b/>
          <w:sz w:val="28"/>
          <w:szCs w:val="30"/>
        </w:rPr>
        <w:t>】</w:t>
      </w:r>
    </w:p>
    <w:p w14:paraId="479E86A6" w14:textId="77777777" w:rsidR="008C6CBA" w:rsidRDefault="0074589C"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>
        <w:rPr>
          <w:rFonts w:ascii="宋体" w:hAnsi="宋体" w:cs="宋体" w:hint="eastAsia"/>
          <w:b/>
          <w:color w:val="000000"/>
          <w:sz w:val="28"/>
          <w:szCs w:val="28"/>
        </w:rPr>
        <w:t>Foundational English (3)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14:paraId="27A074BC" w14:textId="77777777" w:rsidR="008C6CBA" w:rsidRDefault="0074589C">
      <w:pPr>
        <w:spacing w:beforeLines="50" w:before="156" w:afterLines="50" w:after="156" w:line="288" w:lineRule="auto"/>
        <w:ind w:firstLineChars="150" w:firstLine="36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 w14:paraId="51AB0F63" w14:textId="77777777" w:rsidR="008C6CBA" w:rsidRDefault="0074589C">
      <w:pPr>
        <w:snapToGrid w:val="0"/>
        <w:spacing w:line="300" w:lineRule="auto"/>
        <w:ind w:firstLineChars="196" w:firstLine="394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kern w:val="0"/>
          <w:sz w:val="20"/>
          <w:szCs w:val="20"/>
        </w:rPr>
        <w:t>2020</w:t>
      </w:r>
      <w:r>
        <w:rPr>
          <w:rFonts w:hint="eastAsia"/>
          <w:color w:val="000000"/>
          <w:kern w:val="0"/>
          <w:sz w:val="20"/>
          <w:szCs w:val="20"/>
        </w:rPr>
        <w:t>059</w:t>
      </w:r>
      <w:r>
        <w:rPr>
          <w:color w:val="000000"/>
          <w:sz w:val="20"/>
          <w:szCs w:val="20"/>
        </w:rPr>
        <w:t>】</w:t>
      </w:r>
    </w:p>
    <w:p w14:paraId="2A7A208F" w14:textId="77777777" w:rsidR="008C6CBA" w:rsidRDefault="0074589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>】</w:t>
      </w:r>
    </w:p>
    <w:p w14:paraId="2A3FCE64" w14:textId="77777777" w:rsidR="008C6CBA" w:rsidRDefault="0074589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14:paraId="6CDD8DE5" w14:textId="77777777" w:rsidR="008C6CBA" w:rsidRDefault="0074589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>
        <w:rPr>
          <w:rFonts w:hAnsi="宋体" w:hint="eastAsia"/>
          <w:color w:val="000000"/>
          <w:sz w:val="20"/>
          <w:szCs w:val="20"/>
        </w:rPr>
        <w:t>系级</w:t>
      </w:r>
      <w:r>
        <w:rPr>
          <w:rFonts w:hAnsi="宋体"/>
          <w:color w:val="000000"/>
          <w:sz w:val="20"/>
          <w:szCs w:val="20"/>
        </w:rPr>
        <w:t>必修课</w:t>
      </w:r>
      <w:r>
        <w:rPr>
          <w:rFonts w:hAnsi="宋体" w:hint="eastAsia"/>
          <w:color w:val="000000"/>
          <w:sz w:val="20"/>
          <w:szCs w:val="20"/>
        </w:rPr>
        <w:t>，</w:t>
      </w:r>
      <w:r>
        <w:rPr>
          <w:rFonts w:hAnsi="宋体"/>
          <w:color w:val="000000"/>
          <w:sz w:val="20"/>
          <w:szCs w:val="20"/>
        </w:rPr>
        <w:t>专业核心课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  <w:bookmarkEnd w:id="0"/>
    </w:p>
    <w:p w14:paraId="0A99738B" w14:textId="77777777" w:rsidR="008C6CBA" w:rsidRDefault="0074589C">
      <w:pPr>
        <w:snapToGrid w:val="0"/>
        <w:spacing w:line="300" w:lineRule="auto"/>
        <w:ind w:firstLineChars="196" w:firstLine="394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Ansi="宋体" w:hint="eastAsia"/>
          <w:bCs/>
          <w:color w:val="000000"/>
          <w:sz w:val="20"/>
          <w:szCs w:val="20"/>
        </w:rPr>
        <w:t>英语系</w:t>
      </w:r>
    </w:p>
    <w:p w14:paraId="3BF25DF5" w14:textId="77777777" w:rsidR="008C6CBA" w:rsidRDefault="0074589C">
      <w:pPr>
        <w:snapToGrid w:val="0"/>
        <w:spacing w:line="300" w:lineRule="auto"/>
        <w:ind w:leftChars="188" w:left="1363" w:hangingChars="482" w:hanging="968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p w14:paraId="5C0B5E43" w14:textId="77777777" w:rsidR="008C6CBA" w:rsidRDefault="0074589C">
      <w:pPr>
        <w:snapToGrid w:val="0"/>
        <w:spacing w:line="300" w:lineRule="auto"/>
        <w:ind w:leftChars="188" w:left="1359" w:hangingChars="482" w:hanging="964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主教材：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《综合教程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bCs/>
          <w:color w:val="000000"/>
          <w:sz w:val="20"/>
          <w:szCs w:val="20"/>
        </w:rPr>
        <w:t>(</w:t>
      </w:r>
      <w:r>
        <w:rPr>
          <w:rFonts w:hAnsi="宋体"/>
          <w:bCs/>
          <w:color w:val="000000"/>
          <w:sz w:val="20"/>
          <w:szCs w:val="20"/>
        </w:rPr>
        <w:t>第二版</w:t>
      </w:r>
      <w:r>
        <w:rPr>
          <w:bCs/>
          <w:color w:val="000000"/>
          <w:sz w:val="20"/>
          <w:szCs w:val="20"/>
        </w:rPr>
        <w:t>)</w:t>
      </w:r>
      <w:r>
        <w:rPr>
          <w:rFonts w:hAnsi="宋体"/>
          <w:bCs/>
          <w:color w:val="000000"/>
          <w:sz w:val="20"/>
          <w:szCs w:val="20"/>
        </w:rPr>
        <w:t>，何兆熊主编，上海外语教育出版社</w:t>
      </w:r>
      <w:r>
        <w:rPr>
          <w:bCs/>
          <w:color w:val="000000"/>
          <w:sz w:val="20"/>
          <w:szCs w:val="20"/>
        </w:rPr>
        <w:t>, 2010</w:t>
      </w:r>
      <w:r>
        <w:rPr>
          <w:color w:val="000000"/>
          <w:sz w:val="20"/>
          <w:szCs w:val="20"/>
        </w:rPr>
        <w:t>】</w:t>
      </w:r>
    </w:p>
    <w:p w14:paraId="3B2C1D83" w14:textId="77777777" w:rsidR="008C6CBA" w:rsidRDefault="0074589C">
      <w:pPr>
        <w:tabs>
          <w:tab w:val="left" w:pos="2113"/>
        </w:tabs>
        <w:snapToGrid w:val="0"/>
        <w:spacing w:line="300" w:lineRule="auto"/>
        <w:ind w:leftChars="188" w:left="1359" w:hangingChars="482" w:hanging="964"/>
        <w:rPr>
          <w:bCs/>
          <w:color w:val="000000"/>
          <w:sz w:val="20"/>
          <w:szCs w:val="20"/>
        </w:rPr>
      </w:pPr>
      <w:bookmarkStart w:id="2" w:name="_Hlk509469214"/>
      <w:bookmarkEnd w:id="1"/>
      <w:r>
        <w:rPr>
          <w:rFonts w:hint="eastAsia"/>
          <w:bCs/>
          <w:color w:val="000000"/>
          <w:sz w:val="20"/>
          <w:szCs w:val="20"/>
        </w:rPr>
        <w:t>参考书目：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英语短文阅读菁华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，孙南南，大连理工大学出版社，</w:t>
      </w:r>
      <w:r>
        <w:rPr>
          <w:rFonts w:hint="eastAsia"/>
          <w:bCs/>
          <w:color w:val="000000"/>
          <w:sz w:val="20"/>
          <w:szCs w:val="20"/>
        </w:rPr>
        <w:t>2007</w:t>
      </w:r>
      <w:r>
        <w:rPr>
          <w:color w:val="000000"/>
          <w:sz w:val="20"/>
          <w:szCs w:val="20"/>
        </w:rPr>
        <w:t>】</w:t>
      </w:r>
    </w:p>
    <w:p w14:paraId="2674F705" w14:textId="77777777" w:rsidR="008C6CBA" w:rsidRDefault="0074589C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现代英语佳作欣赏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武军，西安交通大学出版社，</w:t>
      </w:r>
      <w:r>
        <w:rPr>
          <w:rFonts w:hint="eastAsia"/>
          <w:bCs/>
          <w:color w:val="000000"/>
          <w:sz w:val="20"/>
          <w:szCs w:val="20"/>
        </w:rPr>
        <w:t>2002</w:t>
      </w:r>
    </w:p>
    <w:p w14:paraId="703538C8" w14:textId="77777777" w:rsidR="008C6CBA" w:rsidRDefault="0074589C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新概念英语</w:t>
      </w:r>
      <w:r>
        <w:rPr>
          <w:rFonts w:hint="eastAsia"/>
          <w:bCs/>
          <w:color w:val="000000"/>
          <w:sz w:val="20"/>
          <w:szCs w:val="20"/>
        </w:rPr>
        <w:t>2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Ansi="宋体" w:hint="eastAsia"/>
          <w:bCs/>
          <w:color w:val="000000"/>
          <w:sz w:val="20"/>
          <w:szCs w:val="20"/>
        </w:rPr>
        <w:t>，何其</w:t>
      </w:r>
      <w:proofErr w:type="gramStart"/>
      <w:r>
        <w:rPr>
          <w:rFonts w:hAnsi="宋体" w:hint="eastAsia"/>
          <w:bCs/>
          <w:color w:val="000000"/>
          <w:sz w:val="20"/>
          <w:szCs w:val="20"/>
        </w:rPr>
        <w:t>莘</w:t>
      </w:r>
      <w:proofErr w:type="gramEnd"/>
      <w:r>
        <w:rPr>
          <w:rFonts w:hAnsi="宋体" w:hint="eastAsia"/>
          <w:bCs/>
          <w:color w:val="000000"/>
          <w:sz w:val="20"/>
          <w:szCs w:val="20"/>
        </w:rPr>
        <w:t>，外语教育与研究出版社，</w:t>
      </w:r>
      <w:r>
        <w:rPr>
          <w:rFonts w:hAnsi="宋体" w:hint="eastAsia"/>
          <w:bCs/>
          <w:color w:val="000000"/>
          <w:sz w:val="20"/>
          <w:szCs w:val="20"/>
        </w:rPr>
        <w:t>1997</w:t>
      </w:r>
    </w:p>
    <w:bookmarkEnd w:id="2"/>
    <w:p w14:paraId="44D032D0" w14:textId="77777777" w:rsidR="008C6CBA" w:rsidRDefault="0074589C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023A2D9B" w14:textId="77777777" w:rsidR="008C6CBA" w:rsidRDefault="0074589C">
      <w:pPr>
        <w:snapToGrid w:val="0"/>
        <w:spacing w:line="300" w:lineRule="auto"/>
        <w:ind w:leftChars="190" w:left="599" w:hangingChars="100" w:hanging="200"/>
        <w:rPr>
          <w:rFonts w:hAnsi="宋体"/>
          <w:color w:val="000000"/>
          <w:sz w:val="20"/>
          <w:szCs w:val="20"/>
        </w:rPr>
      </w:pPr>
      <w:r>
        <w:rPr>
          <w:rFonts w:hAnsi="宋体" w:hint="eastAsia"/>
          <w:color w:val="000000"/>
          <w:sz w:val="20"/>
          <w:szCs w:val="20"/>
        </w:rPr>
        <w:t>https://elearning.gench.edu.cn:8443/webapps/blackboard/content/listContentEditable.jsp</w:t>
      </w:r>
    </w:p>
    <w:p w14:paraId="0CF45732" w14:textId="77777777" w:rsidR="008C6CBA" w:rsidRDefault="0074589C">
      <w:pPr>
        <w:snapToGrid w:val="0"/>
        <w:spacing w:line="300" w:lineRule="auto"/>
        <w:ind w:firstLineChars="200" w:firstLine="402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Ansi="宋体"/>
          <w:bCs/>
          <w:color w:val="000000"/>
          <w:sz w:val="20"/>
          <w:szCs w:val="20"/>
        </w:rPr>
        <w:t>《基础英语（</w:t>
      </w:r>
      <w:r>
        <w:rPr>
          <w:rFonts w:hint="eastAsia"/>
          <w:bCs/>
          <w:color w:val="000000"/>
          <w:sz w:val="20"/>
          <w:szCs w:val="20"/>
        </w:rPr>
        <w:t>2</w:t>
      </w:r>
      <w:r>
        <w:rPr>
          <w:rFonts w:hAnsi="宋体"/>
          <w:bCs/>
          <w:color w:val="000000"/>
          <w:sz w:val="20"/>
          <w:szCs w:val="20"/>
        </w:rPr>
        <w:t>）》</w:t>
      </w:r>
      <w:r>
        <w:rPr>
          <w:color w:val="000000"/>
          <w:kern w:val="0"/>
          <w:sz w:val="20"/>
          <w:szCs w:val="20"/>
        </w:rPr>
        <w:t>2020</w:t>
      </w:r>
      <w:r>
        <w:rPr>
          <w:rFonts w:hint="eastAsia"/>
          <w:color w:val="000000"/>
          <w:kern w:val="0"/>
          <w:sz w:val="20"/>
          <w:szCs w:val="20"/>
        </w:rPr>
        <w:t xml:space="preserve">058  6 </w:t>
      </w:r>
      <w:r>
        <w:rPr>
          <w:color w:val="000000"/>
          <w:sz w:val="20"/>
          <w:szCs w:val="20"/>
        </w:rPr>
        <w:t>】</w:t>
      </w:r>
    </w:p>
    <w:p w14:paraId="14C1E260" w14:textId="77777777" w:rsidR="008C6CBA" w:rsidRDefault="0074589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 w14:paraId="6D1632BD" w14:textId="77777777" w:rsidR="008C6CBA" w:rsidRDefault="0074589C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本课程是英语专业本科的学科基础必修课。主要任务是对学生进行听、说、读、写、译等语言技能的基本功训练；以课文篇章为核心，精讲多练，使学生逐步提高语</w:t>
      </w:r>
      <w:proofErr w:type="gramStart"/>
      <w:r>
        <w:rPr>
          <w:rFonts w:hAnsi="宋体"/>
          <w:bCs/>
          <w:color w:val="000000"/>
          <w:sz w:val="20"/>
          <w:szCs w:val="20"/>
        </w:rPr>
        <w:t>篇理解</w:t>
      </w:r>
      <w:proofErr w:type="gramEnd"/>
      <w:r>
        <w:rPr>
          <w:rFonts w:hAnsi="宋体"/>
          <w:bCs/>
          <w:color w:val="000000"/>
          <w:sz w:val="20"/>
          <w:szCs w:val="20"/>
        </w:rPr>
        <w:t>能力、逻辑分析能力，及对作者写作目的的辨析能力；扩大词汇量、熟悉英语常用句型与搭配、具备基本的英语口笔头表达等实际运用语言的能力，提高口笔头表达的准确性和流利性；同时指导学习方法，培养逻辑思维能力，为进入高年级的学习打下扎实的专业基础。</w:t>
      </w:r>
    </w:p>
    <w:p w14:paraId="07A55E42" w14:textId="77777777" w:rsidR="008C6CBA" w:rsidRDefault="0074589C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该课程</w:t>
      </w:r>
      <w:r>
        <w:rPr>
          <w:rFonts w:hAnsi="宋体" w:hint="eastAsia"/>
          <w:bCs/>
          <w:color w:val="000000"/>
          <w:sz w:val="20"/>
          <w:szCs w:val="20"/>
        </w:rPr>
        <w:t>是</w:t>
      </w:r>
      <w:r>
        <w:rPr>
          <w:rFonts w:hAnsi="宋体"/>
          <w:bCs/>
          <w:color w:val="000000"/>
          <w:sz w:val="20"/>
          <w:szCs w:val="20"/>
        </w:rPr>
        <w:t>英语专业本科二年级</w:t>
      </w:r>
      <w:r>
        <w:rPr>
          <w:rFonts w:hAnsi="宋体" w:hint="eastAsia"/>
          <w:bCs/>
          <w:color w:val="000000"/>
          <w:sz w:val="20"/>
          <w:szCs w:val="20"/>
        </w:rPr>
        <w:t>第一学期</w:t>
      </w:r>
      <w:r>
        <w:rPr>
          <w:rFonts w:hAnsi="宋体"/>
          <w:bCs/>
          <w:color w:val="000000"/>
          <w:sz w:val="20"/>
          <w:szCs w:val="20"/>
        </w:rPr>
        <w:t>学生所学的一门主干专业基础课。课堂实践是本课程的一个重要教学环节，主要包括语言交际能力训练等内容。本课程是教师讲授与学生实践并重的课程，着重实际效果。</w:t>
      </w:r>
    </w:p>
    <w:p w14:paraId="6E1DC0E6" w14:textId="77777777" w:rsidR="008C6CBA" w:rsidRDefault="0074589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14:paraId="067E16DE" w14:textId="77777777" w:rsidR="008C6CBA" w:rsidRDefault="0074589C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本课程是英语专业本科的学科基础必修课，适合对二年级第</w:t>
      </w:r>
      <w:r>
        <w:rPr>
          <w:rFonts w:hAnsi="宋体" w:hint="eastAsia"/>
          <w:bCs/>
          <w:color w:val="000000"/>
          <w:sz w:val="20"/>
          <w:szCs w:val="20"/>
        </w:rPr>
        <w:t>一</w:t>
      </w:r>
      <w:r>
        <w:rPr>
          <w:rFonts w:hAnsi="宋体"/>
          <w:bCs/>
          <w:color w:val="000000"/>
          <w:sz w:val="20"/>
          <w:szCs w:val="20"/>
        </w:rPr>
        <w:t>学期的学生开设；要求学生已顺利完成基础英语</w:t>
      </w:r>
      <w:r>
        <w:rPr>
          <w:bCs/>
          <w:color w:val="000000"/>
          <w:sz w:val="20"/>
          <w:szCs w:val="20"/>
        </w:rPr>
        <w:t>1</w:t>
      </w:r>
      <w:r>
        <w:rPr>
          <w:rFonts w:hAnsi="宋体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2</w:t>
      </w:r>
      <w:r>
        <w:rPr>
          <w:rFonts w:hAnsi="宋体"/>
          <w:bCs/>
          <w:color w:val="000000"/>
          <w:sz w:val="20"/>
          <w:szCs w:val="20"/>
        </w:rPr>
        <w:t>册学习任务，有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bCs/>
          <w:color w:val="000000"/>
          <w:sz w:val="20"/>
          <w:szCs w:val="20"/>
        </w:rPr>
        <w:t>500~</w:t>
      </w:r>
      <w:r>
        <w:rPr>
          <w:rFonts w:hint="eastAsia"/>
          <w:bCs/>
          <w:color w:val="000000"/>
          <w:sz w:val="20"/>
          <w:szCs w:val="20"/>
        </w:rPr>
        <w:t>40</w:t>
      </w:r>
      <w:r>
        <w:rPr>
          <w:bCs/>
          <w:color w:val="000000"/>
          <w:sz w:val="20"/>
          <w:szCs w:val="20"/>
        </w:rPr>
        <w:t>00</w:t>
      </w:r>
      <w:r>
        <w:rPr>
          <w:rFonts w:hAnsi="宋体"/>
          <w:bCs/>
          <w:color w:val="000000"/>
          <w:sz w:val="20"/>
          <w:szCs w:val="20"/>
        </w:rPr>
        <w:t>左右的英语词汇量、初步的词汇学和语法学理论知识。</w:t>
      </w:r>
    </w:p>
    <w:p w14:paraId="2E3FF7ED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716F831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73C595F" w14:textId="77777777" w:rsidR="008C6CBA" w:rsidRDefault="0074589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p w14:paraId="613D8F17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1A74FAF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AA89662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09E1515" w14:textId="77777777" w:rsidR="008C6CBA" w:rsidRDefault="008C6CB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1B9B7430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8C6CBA" w14:paraId="3B4FF61C" w14:textId="77777777">
        <w:tc>
          <w:tcPr>
            <w:tcW w:w="6325" w:type="dxa"/>
            <w:shd w:val="clear" w:color="auto" w:fill="auto"/>
          </w:tcPr>
          <w:p w14:paraId="35C519B3" w14:textId="77777777" w:rsidR="008C6CBA" w:rsidRDefault="0074589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14:paraId="6577ADB5" w14:textId="77777777" w:rsidR="008C6CBA" w:rsidRDefault="0074589C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关联</w:t>
            </w:r>
          </w:p>
        </w:tc>
      </w:tr>
      <w:tr w:rsidR="008C6CBA" w14:paraId="29D798AF" w14:textId="77777777">
        <w:tc>
          <w:tcPr>
            <w:tcW w:w="6325" w:type="dxa"/>
            <w:shd w:val="clear" w:color="auto" w:fill="auto"/>
            <w:vAlign w:val="center"/>
          </w:tcPr>
          <w:p w14:paraId="05A16598" w14:textId="77777777" w:rsidR="008C6CBA" w:rsidRDefault="0074589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BC32E65" w14:textId="77777777" w:rsidR="008C6CBA" w:rsidRDefault="007458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6CBA" w14:paraId="3F1DE24D" w14:textId="77777777">
        <w:tc>
          <w:tcPr>
            <w:tcW w:w="6325" w:type="dxa"/>
            <w:shd w:val="clear" w:color="auto" w:fill="auto"/>
            <w:vAlign w:val="center"/>
          </w:tcPr>
          <w:p w14:paraId="4F0929B2" w14:textId="77777777" w:rsidR="008C6CBA" w:rsidRDefault="0074589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D916D61" w14:textId="77777777" w:rsidR="008C6CBA" w:rsidRDefault="008C6C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C6CBA" w14:paraId="44A30250" w14:textId="77777777">
        <w:tc>
          <w:tcPr>
            <w:tcW w:w="6325" w:type="dxa"/>
            <w:shd w:val="clear" w:color="auto" w:fill="auto"/>
            <w:vAlign w:val="center"/>
          </w:tcPr>
          <w:p w14:paraId="787F896C" w14:textId="77777777" w:rsidR="008C6CBA" w:rsidRDefault="0074589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FC7F230" w14:textId="77777777" w:rsidR="008C6CBA" w:rsidRDefault="007458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6CBA" w14:paraId="385F0145" w14:textId="77777777">
        <w:tc>
          <w:tcPr>
            <w:tcW w:w="6325" w:type="dxa"/>
            <w:shd w:val="clear" w:color="auto" w:fill="auto"/>
            <w:vAlign w:val="center"/>
          </w:tcPr>
          <w:p w14:paraId="3C9C9FF6" w14:textId="77777777" w:rsidR="008C6CBA" w:rsidRDefault="0074589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FB18598" w14:textId="77777777" w:rsidR="008C6CBA" w:rsidRDefault="008C6C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C6CBA" w14:paraId="7104470D" w14:textId="77777777">
        <w:tc>
          <w:tcPr>
            <w:tcW w:w="6325" w:type="dxa"/>
            <w:shd w:val="clear" w:color="auto" w:fill="auto"/>
            <w:vAlign w:val="center"/>
          </w:tcPr>
          <w:p w14:paraId="2FC080DF" w14:textId="77777777" w:rsidR="008C6CBA" w:rsidRDefault="0074589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71CA576" w14:textId="77777777" w:rsidR="008C6CBA" w:rsidRDefault="008C6C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C6CBA" w14:paraId="2109FACF" w14:textId="77777777">
        <w:tc>
          <w:tcPr>
            <w:tcW w:w="6325" w:type="dxa"/>
            <w:shd w:val="clear" w:color="auto" w:fill="auto"/>
            <w:vAlign w:val="center"/>
          </w:tcPr>
          <w:p w14:paraId="4C26BDDA" w14:textId="77777777" w:rsidR="008C6CBA" w:rsidRDefault="0074589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54E1F0D" w14:textId="77777777" w:rsidR="008C6CBA" w:rsidRDefault="008C6CB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C6CBA" w14:paraId="59A5413F" w14:textId="77777777">
        <w:tc>
          <w:tcPr>
            <w:tcW w:w="6325" w:type="dxa"/>
            <w:shd w:val="clear" w:color="auto" w:fill="auto"/>
            <w:vAlign w:val="center"/>
          </w:tcPr>
          <w:p w14:paraId="16E79CCF" w14:textId="77777777" w:rsidR="008C6CBA" w:rsidRDefault="0074589C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E778139" w14:textId="77777777" w:rsidR="008C6CBA" w:rsidRDefault="008C6C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C6CBA" w14:paraId="3ACFA286" w14:textId="77777777">
        <w:tc>
          <w:tcPr>
            <w:tcW w:w="6325" w:type="dxa"/>
            <w:shd w:val="clear" w:color="auto" w:fill="auto"/>
            <w:vAlign w:val="center"/>
          </w:tcPr>
          <w:p w14:paraId="33C4EA0D" w14:textId="77777777" w:rsidR="008C6CBA" w:rsidRDefault="0074589C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453B83C" w14:textId="77777777" w:rsidR="008C6CBA" w:rsidRDefault="008C6C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C6CBA" w14:paraId="63A12E4C" w14:textId="77777777">
        <w:trPr>
          <w:trHeight w:val="363"/>
        </w:trPr>
        <w:tc>
          <w:tcPr>
            <w:tcW w:w="6325" w:type="dxa"/>
            <w:shd w:val="clear" w:color="auto" w:fill="auto"/>
            <w:vAlign w:val="center"/>
          </w:tcPr>
          <w:p w14:paraId="4A9AC885" w14:textId="77777777" w:rsidR="008C6CBA" w:rsidRDefault="0074589C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一定的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F0B67FD" w14:textId="77777777" w:rsidR="008C6CBA" w:rsidRDefault="008C6CB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C6CBA" w14:paraId="294F4423" w14:textId="77777777">
        <w:tc>
          <w:tcPr>
            <w:tcW w:w="6325" w:type="dxa"/>
            <w:shd w:val="clear" w:color="auto" w:fill="auto"/>
            <w:vAlign w:val="center"/>
          </w:tcPr>
          <w:p w14:paraId="397A0E33" w14:textId="77777777" w:rsidR="008C6CBA" w:rsidRDefault="0074589C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ascii="宋体" w:hAnsi="宋体" w:cs="宋体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A7F8648" w14:textId="77777777" w:rsidR="008C6CBA" w:rsidRDefault="0074589C" w:rsidP="0074589C">
            <w:pPr>
              <w:widowControl/>
              <w:ind w:firstLineChars="300" w:firstLine="60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6CBA" w14:paraId="43D01812" w14:textId="77777777">
        <w:tc>
          <w:tcPr>
            <w:tcW w:w="6325" w:type="dxa"/>
            <w:shd w:val="clear" w:color="auto" w:fill="auto"/>
            <w:vAlign w:val="center"/>
          </w:tcPr>
          <w:p w14:paraId="60F5AD3B" w14:textId="77777777" w:rsidR="008C6CBA" w:rsidRDefault="0074589C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03AB51" w14:textId="77777777" w:rsidR="008C6CBA" w:rsidRDefault="008C6CB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2138359F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046DC864" w14:textId="77777777" w:rsidR="008C6CBA" w:rsidRDefault="0074589C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14"/>
        <w:gridCol w:w="2255"/>
        <w:gridCol w:w="1276"/>
      </w:tblGrid>
      <w:tr w:rsidR="008C6CBA" w14:paraId="7BDA3CA9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5D94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18D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1DA16D34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193D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40C01F96" w14:textId="77777777" w:rsidR="008C6CBA" w:rsidRDefault="008C6CB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2F2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F582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C6CBA" w14:paraId="0E2D9926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7B0" w14:textId="77777777" w:rsidR="008C6CBA" w:rsidRDefault="007458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745C" w14:textId="77777777" w:rsidR="008C6CBA" w:rsidRDefault="0074589C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D24" w14:textId="77777777" w:rsidR="008C6CBA" w:rsidRDefault="0074589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运用书面或口头形式，阐释自己的观点，有效沟通。</w:t>
            </w:r>
          </w:p>
          <w:p w14:paraId="20218140" w14:textId="77777777" w:rsidR="008C6CBA" w:rsidRDefault="008C6CBA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3F8E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教师课堂提问，学生回答问题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31D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教师口头评价与观察评价</w:t>
            </w:r>
          </w:p>
        </w:tc>
      </w:tr>
      <w:tr w:rsidR="008C6CBA" w14:paraId="692AE9D4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F2CB" w14:textId="77777777" w:rsidR="008C6CBA" w:rsidRDefault="007458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FAC3" w14:textId="77777777" w:rsidR="008C6CBA" w:rsidRDefault="0074589C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DA58" w14:textId="77777777" w:rsidR="008C6CBA" w:rsidRDefault="0074589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理解英语语音、语法、词汇基本知识</w:t>
            </w:r>
          </w:p>
          <w:p w14:paraId="58FB0ABB" w14:textId="77777777" w:rsidR="008C6CBA" w:rsidRDefault="008C6CBA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A95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教师讲授基础理论，引导学生探索实践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705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教师口头评价，纸质测验</w:t>
            </w:r>
          </w:p>
        </w:tc>
      </w:tr>
      <w:tr w:rsidR="008C6CBA" w14:paraId="04FB94B8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101" w14:textId="77777777" w:rsidR="008C6CBA" w:rsidRDefault="007458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7EC" w14:textId="77777777" w:rsidR="008C6CBA" w:rsidRDefault="0074589C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6A4B" w14:textId="77777777" w:rsidR="008C6CBA" w:rsidRDefault="0074589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掌握语言学知识，运用英语语言基本技能进行口语、写作表达。</w:t>
            </w:r>
          </w:p>
          <w:p w14:paraId="2F6585C1" w14:textId="77777777" w:rsidR="008C6CBA" w:rsidRDefault="008C6CBA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1407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教师讲授基础方法，结合单元主题引导学生口语与写作实践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55C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教师口头评价与纸质测验</w:t>
            </w:r>
          </w:p>
        </w:tc>
      </w:tr>
      <w:tr w:rsidR="008C6CBA" w14:paraId="4C8D11C4" w14:textId="77777777">
        <w:trPr>
          <w:trHeight w:val="11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1675" w14:textId="77777777" w:rsidR="008C6CBA" w:rsidRDefault="0074589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6884" w14:textId="77777777" w:rsidR="008C6CBA" w:rsidRDefault="0074589C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338B" w14:textId="77777777" w:rsidR="008C6CBA" w:rsidRDefault="007458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400E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教师启发，引导学生阅读中国文化和历史书籍。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036C" w14:textId="77777777" w:rsidR="008C6CBA" w:rsidRDefault="0074589C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教师纸质评价</w:t>
            </w:r>
          </w:p>
        </w:tc>
      </w:tr>
    </w:tbl>
    <w:p w14:paraId="5AEF5A47" w14:textId="77777777" w:rsidR="008C6CBA" w:rsidRDefault="008C6C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</w:p>
    <w:p w14:paraId="2B6739F9" w14:textId="77777777" w:rsidR="008C6CBA" w:rsidRDefault="008C6C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</w:p>
    <w:p w14:paraId="3227D9AD" w14:textId="77777777" w:rsidR="008C6CBA" w:rsidRDefault="0074589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 w14:paraId="3DD6A1FB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Unit One </w:t>
      </w:r>
    </w:p>
    <w:p w14:paraId="6E10F5BE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演讲稿的写作方法（记叙文题材），从而提高在语篇层面理解和把握课文的意识；对课文中出现的突出语法现象（名词性从句多种表达方式）进行运用；进行翻译练习以检查学生运用所学词汇和短语进行翻译的能力。难点：记叙文结构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1BB078E1" w14:textId="77777777" w:rsidR="008C6CBA" w:rsidRDefault="0074589C">
      <w:pPr>
        <w:snapToGrid w:val="0"/>
        <w:spacing w:line="300" w:lineRule="auto"/>
        <w:ind w:firstLineChars="700" w:firstLine="140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Unit Two  </w:t>
      </w:r>
    </w:p>
    <w:p w14:paraId="5C1A1725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论说文的写作方法（长句短句混合风格），从而提高在结构层面理解和把握课文的意识；对课文中出现的突出语法现象（完成时态，完成进行时）进行操练；完形填空练习以检查语</w:t>
      </w:r>
      <w:proofErr w:type="gramStart"/>
      <w:r>
        <w:rPr>
          <w:rFonts w:hAnsi="宋体" w:hint="eastAsia"/>
          <w:bCs/>
          <w:color w:val="000000"/>
          <w:sz w:val="20"/>
          <w:szCs w:val="20"/>
        </w:rPr>
        <w:t>篇理解</w:t>
      </w:r>
      <w:proofErr w:type="gramEnd"/>
      <w:r>
        <w:rPr>
          <w:rFonts w:hAnsi="宋体" w:hint="eastAsia"/>
          <w:bCs/>
          <w:color w:val="000000"/>
          <w:sz w:val="20"/>
          <w:szCs w:val="20"/>
        </w:rPr>
        <w:t>能力。难点：论说文写作，实践课时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6FF6C440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   Unit three </w:t>
      </w:r>
    </w:p>
    <w:p w14:paraId="68D3B4F9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说明文题材的写作方法，从而提高在语篇层面理解和把握课文的意识；对课文中出现的突出语法现象（过去完成时，过去完成进行时态）进行操练；进行翻译练习以检查学生运用所学词汇和短语进行翻译的能力；词汇练习以检查语词汇运用能力。难点：说明文题材的写作方法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1CD299B0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Unit four </w:t>
      </w:r>
    </w:p>
    <w:p w14:paraId="565EB79F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议论文的写作方法，从而提高在语篇层面理解和把握课文的意识；对课文中出现的突出语法现象（状语从句）进行运用；进行翻译练习以检查学生运用所学词汇和短语进行翻译的能力；词汇练习以检查语词汇运用能力。难点：语法现象（状语从句）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0AB741EE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Unit five </w:t>
      </w:r>
    </w:p>
    <w:p w14:paraId="336901E8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议论文的写作方法（举例子），从而提高在语篇层面理解和把握课文的意识；对课文中出现的突出语法现象（情态动词比较）进行操练；进行翻译练习以检查学生运用所学词汇和短语进行翻译的能力；词汇练习以检查语词汇运用能力。难点：议论文的写作方法（举例子）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5E7AEED5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   Unit seven</w:t>
      </w:r>
    </w:p>
    <w:p w14:paraId="2D293B25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小说的写作方法（短篇小说体裁），从而提高在语篇层面理解和把握课文的意识；对课文中出现的突出语法现象（前置和倒装）进行操练；进行翻译练习以检查学生运用所学词汇和短语进行翻译的能力；完形填空练习以检查语</w:t>
      </w:r>
      <w:proofErr w:type="gramStart"/>
      <w:r>
        <w:rPr>
          <w:rFonts w:hAnsi="宋体" w:hint="eastAsia"/>
          <w:bCs/>
          <w:color w:val="000000"/>
          <w:sz w:val="20"/>
          <w:szCs w:val="20"/>
        </w:rPr>
        <w:t>篇理解</w:t>
      </w:r>
      <w:proofErr w:type="gramEnd"/>
      <w:r>
        <w:rPr>
          <w:rFonts w:hAnsi="宋体" w:hint="eastAsia"/>
          <w:bCs/>
          <w:color w:val="000000"/>
          <w:sz w:val="20"/>
          <w:szCs w:val="20"/>
        </w:rPr>
        <w:t>能力。难点：语法现象（前置</w:t>
      </w:r>
      <w:r>
        <w:rPr>
          <w:rFonts w:hAnsi="宋体" w:hint="eastAsia"/>
          <w:bCs/>
          <w:color w:val="000000"/>
          <w:sz w:val="20"/>
          <w:szCs w:val="20"/>
        </w:rPr>
        <w:lastRenderedPageBreak/>
        <w:t>和倒装），实践课时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21CEC526" w14:textId="77777777" w:rsidR="008C6CBA" w:rsidRDefault="0074589C">
      <w:pPr>
        <w:snapToGrid w:val="0"/>
        <w:spacing w:line="300" w:lineRule="auto"/>
        <w:ind w:firstLineChars="600" w:firstLine="120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</w:t>
      </w:r>
    </w:p>
    <w:p w14:paraId="146DF9F4" w14:textId="77777777" w:rsidR="008C6CBA" w:rsidRDefault="0074589C">
      <w:pPr>
        <w:snapToGrid w:val="0"/>
        <w:spacing w:line="300" w:lineRule="auto"/>
        <w:ind w:firstLineChars="600" w:firstLine="120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Unit Nine </w:t>
      </w:r>
    </w:p>
    <w:p w14:paraId="5A1AD37D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说明文的写作方法（对比法），从而提高在语篇层面理解和把握课文的意识；对课文中出现的突出语法现象（同位语从句）进行操练；进行翻译练习以检查学生运用所学词汇和短语进行翻译的能力；完形填空练习以检查语</w:t>
      </w:r>
      <w:proofErr w:type="gramStart"/>
      <w:r>
        <w:rPr>
          <w:rFonts w:hAnsi="宋体" w:hint="eastAsia"/>
          <w:bCs/>
          <w:color w:val="000000"/>
          <w:sz w:val="20"/>
          <w:szCs w:val="20"/>
        </w:rPr>
        <w:t>篇理解</w:t>
      </w:r>
      <w:proofErr w:type="gramEnd"/>
      <w:r>
        <w:rPr>
          <w:rFonts w:hAnsi="宋体" w:hint="eastAsia"/>
          <w:bCs/>
          <w:color w:val="000000"/>
          <w:sz w:val="20"/>
          <w:szCs w:val="20"/>
        </w:rPr>
        <w:t>能力。难点：说明文的写作方法（对比法），实践课时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5230580C" w14:textId="77777777" w:rsidR="008C6CBA" w:rsidRDefault="0074589C">
      <w:pPr>
        <w:snapToGrid w:val="0"/>
        <w:spacing w:line="300" w:lineRule="auto"/>
        <w:ind w:firstLineChars="600" w:firstLine="120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Unit Eleven </w:t>
      </w:r>
    </w:p>
    <w:p w14:paraId="23AEA4F2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运用说明文的写作方法，从而提高在语篇层面理解和把握课文的意识；对课文中出现的突出语法现象（非限制性动词）进行操练；进行翻译练习以检查学生运用所学词汇和短语进行翻译的能力；词汇练习以检查语词汇运用能力。难点：运用说明文的写作方法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7DFA908E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088A414" w14:textId="77777777" w:rsidR="008C6CBA" w:rsidRDefault="0074589C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课内实验名称及基本要求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1"/>
        <w:gridCol w:w="3537"/>
        <w:gridCol w:w="604"/>
        <w:gridCol w:w="1001"/>
        <w:gridCol w:w="1772"/>
      </w:tblGrid>
      <w:tr w:rsidR="008C6CBA" w14:paraId="3FBEB5CD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5CEB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9269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CDB0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C968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58BB66FB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A0F9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389E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8C6CBA" w14:paraId="16AC99B8" w14:textId="77777777">
        <w:trPr>
          <w:trHeight w:hRule="exact"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605A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F3B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主题辩论练习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FFA9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讨论美国汽车文化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DF71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E55D" w14:textId="77777777" w:rsidR="008C6CBA" w:rsidRDefault="007458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0F88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C6CBA" w14:paraId="6639AC03" w14:textId="77777777">
        <w:trPr>
          <w:trHeight w:hRule="exact"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DBFE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894C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写作练习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0359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小论文：快乐与幸福的关系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45E5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56DC" w14:textId="77777777" w:rsidR="008C6CBA" w:rsidRDefault="007458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E248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C6CBA" w14:paraId="061C56DC" w14:textId="77777777">
        <w:trPr>
          <w:trHeight w:hRule="exact" w:val="4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059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B755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写作练习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8EA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小论文：白色谎言利弊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1C53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6488" w14:textId="77777777" w:rsidR="008C6CBA" w:rsidRDefault="007458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A115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C6CBA" w14:paraId="5638BDBE" w14:textId="77777777">
        <w:trPr>
          <w:trHeight w:hRule="exact"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DA31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39FB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2427" w14:textId="77777777" w:rsidR="008C6CBA" w:rsidRDefault="0074589C">
            <w:pPr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讲故事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16F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D25" w14:textId="77777777" w:rsidR="008C6CBA" w:rsidRDefault="0074589C">
            <w:pPr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C24C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C6CBA" w14:paraId="3493208A" w14:textId="77777777">
        <w:trPr>
          <w:trHeight w:hRule="exact"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D96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3BFC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写作练习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F9E2" w14:textId="77777777" w:rsidR="008C6CBA" w:rsidRDefault="0074589C">
            <w:pPr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小论文：中国文化和哲学在中国食物体现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0394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29C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7AFE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B5425CE" w14:textId="77777777" w:rsidR="008C6CBA" w:rsidRDefault="008C6CBA"/>
    <w:p w14:paraId="363B07E2" w14:textId="77777777" w:rsidR="008C6CBA" w:rsidRDefault="0074589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993" w:tblpY="117"/>
        <w:tblOverlap w:val="never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5103"/>
        <w:gridCol w:w="2127"/>
      </w:tblGrid>
      <w:tr w:rsidR="008C6CBA" w14:paraId="4B2A8485" w14:textId="77777777">
        <w:tc>
          <w:tcPr>
            <w:tcW w:w="1364" w:type="dxa"/>
          </w:tcPr>
          <w:p w14:paraId="11AA3DD9" w14:textId="77777777" w:rsidR="008C6CBA" w:rsidRDefault="0074589C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4B137204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4409E888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C6CBA" w14:paraId="78E61B67" w14:textId="77777777">
        <w:tc>
          <w:tcPr>
            <w:tcW w:w="1364" w:type="dxa"/>
          </w:tcPr>
          <w:p w14:paraId="392AB75C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14:paraId="36C9247B" w14:textId="77777777" w:rsidR="008C6CBA" w:rsidRDefault="0074589C">
            <w:pPr>
              <w:widowControl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期末考试，检测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理解英语、语法、词汇基本知识能力，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运用英语语言基本技能进行写作表达。</w:t>
            </w:r>
          </w:p>
        </w:tc>
        <w:tc>
          <w:tcPr>
            <w:tcW w:w="2127" w:type="dxa"/>
          </w:tcPr>
          <w:p w14:paraId="5D895747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55%</w:t>
            </w:r>
          </w:p>
        </w:tc>
      </w:tr>
      <w:tr w:rsidR="008C6CBA" w14:paraId="60DD237F" w14:textId="77777777">
        <w:tc>
          <w:tcPr>
            <w:tcW w:w="1364" w:type="dxa"/>
          </w:tcPr>
          <w:p w14:paraId="2EB62BBD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1DB8CC1A" w14:textId="77777777" w:rsidR="008C6CBA" w:rsidRDefault="0074589C">
            <w:pPr>
              <w:widowControl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课堂测验，检测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理解英语、语法、词汇基本知识能力。</w:t>
            </w:r>
          </w:p>
        </w:tc>
        <w:tc>
          <w:tcPr>
            <w:tcW w:w="2127" w:type="dxa"/>
          </w:tcPr>
          <w:p w14:paraId="557ABE23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  <w:tr w:rsidR="008C6CBA" w14:paraId="4A5CE8FB" w14:textId="77777777">
        <w:trPr>
          <w:trHeight w:val="656"/>
        </w:trPr>
        <w:tc>
          <w:tcPr>
            <w:tcW w:w="1364" w:type="dxa"/>
          </w:tcPr>
          <w:p w14:paraId="1EA7B6BA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2319AD27" w14:textId="77777777" w:rsidR="008C6CBA" w:rsidRDefault="0074589C">
            <w:pPr>
              <w:widowControl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课堂测验，检测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理解英语、语法、词汇基本知识能力</w:t>
            </w:r>
          </w:p>
        </w:tc>
        <w:tc>
          <w:tcPr>
            <w:tcW w:w="2127" w:type="dxa"/>
          </w:tcPr>
          <w:p w14:paraId="2B1471C2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  <w:tr w:rsidR="008C6CBA" w14:paraId="5B7F4763" w14:textId="77777777">
        <w:trPr>
          <w:trHeight w:val="1045"/>
        </w:trPr>
        <w:tc>
          <w:tcPr>
            <w:tcW w:w="1364" w:type="dxa"/>
          </w:tcPr>
          <w:p w14:paraId="6962C64A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X3</w:t>
            </w:r>
          </w:p>
        </w:tc>
        <w:tc>
          <w:tcPr>
            <w:tcW w:w="5103" w:type="dxa"/>
          </w:tcPr>
          <w:p w14:paraId="0D5DEE4F" w14:textId="77777777" w:rsidR="008C6CBA" w:rsidRDefault="0074589C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小论文，口语展示，网站作业，检测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运用书面或口头形式，阐释自己观点能力，及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了解祖国的优秀传统文化和革命历史能力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。</w:t>
            </w:r>
          </w:p>
          <w:p w14:paraId="678C15FA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04340A64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</w:tbl>
    <w:p w14:paraId="7E06144F" w14:textId="77777777" w:rsidR="00813658" w:rsidRPr="002002EB" w:rsidRDefault="00813658" w:rsidP="00813658">
      <w:pPr>
        <w:snapToGrid w:val="0"/>
        <w:spacing w:line="288" w:lineRule="auto"/>
        <w:rPr>
          <w:sz w:val="24"/>
          <w:szCs w:val="24"/>
        </w:rPr>
      </w:pPr>
      <w:r w:rsidRPr="002002EB">
        <w:rPr>
          <w:rFonts w:hint="eastAsia"/>
          <w:sz w:val="24"/>
          <w:szCs w:val="24"/>
        </w:rPr>
        <w:t>撰写人：</w:t>
      </w:r>
      <w:r w:rsidRPr="002002EB">
        <w:rPr>
          <w:rFonts w:hint="eastAsia"/>
          <w:sz w:val="24"/>
          <w:szCs w:val="24"/>
        </w:rPr>
        <w:t xml:space="preserve"> </w:t>
      </w:r>
      <w:proofErr w:type="gramStart"/>
      <w:r w:rsidRPr="002002EB">
        <w:rPr>
          <w:rFonts w:hint="eastAsia"/>
          <w:sz w:val="24"/>
          <w:szCs w:val="24"/>
        </w:rPr>
        <w:t>朱光立</w:t>
      </w:r>
      <w:proofErr w:type="gramEnd"/>
      <w:r w:rsidRPr="002002EB">
        <w:rPr>
          <w:rFonts w:hint="eastAsia"/>
          <w:sz w:val="24"/>
          <w:szCs w:val="24"/>
        </w:rPr>
        <w:t xml:space="preserve">  </w:t>
      </w:r>
      <w:r w:rsidRPr="002002EB">
        <w:rPr>
          <w:rFonts w:hint="eastAsia"/>
          <w:sz w:val="24"/>
          <w:szCs w:val="24"/>
        </w:rPr>
        <w:t>系主任审核签名：</w:t>
      </w:r>
      <w:r w:rsidRPr="002002EB">
        <w:rPr>
          <w:rFonts w:hint="eastAsia"/>
          <w:sz w:val="24"/>
          <w:szCs w:val="24"/>
        </w:rPr>
        <w:t xml:space="preserve"> </w:t>
      </w:r>
      <w:r w:rsidRPr="002002EB">
        <w:rPr>
          <w:rFonts w:hint="eastAsia"/>
          <w:sz w:val="24"/>
          <w:szCs w:val="24"/>
        </w:rPr>
        <w:t>张丽娟</w:t>
      </w:r>
      <w:r w:rsidRPr="002002EB">
        <w:rPr>
          <w:rFonts w:hint="eastAsia"/>
          <w:sz w:val="24"/>
          <w:szCs w:val="24"/>
        </w:rPr>
        <w:t xml:space="preserve"> </w:t>
      </w:r>
      <w:r w:rsidRPr="002002EB">
        <w:rPr>
          <w:sz w:val="24"/>
          <w:szCs w:val="24"/>
        </w:rPr>
        <w:t xml:space="preserve"> </w:t>
      </w:r>
      <w:r w:rsidRPr="002002EB">
        <w:rPr>
          <w:rFonts w:hint="eastAsia"/>
          <w:sz w:val="24"/>
          <w:szCs w:val="24"/>
        </w:rPr>
        <w:t>审核时间：</w:t>
      </w:r>
      <w:r w:rsidRPr="002002EB">
        <w:rPr>
          <w:rFonts w:hint="eastAsia"/>
          <w:sz w:val="24"/>
          <w:szCs w:val="24"/>
        </w:rPr>
        <w:t>2020</w:t>
      </w:r>
      <w:r w:rsidRPr="002002EB">
        <w:rPr>
          <w:rFonts w:hint="eastAsia"/>
          <w:sz w:val="24"/>
          <w:szCs w:val="24"/>
        </w:rPr>
        <w:t>年</w:t>
      </w:r>
      <w:r w:rsidRPr="002002EB">
        <w:rPr>
          <w:rFonts w:hint="eastAsia"/>
          <w:sz w:val="24"/>
          <w:szCs w:val="24"/>
        </w:rPr>
        <w:t>9</w:t>
      </w:r>
      <w:r w:rsidRPr="002002E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</w:t>
      </w:r>
    </w:p>
    <w:p w14:paraId="5AA75ED0" w14:textId="77777777" w:rsidR="008C6CBA" w:rsidRPr="00813658" w:rsidRDefault="008C6CBA"/>
    <w:sectPr w:rsidR="008C6CBA" w:rsidRPr="008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C7768" w14:textId="77777777" w:rsidR="00C068F5" w:rsidRDefault="00C068F5" w:rsidP="00813658">
      <w:r>
        <w:separator/>
      </w:r>
    </w:p>
  </w:endnote>
  <w:endnote w:type="continuationSeparator" w:id="0">
    <w:p w14:paraId="783192E2" w14:textId="77777777" w:rsidR="00C068F5" w:rsidRDefault="00C068F5" w:rsidP="0081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007BD" w14:textId="77777777" w:rsidR="00C068F5" w:rsidRDefault="00C068F5" w:rsidP="00813658">
      <w:r>
        <w:separator/>
      </w:r>
    </w:p>
  </w:footnote>
  <w:footnote w:type="continuationSeparator" w:id="0">
    <w:p w14:paraId="067035B0" w14:textId="77777777" w:rsidR="00C068F5" w:rsidRDefault="00C068F5" w:rsidP="0081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793FA12"/>
    <w:multiLevelType w:val="singleLevel"/>
    <w:tmpl w:val="E793FA1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1072BC"/>
    <w:rsid w:val="00256B39"/>
    <w:rsid w:val="0026033C"/>
    <w:rsid w:val="0026168A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7208D6"/>
    <w:rsid w:val="0074589C"/>
    <w:rsid w:val="00813658"/>
    <w:rsid w:val="008B397C"/>
    <w:rsid w:val="008B47F4"/>
    <w:rsid w:val="008C6CBA"/>
    <w:rsid w:val="00900019"/>
    <w:rsid w:val="0099063E"/>
    <w:rsid w:val="009A2048"/>
    <w:rsid w:val="00A769B1"/>
    <w:rsid w:val="00A837D5"/>
    <w:rsid w:val="00AC4C45"/>
    <w:rsid w:val="00B46F21"/>
    <w:rsid w:val="00B511A5"/>
    <w:rsid w:val="00B736A7"/>
    <w:rsid w:val="00B7651F"/>
    <w:rsid w:val="00C068F5"/>
    <w:rsid w:val="00C56E09"/>
    <w:rsid w:val="00CF096B"/>
    <w:rsid w:val="00E16D30"/>
    <w:rsid w:val="00E33169"/>
    <w:rsid w:val="00E70904"/>
    <w:rsid w:val="00EF44B1"/>
    <w:rsid w:val="00F35AA0"/>
    <w:rsid w:val="016E63C2"/>
    <w:rsid w:val="024B0C39"/>
    <w:rsid w:val="031B1CCB"/>
    <w:rsid w:val="05C47B4D"/>
    <w:rsid w:val="07625313"/>
    <w:rsid w:val="0A8128A6"/>
    <w:rsid w:val="0BF32A1B"/>
    <w:rsid w:val="10BD2C22"/>
    <w:rsid w:val="169B5D33"/>
    <w:rsid w:val="18AC0921"/>
    <w:rsid w:val="21F56378"/>
    <w:rsid w:val="22987C80"/>
    <w:rsid w:val="24192CCC"/>
    <w:rsid w:val="2C79297C"/>
    <w:rsid w:val="39A66CD4"/>
    <w:rsid w:val="3CD52CE1"/>
    <w:rsid w:val="410F2E6A"/>
    <w:rsid w:val="4430136C"/>
    <w:rsid w:val="4AB0382B"/>
    <w:rsid w:val="569868B5"/>
    <w:rsid w:val="579D5604"/>
    <w:rsid w:val="5E6878F6"/>
    <w:rsid w:val="611F6817"/>
    <w:rsid w:val="66CA1754"/>
    <w:rsid w:val="6F1E65D4"/>
    <w:rsid w:val="6F266C86"/>
    <w:rsid w:val="6F5042C2"/>
    <w:rsid w:val="718D418B"/>
    <w:rsid w:val="74316312"/>
    <w:rsid w:val="748C0055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F10E7A"/>
  <w15:docId w15:val="{6B2D19EF-B463-4BE7-9304-EE75C2DE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napToGrid w:val="0"/>
      <w:ind w:left="718"/>
    </w:pPr>
    <w:rPr>
      <w:rFonts w:ascii="_x000B__x000C_" w:hAnsi="_x000B__x000C_"/>
      <w:kern w:val="0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 </cp:lastModifiedBy>
  <cp:revision>18</cp:revision>
  <cp:lastPrinted>2019-07-05T03:08:00Z</cp:lastPrinted>
  <dcterms:created xsi:type="dcterms:W3CDTF">2016-12-19T07:34:00Z</dcterms:created>
  <dcterms:modified xsi:type="dcterms:W3CDTF">2020-08-30T02:22:00Z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  <property fmtid="{D5CDD505-2E9C-101B-9397-08002B2CF9AE}" pid="3" name="KSORubyTemplateID" linkTarget="0">
    <vt:lpwstr>6</vt:lpwstr>
  </property>
</Properties>
</file>