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512F" w14:textId="77777777" w:rsidR="000F041F" w:rsidRDefault="000F041F" w:rsidP="000F041F">
      <w:pPr>
        <w:snapToGrid w:val="0"/>
        <w:jc w:val="center"/>
        <w:rPr>
          <w:rFonts w:hint="eastAsia"/>
          <w:sz w:val="6"/>
          <w:szCs w:val="6"/>
        </w:rPr>
      </w:pPr>
    </w:p>
    <w:p w14:paraId="2ED94387" w14:textId="77777777" w:rsidR="000F041F" w:rsidRDefault="000F041F" w:rsidP="000F041F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14:paraId="60006882" w14:textId="77777777" w:rsidR="000F041F" w:rsidRDefault="000F041F" w:rsidP="000F041F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9"/>
        <w:gridCol w:w="1453"/>
        <w:gridCol w:w="1353"/>
        <w:gridCol w:w="1204"/>
        <w:gridCol w:w="1805"/>
        <w:gridCol w:w="1506"/>
      </w:tblGrid>
      <w:tr w:rsidR="000F041F" w14:paraId="7953CDE3" w14:textId="77777777" w:rsidTr="00E9719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63499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C7E3E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大学英语4</w:t>
            </w:r>
          </w:p>
        </w:tc>
      </w:tr>
      <w:tr w:rsidR="000F041F" w14:paraId="5B606B41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0E749A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89C0A72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0020171</w:t>
            </w:r>
          </w:p>
        </w:tc>
        <w:tc>
          <w:tcPr>
            <w:tcW w:w="1314" w:type="dxa"/>
            <w:vAlign w:val="center"/>
          </w:tcPr>
          <w:p w14:paraId="65496A5D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69" w:type="dxa"/>
            <w:vAlign w:val="center"/>
          </w:tcPr>
          <w:p w14:paraId="4C825F68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092E8A8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sz w:val="21"/>
                <w:szCs w:val="21"/>
              </w:rPr>
              <w:t>/</w:t>
            </w:r>
            <w:r>
              <w:rPr>
                <w:rFonts w:eastAsia="黑体"/>
                <w:sz w:val="21"/>
                <w:szCs w:val="21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EF440A2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2/32</w:t>
            </w:r>
          </w:p>
        </w:tc>
      </w:tr>
      <w:tr w:rsidR="000F041F" w14:paraId="1FD0F916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CFF85BD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1411" w:type="dxa"/>
            <w:vAlign w:val="center"/>
          </w:tcPr>
          <w:p w14:paraId="11BA776F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98493A6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教师工号</w:t>
            </w:r>
          </w:p>
        </w:tc>
        <w:tc>
          <w:tcPr>
            <w:tcW w:w="1169" w:type="dxa"/>
            <w:vAlign w:val="center"/>
          </w:tcPr>
          <w:p w14:paraId="2E21153B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6384EAD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专</w:t>
            </w:r>
            <w:r>
              <w:rPr>
                <w:rFonts w:eastAsia="黑体" w:hint="eastAsia"/>
                <w:sz w:val="21"/>
                <w:szCs w:val="21"/>
              </w:rPr>
              <w:t>/</w:t>
            </w:r>
            <w:r>
              <w:rPr>
                <w:rFonts w:eastAsia="黑体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92F1F4E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F041F" w14:paraId="7DD87A30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EF07D50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5B042201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8996631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FF239DF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4AA2F235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32BF0E" w14:textId="77777777" w:rsidR="000F041F" w:rsidRDefault="000F041F" w:rsidP="00E9719C">
            <w:pPr>
              <w:tabs>
                <w:tab w:val="left" w:pos="532"/>
              </w:tabs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F041F" w14:paraId="7926B371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D4782C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613300A" w14:textId="77777777" w:rsidR="000F041F" w:rsidRDefault="000F041F" w:rsidP="00E9719C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时间：           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地点：</w:t>
            </w:r>
          </w:p>
        </w:tc>
      </w:tr>
      <w:tr w:rsidR="000F041F" w14:paraId="726C9759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CBEDEA6" w14:textId="77777777" w:rsidR="000F041F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1707606" w14:textId="77777777" w:rsidR="000F041F" w:rsidRPr="00F826A8" w:rsidRDefault="000F041F" w:rsidP="00E9719C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F826A8">
              <w:rPr>
                <w:rFonts w:ascii="Times New Roman" w:hAnsi="Times New Roman" w:hint="eastAsia"/>
                <w:sz w:val="21"/>
                <w:szCs w:val="21"/>
              </w:rPr>
              <w:t>外教社随行课堂</w:t>
            </w:r>
            <w:r w:rsidRPr="00F826A8">
              <w:rPr>
                <w:rFonts w:ascii="Times New Roman" w:hAnsi="Times New Roman"/>
                <w:sz w:val="21"/>
                <w:szCs w:val="21"/>
              </w:rPr>
              <w:t>https://course.sflep.com/</w:t>
            </w:r>
          </w:p>
        </w:tc>
      </w:tr>
      <w:tr w:rsidR="000F041F" w14:paraId="1A10DDD5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AF722FF" w14:textId="77777777" w:rsidR="000F041F" w:rsidRPr="00FB3E5E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FB3E5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FB3E5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FB3E5E">
              <w:rPr>
                <w:rFonts w:ascii="黑体" w:eastAsia="黑体" w:hAnsi="黑体" w:hint="eastAsia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6067F9C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《实用综合教程第三版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 4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》，王守仁主编，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ISBN:978-7-5446-773</w:t>
            </w:r>
            <w:r w:rsidRPr="004444C1">
              <w:rPr>
                <w:rFonts w:ascii="Times New Roman" w:hAnsi="Times New Roman" w:hint="eastAsia"/>
                <w:sz w:val="21"/>
                <w:szCs w:val="21"/>
              </w:rPr>
              <w:t>3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-2,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上海外语教育出版社，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2023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年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 8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月第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 3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版</w:t>
            </w:r>
          </w:p>
          <w:p w14:paraId="425A3786" w14:textId="77777777" w:rsidR="000F041F" w:rsidRDefault="000F041F" w:rsidP="00E9719C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4444C1">
              <w:rPr>
                <w:rFonts w:ascii="Times New Roman" w:hAnsi="Times New Roman" w:hint="eastAsia"/>
                <w:sz w:val="21"/>
                <w:szCs w:val="21"/>
              </w:rPr>
              <w:t>2.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《新视野英语教程（第四版）视听说教程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4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》，郑树棠主编，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ISBN:978-7-5213-</w:t>
            </w:r>
            <w:r w:rsidRPr="004444C1">
              <w:rPr>
                <w:rFonts w:ascii="Times New Roman" w:hAnsi="Times New Roman" w:hint="eastAsia"/>
                <w:sz w:val="21"/>
                <w:szCs w:val="21"/>
              </w:rPr>
              <w:t>5067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-</w:t>
            </w:r>
            <w:r w:rsidRPr="004444C1">
              <w:rPr>
                <w:rFonts w:ascii="Times New Roman" w:hAnsi="Times New Roman" w:hint="eastAsia"/>
                <w:sz w:val="21"/>
                <w:szCs w:val="21"/>
              </w:rPr>
              <w:t>8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上海外语教育出版社，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202</w:t>
            </w:r>
            <w:r w:rsidRPr="004444C1">
              <w:rPr>
                <w:rFonts w:ascii="Times New Roman" w:hAnsi="Times New Roman" w:hint="eastAsia"/>
                <w:sz w:val="21"/>
                <w:szCs w:val="21"/>
              </w:rPr>
              <w:t>4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年</w:t>
            </w:r>
            <w:r w:rsidRPr="004444C1">
              <w:rPr>
                <w:rFonts w:ascii="Times New Roman" w:hAnsi="Times New Roman" w:hint="eastAsia"/>
                <w:sz w:val="21"/>
                <w:szCs w:val="21"/>
              </w:rPr>
              <w:t>5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月第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 4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版</w:t>
            </w:r>
          </w:p>
        </w:tc>
      </w:tr>
      <w:tr w:rsidR="000F041F" w14:paraId="0956D09C" w14:textId="77777777" w:rsidTr="00E9719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AF92B" w14:textId="77777777" w:rsidR="000F041F" w:rsidRPr="00FB3E5E" w:rsidRDefault="000F041F" w:rsidP="00E971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 w:rsidRPr="00FB3E5E">
              <w:rPr>
                <w:rFonts w:ascii="黑体" w:eastAsia="黑体" w:hAnsi="黑体" w:hint="eastAsia"/>
                <w:sz w:val="21"/>
                <w:szCs w:val="21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D5905B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《实用综合教程第三版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 4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练习册》，黄运亭主编，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ISBN:978-7-5446-6719-7,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上海外语教育出版社，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2022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年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1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月第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3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版</w:t>
            </w:r>
          </w:p>
          <w:p w14:paraId="410FD391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/>
                <w:sz w:val="21"/>
                <w:szCs w:val="21"/>
              </w:rPr>
              <w:t>课程网站网址：</w:t>
            </w:r>
          </w:p>
          <w:p w14:paraId="173439B8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/>
                <w:sz w:val="21"/>
                <w:szCs w:val="21"/>
              </w:rPr>
              <w:t>1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、新理念外语网络教学平台：备课中心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http://tc.newp.cn</w:t>
            </w:r>
          </w:p>
          <w:p w14:paraId="49970BBB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/>
                <w:sz w:val="21"/>
                <w:szCs w:val="21"/>
              </w:rPr>
              <w:t>2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、上海外教社随行课堂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 xml:space="preserve">https://course.sflep.com </w:t>
            </w:r>
          </w:p>
          <w:p w14:paraId="42A9CE24" w14:textId="77777777" w:rsidR="000F041F" w:rsidRPr="004444C1" w:rsidRDefault="000F041F" w:rsidP="00E9719C">
            <w:pPr>
              <w:tabs>
                <w:tab w:val="left" w:pos="532"/>
              </w:tabs>
              <w:rPr>
                <w:rFonts w:ascii="Times New Roman" w:hAnsi="Times New Roman"/>
                <w:sz w:val="21"/>
                <w:szCs w:val="21"/>
              </w:rPr>
            </w:pPr>
            <w:r w:rsidRPr="004444C1">
              <w:rPr>
                <w:rFonts w:ascii="Times New Roman" w:hAnsi="Times New Roman"/>
                <w:sz w:val="21"/>
                <w:szCs w:val="21"/>
              </w:rPr>
              <w:t>3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、上海外语教育出版社</w:t>
            </w:r>
            <w:proofErr w:type="spellStart"/>
            <w:r w:rsidRPr="004444C1">
              <w:rPr>
                <w:rFonts w:ascii="Times New Roman" w:hAnsi="Times New Roman"/>
                <w:sz w:val="21"/>
                <w:szCs w:val="21"/>
              </w:rPr>
              <w:t>WElearn</w:t>
            </w:r>
            <w:proofErr w:type="spellEnd"/>
            <w:r w:rsidRPr="004444C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随行课堂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https://course.sflep.com/</w:t>
            </w:r>
          </w:p>
          <w:p w14:paraId="07560051" w14:textId="77777777" w:rsidR="000F041F" w:rsidRDefault="000F041F" w:rsidP="00E9719C">
            <w:pPr>
              <w:tabs>
                <w:tab w:val="left" w:pos="532"/>
              </w:tabs>
              <w:rPr>
                <w:rFonts w:hint="eastAsia"/>
                <w:sz w:val="21"/>
                <w:szCs w:val="21"/>
              </w:rPr>
            </w:pPr>
            <w:r w:rsidRPr="004444C1">
              <w:rPr>
                <w:rFonts w:ascii="Times New Roman" w:hAnsi="Times New Roman"/>
                <w:sz w:val="21"/>
                <w:szCs w:val="21"/>
              </w:rPr>
              <w:t>4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、外语教学与研究出版社</w:t>
            </w:r>
            <w:r w:rsidRPr="004444C1">
              <w:rPr>
                <w:rFonts w:ascii="Times New Roman" w:hAnsi="Times New Roman"/>
                <w:sz w:val="21"/>
                <w:szCs w:val="21"/>
              </w:rPr>
              <w:t>http://www.fltrp.com/</w:t>
            </w:r>
          </w:p>
        </w:tc>
      </w:tr>
    </w:tbl>
    <w:p w14:paraId="628DB874" w14:textId="77777777" w:rsidR="000F041F" w:rsidRDefault="000F041F" w:rsidP="000F041F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4"/>
        <w:gridCol w:w="740"/>
        <w:gridCol w:w="3778"/>
        <w:gridCol w:w="1753"/>
        <w:gridCol w:w="2441"/>
      </w:tblGrid>
      <w:tr w:rsidR="000F041F" w14:paraId="3BBC59D1" w14:textId="77777777" w:rsidTr="00E9719C">
        <w:trPr>
          <w:trHeight w:val="849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A146D" w14:textId="77777777" w:rsidR="000F041F" w:rsidRDefault="000F041F" w:rsidP="00E9719C">
            <w:pPr>
              <w:spacing w:before="120" w:after="120"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课次</w:t>
            </w:r>
          </w:p>
        </w:tc>
        <w:tc>
          <w:tcPr>
            <w:tcW w:w="676" w:type="dxa"/>
            <w:vAlign w:val="center"/>
          </w:tcPr>
          <w:p w14:paraId="3C1E9514" w14:textId="77777777" w:rsidR="000F041F" w:rsidRDefault="000F041F" w:rsidP="00E9719C">
            <w:pPr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课时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A074A" w14:textId="77777777" w:rsidR="000F041F" w:rsidRDefault="000F041F" w:rsidP="00E9719C">
            <w:pPr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98B8" w14:textId="77777777" w:rsidR="000F041F" w:rsidRDefault="000F041F" w:rsidP="00E9719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DA7D4" w14:textId="77777777" w:rsidR="000F041F" w:rsidRDefault="000F041F" w:rsidP="00E9719C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0F041F" w14:paraId="4E728DDF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E6CAF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 w14:paraId="612C5388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D8010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-Text</w:t>
            </w:r>
          </w:p>
          <w:p w14:paraId="5B76E916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7BD8D3D2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48430F88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7B1FE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43217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unit 1</w:t>
            </w:r>
            <w:r>
              <w:rPr>
                <w:rFonts w:hint="eastAsia"/>
                <w:sz w:val="21"/>
                <w:szCs w:val="21"/>
              </w:rPr>
              <w:t>词汇语法</w:t>
            </w:r>
          </w:p>
        </w:tc>
      </w:tr>
      <w:tr w:rsidR="000F041F" w14:paraId="0FD1D1DC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984F9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76" w:type="dxa"/>
            <w:vAlign w:val="center"/>
          </w:tcPr>
          <w:p w14:paraId="372EF995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99AA7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-Text</w:t>
            </w:r>
          </w:p>
          <w:p w14:paraId="771EC41E" w14:textId="77777777" w:rsidR="000F041F" w:rsidRDefault="000F041F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Vocabulary &amp; Grammar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7256AFBA" w14:textId="77777777" w:rsidR="000F041F" w:rsidRDefault="000F041F" w:rsidP="00E971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Workbook Exercises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063F1" w14:textId="77777777" w:rsidR="000F041F" w:rsidRDefault="000F041F" w:rsidP="00E9719C">
            <w:pPr>
              <w:rPr>
                <w:rFonts w:ascii="黑体" w:eastAsia="黑体" w:hAnsi="黑体" w:cs="Arial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6C148" w14:textId="77777777" w:rsidR="000F041F" w:rsidRDefault="000F041F" w:rsidP="00E9719C">
            <w:pPr>
              <w:rPr>
                <w:rFonts w:eastAsia="黑体"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作文1</w:t>
            </w:r>
          </w:p>
        </w:tc>
      </w:tr>
      <w:tr w:rsidR="000F041F" w14:paraId="140C9DAF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A236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76" w:type="dxa"/>
            <w:vAlign w:val="center"/>
          </w:tcPr>
          <w:p w14:paraId="0597E1CA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DB2B7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1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>Practice</w:t>
            </w:r>
          </w:p>
          <w:p w14:paraId="3E7DD007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  <w:p w14:paraId="7BA26332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1FC48062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Translation</w:t>
            </w:r>
          </w:p>
          <w:p w14:paraId="507DF5CF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BE79C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1043D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平台练习1</w:t>
            </w:r>
          </w:p>
        </w:tc>
      </w:tr>
      <w:tr w:rsidR="000F041F" w14:paraId="1F5EC27B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1046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76" w:type="dxa"/>
            <w:vAlign w:val="center"/>
          </w:tcPr>
          <w:p w14:paraId="741F3521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61BD0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Unit 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-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Text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  <w:p w14:paraId="58A5D8E5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6D7EBD67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32350E0E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90FAB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AF222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作文2</w:t>
            </w:r>
          </w:p>
          <w:p w14:paraId="3A77C21E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布置自刷题1-3</w:t>
            </w:r>
          </w:p>
        </w:tc>
      </w:tr>
      <w:tr w:rsidR="000F041F" w14:paraId="3113D287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7AA66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76" w:type="dxa"/>
            <w:vAlign w:val="center"/>
          </w:tcPr>
          <w:p w14:paraId="6B30C9FE" w14:textId="77777777" w:rsidR="000F041F" w:rsidRDefault="000F041F" w:rsidP="00E971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2054A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2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-Text</w:t>
            </w:r>
          </w:p>
          <w:p w14:paraId="3351D701" w14:textId="77777777" w:rsidR="000F041F" w:rsidRDefault="000F041F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Vocabulary &amp; Grammar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65B20326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Workbook Exercises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FB513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讲述教学法、讨论教学法、</w:t>
            </w:r>
            <w:r>
              <w:rPr>
                <w:color w:val="000000"/>
                <w:sz w:val="21"/>
                <w:szCs w:val="21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285CD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unit 2</w:t>
            </w:r>
            <w:r>
              <w:rPr>
                <w:rFonts w:hint="eastAsia"/>
                <w:sz w:val="21"/>
                <w:szCs w:val="21"/>
              </w:rPr>
              <w:t>词汇语法</w:t>
            </w:r>
          </w:p>
        </w:tc>
      </w:tr>
      <w:tr w:rsidR="000F041F" w14:paraId="39229546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062B4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76" w:type="dxa"/>
            <w:vAlign w:val="center"/>
          </w:tcPr>
          <w:p w14:paraId="38576F2E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0FEBF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2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-Practice</w:t>
            </w:r>
          </w:p>
          <w:p w14:paraId="7749A05A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  <w:p w14:paraId="5E999B06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45DD1876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</w:p>
          <w:p w14:paraId="4E003431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F2705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8E840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平台练习2</w:t>
            </w:r>
          </w:p>
        </w:tc>
      </w:tr>
      <w:tr w:rsidR="000F041F" w14:paraId="654894B8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576D7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676" w:type="dxa"/>
            <w:vAlign w:val="center"/>
          </w:tcPr>
          <w:p w14:paraId="786D2331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C1035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3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-Text</w:t>
            </w:r>
          </w:p>
          <w:p w14:paraId="3436690B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26688FC8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1460BBC2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FBB9F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D9ACE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作文3</w:t>
            </w:r>
          </w:p>
        </w:tc>
      </w:tr>
      <w:tr w:rsidR="000F041F" w14:paraId="57921076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E466A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76" w:type="dxa"/>
            <w:vAlign w:val="center"/>
          </w:tcPr>
          <w:p w14:paraId="036015BF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EED92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Text</w:t>
            </w:r>
          </w:p>
          <w:p w14:paraId="5B5CC1D2" w14:textId="77777777" w:rsidR="000F041F" w:rsidRDefault="000F041F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Vocabulary &amp; Grammar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10846F95" w14:textId="77777777" w:rsidR="000F041F" w:rsidRDefault="000F041F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Workbook Exercises 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955E2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eastAsiaTheme="minorEastAsia"/>
                <w:sz w:val="20"/>
                <w:szCs w:val="20"/>
              </w:rPr>
              <w:t>练习教学法、解决问题学习法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0A621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unit 3</w:t>
            </w:r>
            <w:r>
              <w:rPr>
                <w:rFonts w:hint="eastAsia"/>
                <w:sz w:val="21"/>
                <w:szCs w:val="21"/>
              </w:rPr>
              <w:t>词汇语法</w:t>
            </w:r>
          </w:p>
        </w:tc>
      </w:tr>
      <w:tr w:rsidR="000F041F" w14:paraId="33E1A906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E5BDB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76" w:type="dxa"/>
            <w:vAlign w:val="center"/>
          </w:tcPr>
          <w:p w14:paraId="0566A3FF" w14:textId="77777777" w:rsidR="000F041F" w:rsidRDefault="000F041F" w:rsidP="00E971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E3365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Practice</w:t>
            </w:r>
          </w:p>
          <w:p w14:paraId="2EF687A7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  <w:p w14:paraId="42BEE2F7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  <w:p w14:paraId="3015FAA5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Translation</w:t>
            </w:r>
          </w:p>
          <w:p w14:paraId="563D4868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FAE07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3F9C4" w14:textId="77777777" w:rsidR="000F041F" w:rsidRDefault="000F041F" w:rsidP="00E9719C">
            <w:pPr>
              <w:rPr>
                <w:rFonts w:eastAsiaTheme="minorEastAsia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平台练习3</w:t>
            </w:r>
          </w:p>
        </w:tc>
      </w:tr>
      <w:tr w:rsidR="000F041F" w14:paraId="4D7FD303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E1654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76" w:type="dxa"/>
            <w:vAlign w:val="center"/>
          </w:tcPr>
          <w:p w14:paraId="644B9BD6" w14:textId="77777777" w:rsidR="000F041F" w:rsidRDefault="000F041F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3C3B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4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Text</w:t>
            </w:r>
          </w:p>
          <w:p w14:paraId="5B6174F4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Lead in </w:t>
            </w:r>
          </w:p>
          <w:p w14:paraId="44D0A675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Words and Expressions </w:t>
            </w:r>
          </w:p>
          <w:p w14:paraId="138EACF9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Text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E9775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55CE3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作文4</w:t>
            </w:r>
          </w:p>
          <w:p w14:paraId="15D95433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交自刷题1-3</w:t>
            </w:r>
          </w:p>
        </w:tc>
      </w:tr>
      <w:tr w:rsidR="000F041F" w14:paraId="4EF0801D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EF38E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76" w:type="dxa"/>
            <w:vAlign w:val="center"/>
          </w:tcPr>
          <w:p w14:paraId="0D6263C8" w14:textId="77777777" w:rsidR="000F041F" w:rsidRDefault="000F041F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AB74A" w14:textId="77777777" w:rsidR="000F041F" w:rsidRDefault="000F041F" w:rsidP="00E9719C">
            <w:pPr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</w:t>
            </w: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b/>
                <w:sz w:val="21"/>
                <w:szCs w:val="21"/>
              </w:rPr>
              <w:t>Practice</w:t>
            </w:r>
          </w:p>
          <w:p w14:paraId="54765E3C" w14:textId="77777777" w:rsidR="000F041F" w:rsidRDefault="000F041F" w:rsidP="00E9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Vocabulary &amp; Grammar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Exercises</w:t>
            </w:r>
          </w:p>
          <w:p w14:paraId="5C0A0128" w14:textId="77777777" w:rsidR="000F041F" w:rsidRDefault="000F041F" w:rsidP="00E9719C">
            <w:pPr>
              <w:snapToGrid w:val="0"/>
              <w:spacing w:line="288" w:lineRule="auto"/>
              <w:jc w:val="both"/>
              <w:rPr>
                <w:rFonts w:eastAsia="黑体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Workbook Exercises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41D0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sz w:val="20"/>
                <w:szCs w:val="20"/>
              </w:rPr>
              <w:t>PBL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879B8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平台练习4</w:t>
            </w:r>
          </w:p>
          <w:p w14:paraId="3CE24150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unit 4</w:t>
            </w:r>
            <w:r>
              <w:rPr>
                <w:rFonts w:hint="eastAsia"/>
                <w:sz w:val="21"/>
                <w:szCs w:val="21"/>
              </w:rPr>
              <w:t>词汇语法</w:t>
            </w:r>
          </w:p>
        </w:tc>
      </w:tr>
      <w:tr w:rsidR="000F041F" w14:paraId="68B362FA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FC182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76" w:type="dxa"/>
            <w:vAlign w:val="center"/>
          </w:tcPr>
          <w:p w14:paraId="095F846D" w14:textId="77777777" w:rsidR="000F041F" w:rsidRDefault="000F041F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8082A" w14:textId="77777777" w:rsidR="000F041F" w:rsidRDefault="000F041F" w:rsidP="00E9719C">
            <w:pPr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1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E0070" w14:textId="77777777" w:rsidR="000F041F" w:rsidRDefault="000F041F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37F9D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test 1</w:t>
            </w:r>
            <w:r>
              <w:rPr>
                <w:rFonts w:hint="eastAsia"/>
                <w:sz w:val="21"/>
                <w:szCs w:val="21"/>
              </w:rPr>
              <w:t>笔记</w:t>
            </w:r>
          </w:p>
        </w:tc>
      </w:tr>
      <w:tr w:rsidR="000F041F" w14:paraId="334B6551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12D2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76" w:type="dxa"/>
            <w:vAlign w:val="center"/>
          </w:tcPr>
          <w:p w14:paraId="3C83E1C0" w14:textId="77777777" w:rsidR="000F041F" w:rsidRDefault="000F041F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845F6" w14:textId="77777777" w:rsidR="000F041F" w:rsidRDefault="000F041F" w:rsidP="00E9719C">
            <w:pPr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2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0C595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8CF73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test 2</w:t>
            </w:r>
            <w:r>
              <w:rPr>
                <w:rFonts w:hint="eastAsia"/>
                <w:sz w:val="21"/>
                <w:szCs w:val="21"/>
              </w:rPr>
              <w:t>笔记</w:t>
            </w:r>
          </w:p>
        </w:tc>
      </w:tr>
      <w:tr w:rsidR="000F041F" w14:paraId="3745EA32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A9589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76" w:type="dxa"/>
            <w:vAlign w:val="center"/>
          </w:tcPr>
          <w:p w14:paraId="6FC7A30D" w14:textId="77777777" w:rsidR="000F041F" w:rsidRDefault="000F041F" w:rsidP="00E9719C">
            <w:pPr>
              <w:jc w:val="center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71458" w14:textId="77777777" w:rsidR="000F041F" w:rsidRDefault="000F041F" w:rsidP="00E9719C">
            <w:pPr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CET4-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Aptitude Test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3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46017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73050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test 3</w:t>
            </w:r>
            <w:r>
              <w:rPr>
                <w:rFonts w:hint="eastAsia"/>
                <w:sz w:val="21"/>
                <w:szCs w:val="21"/>
              </w:rPr>
              <w:t>笔记</w:t>
            </w:r>
          </w:p>
          <w:p w14:paraId="0D9564BA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口试复习</w:t>
            </w:r>
          </w:p>
        </w:tc>
      </w:tr>
      <w:tr w:rsidR="000F041F" w14:paraId="2803DEE8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6439A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76" w:type="dxa"/>
            <w:vAlign w:val="center"/>
          </w:tcPr>
          <w:p w14:paraId="0CCC30B5" w14:textId="77777777" w:rsidR="000F041F" w:rsidRDefault="000F041F" w:rsidP="00E9719C">
            <w:pPr>
              <w:ind w:firstLineChars="100" w:firstLine="210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5475B" w14:textId="77777777" w:rsidR="000F041F" w:rsidRDefault="000F041F" w:rsidP="00E9719C">
            <w:pPr>
              <w:rPr>
                <w:rFonts w:ascii="Times New Roman" w:eastAsia="黑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 xml:space="preserve">Oral </w:t>
            </w:r>
            <w:r>
              <w:rPr>
                <w:rFonts w:ascii="Times New Roman" w:eastAsia="黑体" w:hAnsi="Times New Roman" w:cs="Times New Roman" w:hint="eastAsia"/>
                <w:b/>
                <w:sz w:val="21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est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F18FD" w14:textId="77777777" w:rsidR="000F041F" w:rsidRDefault="000F041F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口试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EA52F" w14:textId="77777777" w:rsidR="000F041F" w:rsidRDefault="000F041F" w:rsidP="00E9719C">
            <w:pPr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期末复习</w:t>
            </w:r>
          </w:p>
        </w:tc>
      </w:tr>
      <w:tr w:rsidR="000F041F" w14:paraId="7E4FFE80" w14:textId="77777777" w:rsidTr="00E9719C">
        <w:trPr>
          <w:trHeight w:val="340"/>
        </w:trPr>
        <w:tc>
          <w:tcPr>
            <w:tcW w:w="5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B3429" w14:textId="77777777" w:rsidR="000F041F" w:rsidRDefault="000F041F" w:rsidP="00E9719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676" w:type="dxa"/>
            <w:vAlign w:val="center"/>
          </w:tcPr>
          <w:p w14:paraId="725CE67A" w14:textId="77777777" w:rsidR="000F041F" w:rsidRDefault="000F041F" w:rsidP="00E9719C">
            <w:pPr>
              <w:ind w:firstLineChars="100" w:firstLine="210"/>
              <w:rPr>
                <w:rFonts w:eastAsia="黑体" w:hint="eastAsia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2</w:t>
            </w:r>
          </w:p>
        </w:tc>
        <w:tc>
          <w:tcPr>
            <w:tcW w:w="34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2D180" w14:textId="77777777" w:rsidR="000F041F" w:rsidRDefault="000F041F" w:rsidP="00E9719C">
            <w:pPr>
              <w:rPr>
                <w:rFonts w:ascii="Times New Roman" w:eastAsia="黑体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sz w:val="21"/>
                <w:szCs w:val="21"/>
              </w:rPr>
              <w:t>Final-term Review</w:t>
            </w:r>
          </w:p>
        </w:tc>
        <w:tc>
          <w:tcPr>
            <w:tcW w:w="16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C0D05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练习教学法、问题导向学习、期末复习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C337B" w14:textId="77777777" w:rsidR="000F041F" w:rsidRDefault="000F041F" w:rsidP="00E9719C">
            <w:pPr>
              <w:rPr>
                <w:rFonts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期末复习</w:t>
            </w:r>
          </w:p>
        </w:tc>
      </w:tr>
    </w:tbl>
    <w:p w14:paraId="5DE36843" w14:textId="77777777" w:rsidR="000F041F" w:rsidRDefault="000F041F" w:rsidP="000F041F">
      <w:pPr>
        <w:snapToGrid w:val="0"/>
        <w:spacing w:beforeLines="100" w:before="240" w:afterLines="50" w:after="12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F041F" w14:paraId="527BAA9A" w14:textId="77777777" w:rsidTr="00E9719C">
        <w:trPr>
          <w:trHeight w:val="454"/>
        </w:trPr>
        <w:tc>
          <w:tcPr>
            <w:tcW w:w="1809" w:type="dxa"/>
            <w:vAlign w:val="center"/>
          </w:tcPr>
          <w:p w14:paraId="7823C49A" w14:textId="77777777" w:rsidR="000F041F" w:rsidRDefault="000F041F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F3A483A" w14:textId="77777777" w:rsidR="000F041F" w:rsidRDefault="000F041F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9F18B59" w14:textId="77777777" w:rsidR="000F041F" w:rsidRDefault="000F041F" w:rsidP="00E9719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0F041F" w14:paraId="41F5B41C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6D4CA48B" w14:textId="77777777" w:rsidR="000F041F" w:rsidRDefault="000F041F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0515717" w14:textId="77777777" w:rsidR="000F041F" w:rsidRDefault="000F041F" w:rsidP="00E9719C">
            <w:pPr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3B86EB17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笔试</w:t>
            </w:r>
          </w:p>
        </w:tc>
      </w:tr>
      <w:tr w:rsidR="000F041F" w14:paraId="15CA4D82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0A0B7F73" w14:textId="77777777" w:rsidR="000F041F" w:rsidRDefault="000F041F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6251A1E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0867EBB6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自主学习（</w:t>
            </w:r>
            <w:proofErr w:type="spellStart"/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welearn</w:t>
            </w:r>
            <w:proofErr w:type="spellEnd"/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平台练习70%+网络作文30%）</w:t>
            </w:r>
          </w:p>
        </w:tc>
      </w:tr>
      <w:tr w:rsidR="000F041F" w14:paraId="1E2F482F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0D0C2409" w14:textId="77777777" w:rsidR="000F041F" w:rsidRDefault="000F041F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5CF1C67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5815890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线下表现（3套四级自刷题50%+课堂表现50%）</w:t>
            </w:r>
          </w:p>
        </w:tc>
      </w:tr>
      <w:tr w:rsidR="000F041F" w14:paraId="7C2FE1F0" w14:textId="77777777" w:rsidTr="00E9719C">
        <w:trPr>
          <w:trHeight w:val="340"/>
        </w:trPr>
        <w:tc>
          <w:tcPr>
            <w:tcW w:w="1809" w:type="dxa"/>
            <w:vAlign w:val="center"/>
          </w:tcPr>
          <w:p w14:paraId="16F0EB93" w14:textId="77777777" w:rsidR="000F041F" w:rsidRDefault="000F041F" w:rsidP="00E9719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38A183B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3D06141" w14:textId="77777777" w:rsidR="000F041F" w:rsidRDefault="000F041F" w:rsidP="00E9719C">
            <w:pPr>
              <w:snapToGrid w:val="0"/>
              <w:jc w:val="center"/>
              <w:rPr>
                <w:rFonts w:cs="Arial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口试</w:t>
            </w:r>
          </w:p>
        </w:tc>
      </w:tr>
    </w:tbl>
    <w:p w14:paraId="53FBA088" w14:textId="5C70F514" w:rsidR="000F041F" w:rsidRDefault="00EC7D20" w:rsidP="000F041F">
      <w:pPr>
        <w:tabs>
          <w:tab w:val="left" w:pos="3420"/>
          <w:tab w:val="left" w:pos="7560"/>
        </w:tabs>
        <w:spacing w:beforeLines="20" w:before="48"/>
        <w:jc w:val="both"/>
        <w:outlineLvl w:val="0"/>
        <w:rPr>
          <w:rFonts w:hint="eastAsia"/>
          <w:color w:val="000000"/>
          <w:position w:val="-20"/>
        </w:rPr>
      </w:pPr>
      <w:r>
        <w:rPr>
          <w:rFonts w:hint="eastAsia"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D456E4" wp14:editId="620C3524">
            <wp:simplePos x="0" y="0"/>
            <wp:positionH relativeFrom="column">
              <wp:posOffset>2635250</wp:posOffset>
            </wp:positionH>
            <wp:positionV relativeFrom="paragraph">
              <wp:posOffset>1671320</wp:posOffset>
            </wp:positionV>
            <wp:extent cx="661670" cy="395605"/>
            <wp:effectExtent l="0" t="0" r="5080" b="4445"/>
            <wp:wrapNone/>
            <wp:docPr id="15344445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44553" name="图片 1534444553"/>
                    <pic:cNvPicPr/>
                  </pic:nvPicPr>
                  <pic:blipFill rotWithShape="1"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8" r="1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7831111" wp14:editId="3C859E0F">
            <wp:simplePos x="0" y="0"/>
            <wp:positionH relativeFrom="column">
              <wp:posOffset>666750</wp:posOffset>
            </wp:positionH>
            <wp:positionV relativeFrom="paragraph">
              <wp:posOffset>1671320</wp:posOffset>
            </wp:positionV>
            <wp:extent cx="847725" cy="495300"/>
            <wp:effectExtent l="0" t="0" r="9525" b="0"/>
            <wp:wrapNone/>
            <wp:docPr id="19055997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99732" name="图片 1905599732"/>
                    <pic:cNvPicPr/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4AFE4" w14:textId="27F9C861" w:rsidR="000F041F" w:rsidRDefault="000F041F" w:rsidP="000F041F">
      <w:pPr>
        <w:rPr>
          <w:rFonts w:hint="eastAsia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任课教师：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EC7D2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 2026年3月4日</w:t>
      </w:r>
    </w:p>
    <w:sectPr w:rsidR="000F041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B13A" w14:textId="77777777" w:rsidR="007F47E1" w:rsidRDefault="007F47E1" w:rsidP="000F041F">
      <w:pPr>
        <w:rPr>
          <w:rFonts w:hint="eastAsia"/>
        </w:rPr>
      </w:pPr>
      <w:r>
        <w:separator/>
      </w:r>
    </w:p>
  </w:endnote>
  <w:endnote w:type="continuationSeparator" w:id="0">
    <w:p w14:paraId="7337137E" w14:textId="77777777" w:rsidR="007F47E1" w:rsidRDefault="007F47E1" w:rsidP="000F04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911A" w14:textId="77777777" w:rsidR="007F47E1" w:rsidRDefault="007F47E1" w:rsidP="000F041F">
      <w:pPr>
        <w:rPr>
          <w:rFonts w:hint="eastAsia"/>
        </w:rPr>
      </w:pPr>
      <w:r>
        <w:separator/>
      </w:r>
    </w:p>
  </w:footnote>
  <w:footnote w:type="continuationSeparator" w:id="0">
    <w:p w14:paraId="0FA6DE11" w14:textId="77777777" w:rsidR="007F47E1" w:rsidRDefault="007F47E1" w:rsidP="000F041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769D" w14:textId="22DC75B8" w:rsidR="000F041F" w:rsidRDefault="000F041F">
    <w:pPr>
      <w:pStyle w:val="ae"/>
      <w:rPr>
        <w:rFonts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CE2D1" wp14:editId="63B656FF">
              <wp:simplePos x="0" y="0"/>
              <wp:positionH relativeFrom="page">
                <wp:posOffset>914400</wp:posOffset>
              </wp:positionH>
              <wp:positionV relativeFrom="page">
                <wp:posOffset>448945</wp:posOffset>
              </wp:positionV>
              <wp:extent cx="2635250" cy="280670"/>
              <wp:effectExtent l="0" t="0" r="1270" b="889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6E080D" w14:textId="77777777" w:rsidR="000F041F" w:rsidRDefault="000F041F" w:rsidP="000F041F">
                          <w:pPr>
                            <w:rPr>
                              <w:rFonts w:hint="eastAsia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SJQU-QR-JW-011（A</w:t>
                          </w:r>
                          <w:r>
                            <w:rPr>
                              <w:rFonts w:hint="eastAsia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  <w:p w14:paraId="3537B4B6" w14:textId="77777777" w:rsidR="000F041F" w:rsidRDefault="000F041F" w:rsidP="000F041F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E2D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in;margin-top:35.3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" stroked="f" strokeweight=".5pt">
              <v:textbox>
                <w:txbxContent>
                  <w:p w14:paraId="416E080D" w14:textId="77777777" w:rsidR="000F041F" w:rsidRDefault="000F041F" w:rsidP="000F041F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SJQU-QR-JW-011（A</w:t>
                    </w:r>
                    <w:r>
                      <w:rPr>
                        <w:rFonts w:hint="eastAsia"/>
                        <w:spacing w:val="20"/>
                        <w:sz w:val="22"/>
                        <w:szCs w:val="22"/>
                      </w:rPr>
                      <w:t>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  <w:p w14:paraId="3537B4B6" w14:textId="77777777" w:rsidR="000F041F" w:rsidRDefault="000F041F" w:rsidP="000F041F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F"/>
    <w:rsid w:val="00074F9C"/>
    <w:rsid w:val="000F041F"/>
    <w:rsid w:val="004235FE"/>
    <w:rsid w:val="007F47E1"/>
    <w:rsid w:val="008C20B5"/>
    <w:rsid w:val="00E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40E12"/>
  <w15:chartTrackingRefBased/>
  <w15:docId w15:val="{7E43BCD9-3644-D842-AA23-1F52A0F1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1F"/>
    <w:pPr>
      <w:spacing w:after="0" w:line="240" w:lineRule="auto"/>
    </w:pPr>
    <w:rPr>
      <w:rFonts w:ascii="宋体" w:eastAsia="宋体" w:hAnsi="宋体" w:cs="宋体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0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F0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F0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F04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F041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F0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F041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F0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1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0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1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/>
      <w14:ligatures w14:val="standardContextual"/>
    </w:rPr>
  </w:style>
  <w:style w:type="character" w:styleId="aa">
    <w:name w:val="Intense Emphasis"/>
    <w:basedOn w:val="a0"/>
    <w:uiPriority w:val="21"/>
    <w:qFormat/>
    <w:rsid w:val="000F0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0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041F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0F041F"/>
    <w:rPr>
      <w:rFonts w:ascii="宋体" w:eastAsia="宋体" w:hAnsi="宋体" w:cs="宋体"/>
      <w:kern w:val="0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0F041F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0F041F"/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1365</Characters>
  <Application>Microsoft Office Word</Application>
  <DocSecurity>0</DocSecurity>
  <Lines>170</Lines>
  <Paragraphs>187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miao feng</cp:lastModifiedBy>
  <cp:revision>2</cp:revision>
  <dcterms:created xsi:type="dcterms:W3CDTF">2026-05-19T02:29:00Z</dcterms:created>
  <dcterms:modified xsi:type="dcterms:W3CDTF">2026-05-21T07:56:00Z</dcterms:modified>
</cp:coreProperties>
</file>