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51978" w14:textId="77777777" w:rsidR="005572AC" w:rsidRDefault="005572AC">
      <w:pPr>
        <w:snapToGrid w:val="0"/>
        <w:jc w:val="center"/>
        <w:rPr>
          <w:sz w:val="6"/>
          <w:szCs w:val="6"/>
        </w:rPr>
      </w:pPr>
      <w:bookmarkStart w:id="0" w:name="_Hlk160900803"/>
      <w:bookmarkEnd w:id="0"/>
    </w:p>
    <w:p w14:paraId="66BECDA9" w14:textId="77777777" w:rsidR="005572AC" w:rsidRDefault="005572AC">
      <w:pPr>
        <w:snapToGrid w:val="0"/>
        <w:jc w:val="center"/>
        <w:rPr>
          <w:sz w:val="6"/>
          <w:szCs w:val="6"/>
        </w:rPr>
      </w:pPr>
    </w:p>
    <w:p w14:paraId="40E4A7A8" w14:textId="77777777" w:rsidR="005572AC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F00BB04" w14:textId="77777777" w:rsidR="005572A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58"/>
        <w:gridCol w:w="1503"/>
        <w:gridCol w:w="1314"/>
        <w:gridCol w:w="1169"/>
        <w:gridCol w:w="1753"/>
        <w:gridCol w:w="1528"/>
      </w:tblGrid>
      <w:tr w:rsidR="005572AC" w14:paraId="1D5225C5" w14:textId="77777777">
        <w:trPr>
          <w:trHeight w:val="454"/>
          <w:jc w:val="center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1339E7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14EA0" w14:textId="77777777" w:rsidR="005572AC" w:rsidRDefault="00000000">
            <w:pPr>
              <w:tabs>
                <w:tab w:val="left" w:pos="532"/>
              </w:tabs>
              <w:ind w:firstLineChars="1200" w:firstLine="252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z w:val="21"/>
                <w:szCs w:val="21"/>
              </w:rPr>
              <w:t>涉外秘书实务</w:t>
            </w:r>
          </w:p>
        </w:tc>
      </w:tr>
      <w:tr w:rsidR="005572AC" w14:paraId="26128EFF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737FC1A4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03" w:type="dxa"/>
            <w:vAlign w:val="center"/>
          </w:tcPr>
          <w:p w14:paraId="0734B0EF" w14:textId="77777777" w:rsidR="005572AC" w:rsidRDefault="00000000">
            <w:pPr>
              <w:tabs>
                <w:tab w:val="left" w:pos="532"/>
              </w:tabs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2030578</w:t>
            </w:r>
          </w:p>
          <w:p w14:paraId="0B747A26" w14:textId="77777777" w:rsidR="005572A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1030082</w:t>
            </w:r>
          </w:p>
        </w:tc>
        <w:tc>
          <w:tcPr>
            <w:tcW w:w="1314" w:type="dxa"/>
            <w:vAlign w:val="center"/>
          </w:tcPr>
          <w:p w14:paraId="0E7EB58F" w14:textId="77777777" w:rsidR="005572A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E07F9CE" w14:textId="289C7FFD" w:rsidR="005572AC" w:rsidRDefault="00C059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5999/1021</w:t>
            </w:r>
          </w:p>
        </w:tc>
        <w:tc>
          <w:tcPr>
            <w:tcW w:w="1753" w:type="dxa"/>
            <w:vAlign w:val="center"/>
          </w:tcPr>
          <w:p w14:paraId="030718ED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4253DB58" w14:textId="77777777" w:rsidR="005572A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2.0</w:t>
            </w:r>
          </w:p>
        </w:tc>
      </w:tr>
      <w:tr w:rsidR="005572AC" w14:paraId="7100CB7A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310496D1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03" w:type="dxa"/>
            <w:vAlign w:val="center"/>
          </w:tcPr>
          <w:p w14:paraId="50ECE183" w14:textId="77777777" w:rsidR="005572AC" w:rsidRDefault="00000000" w:rsidP="00C059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2A94519B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5B0C81" w14:textId="77777777" w:rsidR="005572A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75FB89E0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4DE54E7C" w14:textId="77777777" w:rsidR="005572A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572AC" w14:paraId="06725814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468AFEC2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03" w:type="dxa"/>
            <w:vAlign w:val="center"/>
          </w:tcPr>
          <w:p w14:paraId="2BF98B58" w14:textId="77777777" w:rsidR="00C05985" w:rsidRDefault="00000000">
            <w:pPr>
              <w:tabs>
                <w:tab w:val="left" w:pos="532"/>
              </w:tabs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B21-4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</w:p>
          <w:p w14:paraId="5D5C20A2" w14:textId="6B35D422" w:rsidR="005572AC" w:rsidRPr="00C05985" w:rsidRDefault="00C059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B21-9</w:t>
            </w:r>
          </w:p>
        </w:tc>
        <w:tc>
          <w:tcPr>
            <w:tcW w:w="1314" w:type="dxa"/>
            <w:vAlign w:val="center"/>
          </w:tcPr>
          <w:p w14:paraId="325CBD9F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E594007" w14:textId="77777777" w:rsidR="005572AC" w:rsidRDefault="00C059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B21-4:27</w:t>
            </w:r>
          </w:p>
          <w:p w14:paraId="2AE33D47" w14:textId="6D1A8B24" w:rsidR="00C05985" w:rsidRDefault="00C059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B21-9:48</w:t>
            </w:r>
          </w:p>
        </w:tc>
        <w:tc>
          <w:tcPr>
            <w:tcW w:w="1753" w:type="dxa"/>
            <w:vAlign w:val="center"/>
          </w:tcPr>
          <w:p w14:paraId="6AB28F54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28" w:type="dxa"/>
            <w:tcBorders>
              <w:right w:val="single" w:sz="12" w:space="0" w:color="auto"/>
            </w:tcBorders>
            <w:vAlign w:val="center"/>
          </w:tcPr>
          <w:p w14:paraId="098FE8B3" w14:textId="77777777" w:rsidR="00C05985" w:rsidRDefault="0000000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三教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205</w:t>
            </w:r>
            <w:r w:rsidR="00C0598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、</w:t>
            </w:r>
          </w:p>
          <w:p w14:paraId="5F316EBE" w14:textId="2EDDAF04" w:rsidR="005572AC" w:rsidRDefault="00C05985" w:rsidP="00C05985">
            <w:pPr>
              <w:tabs>
                <w:tab w:val="left" w:pos="532"/>
              </w:tabs>
              <w:ind w:firstLineChars="100" w:firstLine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一教212</w:t>
            </w:r>
          </w:p>
        </w:tc>
      </w:tr>
      <w:tr w:rsidR="005572AC" w14:paraId="629D7E07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6BA99DB4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7" w:type="dxa"/>
            <w:gridSpan w:val="5"/>
            <w:tcBorders>
              <w:right w:val="single" w:sz="12" w:space="0" w:color="auto"/>
            </w:tcBorders>
            <w:vAlign w:val="center"/>
          </w:tcPr>
          <w:p w14:paraId="46FFE914" w14:textId="77777777" w:rsidR="005572A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周四第七、八节课，地点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外语学院办公室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电话：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18846133098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（谢）</w:t>
            </w:r>
          </w:p>
        </w:tc>
      </w:tr>
      <w:tr w:rsidR="005572AC" w14:paraId="52E4485F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4EF8C39C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7" w:type="dxa"/>
            <w:gridSpan w:val="5"/>
            <w:tcBorders>
              <w:right w:val="single" w:sz="12" w:space="0" w:color="auto"/>
            </w:tcBorders>
            <w:vAlign w:val="center"/>
          </w:tcPr>
          <w:p w14:paraId="0DF7DB9F" w14:textId="69395C78" w:rsidR="00C05985" w:rsidRDefault="00C05985" w:rsidP="00C05985">
            <w:pPr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B21-4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1366711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B21-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6200091</w:t>
            </w:r>
          </w:p>
          <w:p w14:paraId="7EBA79EC" w14:textId="558F0814" w:rsidR="005572AC" w:rsidRDefault="00000000" w:rsidP="00C05985">
            <w:pPr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https://</w:t>
            </w:r>
            <w:r w:rsidR="00C05985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www.mosoteach.cn/</w:t>
            </w:r>
          </w:p>
        </w:tc>
      </w:tr>
      <w:tr w:rsidR="005572AC" w14:paraId="7CC3017A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1AB9453F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7" w:type="dxa"/>
            <w:gridSpan w:val="5"/>
            <w:tcBorders>
              <w:right w:val="single" w:sz="12" w:space="0" w:color="auto"/>
            </w:tcBorders>
            <w:vAlign w:val="center"/>
          </w:tcPr>
          <w:p w14:paraId="50A24878" w14:textId="77777777" w:rsidR="005572AC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《涉外秘书实务（第四版）》，张丽琍主编，首都经济贸易大学出版社，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</w:tc>
      </w:tr>
      <w:tr w:rsidR="005572AC" w14:paraId="15F2B25D" w14:textId="77777777">
        <w:trPr>
          <w:trHeight w:val="454"/>
          <w:jc w:val="center"/>
        </w:trPr>
        <w:tc>
          <w:tcPr>
            <w:tcW w:w="18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1C9603" w14:textId="77777777" w:rsidR="005572A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3D21F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《涉外秘书实务》（修订本），杨剑宇主编，上海人民出版社，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  <w:p w14:paraId="6490D1B7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《涉外秘书实务》，杨剑宇主编，华东师范大学出版社，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  <w:p w14:paraId="22CA4D3F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《涉外秘书实务》，方尤瑜主编，暨南大学出版社，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  <w:p w14:paraId="460235B7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《涉外秘书实务》，谭一平、史玉峤、符海玲编著，北京大学出版社，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  <w:p w14:paraId="5DD3806D" w14:textId="77777777" w:rsidR="005572AC" w:rsidRDefault="0000000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《涉外秘书导论》，杨剑宇主编，华东师范大学出版社，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</w:tc>
      </w:tr>
    </w:tbl>
    <w:p w14:paraId="1AB14851" w14:textId="77777777" w:rsidR="005572AC" w:rsidRDefault="005572A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E301D8D" w14:textId="77777777" w:rsidR="005572A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89" w:type="pct"/>
        <w:tblInd w:w="-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4"/>
        <w:gridCol w:w="708"/>
        <w:gridCol w:w="5353"/>
        <w:gridCol w:w="1404"/>
        <w:gridCol w:w="1405"/>
      </w:tblGrid>
      <w:tr w:rsidR="005572AC" w14:paraId="43C89BFA" w14:textId="77777777">
        <w:trPr>
          <w:trHeight w:val="454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A60B2" w14:textId="77777777" w:rsidR="005572A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588C6886" w14:textId="77777777" w:rsidR="005572AC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2D10C" w14:textId="77777777" w:rsidR="005572A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A7035" w14:textId="77777777" w:rsidR="005572A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F7999" w14:textId="77777777" w:rsidR="005572A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572AC" w14:paraId="5C8DA8CF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4A4E9" w14:textId="77777777" w:rsidR="005572AC" w:rsidRDefault="00000000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6D071F03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53DA1EA" w14:textId="77777777" w:rsidR="005572AC" w:rsidRDefault="00000000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6718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单元一：绪论（涉外秘书实务概论和学习目的、要求和考核方式）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502CD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92858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33D863C8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1FC2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1883D7D6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4FBFAE5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4E7FA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单元二：办公室日常事务管理（电话、传真、邮件）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431EA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E4E2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5690F864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8B38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248CA4B4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29752A0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997AC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单元二：办公室日常事务管理（印章、名片和时间管理）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C6945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F2FFE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单元预习与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作业</w:t>
            </w:r>
          </w:p>
        </w:tc>
      </w:tr>
      <w:tr w:rsidR="005572AC" w14:paraId="6C98357F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5FB5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08" w:type="dxa"/>
          </w:tcPr>
          <w:p w14:paraId="1ED8A289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7E01864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49E20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单元三：涉外秘书礼仪（涉外秘书礼仪的概况）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31DC0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9066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7008A27C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9484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64672229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3967295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6A95B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单元三：涉外秘书礼仪（常见类型的基本原则或要领）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BB8C4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BED3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30F6F3E3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E55C7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563D67F7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CA632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B4CCD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单元四：公务差旅管理（国内外差旅活动的准备工作内容和注意事项）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E28B2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BEE6F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39941296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723F5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002B3557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4A9FB16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24279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D0F1A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9411E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45205A3A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9D38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2855472D" w14:textId="77777777" w:rsidR="005572AC" w:rsidRDefault="005572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A984E5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E990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71C12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CA19B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168A4DC8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22F47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714C5FDA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61CB8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单元五：文书写作与运作管理（中文商务信撰写和商务文书办理程序）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86F52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38AA2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0F7A5244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6BED5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1363CEAB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C2F10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单元六：档案管理和信息工作等（档案管理内容和基本要求、信息工作和保密工作等）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7AD0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25D18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60B7ECDB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2A76F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7ACE3805" w14:textId="77777777" w:rsidR="005572AC" w:rsidRDefault="00557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4480AD5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46052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单元七：会议管理（会议管理工作的概况）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02CE9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7E20E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4F0372DF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66920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0FFBB124" w14:textId="77777777" w:rsidR="005572AC" w:rsidRDefault="00557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5C7749D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19044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单元七：会议管理（会议准备、会中工作和会后工作）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84363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E2021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5158CD23" w14:textId="77777777">
        <w:trPr>
          <w:trHeight w:val="1346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AA99B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7B297BEB" w14:textId="77777777" w:rsidR="005572AC" w:rsidRDefault="005572AC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183D3B2" w14:textId="77777777" w:rsidR="005572AC" w:rsidRDefault="00000000">
            <w:pPr>
              <w:widowControl/>
              <w:ind w:firstLineChars="100" w:firstLine="21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D07BD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单元八：沟通与协调（沟通协调工作概况）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EC0B7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416B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741283B7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2A350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0400079D" w14:textId="77777777" w:rsidR="005572AC" w:rsidRDefault="00557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030B375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1436E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单元八：沟通与协调（特点、障碍及其对策）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4A815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0EE4C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单元预习与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作业</w:t>
            </w:r>
          </w:p>
        </w:tc>
      </w:tr>
      <w:tr w:rsidR="005572AC" w14:paraId="4BBE5DBB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406D5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0396DCE5" w14:textId="77777777" w:rsidR="005572AC" w:rsidRDefault="00557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DA4E38E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A986D" w14:textId="77777777" w:rsidR="005572AC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单元九：涉外秘书与商务谈判（商务谈判的概况、涉外秘书在商务谈判中的工作）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65F46" w14:textId="77777777" w:rsidR="005572AC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案例分析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1B374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单元预习与作业</w:t>
            </w:r>
          </w:p>
        </w:tc>
      </w:tr>
      <w:tr w:rsidR="005572AC" w14:paraId="0A70E3CB" w14:textId="77777777">
        <w:trPr>
          <w:trHeight w:val="340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E9AAF" w14:textId="77777777" w:rsidR="005572A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6E211DEA" w14:textId="77777777" w:rsidR="005572A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57AE5" w14:textId="77777777" w:rsidR="005572AC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课程复习与检查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8516D" w14:textId="77777777" w:rsidR="005572AC" w:rsidRDefault="005572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878D8" w14:textId="77777777" w:rsidR="005572A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大作业</w:t>
            </w:r>
          </w:p>
        </w:tc>
      </w:tr>
    </w:tbl>
    <w:p w14:paraId="27DF96D3" w14:textId="77777777" w:rsidR="005572A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572AC" w14:paraId="13F59D30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7A9D958" w14:textId="77777777" w:rsidR="005572A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3E3C0" w14:textId="77777777" w:rsidR="005572A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453455" w14:textId="77777777" w:rsidR="005572A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572AC" w14:paraId="0C2084A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09BFB06" w14:textId="77777777" w:rsidR="005572A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FA050D" w14:textId="77777777" w:rsidR="005572A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A07E78" w14:textId="77777777" w:rsidR="005572A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读书报告</w:t>
            </w:r>
          </w:p>
        </w:tc>
      </w:tr>
      <w:tr w:rsidR="005572AC" w14:paraId="53DD1D2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8DEA4F" w14:textId="77777777" w:rsidR="005572A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2CB44" w14:textId="77777777" w:rsidR="005572A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1CBF20" w14:textId="77777777" w:rsidR="005572A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单元作业</w:t>
            </w:r>
          </w:p>
        </w:tc>
      </w:tr>
      <w:tr w:rsidR="005572AC" w14:paraId="21449AE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4B3EB48" w14:textId="77777777" w:rsidR="005572A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61700" w14:textId="77777777" w:rsidR="005572A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BD3FC8" w14:textId="77777777" w:rsidR="005572A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综合学习表现（课程平台学习、考勤、小组展示等）</w:t>
            </w:r>
          </w:p>
        </w:tc>
      </w:tr>
    </w:tbl>
    <w:p w14:paraId="5FF728B8" w14:textId="4975B26A" w:rsidR="005572AC" w:rsidRDefault="005572A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E75331" w14:textId="77777777" w:rsidR="00013037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05985">
        <w:rPr>
          <w:noProof/>
        </w:rPr>
        <w:drawing>
          <wp:anchor distT="0" distB="0" distL="114300" distR="114300" simplePos="0" relativeHeight="251662336" behindDoc="1" locked="0" layoutInCell="1" allowOverlap="1" wp14:anchorId="0AD1031D" wp14:editId="58FA5B55">
            <wp:simplePos x="0" y="0"/>
            <wp:positionH relativeFrom="column">
              <wp:posOffset>802640</wp:posOffset>
            </wp:positionH>
            <wp:positionV relativeFrom="paragraph">
              <wp:posOffset>130810</wp:posOffset>
            </wp:positionV>
            <wp:extent cx="802005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036" y="20476"/>
                <wp:lineTo x="21036" y="0"/>
                <wp:lineTo x="0" y="0"/>
              </wp:wrapPolygon>
            </wp:wrapTight>
            <wp:docPr id="1042959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364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13037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02A27B6" wp14:editId="4F2FDA6F">
            <wp:extent cx="682625" cy="359410"/>
            <wp:effectExtent l="0" t="0" r="3175" b="2540"/>
            <wp:docPr id="1506242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</w:p>
    <w:p w14:paraId="27E1F968" w14:textId="370FA2DA" w:rsidR="005572A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2024.3.1</w:t>
      </w:r>
    </w:p>
    <w:p w14:paraId="2329C71A" w14:textId="5DBFEC94" w:rsidR="005572A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572A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F466" w14:textId="77777777" w:rsidR="005F5610" w:rsidRDefault="005F5610">
      <w:r>
        <w:separator/>
      </w:r>
    </w:p>
  </w:endnote>
  <w:endnote w:type="continuationSeparator" w:id="0">
    <w:p w14:paraId="02F25527" w14:textId="77777777" w:rsidR="005F5610" w:rsidRDefault="005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A5BB" w14:textId="77777777" w:rsidR="005572A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FDEC0BE" w14:textId="77777777" w:rsidR="005572A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4E623A8" wp14:editId="6BF2BDD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1BC" w14:textId="77777777" w:rsidR="005572A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208F426" w14:textId="77777777" w:rsidR="005572AC" w:rsidRDefault="005572A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1097" w14:textId="77777777" w:rsidR="005F5610" w:rsidRDefault="005F5610">
      <w:r>
        <w:separator/>
      </w:r>
    </w:p>
  </w:footnote>
  <w:footnote w:type="continuationSeparator" w:id="0">
    <w:p w14:paraId="0B6D3E24" w14:textId="77777777" w:rsidR="005F5610" w:rsidRDefault="005F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6582" w14:textId="77777777" w:rsidR="005572A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107FABC" wp14:editId="4A2AB17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0943" w14:textId="77777777" w:rsidR="005572A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74B1E" wp14:editId="5E39A7C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AE5AF" w14:textId="77777777" w:rsidR="005572A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4B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A6AE5AF" w14:textId="77777777" w:rsidR="005572A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037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2AC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5610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3D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598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2B1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2592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EF1AD4"/>
    <w:rsid w:val="0B02141F"/>
    <w:rsid w:val="0DB76A4A"/>
    <w:rsid w:val="136F089E"/>
    <w:rsid w:val="14587CB5"/>
    <w:rsid w:val="16300397"/>
    <w:rsid w:val="199D2E85"/>
    <w:rsid w:val="1B9B294B"/>
    <w:rsid w:val="1BD05350"/>
    <w:rsid w:val="281D64B1"/>
    <w:rsid w:val="2E59298A"/>
    <w:rsid w:val="37E50B00"/>
    <w:rsid w:val="41F80486"/>
    <w:rsid w:val="4695585D"/>
    <w:rsid w:val="49DF08B3"/>
    <w:rsid w:val="4E4D12A2"/>
    <w:rsid w:val="55616801"/>
    <w:rsid w:val="5A604A9F"/>
    <w:rsid w:val="5A71332B"/>
    <w:rsid w:val="5E1A0C14"/>
    <w:rsid w:val="5EF07471"/>
    <w:rsid w:val="65310993"/>
    <w:rsid w:val="6D174F52"/>
    <w:rsid w:val="6D8B6DC6"/>
    <w:rsid w:val="6E256335"/>
    <w:rsid w:val="700912C5"/>
    <w:rsid w:val="74F62C86"/>
    <w:rsid w:val="7C3A702B"/>
    <w:rsid w:val="7D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B020DC"/>
  <w15:docId w15:val="{DD79F96C-8B40-4E9A-A4A3-8DBB66B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236</Words>
  <Characters>1347</Characters>
  <Application>Microsoft Office Word</Application>
  <DocSecurity>0</DocSecurity>
  <Lines>11</Lines>
  <Paragraphs>3</Paragraphs>
  <ScaleCrop>false</ScaleCrop>
  <Company>CMT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88</cp:revision>
  <cp:lastPrinted>2015-03-18T03:45:00Z</cp:lastPrinted>
  <dcterms:created xsi:type="dcterms:W3CDTF">2015-08-27T04:51:00Z</dcterms:created>
  <dcterms:modified xsi:type="dcterms:W3CDTF">2024-03-09T11:08:00Z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E3DDCCAA5D264BF6939A08949B1917D3_12</vt:lpwstr>
  </property>
</Properties>
</file>