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4CCA8" w14:textId="75D9073E" w:rsidR="00D37838" w:rsidRDefault="001E6674">
      <w:pPr>
        <w:spacing w:line="288" w:lineRule="auto"/>
        <w:jc w:val="center"/>
        <w:rPr>
          <w:b/>
          <w:sz w:val="28"/>
          <w:szCs w:val="30"/>
        </w:rPr>
      </w:pPr>
      <w:r>
        <w:rPr>
          <w:rFonts w:asciiTheme="minorEastAsia" w:eastAsiaTheme="minorEastAsia" w:hAnsiTheme="minorEastAsia" w:hint="eastAsia"/>
          <w:bCs/>
          <w:kern w:val="0"/>
          <w:sz w:val="40"/>
          <w:szCs w:val="40"/>
        </w:rPr>
        <w:t xml:space="preserve"> </w:t>
      </w:r>
      <w:r>
        <w:rPr>
          <w:noProof/>
        </w:rPr>
        <mc:AlternateContent>
          <mc:Choice Requires="wps">
            <w:drawing>
              <wp:anchor distT="0" distB="0" distL="114300" distR="114300" simplePos="0" relativeHeight="251659264" behindDoc="0" locked="0" layoutInCell="1" allowOverlap="1" wp14:anchorId="2FC9F059" wp14:editId="71164857">
                <wp:simplePos x="0" y="0"/>
                <wp:positionH relativeFrom="page">
                  <wp:posOffset>530860</wp:posOffset>
                </wp:positionH>
                <wp:positionV relativeFrom="page">
                  <wp:posOffset>349885</wp:posOffset>
                </wp:positionV>
                <wp:extent cx="2635250" cy="280670"/>
                <wp:effectExtent l="0" t="0" r="6350" b="2413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617E4D7" w14:textId="77777777" w:rsidR="00D37838" w:rsidRDefault="001E667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C9F059"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" stroked="f" strokeweight=".5pt">
                <v:textbox>
                  <w:txbxContent>
                    <w:p w14:paraId="5617E4D7" w14:textId="77777777" w:rsidR="00D37838" w:rsidRDefault="001E667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mc:Fallback>
        </mc:AlternateContent>
      </w:r>
      <w:r w:rsidR="00AC2C1A">
        <w:rPr>
          <w:rFonts w:asciiTheme="minorEastAsia" w:eastAsiaTheme="minorEastAsia" w:hAnsiTheme="minorEastAsia" w:hint="eastAsia"/>
          <w:bCs/>
          <w:kern w:val="0"/>
          <w:sz w:val="40"/>
          <w:szCs w:val="40"/>
        </w:rPr>
        <w:t xml:space="preserve"> </w:t>
      </w:r>
    </w:p>
    <w:p w14:paraId="62388DBB" w14:textId="7326B590" w:rsidR="00F7415A" w:rsidRDefault="00F7415A">
      <w:pPr>
        <w:shd w:val="clear" w:color="auto" w:fill="F5F5F5"/>
        <w:jc w:val="center"/>
        <w:textAlignment w:val="top"/>
        <w:rPr>
          <w:b/>
          <w:sz w:val="28"/>
          <w:szCs w:val="30"/>
        </w:rPr>
      </w:pPr>
      <w:bookmarkStart w:id="0" w:name="a2"/>
      <w:bookmarkEnd w:id="0"/>
      <w:r>
        <w:rPr>
          <w:rFonts w:hint="eastAsia"/>
          <w:b/>
          <w:sz w:val="28"/>
          <w:szCs w:val="30"/>
        </w:rPr>
        <w:t>【中学微格教学训练】</w:t>
      </w:r>
    </w:p>
    <w:p w14:paraId="3D6C390D" w14:textId="4A88191F" w:rsidR="00D37838" w:rsidRDefault="00F7415A">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Micro teaching practice</w:t>
      </w:r>
      <w:r>
        <w:rPr>
          <w:rFonts w:hint="eastAsia"/>
          <w:b/>
          <w:sz w:val="28"/>
          <w:szCs w:val="30"/>
        </w:rPr>
        <w:t>】</w:t>
      </w:r>
    </w:p>
    <w:p w14:paraId="7BD5707A" w14:textId="77777777" w:rsidR="00D37838" w:rsidRDefault="001E6674">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4648E078" w14:textId="77777777" w:rsidR="00D37838" w:rsidRDefault="001E6674">
      <w:pPr>
        <w:snapToGrid w:val="0"/>
        <w:spacing w:line="288" w:lineRule="auto"/>
        <w:ind w:firstLineChars="196" w:firstLine="394"/>
        <w:rPr>
          <w:b/>
          <w:bCs/>
          <w:color w:val="000000"/>
          <w:sz w:val="20"/>
          <w:szCs w:val="20"/>
        </w:rPr>
      </w:pPr>
      <w:r>
        <w:rPr>
          <w:b/>
          <w:bCs/>
          <w:color w:val="000000"/>
          <w:sz w:val="20"/>
          <w:szCs w:val="20"/>
        </w:rPr>
        <w:t>课程代码：</w:t>
      </w:r>
      <w:r>
        <w:rPr>
          <w:color w:val="000000"/>
          <w:sz w:val="20"/>
          <w:szCs w:val="20"/>
        </w:rPr>
        <w:t>2020278</w:t>
      </w:r>
      <w:bookmarkStart w:id="1" w:name="_GoBack"/>
      <w:bookmarkEnd w:id="1"/>
    </w:p>
    <w:p w14:paraId="74D84803" w14:textId="7933868B" w:rsidR="00D37838" w:rsidRDefault="001E6674">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1</w:t>
      </w:r>
      <w:r w:rsidR="002E75F9">
        <w:rPr>
          <w:color w:val="000000"/>
          <w:szCs w:val="21"/>
        </w:rPr>
        <w:t xml:space="preserve"> </w:t>
      </w:r>
    </w:p>
    <w:p w14:paraId="284F94ED" w14:textId="77777777" w:rsidR="00D37838" w:rsidRDefault="001E6674">
      <w:pPr>
        <w:snapToGrid w:val="0"/>
        <w:spacing w:line="288" w:lineRule="auto"/>
        <w:ind w:firstLineChars="196" w:firstLine="394"/>
        <w:rPr>
          <w:color w:val="000000"/>
          <w:szCs w:val="21"/>
        </w:rPr>
      </w:pPr>
      <w:r>
        <w:rPr>
          <w:b/>
          <w:bCs/>
          <w:color w:val="000000"/>
          <w:sz w:val="20"/>
          <w:szCs w:val="20"/>
        </w:rPr>
        <w:t>面向专业：</w:t>
      </w:r>
      <w:r>
        <w:rPr>
          <w:rFonts w:hint="eastAsia"/>
          <w:color w:val="000000"/>
          <w:sz w:val="20"/>
          <w:szCs w:val="20"/>
        </w:rPr>
        <w:t>英语系</w:t>
      </w:r>
    </w:p>
    <w:p w14:paraId="10110910" w14:textId="77777777" w:rsidR="00D37838" w:rsidRDefault="001E6674">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系级选修课</w:t>
      </w:r>
    </w:p>
    <w:p w14:paraId="789570CB" w14:textId="77777777" w:rsidR="00D37838" w:rsidRDefault="001E6674">
      <w:pPr>
        <w:snapToGrid w:val="0"/>
        <w:spacing w:line="288" w:lineRule="auto"/>
        <w:ind w:firstLineChars="196" w:firstLine="394"/>
        <w:rPr>
          <w:bCs/>
          <w:color w:val="000000"/>
          <w:szCs w:val="21"/>
        </w:rPr>
      </w:pPr>
      <w:r>
        <w:rPr>
          <w:b/>
          <w:bCs/>
          <w:color w:val="000000"/>
          <w:sz w:val="20"/>
          <w:szCs w:val="20"/>
        </w:rPr>
        <w:t>开课院系：</w:t>
      </w:r>
      <w:r>
        <w:rPr>
          <w:rFonts w:hint="eastAsia"/>
          <w:bCs/>
          <w:color w:val="000000"/>
          <w:sz w:val="20"/>
          <w:szCs w:val="20"/>
        </w:rPr>
        <w:t>外语学院</w:t>
      </w:r>
    </w:p>
    <w:p w14:paraId="18150E9D" w14:textId="77777777" w:rsidR="00D37838" w:rsidRDefault="001E6674">
      <w:pPr>
        <w:snapToGrid w:val="0"/>
        <w:spacing w:line="288" w:lineRule="auto"/>
        <w:ind w:firstLineChars="196" w:firstLine="394"/>
        <w:rPr>
          <w:color w:val="000000"/>
          <w:sz w:val="20"/>
          <w:szCs w:val="20"/>
        </w:rPr>
      </w:pPr>
      <w:r>
        <w:rPr>
          <w:b/>
          <w:bCs/>
          <w:color w:val="000000"/>
          <w:sz w:val="20"/>
          <w:szCs w:val="20"/>
        </w:rPr>
        <w:t>使用教材：</w:t>
      </w:r>
    </w:p>
    <w:p w14:paraId="7ADE620A" w14:textId="77777777" w:rsidR="00D37838" w:rsidRDefault="001E6674">
      <w:pPr>
        <w:snapToGrid w:val="0"/>
        <w:spacing w:line="288" w:lineRule="auto"/>
        <w:ind w:firstLineChars="196" w:firstLine="392"/>
        <w:rPr>
          <w:rFonts w:asciiTheme="minorEastAsia" w:eastAsiaTheme="minorEastAsia" w:hAnsiTheme="minorEastAsia"/>
          <w:sz w:val="20"/>
          <w:szCs w:val="20"/>
          <w:shd w:val="clear" w:color="auto" w:fill="FFFFFF"/>
        </w:rPr>
      </w:pPr>
      <w:r>
        <w:rPr>
          <w:rFonts w:hint="eastAsia"/>
          <w:sz w:val="20"/>
          <w:szCs w:val="20"/>
        </w:rPr>
        <w:tab/>
      </w:r>
      <w:r>
        <w:rPr>
          <w:rFonts w:hint="eastAsia"/>
          <w:sz w:val="20"/>
          <w:szCs w:val="20"/>
        </w:rPr>
        <w:t>【</w:t>
      </w:r>
      <w:r>
        <w:rPr>
          <w:rFonts w:asciiTheme="minorEastAsia" w:eastAsiaTheme="minorEastAsia" w:hAnsiTheme="minorEastAsia" w:hint="eastAsia"/>
          <w:sz w:val="20"/>
          <w:szCs w:val="20"/>
          <w:shd w:val="clear" w:color="auto" w:fill="FFFFFF"/>
        </w:rPr>
        <w:t>《英语微格教学》，厦门大学出版社出版】</w:t>
      </w:r>
    </w:p>
    <w:p w14:paraId="40642500" w14:textId="77777777" w:rsidR="00D37838" w:rsidRDefault="00D37838">
      <w:pPr>
        <w:snapToGrid w:val="0"/>
        <w:spacing w:line="288" w:lineRule="auto"/>
        <w:ind w:firstLineChars="196" w:firstLine="412"/>
        <w:rPr>
          <w:rFonts w:ascii="方正准圆简体" w:eastAsia="方正准圆简体"/>
          <w:shd w:val="clear" w:color="auto" w:fill="FFFFFF"/>
        </w:rPr>
      </w:pPr>
    </w:p>
    <w:p w14:paraId="5CEC4525" w14:textId="77777777" w:rsidR="00D37838" w:rsidRDefault="001E6674">
      <w:pPr>
        <w:snapToGrid w:val="0"/>
        <w:spacing w:line="288" w:lineRule="auto"/>
        <w:ind w:firstLineChars="196" w:firstLine="394"/>
        <w:rPr>
          <w:b/>
          <w:bCs/>
          <w:color w:val="000000"/>
          <w:sz w:val="20"/>
          <w:szCs w:val="20"/>
        </w:rPr>
      </w:pPr>
      <w:r>
        <w:rPr>
          <w:rFonts w:hint="eastAsia"/>
          <w:b/>
          <w:bCs/>
          <w:color w:val="000000"/>
          <w:sz w:val="20"/>
          <w:szCs w:val="20"/>
        </w:rPr>
        <w:t>参考教程：</w:t>
      </w:r>
    </w:p>
    <w:p w14:paraId="6F25759B" w14:textId="77777777" w:rsidR="00D37838" w:rsidRDefault="001E6674">
      <w:pPr>
        <w:snapToGrid w:val="0"/>
        <w:spacing w:line="288" w:lineRule="auto"/>
        <w:ind w:firstLineChars="196" w:firstLine="412"/>
        <w:rPr>
          <w:color w:val="333333"/>
          <w:shd w:val="clear" w:color="auto" w:fill="FFFFFF"/>
        </w:rPr>
      </w:pPr>
      <w:r>
        <w:rPr>
          <w:rFonts w:hint="eastAsia"/>
          <w:color w:val="333333"/>
          <w:shd w:val="clear" w:color="auto" w:fill="FFFFFF"/>
        </w:rPr>
        <w:t>【</w:t>
      </w:r>
      <w:r>
        <w:rPr>
          <w:rFonts w:hint="eastAsia"/>
          <w:color w:val="333333"/>
          <w:shd w:val="clear" w:color="auto" w:fill="FFFFFF"/>
        </w:rPr>
        <w:t xml:space="preserve">Michael, P. B and Andrew, L ,2002  </w:t>
      </w:r>
      <w:r>
        <w:rPr>
          <w:rFonts w:hint="eastAsia"/>
          <w:i/>
          <w:color w:val="333333"/>
          <w:shd w:val="clear" w:color="auto" w:fill="FFFFFF"/>
        </w:rPr>
        <w:t xml:space="preserve">Classroom Decision-Making </w:t>
      </w:r>
      <w:r>
        <w:rPr>
          <w:rFonts w:hint="eastAsia"/>
          <w:i/>
          <w:color w:val="333333"/>
          <w:shd w:val="clear" w:color="auto" w:fill="FFFFFF"/>
        </w:rPr>
        <w:t>课堂教学决策】</w:t>
      </w:r>
    </w:p>
    <w:p w14:paraId="0B1D9AFF" w14:textId="77777777" w:rsidR="00D37838" w:rsidRDefault="001E6674">
      <w:pPr>
        <w:snapToGrid w:val="0"/>
        <w:spacing w:line="288" w:lineRule="auto"/>
        <w:ind w:firstLineChars="196" w:firstLine="412"/>
        <w:rPr>
          <w:i/>
          <w:color w:val="333333"/>
          <w:shd w:val="clear" w:color="auto" w:fill="FFFFFF"/>
        </w:rPr>
      </w:pPr>
      <w:r>
        <w:rPr>
          <w:rFonts w:hint="eastAsia"/>
          <w:color w:val="333333"/>
          <w:shd w:val="clear" w:color="auto" w:fill="FFFFFF"/>
        </w:rPr>
        <w:t>【</w:t>
      </w:r>
      <w:r>
        <w:rPr>
          <w:rFonts w:hint="eastAsia"/>
          <w:color w:val="333333"/>
          <w:shd w:val="clear" w:color="auto" w:fill="FFFFFF"/>
        </w:rPr>
        <w:t xml:space="preserve">Yang, Y , 2005 </w:t>
      </w:r>
      <w:r>
        <w:rPr>
          <w:rFonts w:hint="eastAsia"/>
          <w:i/>
          <w:color w:val="333333"/>
          <w:shd w:val="clear" w:color="auto" w:fill="FFFFFF"/>
        </w:rPr>
        <w:t xml:space="preserve">EFL Teaching : Skills and Techniques </w:t>
      </w:r>
      <w:r>
        <w:rPr>
          <w:rFonts w:hint="eastAsia"/>
          <w:i/>
          <w:color w:val="333333"/>
          <w:shd w:val="clear" w:color="auto" w:fill="FFFFFF"/>
        </w:rPr>
        <w:t>英语教学法</w:t>
      </w:r>
      <w:r>
        <w:rPr>
          <w:rFonts w:hint="eastAsia"/>
          <w:i/>
          <w:color w:val="333333"/>
          <w:shd w:val="clear" w:color="auto" w:fill="FFFFFF"/>
        </w:rPr>
        <w:t xml:space="preserve"> </w:t>
      </w:r>
      <w:r>
        <w:rPr>
          <w:i/>
          <w:color w:val="333333"/>
          <w:shd w:val="clear" w:color="auto" w:fill="FFFFFF"/>
        </w:rPr>
        <w:t>–</w:t>
      </w:r>
      <w:r>
        <w:rPr>
          <w:rFonts w:hint="eastAsia"/>
          <w:i/>
          <w:color w:val="333333"/>
          <w:shd w:val="clear" w:color="auto" w:fill="FFFFFF"/>
        </w:rPr>
        <w:t xml:space="preserve"> </w:t>
      </w:r>
      <w:r>
        <w:rPr>
          <w:rFonts w:hint="eastAsia"/>
          <w:i/>
          <w:color w:val="333333"/>
          <w:shd w:val="clear" w:color="auto" w:fill="FFFFFF"/>
        </w:rPr>
        <w:t>技能与技巧】</w:t>
      </w:r>
    </w:p>
    <w:p w14:paraId="09CFDA78" w14:textId="77777777" w:rsidR="00D37838" w:rsidRDefault="001E6674">
      <w:pPr>
        <w:tabs>
          <w:tab w:val="left" w:pos="530"/>
        </w:tabs>
        <w:spacing w:line="340" w:lineRule="exact"/>
        <w:rPr>
          <w:rFonts w:asciiTheme="minorEastAsia" w:eastAsiaTheme="minorEastAsia" w:hAnsiTheme="minorEastAsia"/>
          <w:color w:val="333333"/>
          <w:sz w:val="20"/>
          <w:szCs w:val="20"/>
          <w:shd w:val="clear" w:color="auto" w:fill="FFFFFF"/>
        </w:rPr>
      </w:pPr>
      <w:r>
        <w:rPr>
          <w:rFonts w:asciiTheme="minorEastAsia" w:eastAsiaTheme="minorEastAsia" w:hAnsiTheme="minorEastAsia" w:hint="eastAsia"/>
          <w:color w:val="333333"/>
          <w:sz w:val="20"/>
          <w:szCs w:val="20"/>
          <w:shd w:val="clear" w:color="auto" w:fill="FFFFFF"/>
        </w:rPr>
        <w:tab/>
      </w:r>
      <w:r>
        <w:rPr>
          <w:rFonts w:asciiTheme="minorEastAsia" w:eastAsiaTheme="minorEastAsia" w:hAnsiTheme="minorEastAsia" w:hint="eastAsia"/>
          <w:color w:val="333333"/>
          <w:sz w:val="20"/>
          <w:szCs w:val="20"/>
          <w:shd w:val="clear" w:color="auto" w:fill="FFFFFF"/>
        </w:rPr>
        <w:t>《中学英语微格教学教程》</w:t>
      </w:r>
    </w:p>
    <w:p w14:paraId="05FCD90E" w14:textId="77777777" w:rsidR="00D37838" w:rsidRDefault="001E6674">
      <w:pPr>
        <w:tabs>
          <w:tab w:val="left" w:pos="532"/>
        </w:tabs>
        <w:spacing w:line="340" w:lineRule="exact"/>
        <w:rPr>
          <w:rFonts w:asciiTheme="minorEastAsia" w:eastAsiaTheme="minorEastAsia" w:hAnsiTheme="minorEastAsia"/>
          <w:color w:val="333333"/>
          <w:sz w:val="20"/>
          <w:szCs w:val="20"/>
          <w:shd w:val="clear" w:color="auto" w:fill="FFFFFF"/>
        </w:rPr>
      </w:pPr>
      <w:r>
        <w:rPr>
          <w:rFonts w:asciiTheme="minorEastAsia" w:eastAsiaTheme="minorEastAsia" w:hAnsiTheme="minorEastAsia" w:hint="eastAsia"/>
          <w:color w:val="333333"/>
          <w:sz w:val="20"/>
          <w:szCs w:val="20"/>
          <w:shd w:val="clear" w:color="auto" w:fill="FFFFFF"/>
        </w:rPr>
        <w:tab/>
      </w:r>
      <w:r>
        <w:rPr>
          <w:rFonts w:asciiTheme="minorEastAsia" w:eastAsiaTheme="minorEastAsia" w:hAnsiTheme="minorEastAsia" w:hint="eastAsia"/>
          <w:color w:val="333333"/>
          <w:sz w:val="20"/>
          <w:szCs w:val="20"/>
          <w:shd w:val="clear" w:color="auto" w:fill="FFFFFF"/>
        </w:rPr>
        <w:t>《英语教学技能训练》</w:t>
      </w:r>
    </w:p>
    <w:p w14:paraId="501FAF0C" w14:textId="77777777" w:rsidR="00D37838" w:rsidRDefault="00D37838">
      <w:pPr>
        <w:snapToGrid w:val="0"/>
        <w:spacing w:line="288" w:lineRule="auto"/>
        <w:ind w:firstLineChars="196" w:firstLine="412"/>
        <w:rPr>
          <w:i/>
          <w:color w:val="333333"/>
          <w:shd w:val="clear" w:color="auto" w:fill="FFFFFF"/>
        </w:rPr>
      </w:pPr>
    </w:p>
    <w:p w14:paraId="6A8B4BB4" w14:textId="77777777" w:rsidR="00D37838" w:rsidRDefault="00D37838">
      <w:pPr>
        <w:snapToGrid w:val="0"/>
        <w:spacing w:line="288" w:lineRule="auto"/>
        <w:ind w:firstLineChars="196" w:firstLine="412"/>
        <w:rPr>
          <w:color w:val="333333"/>
          <w:shd w:val="clear" w:color="auto" w:fill="FFFFFF"/>
        </w:rPr>
      </w:pPr>
    </w:p>
    <w:p w14:paraId="7CE42B41" w14:textId="77777777" w:rsidR="00D37838" w:rsidRDefault="001E6674">
      <w:pPr>
        <w:snapToGrid w:val="0"/>
        <w:spacing w:line="288" w:lineRule="auto"/>
        <w:ind w:left="392"/>
        <w:jc w:val="left"/>
        <w:rPr>
          <w:color w:val="000000"/>
          <w:sz w:val="20"/>
          <w:szCs w:val="20"/>
        </w:rPr>
      </w:pPr>
      <w:r>
        <w:rPr>
          <w:rFonts w:hint="eastAsia"/>
          <w:b/>
          <w:bCs/>
          <w:color w:val="000000"/>
          <w:sz w:val="20"/>
          <w:szCs w:val="20"/>
        </w:rPr>
        <w:t>课程网站网址：</w:t>
      </w:r>
      <w:r>
        <w:rPr>
          <w:color w:val="333333"/>
          <w:shd w:val="clear" w:color="auto" w:fill="FFFFFF"/>
        </w:rPr>
        <w:t>https://wenku.baidu.com/view/046bddedcd22bcd126fff705cc17552707225eb2.html</w:t>
      </w:r>
    </w:p>
    <w:p w14:paraId="585C47E9" w14:textId="77777777" w:rsidR="00D37838" w:rsidRDefault="001E6674">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673F93AD" w14:textId="77777777" w:rsidR="00D37838" w:rsidRDefault="001E6674">
      <w:pPr>
        <w:snapToGrid w:val="0"/>
        <w:ind w:left="419" w:firstLineChars="200" w:firstLine="400"/>
        <w:rPr>
          <w:color w:val="000000"/>
          <w:sz w:val="20"/>
          <w:szCs w:val="20"/>
        </w:rPr>
      </w:pPr>
      <w:r>
        <w:rPr>
          <w:rFonts w:hint="eastAsia"/>
          <w:color w:val="333333"/>
          <w:sz w:val="20"/>
          <w:szCs w:val="20"/>
          <w:shd w:val="clear" w:color="auto" w:fill="FFFFFF"/>
        </w:rPr>
        <w:t>微</w:t>
      </w:r>
      <w:r>
        <w:rPr>
          <w:rFonts w:hint="eastAsia"/>
          <w:color w:val="333333"/>
          <w:sz w:val="20"/>
          <w:szCs w:val="20"/>
          <w:shd w:val="clear" w:color="auto" w:fill="FFFFFF"/>
        </w:rPr>
        <w:t>格教学是模拟课堂教学的教学实验，又是一门实践性较强的课程，因此本课程是在学生已掌握了教材教法的基础上，以现代教育理论为基础，利用先进的媒体信息技术，依据反馈原理和教学评价理论，系统培训师范生教学技能的活动，旨在训练师范生的技能和提高师范生的基本教学技巧，使教育教学理论得到具体地贯彻和体现，训练目的明确，使学生了解课堂教学中基本教学技能的类型，理解各项基本教学技能的概念，掌握各项课堂教学技能的执行程序和要求，通过微格教学方法的训练能根据教学任务和中小学生的特点把课堂教学技能应用于教学实践。</w:t>
      </w:r>
    </w:p>
    <w:p w14:paraId="0D11527B" w14:textId="77777777" w:rsidR="00D37838" w:rsidRDefault="001E6674">
      <w:pPr>
        <w:snapToGrid w:val="0"/>
        <w:spacing w:line="288" w:lineRule="auto"/>
        <w:ind w:firstLineChars="200" w:firstLine="400"/>
        <w:rPr>
          <w:color w:val="000000"/>
          <w:sz w:val="20"/>
          <w:szCs w:val="20"/>
          <w:lang w:bidi="en-US"/>
        </w:rPr>
      </w:pPr>
      <w:r>
        <w:rPr>
          <w:rFonts w:hint="eastAsia"/>
          <w:color w:val="000000"/>
          <w:sz w:val="20"/>
          <w:szCs w:val="20"/>
          <w:lang w:bidi="en-US"/>
        </w:rPr>
        <w:t>另外，通过“师，时</w:t>
      </w:r>
      <w:r>
        <w:rPr>
          <w:rFonts w:hint="eastAsia"/>
          <w:color w:val="000000"/>
          <w:sz w:val="20"/>
          <w:szCs w:val="20"/>
          <w:lang w:bidi="en-US"/>
        </w:rPr>
        <w:t>，史，势”四个方面的考量，与课本章节内容相对应，融入课程思政元素。主要体现有：</w:t>
      </w:r>
    </w:p>
    <w:p w14:paraId="6C95EB1C" w14:textId="77777777" w:rsidR="00D37838" w:rsidRDefault="001E6674">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通过学生对教态的操练，教导学生要善用</w:t>
      </w:r>
      <w:r>
        <w:rPr>
          <w:rFonts w:ascii="宋体" w:hAnsi="宋体" w:hint="eastAsia"/>
          <w:sz w:val="20"/>
          <w:szCs w:val="20"/>
        </w:rPr>
        <w:t>non-verbal language</w:t>
      </w:r>
      <w:r>
        <w:rPr>
          <w:rFonts w:ascii="宋体" w:hAnsi="宋体" w:hint="eastAsia"/>
          <w:sz w:val="20"/>
          <w:szCs w:val="20"/>
        </w:rPr>
        <w:t>关爱和帮助特殊学生，引导学生树立</w:t>
      </w:r>
      <w:r>
        <w:rPr>
          <w:rFonts w:ascii="宋体" w:hAnsi="宋体" w:hint="eastAsia"/>
          <w:sz w:val="20"/>
          <w:szCs w:val="20"/>
          <w:u w:val="single"/>
        </w:rPr>
        <w:t>学为人师，行为世范</w:t>
      </w:r>
      <w:r>
        <w:rPr>
          <w:rFonts w:ascii="宋体" w:hAnsi="宋体" w:hint="eastAsia"/>
          <w:sz w:val="20"/>
          <w:szCs w:val="20"/>
        </w:rPr>
        <w:t>的职业理想；</w:t>
      </w:r>
    </w:p>
    <w:p w14:paraId="4E697460" w14:textId="77777777" w:rsidR="00D37838" w:rsidRDefault="001E6674">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通过不同技能的设计的操练，培养学生“</w:t>
      </w:r>
      <w:r>
        <w:rPr>
          <w:rFonts w:ascii="宋体" w:hAnsi="宋体" w:hint="eastAsia"/>
          <w:sz w:val="20"/>
          <w:szCs w:val="20"/>
          <w:u w:val="single"/>
        </w:rPr>
        <w:t>因材施教</w:t>
      </w:r>
      <w:r>
        <w:rPr>
          <w:rFonts w:ascii="宋体" w:hAnsi="宋体" w:hint="eastAsia"/>
          <w:sz w:val="20"/>
          <w:szCs w:val="20"/>
        </w:rPr>
        <w:t>”的能力；</w:t>
      </w:r>
    </w:p>
    <w:p w14:paraId="3EA27399" w14:textId="77777777" w:rsidR="00D37838" w:rsidRDefault="001E6674">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通过对</w:t>
      </w:r>
      <w:r>
        <w:rPr>
          <w:rFonts w:ascii="宋体" w:hAnsi="宋体" w:hint="eastAsia"/>
          <w:sz w:val="20"/>
          <w:szCs w:val="20"/>
        </w:rPr>
        <w:t>guided discovery</w:t>
      </w:r>
      <w:r>
        <w:rPr>
          <w:rFonts w:ascii="宋体" w:hAnsi="宋体" w:hint="eastAsia"/>
          <w:sz w:val="20"/>
          <w:szCs w:val="20"/>
        </w:rPr>
        <w:t>技能的操练，培养学生的</w:t>
      </w:r>
      <w:r>
        <w:rPr>
          <w:rFonts w:ascii="宋体" w:hAnsi="宋体" w:hint="eastAsia"/>
          <w:sz w:val="20"/>
          <w:szCs w:val="20"/>
          <w:u w:val="single"/>
        </w:rPr>
        <w:t>思辨能力和创造力</w:t>
      </w:r>
      <w:r>
        <w:rPr>
          <w:rFonts w:ascii="宋体" w:hAnsi="宋体" w:hint="eastAsia"/>
          <w:sz w:val="20"/>
          <w:szCs w:val="20"/>
        </w:rPr>
        <w:t>；</w:t>
      </w:r>
    </w:p>
    <w:p w14:paraId="79397D8F" w14:textId="77777777" w:rsidR="00D37838" w:rsidRDefault="001E6674">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通过</w:t>
      </w:r>
      <w:r>
        <w:rPr>
          <w:rFonts w:ascii="宋体" w:hAnsi="宋体"/>
          <w:sz w:val="20"/>
          <w:szCs w:val="20"/>
        </w:rPr>
        <w:t>T</w:t>
      </w:r>
      <w:r>
        <w:rPr>
          <w:rFonts w:ascii="宋体" w:hAnsi="宋体" w:hint="eastAsia"/>
          <w:sz w:val="20"/>
          <w:szCs w:val="20"/>
        </w:rPr>
        <w:t>eam work</w:t>
      </w:r>
      <w:r>
        <w:rPr>
          <w:rFonts w:ascii="宋体" w:hAnsi="宋体" w:hint="eastAsia"/>
          <w:sz w:val="20"/>
          <w:szCs w:val="20"/>
        </w:rPr>
        <w:t>的操练，教导学生之间相互关爱，培养学生</w:t>
      </w:r>
      <w:r>
        <w:rPr>
          <w:rFonts w:ascii="宋体" w:hAnsi="宋体" w:hint="eastAsia"/>
          <w:sz w:val="20"/>
          <w:szCs w:val="20"/>
          <w:u w:val="single"/>
        </w:rPr>
        <w:t>协同互助</w:t>
      </w:r>
      <w:r>
        <w:rPr>
          <w:rFonts w:ascii="宋体" w:hAnsi="宋体" w:hint="eastAsia"/>
          <w:sz w:val="20"/>
          <w:szCs w:val="20"/>
        </w:rPr>
        <w:t>的能力；</w:t>
      </w:r>
    </w:p>
    <w:p w14:paraId="2D92D402" w14:textId="77777777" w:rsidR="00D37838" w:rsidRDefault="001E6674">
      <w:pPr>
        <w:pStyle w:val="1"/>
        <w:numPr>
          <w:ilvl w:val="0"/>
          <w:numId w:val="1"/>
        </w:numPr>
        <w:snapToGrid w:val="0"/>
        <w:spacing w:line="288" w:lineRule="auto"/>
        <w:ind w:firstLineChars="0"/>
        <w:rPr>
          <w:color w:val="000000"/>
          <w:sz w:val="20"/>
          <w:szCs w:val="20"/>
          <w:lang w:bidi="en-US"/>
        </w:rPr>
      </w:pPr>
      <w:r>
        <w:rPr>
          <w:rFonts w:ascii="宋体" w:hAnsi="宋体" w:hint="eastAsia"/>
          <w:sz w:val="20"/>
          <w:szCs w:val="20"/>
        </w:rPr>
        <w:t>考试诚信教育</w:t>
      </w:r>
    </w:p>
    <w:p w14:paraId="74DC0A58" w14:textId="77777777" w:rsidR="00D37838" w:rsidRDefault="001E66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3885C5F5" w14:textId="77777777" w:rsidR="00D37838" w:rsidRDefault="001E6674">
      <w:pPr>
        <w:snapToGrid w:val="0"/>
        <w:spacing w:line="288" w:lineRule="auto"/>
        <w:ind w:left="400"/>
        <w:rPr>
          <w:color w:val="000000"/>
          <w:sz w:val="20"/>
          <w:szCs w:val="20"/>
        </w:rPr>
      </w:pPr>
      <w:r>
        <w:rPr>
          <w:rFonts w:hint="eastAsia"/>
          <w:color w:val="000000"/>
          <w:sz w:val="20"/>
          <w:szCs w:val="20"/>
        </w:rPr>
        <w:t>本课程适合英语专业教育方向，立志从事英语教育类事业的大四学生选修。该课程包含大量</w:t>
      </w:r>
      <w:r>
        <w:rPr>
          <w:rFonts w:hint="eastAsia"/>
          <w:color w:val="000000"/>
          <w:sz w:val="20"/>
          <w:szCs w:val="20"/>
        </w:rPr>
        <w:lastRenderedPageBreak/>
        <w:t>实践训练。</w:t>
      </w:r>
    </w:p>
    <w:p w14:paraId="7F0828BC" w14:textId="77777777" w:rsidR="00D37838" w:rsidRDefault="00D37838">
      <w:pPr>
        <w:snapToGrid w:val="0"/>
        <w:spacing w:line="288" w:lineRule="auto"/>
        <w:ind w:firstLineChars="200" w:firstLine="400"/>
        <w:rPr>
          <w:color w:val="000000"/>
          <w:sz w:val="20"/>
          <w:szCs w:val="20"/>
        </w:rPr>
      </w:pPr>
    </w:p>
    <w:p w14:paraId="770FA13D" w14:textId="77777777" w:rsidR="00D37838" w:rsidRDefault="001E66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6"/>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D37838" w14:paraId="40F2F1A4" w14:textId="77777777">
        <w:tc>
          <w:tcPr>
            <w:tcW w:w="6803" w:type="dxa"/>
          </w:tcPr>
          <w:p w14:paraId="2DA9A58F" w14:textId="77777777" w:rsidR="00D37838" w:rsidRDefault="001E6674">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6041374A" w14:textId="77777777" w:rsidR="00D37838" w:rsidRDefault="001E667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D37838" w14:paraId="5D1C1E3B" w14:textId="77777777">
        <w:tc>
          <w:tcPr>
            <w:tcW w:w="6803" w:type="dxa"/>
            <w:vAlign w:val="center"/>
          </w:tcPr>
          <w:p w14:paraId="432CFFAA" w14:textId="77777777" w:rsidR="00D37838" w:rsidRDefault="001E6674">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szCs w:val="24"/>
              </w:rPr>
              <w:t>：理解他人观点，尊重他人价值观，能在不同场合用书面或口头形式进行有效沟通。</w:t>
            </w:r>
          </w:p>
        </w:tc>
        <w:tc>
          <w:tcPr>
            <w:tcW w:w="727" w:type="dxa"/>
            <w:vAlign w:val="center"/>
          </w:tcPr>
          <w:p w14:paraId="3058E37E" w14:textId="77777777" w:rsidR="00D37838" w:rsidRDefault="001E6674">
            <w:pPr>
              <w:jc w:val="center"/>
              <w:rPr>
                <w:rFonts w:ascii="仿宋" w:eastAsia="仿宋" w:hAnsi="仿宋" w:cs="宋体"/>
                <w:color w:val="000000"/>
                <w:kern w:val="0"/>
                <w:sz w:val="24"/>
                <w:szCs w:val="20"/>
              </w:rPr>
            </w:pPr>
            <w:r>
              <w:rPr>
                <w:color w:val="000000"/>
                <w:kern w:val="0"/>
                <w:sz w:val="20"/>
                <w:szCs w:val="20"/>
              </w:rPr>
              <w:sym w:font="Wingdings 2" w:char="F098"/>
            </w:r>
          </w:p>
        </w:tc>
      </w:tr>
      <w:tr w:rsidR="00D37838" w14:paraId="4196A984" w14:textId="77777777">
        <w:tc>
          <w:tcPr>
            <w:tcW w:w="6803" w:type="dxa"/>
            <w:vAlign w:val="center"/>
          </w:tcPr>
          <w:p w14:paraId="1AC0A5E3" w14:textId="77777777" w:rsidR="00D37838" w:rsidRDefault="001E6674">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szCs w:val="24"/>
              </w:rPr>
              <w:t>：能根据环境确定自己的学习目标并主动地通过搜集信息，分析信息，讨论，实践，质疑，创造等方法来实现学习目标。</w:t>
            </w:r>
          </w:p>
        </w:tc>
        <w:tc>
          <w:tcPr>
            <w:tcW w:w="727" w:type="dxa"/>
            <w:vAlign w:val="center"/>
          </w:tcPr>
          <w:p w14:paraId="6BA8B0E1" w14:textId="77777777" w:rsidR="00D37838" w:rsidRDefault="001E667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D37838" w14:paraId="4E385F91" w14:textId="77777777">
        <w:tc>
          <w:tcPr>
            <w:tcW w:w="6803" w:type="dxa"/>
            <w:vAlign w:val="center"/>
          </w:tcPr>
          <w:p w14:paraId="4BF1F782" w14:textId="77777777" w:rsidR="00D37838" w:rsidRDefault="001E6674">
            <w:pPr>
              <w:widowControl/>
              <w:rPr>
                <w:kern w:val="0"/>
                <w:sz w:val="20"/>
                <w:szCs w:val="20"/>
              </w:rPr>
            </w:pPr>
            <w:r>
              <w:rPr>
                <w:rFonts w:ascii="仿宋" w:eastAsia="仿宋" w:hAnsi="仿宋" w:cs="宋体" w:hint="eastAsia"/>
                <w:color w:val="000000"/>
                <w:kern w:val="0"/>
                <w:sz w:val="24"/>
                <w:szCs w:val="24"/>
              </w:rPr>
              <w:t>LO31</w:t>
            </w:r>
            <w:r>
              <w:rPr>
                <w:rFonts w:ascii="仿宋" w:eastAsia="仿宋" w:hAnsi="仿宋" w:cs="宋体" w:hint="eastAsia"/>
                <w:color w:val="000000"/>
                <w:kern w:val="0"/>
                <w:sz w:val="24"/>
                <w:szCs w:val="24"/>
              </w:rPr>
              <w:t>：掌握英语语言基本理论与知识，具备扎实的语言基本功和听，说，读，写，译等语言应用能力。</w:t>
            </w:r>
          </w:p>
        </w:tc>
        <w:tc>
          <w:tcPr>
            <w:tcW w:w="727" w:type="dxa"/>
            <w:vAlign w:val="center"/>
          </w:tcPr>
          <w:p w14:paraId="1CB105CE" w14:textId="77777777" w:rsidR="00D37838" w:rsidRDefault="00D37838">
            <w:pPr>
              <w:widowControl/>
              <w:jc w:val="center"/>
              <w:rPr>
                <w:rFonts w:ascii="仿宋" w:eastAsia="仿宋" w:hAnsi="仿宋" w:cs="宋体"/>
                <w:color w:val="000000"/>
                <w:kern w:val="0"/>
                <w:sz w:val="24"/>
                <w:szCs w:val="20"/>
              </w:rPr>
            </w:pPr>
          </w:p>
        </w:tc>
      </w:tr>
      <w:tr w:rsidR="00D37838" w14:paraId="60E60206" w14:textId="77777777">
        <w:tc>
          <w:tcPr>
            <w:tcW w:w="6803" w:type="dxa"/>
            <w:vAlign w:val="center"/>
          </w:tcPr>
          <w:p w14:paraId="63B70C33" w14:textId="77777777" w:rsidR="00D37838" w:rsidRDefault="001E667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Pr>
                <w:rFonts w:ascii="仿宋" w:eastAsia="仿宋" w:hAnsi="仿宋" w:cs="宋体" w:hint="eastAsia"/>
                <w:color w:val="000000"/>
                <w:kern w:val="0"/>
                <w:sz w:val="24"/>
                <w:szCs w:val="24"/>
              </w:rPr>
              <w:t>：掌握英语语言学，文学等相关知识，具备文学欣赏与文本分析能力。</w:t>
            </w:r>
          </w:p>
        </w:tc>
        <w:tc>
          <w:tcPr>
            <w:tcW w:w="727" w:type="dxa"/>
            <w:vAlign w:val="center"/>
          </w:tcPr>
          <w:p w14:paraId="005BE828" w14:textId="77777777" w:rsidR="00D37838" w:rsidRDefault="00D37838">
            <w:pPr>
              <w:widowControl/>
              <w:jc w:val="center"/>
              <w:rPr>
                <w:rFonts w:ascii="仿宋" w:eastAsia="仿宋" w:hAnsi="仿宋" w:cs="宋体"/>
                <w:color w:val="000000"/>
                <w:kern w:val="0"/>
                <w:sz w:val="24"/>
                <w:szCs w:val="20"/>
              </w:rPr>
            </w:pPr>
          </w:p>
        </w:tc>
      </w:tr>
      <w:tr w:rsidR="00D37838" w14:paraId="70B01A81" w14:textId="77777777">
        <w:tc>
          <w:tcPr>
            <w:tcW w:w="6803" w:type="dxa"/>
            <w:vAlign w:val="center"/>
          </w:tcPr>
          <w:p w14:paraId="72E8828F" w14:textId="77777777" w:rsidR="00D37838" w:rsidRDefault="001E667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Pr>
                <w:rFonts w:ascii="仿宋" w:eastAsia="仿宋" w:hAnsi="仿宋" w:cs="宋体" w:hint="eastAsia"/>
                <w:color w:val="000000"/>
                <w:kern w:val="0"/>
                <w:sz w:val="24"/>
                <w:szCs w:val="24"/>
              </w:rPr>
              <w:t>：了解中西文化差异和文化的理论知识，具备良好的跨文化交际能力。</w:t>
            </w:r>
          </w:p>
        </w:tc>
        <w:tc>
          <w:tcPr>
            <w:tcW w:w="727" w:type="dxa"/>
            <w:vAlign w:val="center"/>
          </w:tcPr>
          <w:p w14:paraId="5CE5A321" w14:textId="77777777" w:rsidR="00D37838" w:rsidRDefault="00D37838">
            <w:pPr>
              <w:widowControl/>
              <w:jc w:val="center"/>
              <w:rPr>
                <w:rFonts w:ascii="仿宋" w:eastAsia="仿宋" w:hAnsi="仿宋" w:cs="宋体"/>
                <w:color w:val="000000"/>
                <w:kern w:val="0"/>
                <w:sz w:val="24"/>
                <w:szCs w:val="20"/>
              </w:rPr>
            </w:pPr>
          </w:p>
        </w:tc>
      </w:tr>
      <w:tr w:rsidR="00D37838" w14:paraId="62C7A98E" w14:textId="77777777">
        <w:tc>
          <w:tcPr>
            <w:tcW w:w="6803" w:type="dxa"/>
            <w:vAlign w:val="center"/>
          </w:tcPr>
          <w:p w14:paraId="2EF5A7D2" w14:textId="77777777" w:rsidR="00D37838" w:rsidRDefault="001E667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Pr>
                <w:rFonts w:ascii="仿宋" w:eastAsia="仿宋" w:hAnsi="仿宋" w:cs="宋体" w:hint="eastAsia"/>
                <w:color w:val="000000"/>
                <w:kern w:val="0"/>
                <w:sz w:val="24"/>
                <w:szCs w:val="24"/>
              </w:rPr>
              <w:t>：熟悉教育教学法规，具备基本的教师素养。</w:t>
            </w:r>
          </w:p>
        </w:tc>
        <w:tc>
          <w:tcPr>
            <w:tcW w:w="727" w:type="dxa"/>
            <w:vAlign w:val="center"/>
          </w:tcPr>
          <w:p w14:paraId="2133FEEE" w14:textId="77777777" w:rsidR="00D37838" w:rsidRDefault="001E667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D37838" w14:paraId="12526E80" w14:textId="77777777">
        <w:tc>
          <w:tcPr>
            <w:tcW w:w="6803" w:type="dxa"/>
            <w:vAlign w:val="center"/>
          </w:tcPr>
          <w:p w14:paraId="20C0962A" w14:textId="77777777" w:rsidR="00D37838" w:rsidRDefault="001E667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w:t>
            </w:r>
            <w:r>
              <w:rPr>
                <w:rFonts w:ascii="仿宋" w:eastAsia="仿宋" w:hAnsi="仿宋" w:cs="宋体" w:hint="eastAsia"/>
                <w:color w:val="000000"/>
                <w:kern w:val="0"/>
                <w:sz w:val="24"/>
                <w:szCs w:val="24"/>
              </w:rPr>
              <w:t>：掌握中小学英语教育基础知识和教学理论，具备开展英语教学的基本能力。</w:t>
            </w:r>
          </w:p>
        </w:tc>
        <w:tc>
          <w:tcPr>
            <w:tcW w:w="727" w:type="dxa"/>
            <w:vAlign w:val="center"/>
          </w:tcPr>
          <w:p w14:paraId="174D7A1D" w14:textId="77777777" w:rsidR="00D37838" w:rsidRDefault="001E667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D37838" w14:paraId="01495659" w14:textId="77777777">
        <w:tc>
          <w:tcPr>
            <w:tcW w:w="6803" w:type="dxa"/>
            <w:vAlign w:val="center"/>
          </w:tcPr>
          <w:p w14:paraId="7F65CE4E" w14:textId="77777777" w:rsidR="00D37838" w:rsidRDefault="001E6674">
            <w:pPr>
              <w:widowControl/>
              <w:rPr>
                <w:kern w:val="0"/>
                <w:sz w:val="20"/>
                <w:szCs w:val="20"/>
              </w:rPr>
            </w:pPr>
            <w:r>
              <w:rPr>
                <w:rFonts w:ascii="仿宋" w:eastAsia="仿宋" w:hAnsi="仿宋" w:cs="宋体" w:hint="eastAsia"/>
                <w:color w:val="000000"/>
                <w:kern w:val="0"/>
                <w:sz w:val="24"/>
                <w:szCs w:val="24"/>
              </w:rPr>
              <w:t>LO41</w:t>
            </w:r>
            <w:r>
              <w:rPr>
                <w:rFonts w:ascii="仿宋" w:eastAsia="仿宋" w:hAnsi="仿宋" w:cs="宋体" w:hint="eastAsia"/>
                <w:color w:val="000000"/>
                <w:kern w:val="0"/>
                <w:sz w:val="24"/>
                <w:szCs w:val="24"/>
              </w:rPr>
              <w:t>：遵守纪律，守信守则，具有耐挫折，抗压力的能力。</w:t>
            </w:r>
          </w:p>
        </w:tc>
        <w:tc>
          <w:tcPr>
            <w:tcW w:w="727" w:type="dxa"/>
            <w:vAlign w:val="center"/>
          </w:tcPr>
          <w:p w14:paraId="7FA8942C" w14:textId="77777777" w:rsidR="00D37838" w:rsidRDefault="00D37838">
            <w:pPr>
              <w:widowControl/>
              <w:jc w:val="center"/>
              <w:rPr>
                <w:rFonts w:ascii="仿宋" w:eastAsia="仿宋" w:hAnsi="仿宋" w:cs="宋体"/>
                <w:color w:val="000000"/>
                <w:kern w:val="0"/>
                <w:sz w:val="24"/>
                <w:szCs w:val="20"/>
              </w:rPr>
            </w:pPr>
          </w:p>
        </w:tc>
      </w:tr>
      <w:tr w:rsidR="00D37838" w14:paraId="55378E27" w14:textId="77777777">
        <w:tc>
          <w:tcPr>
            <w:tcW w:w="6803" w:type="dxa"/>
            <w:vAlign w:val="center"/>
          </w:tcPr>
          <w:p w14:paraId="75823945" w14:textId="77777777" w:rsidR="00D37838" w:rsidRDefault="001E6674">
            <w:pPr>
              <w:widowControl/>
              <w:rPr>
                <w:kern w:val="0"/>
                <w:sz w:val="20"/>
                <w:szCs w:val="20"/>
              </w:rPr>
            </w:pPr>
            <w:r>
              <w:rPr>
                <w:rFonts w:ascii="仿宋" w:eastAsia="仿宋" w:hAnsi="仿宋" w:cs="宋体" w:hint="eastAsia"/>
                <w:color w:val="000000"/>
                <w:kern w:val="0"/>
                <w:sz w:val="24"/>
                <w:szCs w:val="24"/>
              </w:rPr>
              <w:t>LO51</w:t>
            </w:r>
            <w:r>
              <w:rPr>
                <w:rFonts w:ascii="仿宋" w:eastAsia="仿宋" w:hAnsi="仿宋" w:cs="宋体" w:hint="eastAsia"/>
                <w:color w:val="000000"/>
                <w:kern w:val="0"/>
                <w:sz w:val="24"/>
                <w:szCs w:val="24"/>
              </w:rPr>
              <w:t>：同群体保持良好的合作关系，具有团队合作精神，善于从多个维度思考问题，利用自己的知识与实践来提出新设想。</w:t>
            </w:r>
          </w:p>
        </w:tc>
        <w:tc>
          <w:tcPr>
            <w:tcW w:w="727" w:type="dxa"/>
            <w:vAlign w:val="center"/>
          </w:tcPr>
          <w:p w14:paraId="1FDBFAF7" w14:textId="77777777" w:rsidR="00D37838" w:rsidRDefault="001E667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D37838" w14:paraId="4FCFFF04" w14:textId="77777777">
        <w:trPr>
          <w:trHeight w:val="363"/>
        </w:trPr>
        <w:tc>
          <w:tcPr>
            <w:tcW w:w="6803" w:type="dxa"/>
            <w:vAlign w:val="center"/>
          </w:tcPr>
          <w:p w14:paraId="4F553F64" w14:textId="77777777" w:rsidR="00D37838" w:rsidRDefault="001E6674">
            <w:pPr>
              <w:widowControl/>
              <w:rPr>
                <w:kern w:val="0"/>
                <w:sz w:val="20"/>
                <w:szCs w:val="20"/>
              </w:rPr>
            </w:pPr>
            <w:r>
              <w:rPr>
                <w:rFonts w:ascii="仿宋" w:eastAsia="仿宋" w:hAnsi="仿宋" w:cs="宋体" w:hint="eastAsia"/>
                <w:color w:val="000000"/>
                <w:kern w:val="0"/>
                <w:sz w:val="24"/>
                <w:szCs w:val="24"/>
              </w:rPr>
              <w:t>LO61</w:t>
            </w:r>
            <w:r>
              <w:rPr>
                <w:rFonts w:ascii="仿宋" w:eastAsia="仿宋" w:hAnsi="仿宋" w:cs="宋体" w:hint="eastAsia"/>
                <w:color w:val="000000"/>
                <w:kern w:val="0"/>
                <w:sz w:val="24"/>
                <w:szCs w:val="24"/>
              </w:rPr>
              <w:t>：具备一定的信息素养，并能在工作中应用信息技术解决问题。</w:t>
            </w:r>
          </w:p>
        </w:tc>
        <w:tc>
          <w:tcPr>
            <w:tcW w:w="727" w:type="dxa"/>
            <w:vAlign w:val="center"/>
          </w:tcPr>
          <w:p w14:paraId="146DB546" w14:textId="77777777" w:rsidR="00D37838" w:rsidRDefault="00D37838">
            <w:pPr>
              <w:widowControl/>
              <w:jc w:val="center"/>
              <w:rPr>
                <w:rFonts w:ascii="仿宋" w:eastAsia="仿宋" w:hAnsi="仿宋" w:cs="宋体"/>
                <w:color w:val="000000"/>
                <w:kern w:val="0"/>
                <w:sz w:val="24"/>
                <w:szCs w:val="20"/>
              </w:rPr>
            </w:pPr>
          </w:p>
        </w:tc>
      </w:tr>
      <w:tr w:rsidR="00D37838" w14:paraId="5D9D089D" w14:textId="77777777">
        <w:tc>
          <w:tcPr>
            <w:tcW w:w="6803" w:type="dxa"/>
            <w:vAlign w:val="center"/>
          </w:tcPr>
          <w:p w14:paraId="79772C51" w14:textId="77777777" w:rsidR="00D37838" w:rsidRDefault="001E6674">
            <w:pPr>
              <w:widowControl/>
              <w:rPr>
                <w:kern w:val="0"/>
                <w:sz w:val="20"/>
                <w:szCs w:val="20"/>
              </w:rPr>
            </w:pPr>
            <w:r>
              <w:rPr>
                <w:rFonts w:ascii="仿宋" w:eastAsia="仿宋" w:hAnsi="仿宋" w:cs="宋体" w:hint="eastAsia"/>
                <w:color w:val="000000"/>
                <w:kern w:val="0"/>
                <w:sz w:val="24"/>
                <w:szCs w:val="24"/>
              </w:rPr>
              <w:t>LO71</w:t>
            </w:r>
            <w:r>
              <w:rPr>
                <w:rFonts w:ascii="仿宋" w:eastAsia="仿宋" w:hAnsi="仿宋" w:cs="宋体" w:hint="eastAsia"/>
                <w:color w:val="000000"/>
                <w:kern w:val="0"/>
                <w:sz w:val="24"/>
                <w:szCs w:val="24"/>
              </w:rPr>
              <w:t>：具备利用专业知识服务他人服务企业，服务社会的能力，为人热忱，富于爱心，懂得感恩。</w:t>
            </w:r>
          </w:p>
        </w:tc>
        <w:tc>
          <w:tcPr>
            <w:tcW w:w="727" w:type="dxa"/>
            <w:vAlign w:val="center"/>
          </w:tcPr>
          <w:p w14:paraId="6BEC26E5" w14:textId="77777777" w:rsidR="00D37838" w:rsidRDefault="00D37838">
            <w:pPr>
              <w:widowControl/>
              <w:jc w:val="center"/>
              <w:rPr>
                <w:rFonts w:ascii="仿宋" w:eastAsia="仿宋" w:hAnsi="仿宋" w:cs="宋体"/>
                <w:color w:val="000000"/>
                <w:kern w:val="0"/>
                <w:sz w:val="24"/>
                <w:szCs w:val="20"/>
              </w:rPr>
            </w:pPr>
          </w:p>
        </w:tc>
      </w:tr>
      <w:tr w:rsidR="00D37838" w14:paraId="0AABECFA" w14:textId="77777777">
        <w:tc>
          <w:tcPr>
            <w:tcW w:w="6803" w:type="dxa"/>
            <w:vAlign w:val="center"/>
          </w:tcPr>
          <w:p w14:paraId="6C605EC0" w14:textId="77777777" w:rsidR="00D37838" w:rsidRDefault="001E6674">
            <w:pPr>
              <w:widowControl/>
              <w:rPr>
                <w:kern w:val="0"/>
                <w:sz w:val="20"/>
                <w:szCs w:val="20"/>
              </w:rPr>
            </w:pPr>
            <w:r>
              <w:rPr>
                <w:rFonts w:ascii="仿宋" w:eastAsia="仿宋" w:hAnsi="仿宋" w:cs="宋体" w:hint="eastAsia"/>
                <w:color w:val="000000"/>
                <w:kern w:val="0"/>
                <w:sz w:val="24"/>
                <w:szCs w:val="24"/>
              </w:rPr>
              <w:t>LO81</w:t>
            </w:r>
            <w:r>
              <w:rPr>
                <w:rFonts w:ascii="仿宋" w:eastAsia="仿宋" w:hAnsi="仿宋" w:cs="宋体" w:hint="eastAsia"/>
                <w:color w:val="000000"/>
                <w:kern w:val="0"/>
                <w:sz w:val="24"/>
                <w:szCs w:val="24"/>
              </w:rPr>
              <w:t>：具备第二外语表达沟通能力与跨文化理解能力，有国际竞争与合作的意识。</w:t>
            </w:r>
          </w:p>
        </w:tc>
        <w:tc>
          <w:tcPr>
            <w:tcW w:w="727" w:type="dxa"/>
            <w:vAlign w:val="center"/>
          </w:tcPr>
          <w:p w14:paraId="481FE549" w14:textId="77777777" w:rsidR="00D37838" w:rsidRDefault="00D37838">
            <w:pPr>
              <w:widowControl/>
              <w:jc w:val="center"/>
              <w:rPr>
                <w:rFonts w:ascii="仿宋" w:eastAsia="仿宋" w:hAnsi="仿宋" w:cs="宋体"/>
                <w:color w:val="000000"/>
                <w:kern w:val="0"/>
                <w:sz w:val="24"/>
                <w:szCs w:val="20"/>
              </w:rPr>
            </w:pPr>
          </w:p>
        </w:tc>
      </w:tr>
    </w:tbl>
    <w:p w14:paraId="00AEE2EE" w14:textId="77777777" w:rsidR="00D37838" w:rsidRDefault="001E6674">
      <w:pPr>
        <w:ind w:firstLineChars="200" w:firstLine="420"/>
      </w:pPr>
      <w:r>
        <w:rPr>
          <w:rFonts w:hint="eastAsia"/>
        </w:rPr>
        <w:t>备注：</w:t>
      </w:r>
      <w:r>
        <w:rPr>
          <w:rFonts w:hint="eastAsia"/>
        </w:rPr>
        <w:t>LO=</w:t>
      </w:r>
      <w:r>
        <w:t>learning outcomes</w:t>
      </w:r>
      <w:r>
        <w:rPr>
          <w:rFonts w:hint="eastAsia"/>
        </w:rPr>
        <w:t>（学习成果）</w:t>
      </w:r>
    </w:p>
    <w:p w14:paraId="5044691A" w14:textId="77777777" w:rsidR="00D37838" w:rsidRDefault="00D37838"/>
    <w:p w14:paraId="6B80DD77" w14:textId="77777777" w:rsidR="00D37838" w:rsidRDefault="001E66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D37838" w14:paraId="430556A6" w14:textId="77777777">
        <w:tc>
          <w:tcPr>
            <w:tcW w:w="535" w:type="dxa"/>
            <w:shd w:val="clear" w:color="auto" w:fill="auto"/>
          </w:tcPr>
          <w:p w14:paraId="49BD0D6C" w14:textId="77777777" w:rsidR="00D37838" w:rsidRDefault="001E6674">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74B8D75A" w14:textId="77777777" w:rsidR="00D37838" w:rsidRDefault="001E6674">
            <w:pPr>
              <w:snapToGrid w:val="0"/>
              <w:spacing w:line="288" w:lineRule="auto"/>
              <w:jc w:val="center"/>
              <w:rPr>
                <w:b/>
                <w:color w:val="000000"/>
                <w:sz w:val="20"/>
                <w:szCs w:val="20"/>
              </w:rPr>
            </w:pPr>
            <w:r>
              <w:rPr>
                <w:rFonts w:hint="eastAsia"/>
                <w:b/>
                <w:color w:val="000000"/>
                <w:sz w:val="20"/>
                <w:szCs w:val="20"/>
              </w:rPr>
              <w:t>课程预期</w:t>
            </w:r>
          </w:p>
          <w:p w14:paraId="722A7FD8" w14:textId="77777777" w:rsidR="00D37838" w:rsidRDefault="001E6674">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63776DE3" w14:textId="77777777" w:rsidR="00D37838" w:rsidRDefault="001E6674">
            <w:pPr>
              <w:snapToGrid w:val="0"/>
              <w:spacing w:line="288" w:lineRule="auto"/>
              <w:jc w:val="center"/>
              <w:rPr>
                <w:b/>
                <w:color w:val="000000"/>
                <w:sz w:val="20"/>
                <w:szCs w:val="20"/>
                <w:highlight w:val="yellow"/>
              </w:rPr>
            </w:pPr>
            <w:r>
              <w:rPr>
                <w:rFonts w:hint="eastAsia"/>
                <w:b/>
                <w:color w:val="000000"/>
                <w:sz w:val="20"/>
                <w:szCs w:val="20"/>
              </w:rPr>
              <w:t>课程目标</w:t>
            </w:r>
          </w:p>
          <w:p w14:paraId="77BF975F" w14:textId="77777777" w:rsidR="00D37838" w:rsidRDefault="00D37838">
            <w:pPr>
              <w:snapToGrid w:val="0"/>
              <w:spacing w:line="288" w:lineRule="auto"/>
              <w:rPr>
                <w:b/>
                <w:color w:val="000000"/>
                <w:sz w:val="20"/>
                <w:szCs w:val="20"/>
              </w:rPr>
            </w:pPr>
          </w:p>
        </w:tc>
        <w:tc>
          <w:tcPr>
            <w:tcW w:w="2199" w:type="dxa"/>
            <w:shd w:val="clear" w:color="auto" w:fill="auto"/>
            <w:vAlign w:val="center"/>
          </w:tcPr>
          <w:p w14:paraId="0C1F05A9" w14:textId="77777777" w:rsidR="00D37838" w:rsidRDefault="001E6674">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1D28D879" w14:textId="77777777" w:rsidR="00D37838" w:rsidRDefault="001E6674">
            <w:pPr>
              <w:snapToGrid w:val="0"/>
              <w:spacing w:line="288" w:lineRule="auto"/>
              <w:jc w:val="center"/>
              <w:rPr>
                <w:b/>
                <w:color w:val="000000"/>
                <w:sz w:val="20"/>
                <w:szCs w:val="20"/>
              </w:rPr>
            </w:pPr>
            <w:r>
              <w:rPr>
                <w:rFonts w:hint="eastAsia"/>
                <w:b/>
                <w:color w:val="000000"/>
                <w:sz w:val="20"/>
                <w:szCs w:val="20"/>
              </w:rPr>
              <w:t>评价方式</w:t>
            </w:r>
          </w:p>
        </w:tc>
      </w:tr>
      <w:tr w:rsidR="00D37838" w14:paraId="0B4FBDED" w14:textId="77777777">
        <w:tc>
          <w:tcPr>
            <w:tcW w:w="535" w:type="dxa"/>
            <w:shd w:val="clear" w:color="auto" w:fill="auto"/>
          </w:tcPr>
          <w:p w14:paraId="3ED9FD17"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4BCF2C94"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LO111</w:t>
            </w:r>
          </w:p>
        </w:tc>
        <w:tc>
          <w:tcPr>
            <w:tcW w:w="2470" w:type="dxa"/>
            <w:shd w:val="clear" w:color="auto" w:fill="auto"/>
          </w:tcPr>
          <w:p w14:paraId="65EDFFB5"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rPr>
              <w:t>能够</w:t>
            </w:r>
            <w:r>
              <w:rPr>
                <w:rFonts w:ascii="仿宋" w:eastAsia="仿宋" w:hAnsi="仿宋" w:cs="宋体" w:hint="eastAsia"/>
                <w:color w:val="000000"/>
                <w:kern w:val="0"/>
                <w:sz w:val="24"/>
                <w:szCs w:val="24"/>
              </w:rPr>
              <w:t>理解他人观点，进行有效沟通，提出方案</w:t>
            </w:r>
          </w:p>
        </w:tc>
        <w:tc>
          <w:tcPr>
            <w:tcW w:w="2199" w:type="dxa"/>
            <w:shd w:val="clear" w:color="auto" w:fill="auto"/>
          </w:tcPr>
          <w:p w14:paraId="7677A9B4"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小组讨论</w:t>
            </w:r>
            <w:r>
              <w:rPr>
                <w:rFonts w:ascii="仿宋" w:eastAsia="仿宋" w:hAnsi="仿宋" w:cs="宋体"/>
                <w:color w:val="000000"/>
                <w:kern w:val="0"/>
                <w:sz w:val="24"/>
                <w:szCs w:val="24"/>
              </w:rPr>
              <w:t xml:space="preserve"> </w:t>
            </w:r>
          </w:p>
        </w:tc>
        <w:tc>
          <w:tcPr>
            <w:tcW w:w="1276" w:type="dxa"/>
            <w:shd w:val="clear" w:color="auto" w:fill="auto"/>
          </w:tcPr>
          <w:p w14:paraId="67B64E42" w14:textId="77777777" w:rsidR="00D37838" w:rsidRDefault="00D37838">
            <w:pPr>
              <w:rPr>
                <w:rFonts w:ascii="仿宋" w:eastAsia="仿宋" w:hAnsi="仿宋" w:cs="宋体"/>
                <w:color w:val="000000"/>
                <w:kern w:val="0"/>
                <w:sz w:val="24"/>
                <w:szCs w:val="24"/>
              </w:rPr>
            </w:pPr>
          </w:p>
          <w:p w14:paraId="57E51B28"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D37838" w14:paraId="040D8B0F" w14:textId="77777777">
        <w:tc>
          <w:tcPr>
            <w:tcW w:w="535" w:type="dxa"/>
            <w:shd w:val="clear" w:color="auto" w:fill="auto"/>
          </w:tcPr>
          <w:p w14:paraId="0D35F243"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shd w:val="clear" w:color="auto" w:fill="auto"/>
            <w:vAlign w:val="center"/>
          </w:tcPr>
          <w:p w14:paraId="699B9A8D"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LO211</w:t>
            </w:r>
          </w:p>
        </w:tc>
        <w:tc>
          <w:tcPr>
            <w:tcW w:w="2470" w:type="dxa"/>
            <w:shd w:val="clear" w:color="auto" w:fill="auto"/>
          </w:tcPr>
          <w:p w14:paraId="1185057E"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rPr>
              <w:t>能够</w:t>
            </w:r>
            <w:r>
              <w:rPr>
                <w:rFonts w:ascii="仿宋" w:eastAsia="仿宋" w:hAnsi="仿宋" w:cs="宋体" w:hint="eastAsia"/>
                <w:color w:val="000000"/>
                <w:kern w:val="0"/>
                <w:sz w:val="24"/>
                <w:szCs w:val="24"/>
              </w:rPr>
              <w:t>搜集信息，分析信息；能够使用讨论，实践，质疑，创造等方法来进行团队实践</w:t>
            </w:r>
          </w:p>
        </w:tc>
        <w:tc>
          <w:tcPr>
            <w:tcW w:w="2199" w:type="dxa"/>
            <w:shd w:val="clear" w:color="auto" w:fill="auto"/>
          </w:tcPr>
          <w:p w14:paraId="37306653"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小组讨论，现场演练</w:t>
            </w:r>
          </w:p>
        </w:tc>
        <w:tc>
          <w:tcPr>
            <w:tcW w:w="1276" w:type="dxa"/>
            <w:shd w:val="clear" w:color="auto" w:fill="auto"/>
          </w:tcPr>
          <w:p w14:paraId="56D256CB" w14:textId="77777777" w:rsidR="00D37838" w:rsidRDefault="00D37838">
            <w:pPr>
              <w:rPr>
                <w:rFonts w:ascii="仿宋" w:eastAsia="仿宋" w:hAnsi="仿宋" w:cs="宋体"/>
                <w:color w:val="000000"/>
                <w:kern w:val="0"/>
                <w:sz w:val="24"/>
                <w:szCs w:val="24"/>
              </w:rPr>
            </w:pPr>
          </w:p>
          <w:p w14:paraId="5E587F03"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D37838" w14:paraId="5614EE59" w14:textId="77777777">
        <w:tc>
          <w:tcPr>
            <w:tcW w:w="535" w:type="dxa"/>
            <w:shd w:val="clear" w:color="auto" w:fill="auto"/>
          </w:tcPr>
          <w:p w14:paraId="169C6052"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14:paraId="0827E12A"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LO341</w:t>
            </w:r>
          </w:p>
        </w:tc>
        <w:tc>
          <w:tcPr>
            <w:tcW w:w="2470" w:type="dxa"/>
            <w:shd w:val="clear" w:color="auto" w:fill="auto"/>
          </w:tcPr>
          <w:p w14:paraId="7CF5C4A6"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能够展现教师素养</w:t>
            </w:r>
          </w:p>
        </w:tc>
        <w:tc>
          <w:tcPr>
            <w:tcW w:w="2199" w:type="dxa"/>
            <w:shd w:val="clear" w:color="auto" w:fill="auto"/>
          </w:tcPr>
          <w:p w14:paraId="7B85FD93"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课堂讲授，现场演练</w:t>
            </w:r>
          </w:p>
        </w:tc>
        <w:tc>
          <w:tcPr>
            <w:tcW w:w="1276" w:type="dxa"/>
            <w:shd w:val="clear" w:color="auto" w:fill="auto"/>
          </w:tcPr>
          <w:p w14:paraId="5E5DF88C"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D37838" w14:paraId="3689D338" w14:textId="77777777">
        <w:tc>
          <w:tcPr>
            <w:tcW w:w="535" w:type="dxa"/>
            <w:shd w:val="clear" w:color="auto" w:fill="auto"/>
          </w:tcPr>
          <w:p w14:paraId="7C089DDA"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rPr>
              <w:lastRenderedPageBreak/>
              <w:t>4</w:t>
            </w:r>
          </w:p>
        </w:tc>
        <w:tc>
          <w:tcPr>
            <w:tcW w:w="1175" w:type="dxa"/>
            <w:shd w:val="clear" w:color="auto" w:fill="auto"/>
          </w:tcPr>
          <w:p w14:paraId="719CA602"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rPr>
              <w:t>L0351</w:t>
            </w:r>
          </w:p>
        </w:tc>
        <w:tc>
          <w:tcPr>
            <w:tcW w:w="2470" w:type="dxa"/>
            <w:shd w:val="clear" w:color="auto" w:fill="auto"/>
          </w:tcPr>
          <w:p w14:paraId="219997A2"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能够运用学英语教育基础知识设设计课程大纲</w:t>
            </w:r>
          </w:p>
        </w:tc>
        <w:tc>
          <w:tcPr>
            <w:tcW w:w="2199" w:type="dxa"/>
            <w:shd w:val="clear" w:color="auto" w:fill="auto"/>
          </w:tcPr>
          <w:p w14:paraId="1C5AF3E7"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课堂讲授</w:t>
            </w:r>
            <w:r>
              <w:rPr>
                <w:rFonts w:ascii="仿宋" w:eastAsia="仿宋" w:hAnsi="仿宋" w:cs="宋体"/>
                <w:color w:val="000000"/>
                <w:kern w:val="0"/>
                <w:sz w:val="24"/>
                <w:szCs w:val="24"/>
              </w:rPr>
              <w:t xml:space="preserve"> </w:t>
            </w:r>
          </w:p>
        </w:tc>
        <w:tc>
          <w:tcPr>
            <w:tcW w:w="1276" w:type="dxa"/>
            <w:shd w:val="clear" w:color="auto" w:fill="auto"/>
          </w:tcPr>
          <w:p w14:paraId="684B946C"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设计作品</w:t>
            </w:r>
          </w:p>
        </w:tc>
      </w:tr>
      <w:tr w:rsidR="00D37838" w14:paraId="116C0BC5" w14:textId="77777777">
        <w:tc>
          <w:tcPr>
            <w:tcW w:w="535" w:type="dxa"/>
            <w:shd w:val="clear" w:color="auto" w:fill="auto"/>
          </w:tcPr>
          <w:p w14:paraId="6078D8F8"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175" w:type="dxa"/>
            <w:shd w:val="clear" w:color="auto" w:fill="auto"/>
          </w:tcPr>
          <w:p w14:paraId="172882D4"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rPr>
              <w:t>L0352</w:t>
            </w:r>
          </w:p>
        </w:tc>
        <w:tc>
          <w:tcPr>
            <w:tcW w:w="2470" w:type="dxa"/>
            <w:shd w:val="clear" w:color="auto" w:fill="auto"/>
          </w:tcPr>
          <w:p w14:paraId="082FC59A"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能够开展英语教学</w:t>
            </w:r>
          </w:p>
        </w:tc>
        <w:tc>
          <w:tcPr>
            <w:tcW w:w="2199" w:type="dxa"/>
            <w:shd w:val="clear" w:color="auto" w:fill="auto"/>
          </w:tcPr>
          <w:p w14:paraId="2BBC5C78"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现场演练</w:t>
            </w:r>
          </w:p>
        </w:tc>
        <w:tc>
          <w:tcPr>
            <w:tcW w:w="1276" w:type="dxa"/>
            <w:shd w:val="clear" w:color="auto" w:fill="auto"/>
          </w:tcPr>
          <w:p w14:paraId="743431EB"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实践作品</w:t>
            </w:r>
          </w:p>
        </w:tc>
      </w:tr>
      <w:tr w:rsidR="00D37838" w14:paraId="1E3CDCD1" w14:textId="77777777">
        <w:tc>
          <w:tcPr>
            <w:tcW w:w="535" w:type="dxa"/>
            <w:shd w:val="clear" w:color="auto" w:fill="auto"/>
          </w:tcPr>
          <w:p w14:paraId="790C40BB"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6</w:t>
            </w:r>
          </w:p>
        </w:tc>
        <w:tc>
          <w:tcPr>
            <w:tcW w:w="1175" w:type="dxa"/>
            <w:shd w:val="clear" w:color="auto" w:fill="auto"/>
          </w:tcPr>
          <w:p w14:paraId="661C40AA"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LO511</w:t>
            </w:r>
          </w:p>
        </w:tc>
        <w:tc>
          <w:tcPr>
            <w:tcW w:w="2470" w:type="dxa"/>
            <w:shd w:val="clear" w:color="auto" w:fill="auto"/>
          </w:tcPr>
          <w:p w14:paraId="64E9A7FA" w14:textId="77777777" w:rsidR="00D37838" w:rsidRDefault="001E6674">
            <w:pPr>
              <w:rPr>
                <w:rFonts w:ascii="仿宋" w:eastAsia="仿宋" w:hAnsi="仿宋" w:cs="宋体"/>
                <w:color w:val="000000"/>
                <w:kern w:val="0"/>
                <w:sz w:val="24"/>
              </w:rPr>
            </w:pPr>
            <w:r>
              <w:rPr>
                <w:rFonts w:ascii="仿宋" w:eastAsia="仿宋" w:hAnsi="仿宋" w:cs="宋体" w:hint="eastAsia"/>
                <w:color w:val="000000"/>
                <w:kern w:val="0"/>
                <w:sz w:val="24"/>
                <w:szCs w:val="24"/>
              </w:rPr>
              <w:t>能够利用自己的知识协调他人完成小组工作</w:t>
            </w:r>
          </w:p>
        </w:tc>
        <w:tc>
          <w:tcPr>
            <w:tcW w:w="2199" w:type="dxa"/>
            <w:shd w:val="clear" w:color="auto" w:fill="auto"/>
          </w:tcPr>
          <w:p w14:paraId="72DE0313"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小组讨论</w:t>
            </w:r>
          </w:p>
        </w:tc>
        <w:tc>
          <w:tcPr>
            <w:tcW w:w="1276" w:type="dxa"/>
            <w:shd w:val="clear" w:color="auto" w:fill="auto"/>
          </w:tcPr>
          <w:p w14:paraId="4A28E743" w14:textId="77777777" w:rsidR="00D37838" w:rsidRDefault="001E6674">
            <w:pPr>
              <w:rPr>
                <w:rFonts w:ascii="仿宋" w:eastAsia="仿宋" w:hAnsi="仿宋" w:cs="宋体"/>
                <w:color w:val="000000"/>
                <w:kern w:val="0"/>
                <w:sz w:val="24"/>
                <w:szCs w:val="24"/>
              </w:rPr>
            </w:pPr>
            <w:r>
              <w:rPr>
                <w:rFonts w:ascii="仿宋" w:eastAsia="仿宋" w:hAnsi="仿宋" w:cs="宋体" w:hint="eastAsia"/>
                <w:color w:val="000000"/>
                <w:kern w:val="0"/>
                <w:sz w:val="24"/>
                <w:szCs w:val="24"/>
              </w:rPr>
              <w:t>小组展示（</w:t>
            </w:r>
            <w:r>
              <w:rPr>
                <w:rFonts w:ascii="仿宋" w:eastAsia="仿宋" w:hAnsi="仿宋" w:cs="宋体" w:hint="eastAsia"/>
                <w:color w:val="000000"/>
                <w:kern w:val="0"/>
                <w:sz w:val="24"/>
                <w:szCs w:val="24"/>
              </w:rPr>
              <w:t xml:space="preserve"> X1,X2</w:t>
            </w:r>
            <w:r>
              <w:rPr>
                <w:rFonts w:ascii="仿宋" w:eastAsia="仿宋" w:hAnsi="仿宋" w:cs="宋体" w:hint="eastAsia"/>
                <w:color w:val="000000"/>
                <w:kern w:val="0"/>
                <w:sz w:val="24"/>
                <w:szCs w:val="24"/>
              </w:rPr>
              <w:t>考核）</w:t>
            </w:r>
          </w:p>
        </w:tc>
      </w:tr>
    </w:tbl>
    <w:p w14:paraId="1FF011D9" w14:textId="77777777" w:rsidR="00D37838" w:rsidRDefault="00D37838">
      <w:pPr>
        <w:snapToGrid w:val="0"/>
        <w:spacing w:line="288" w:lineRule="auto"/>
        <w:rPr>
          <w:rFonts w:ascii="黑体" w:eastAsia="黑体" w:hAnsi="宋体"/>
          <w:sz w:val="24"/>
        </w:rPr>
      </w:pPr>
    </w:p>
    <w:p w14:paraId="57E97617" w14:textId="77777777" w:rsidR="00D37838" w:rsidRDefault="001E66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32643C67" w14:textId="77777777" w:rsidR="00D37838" w:rsidRDefault="00D37838">
      <w:pPr>
        <w:snapToGrid w:val="0"/>
        <w:spacing w:line="288" w:lineRule="auto"/>
        <w:ind w:firstLineChars="200" w:firstLine="400"/>
        <w:rPr>
          <w:rFonts w:ascii="宋体" w:hAnsi="宋体"/>
          <w:sz w:val="20"/>
          <w:szCs w:val="20"/>
        </w:rPr>
      </w:pPr>
    </w:p>
    <w:tbl>
      <w:tblPr>
        <w:tblStyle w:val="a6"/>
        <w:tblW w:w="8755" w:type="dxa"/>
        <w:tblLayout w:type="fixed"/>
        <w:tblLook w:val="04A0" w:firstRow="1" w:lastRow="0" w:firstColumn="1" w:lastColumn="0" w:noHBand="0" w:noVBand="1"/>
      </w:tblPr>
      <w:tblGrid>
        <w:gridCol w:w="1714"/>
        <w:gridCol w:w="1713"/>
        <w:gridCol w:w="1359"/>
        <w:gridCol w:w="2069"/>
        <w:gridCol w:w="1050"/>
        <w:gridCol w:w="850"/>
      </w:tblGrid>
      <w:tr w:rsidR="00D37838" w14:paraId="436045C4" w14:textId="77777777" w:rsidTr="00AC2C1A">
        <w:tc>
          <w:tcPr>
            <w:tcW w:w="1714" w:type="dxa"/>
          </w:tcPr>
          <w:p w14:paraId="4A6E1269" w14:textId="77777777" w:rsidR="00D37838" w:rsidRDefault="001E6674">
            <w:pPr>
              <w:snapToGrid w:val="0"/>
              <w:spacing w:line="288" w:lineRule="auto"/>
              <w:rPr>
                <w:rFonts w:ascii="宋体" w:hAnsi="宋体"/>
                <w:sz w:val="20"/>
                <w:szCs w:val="20"/>
              </w:rPr>
            </w:pPr>
            <w:r>
              <w:rPr>
                <w:rFonts w:ascii="宋体" w:hAnsi="宋体" w:hint="eastAsia"/>
                <w:sz w:val="20"/>
                <w:szCs w:val="20"/>
              </w:rPr>
              <w:t>单元</w:t>
            </w:r>
          </w:p>
        </w:tc>
        <w:tc>
          <w:tcPr>
            <w:tcW w:w="1713" w:type="dxa"/>
          </w:tcPr>
          <w:p w14:paraId="7BC51B8F" w14:textId="77777777" w:rsidR="00D37838" w:rsidRDefault="001E6674">
            <w:pPr>
              <w:snapToGrid w:val="0"/>
              <w:spacing w:line="288" w:lineRule="auto"/>
              <w:rPr>
                <w:rFonts w:ascii="宋体" w:hAnsi="宋体"/>
                <w:sz w:val="20"/>
                <w:szCs w:val="20"/>
              </w:rPr>
            </w:pPr>
            <w:r>
              <w:rPr>
                <w:rFonts w:ascii="宋体" w:hAnsi="宋体" w:hint="eastAsia"/>
                <w:sz w:val="20"/>
                <w:szCs w:val="20"/>
              </w:rPr>
              <w:t>知识点</w:t>
            </w:r>
          </w:p>
        </w:tc>
        <w:tc>
          <w:tcPr>
            <w:tcW w:w="1359" w:type="dxa"/>
          </w:tcPr>
          <w:p w14:paraId="53BF3FD9" w14:textId="77777777" w:rsidR="00D37838" w:rsidRDefault="001E6674">
            <w:pPr>
              <w:snapToGrid w:val="0"/>
              <w:spacing w:line="288" w:lineRule="auto"/>
              <w:rPr>
                <w:rFonts w:ascii="宋体" w:hAnsi="宋体"/>
                <w:sz w:val="20"/>
                <w:szCs w:val="20"/>
              </w:rPr>
            </w:pPr>
            <w:r>
              <w:rPr>
                <w:rFonts w:ascii="宋体" w:hAnsi="宋体" w:hint="eastAsia"/>
                <w:sz w:val="20"/>
                <w:szCs w:val="20"/>
              </w:rPr>
              <w:t>能力要求</w:t>
            </w:r>
          </w:p>
        </w:tc>
        <w:tc>
          <w:tcPr>
            <w:tcW w:w="2069" w:type="dxa"/>
          </w:tcPr>
          <w:p w14:paraId="6B014E42" w14:textId="77777777" w:rsidR="00D37838" w:rsidRDefault="001E6674">
            <w:pPr>
              <w:snapToGrid w:val="0"/>
              <w:spacing w:line="288" w:lineRule="auto"/>
              <w:rPr>
                <w:rFonts w:ascii="宋体" w:hAnsi="宋体"/>
                <w:sz w:val="20"/>
                <w:szCs w:val="20"/>
              </w:rPr>
            </w:pPr>
            <w:r>
              <w:rPr>
                <w:rFonts w:ascii="宋体" w:hAnsi="宋体" w:hint="eastAsia"/>
                <w:sz w:val="20"/>
                <w:szCs w:val="20"/>
              </w:rPr>
              <w:t>思政要求</w:t>
            </w:r>
          </w:p>
        </w:tc>
        <w:tc>
          <w:tcPr>
            <w:tcW w:w="1050" w:type="dxa"/>
          </w:tcPr>
          <w:p w14:paraId="2C241F6E" w14:textId="77777777" w:rsidR="00D37838" w:rsidRDefault="001E6674">
            <w:pPr>
              <w:snapToGrid w:val="0"/>
              <w:spacing w:line="288" w:lineRule="auto"/>
              <w:rPr>
                <w:rFonts w:ascii="宋体" w:hAnsi="宋体"/>
                <w:sz w:val="20"/>
                <w:szCs w:val="20"/>
              </w:rPr>
            </w:pPr>
            <w:r>
              <w:rPr>
                <w:rFonts w:ascii="宋体" w:hAnsi="宋体" w:hint="eastAsia"/>
                <w:sz w:val="20"/>
                <w:szCs w:val="20"/>
              </w:rPr>
              <w:t>理论课时数</w:t>
            </w:r>
          </w:p>
        </w:tc>
        <w:tc>
          <w:tcPr>
            <w:tcW w:w="850" w:type="dxa"/>
          </w:tcPr>
          <w:p w14:paraId="00D696B5" w14:textId="77777777" w:rsidR="00D37838" w:rsidRDefault="001E6674">
            <w:pPr>
              <w:snapToGrid w:val="0"/>
              <w:spacing w:line="288" w:lineRule="auto"/>
              <w:rPr>
                <w:rFonts w:ascii="宋体" w:hAnsi="宋体"/>
                <w:sz w:val="20"/>
                <w:szCs w:val="20"/>
              </w:rPr>
            </w:pPr>
            <w:r>
              <w:rPr>
                <w:rFonts w:ascii="宋体" w:hAnsi="宋体" w:hint="eastAsia"/>
                <w:sz w:val="20"/>
                <w:szCs w:val="20"/>
              </w:rPr>
              <w:t>实践课时数</w:t>
            </w:r>
          </w:p>
        </w:tc>
      </w:tr>
      <w:tr w:rsidR="00D37838" w14:paraId="761CC250" w14:textId="77777777" w:rsidTr="00AC2C1A">
        <w:tc>
          <w:tcPr>
            <w:tcW w:w="1714" w:type="dxa"/>
          </w:tcPr>
          <w:p w14:paraId="5F6149E4" w14:textId="77777777" w:rsidR="00D37838" w:rsidRDefault="001E6674">
            <w:pPr>
              <w:pStyle w:val="1"/>
              <w:numPr>
                <w:ilvl w:val="0"/>
                <w:numId w:val="2"/>
              </w:numPr>
              <w:snapToGrid w:val="0"/>
              <w:spacing w:line="288" w:lineRule="auto"/>
              <w:ind w:firstLineChars="0"/>
              <w:rPr>
                <w:rFonts w:ascii="宋体" w:hAnsi="宋体"/>
                <w:sz w:val="20"/>
                <w:szCs w:val="20"/>
              </w:rPr>
            </w:pPr>
            <w:r>
              <w:rPr>
                <w:rFonts w:ascii="宋体" w:hAnsi="宋体" w:hint="eastAsia"/>
                <w:sz w:val="20"/>
                <w:szCs w:val="20"/>
              </w:rPr>
              <w:t>Opening</w:t>
            </w:r>
            <w:r>
              <w:rPr>
                <w:rFonts w:ascii="宋体" w:hAnsi="宋体" w:hint="eastAsia"/>
                <w:sz w:val="20"/>
                <w:szCs w:val="20"/>
              </w:rPr>
              <w:t>技能</w:t>
            </w:r>
          </w:p>
          <w:p w14:paraId="325CA564" w14:textId="77777777" w:rsidR="00D37838" w:rsidRDefault="001E6674">
            <w:pPr>
              <w:pStyle w:val="1"/>
              <w:snapToGrid w:val="0"/>
              <w:spacing w:line="288" w:lineRule="auto"/>
              <w:ind w:left="360" w:firstLineChars="0" w:firstLine="0"/>
              <w:rPr>
                <w:rFonts w:ascii="宋体" w:hAnsi="宋体"/>
                <w:sz w:val="20"/>
                <w:szCs w:val="20"/>
              </w:rPr>
            </w:pPr>
            <w:r>
              <w:rPr>
                <w:rFonts w:ascii="宋体" w:hAnsi="宋体" w:hint="eastAsia"/>
                <w:sz w:val="20"/>
                <w:szCs w:val="20"/>
              </w:rPr>
              <w:t>教态培养</w:t>
            </w:r>
          </w:p>
        </w:tc>
        <w:tc>
          <w:tcPr>
            <w:tcW w:w="1713" w:type="dxa"/>
          </w:tcPr>
          <w:p w14:paraId="2741C6F2" w14:textId="77777777" w:rsidR="00D37838" w:rsidRPr="00AC2C1A" w:rsidRDefault="001E6674">
            <w:pPr>
              <w:pStyle w:val="1"/>
              <w:numPr>
                <w:ilvl w:val="0"/>
                <w:numId w:val="3"/>
              </w:numPr>
              <w:snapToGrid w:val="0"/>
              <w:spacing w:line="288" w:lineRule="auto"/>
              <w:ind w:firstLineChars="0"/>
              <w:rPr>
                <w:rFonts w:ascii="宋体" w:hAnsi="宋体"/>
                <w:sz w:val="20"/>
                <w:szCs w:val="20"/>
              </w:rPr>
            </w:pPr>
            <w:r w:rsidRPr="00AC2C1A">
              <w:rPr>
                <w:rFonts w:ascii="宋体" w:hAnsi="宋体" w:hint="eastAsia"/>
                <w:sz w:val="20"/>
                <w:szCs w:val="20"/>
              </w:rPr>
              <w:t>教师开场白技能</w:t>
            </w:r>
          </w:p>
          <w:p w14:paraId="2179EEAF" w14:textId="77777777" w:rsidR="00D37838" w:rsidRPr="00AC2C1A" w:rsidRDefault="001E6674">
            <w:pPr>
              <w:pStyle w:val="1"/>
              <w:numPr>
                <w:ilvl w:val="0"/>
                <w:numId w:val="3"/>
              </w:numPr>
              <w:snapToGrid w:val="0"/>
              <w:spacing w:line="288" w:lineRule="auto"/>
              <w:ind w:firstLineChars="0"/>
              <w:rPr>
                <w:rFonts w:ascii="宋体" w:hAnsi="宋体"/>
                <w:sz w:val="20"/>
                <w:szCs w:val="20"/>
              </w:rPr>
            </w:pPr>
            <w:r w:rsidRPr="00AC2C1A">
              <w:rPr>
                <w:rFonts w:ascii="宋体" w:hAnsi="宋体" w:hint="eastAsia"/>
                <w:sz w:val="20"/>
                <w:szCs w:val="20"/>
              </w:rPr>
              <w:t>教师素质与教态培养</w:t>
            </w:r>
          </w:p>
          <w:p w14:paraId="5DC66EF6" w14:textId="77777777" w:rsidR="00D37838" w:rsidRPr="00AC2C1A" w:rsidRDefault="001E6674">
            <w:pPr>
              <w:pStyle w:val="1"/>
              <w:numPr>
                <w:ilvl w:val="0"/>
                <w:numId w:val="3"/>
              </w:numPr>
              <w:snapToGrid w:val="0"/>
              <w:spacing w:line="288" w:lineRule="auto"/>
              <w:ind w:firstLineChars="0"/>
              <w:rPr>
                <w:rFonts w:ascii="宋体" w:hAnsi="宋体"/>
                <w:sz w:val="20"/>
                <w:szCs w:val="20"/>
              </w:rPr>
            </w:pPr>
            <w:r w:rsidRPr="00AC2C1A">
              <w:rPr>
                <w:rFonts w:ascii="宋体" w:hAnsi="宋体" w:hint="eastAsia"/>
                <w:sz w:val="20"/>
                <w:szCs w:val="20"/>
              </w:rPr>
              <w:t>中小学英语教育中的问题</w:t>
            </w:r>
          </w:p>
        </w:tc>
        <w:tc>
          <w:tcPr>
            <w:tcW w:w="1359" w:type="dxa"/>
          </w:tcPr>
          <w:p w14:paraId="209BC6D5"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运用</w:t>
            </w:r>
          </w:p>
        </w:tc>
        <w:tc>
          <w:tcPr>
            <w:tcW w:w="2069" w:type="dxa"/>
          </w:tcPr>
          <w:p w14:paraId="1327AFB3"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通过学生对教态的操练，教导学生要善用</w:t>
            </w:r>
            <w:r w:rsidRPr="00AC2C1A">
              <w:rPr>
                <w:rFonts w:ascii="宋体" w:hAnsi="宋体" w:hint="eastAsia"/>
                <w:sz w:val="20"/>
                <w:szCs w:val="20"/>
              </w:rPr>
              <w:t>non-verbal language</w:t>
            </w:r>
            <w:r w:rsidRPr="00AC2C1A">
              <w:rPr>
                <w:rFonts w:ascii="宋体" w:hAnsi="宋体" w:hint="eastAsia"/>
                <w:sz w:val="20"/>
                <w:szCs w:val="20"/>
              </w:rPr>
              <w:t>关爱和帮助特殊学生。引导学生树立学为人师，行为世范的职业理想。</w:t>
            </w:r>
          </w:p>
        </w:tc>
        <w:tc>
          <w:tcPr>
            <w:tcW w:w="1050" w:type="dxa"/>
          </w:tcPr>
          <w:p w14:paraId="748C2317"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3F2B2AFB" w14:textId="77777777" w:rsidR="00D37838" w:rsidRDefault="001E6674">
            <w:pPr>
              <w:snapToGrid w:val="0"/>
              <w:spacing w:line="288" w:lineRule="auto"/>
              <w:rPr>
                <w:rFonts w:ascii="宋体" w:hAnsi="宋体"/>
                <w:sz w:val="20"/>
                <w:szCs w:val="20"/>
              </w:rPr>
            </w:pPr>
            <w:r>
              <w:rPr>
                <w:rFonts w:ascii="宋体" w:hAnsi="宋体"/>
                <w:sz w:val="20"/>
                <w:szCs w:val="20"/>
              </w:rPr>
              <w:t>1</w:t>
            </w:r>
          </w:p>
        </w:tc>
      </w:tr>
      <w:tr w:rsidR="00D37838" w14:paraId="3B0EE711" w14:textId="77777777" w:rsidTr="00AC2C1A">
        <w:tc>
          <w:tcPr>
            <w:tcW w:w="1714" w:type="dxa"/>
          </w:tcPr>
          <w:p w14:paraId="48575CD1" w14:textId="77777777" w:rsidR="00D37838" w:rsidRDefault="001E6674">
            <w:pPr>
              <w:snapToGrid w:val="0"/>
              <w:spacing w:line="288" w:lineRule="auto"/>
              <w:rPr>
                <w:rFonts w:ascii="宋体" w:hAnsi="宋体"/>
                <w:sz w:val="20"/>
                <w:szCs w:val="20"/>
              </w:rPr>
            </w:pPr>
            <w:r>
              <w:rPr>
                <w:rFonts w:ascii="宋体" w:hAnsi="宋体"/>
                <w:sz w:val="20"/>
                <w:szCs w:val="20"/>
              </w:rPr>
              <w:t>2.</w:t>
            </w:r>
            <w:r>
              <w:rPr>
                <w:rFonts w:ascii="宋体" w:hAnsi="宋体" w:hint="eastAsia"/>
                <w:sz w:val="20"/>
                <w:szCs w:val="20"/>
              </w:rPr>
              <w:t>导入技能</w:t>
            </w:r>
          </w:p>
        </w:tc>
        <w:tc>
          <w:tcPr>
            <w:tcW w:w="1713" w:type="dxa"/>
          </w:tcPr>
          <w:p w14:paraId="5A908B2D"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导入技能的不同方法，作用，设计与应用</w:t>
            </w:r>
            <w:r w:rsidRPr="00AC2C1A">
              <w:rPr>
                <w:rFonts w:ascii="宋体" w:hAnsi="宋体" w:hint="eastAsia"/>
                <w:sz w:val="20"/>
                <w:szCs w:val="20"/>
              </w:rPr>
              <w:t>(</w:t>
            </w:r>
            <w:r w:rsidRPr="00AC2C1A">
              <w:rPr>
                <w:rFonts w:ascii="宋体" w:hAnsi="宋体" w:hint="eastAsia"/>
                <w:sz w:val="20"/>
                <w:szCs w:val="20"/>
              </w:rPr>
              <w:t>重难点</w:t>
            </w:r>
            <w:r w:rsidRPr="00AC2C1A">
              <w:rPr>
                <w:rFonts w:ascii="宋体" w:hAnsi="宋体" w:hint="eastAsia"/>
                <w:sz w:val="20"/>
                <w:szCs w:val="20"/>
              </w:rPr>
              <w:t xml:space="preserve">) </w:t>
            </w:r>
            <w:r w:rsidRPr="00AC2C1A">
              <w:rPr>
                <w:rFonts w:ascii="宋体" w:hAnsi="宋体" w:hint="eastAsia"/>
                <w:sz w:val="20"/>
                <w:szCs w:val="20"/>
              </w:rPr>
              <w:t xml:space="preserve"> </w:t>
            </w:r>
          </w:p>
        </w:tc>
        <w:tc>
          <w:tcPr>
            <w:tcW w:w="1359" w:type="dxa"/>
          </w:tcPr>
          <w:p w14:paraId="76382199"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运用</w:t>
            </w:r>
          </w:p>
        </w:tc>
        <w:tc>
          <w:tcPr>
            <w:tcW w:w="2069" w:type="dxa"/>
          </w:tcPr>
          <w:p w14:paraId="626DEC22"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通过不同导入技能的设计的操练，培养学生“因材施教”的能力。</w:t>
            </w:r>
          </w:p>
        </w:tc>
        <w:tc>
          <w:tcPr>
            <w:tcW w:w="1050" w:type="dxa"/>
          </w:tcPr>
          <w:p w14:paraId="2E08B071"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1E659B98" w14:textId="77777777" w:rsidR="00D37838" w:rsidRDefault="001E6674">
            <w:pPr>
              <w:snapToGrid w:val="0"/>
              <w:spacing w:line="288" w:lineRule="auto"/>
              <w:rPr>
                <w:rFonts w:ascii="宋体" w:hAnsi="宋体"/>
                <w:sz w:val="20"/>
                <w:szCs w:val="20"/>
              </w:rPr>
            </w:pPr>
            <w:r>
              <w:rPr>
                <w:rFonts w:ascii="宋体" w:hAnsi="宋体"/>
                <w:sz w:val="20"/>
                <w:szCs w:val="20"/>
              </w:rPr>
              <w:t>1</w:t>
            </w:r>
          </w:p>
        </w:tc>
      </w:tr>
      <w:tr w:rsidR="00D37838" w14:paraId="0D6570DE" w14:textId="77777777" w:rsidTr="00AC2C1A">
        <w:tc>
          <w:tcPr>
            <w:tcW w:w="1714" w:type="dxa"/>
          </w:tcPr>
          <w:p w14:paraId="45C350A4" w14:textId="77777777" w:rsidR="00D37838" w:rsidRDefault="001E6674">
            <w:pPr>
              <w:snapToGrid w:val="0"/>
              <w:spacing w:line="288" w:lineRule="auto"/>
              <w:rPr>
                <w:rFonts w:ascii="宋体" w:hAnsi="宋体"/>
                <w:sz w:val="20"/>
                <w:szCs w:val="20"/>
              </w:rPr>
            </w:pPr>
            <w:r>
              <w:rPr>
                <w:rFonts w:ascii="宋体" w:hAnsi="宋体"/>
                <w:sz w:val="20"/>
                <w:szCs w:val="20"/>
              </w:rPr>
              <w:t>3.</w:t>
            </w:r>
            <w:r>
              <w:rPr>
                <w:rFonts w:ascii="宋体" w:hAnsi="宋体" w:hint="eastAsia"/>
                <w:sz w:val="20"/>
                <w:szCs w:val="20"/>
              </w:rPr>
              <w:t>提问技能</w:t>
            </w:r>
          </w:p>
        </w:tc>
        <w:tc>
          <w:tcPr>
            <w:tcW w:w="1713" w:type="dxa"/>
          </w:tcPr>
          <w:p w14:paraId="70F978C5" w14:textId="77777777" w:rsidR="00D37838" w:rsidRPr="00AC2C1A" w:rsidRDefault="001E6674">
            <w:pPr>
              <w:snapToGrid w:val="0"/>
              <w:spacing w:line="288" w:lineRule="auto"/>
              <w:jc w:val="left"/>
              <w:rPr>
                <w:rFonts w:ascii="宋体" w:hAnsi="宋体"/>
                <w:sz w:val="20"/>
                <w:szCs w:val="20"/>
              </w:rPr>
            </w:pPr>
            <w:r w:rsidRPr="00AC2C1A">
              <w:rPr>
                <w:rFonts w:ascii="宋体" w:hAnsi="宋体" w:hint="eastAsia"/>
                <w:sz w:val="20"/>
                <w:szCs w:val="20"/>
              </w:rPr>
              <w:t>提问技能的不同方法，作用，设计与应用</w:t>
            </w:r>
            <w:r w:rsidRPr="00AC2C1A">
              <w:rPr>
                <w:rFonts w:ascii="宋体" w:hAnsi="宋体" w:hint="eastAsia"/>
                <w:sz w:val="20"/>
                <w:szCs w:val="20"/>
              </w:rPr>
              <w:t>（重点）</w:t>
            </w:r>
          </w:p>
        </w:tc>
        <w:tc>
          <w:tcPr>
            <w:tcW w:w="1359" w:type="dxa"/>
          </w:tcPr>
          <w:p w14:paraId="2D9B0B90"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运用</w:t>
            </w:r>
          </w:p>
        </w:tc>
        <w:tc>
          <w:tcPr>
            <w:tcW w:w="2069" w:type="dxa"/>
          </w:tcPr>
          <w:p w14:paraId="30175FAA"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通过不同提问方式的操练，培养学生传道情怀，授业底蕴，解惑能力。</w:t>
            </w:r>
          </w:p>
        </w:tc>
        <w:tc>
          <w:tcPr>
            <w:tcW w:w="1050" w:type="dxa"/>
          </w:tcPr>
          <w:p w14:paraId="0BBDDA1F"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0D65972E" w14:textId="77777777" w:rsidR="00D37838" w:rsidRDefault="001E6674">
            <w:pPr>
              <w:snapToGrid w:val="0"/>
              <w:spacing w:line="288" w:lineRule="auto"/>
              <w:rPr>
                <w:rFonts w:ascii="宋体" w:hAnsi="宋体"/>
                <w:sz w:val="20"/>
                <w:szCs w:val="20"/>
              </w:rPr>
            </w:pPr>
            <w:r>
              <w:rPr>
                <w:rFonts w:ascii="宋体" w:hAnsi="宋体"/>
                <w:sz w:val="20"/>
                <w:szCs w:val="20"/>
              </w:rPr>
              <w:t>1</w:t>
            </w:r>
          </w:p>
        </w:tc>
      </w:tr>
      <w:tr w:rsidR="00D37838" w14:paraId="72E87FE0" w14:textId="77777777" w:rsidTr="00AC2C1A">
        <w:tc>
          <w:tcPr>
            <w:tcW w:w="1714" w:type="dxa"/>
          </w:tcPr>
          <w:p w14:paraId="07A7AE1F" w14:textId="77777777" w:rsidR="00D37838" w:rsidRDefault="001E6674">
            <w:pPr>
              <w:snapToGrid w:val="0"/>
              <w:spacing w:line="288" w:lineRule="auto"/>
              <w:rPr>
                <w:rFonts w:ascii="宋体" w:hAnsi="宋体"/>
                <w:sz w:val="20"/>
                <w:szCs w:val="20"/>
              </w:rPr>
            </w:pPr>
            <w:r>
              <w:rPr>
                <w:rFonts w:ascii="宋体" w:hAnsi="宋体"/>
                <w:sz w:val="20"/>
                <w:szCs w:val="20"/>
              </w:rPr>
              <w:t>4.</w:t>
            </w:r>
            <w:r>
              <w:rPr>
                <w:rFonts w:ascii="宋体" w:hAnsi="宋体" w:hint="eastAsia"/>
                <w:sz w:val="20"/>
                <w:szCs w:val="20"/>
              </w:rPr>
              <w:t>Practice</w:t>
            </w:r>
            <w:r>
              <w:rPr>
                <w:rFonts w:ascii="宋体" w:hAnsi="宋体"/>
                <w:sz w:val="20"/>
                <w:szCs w:val="20"/>
              </w:rPr>
              <w:t xml:space="preserve"> </w:t>
            </w:r>
          </w:p>
        </w:tc>
        <w:tc>
          <w:tcPr>
            <w:tcW w:w="1713" w:type="dxa"/>
          </w:tcPr>
          <w:p w14:paraId="46CF9AF3"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Drill</w:t>
            </w:r>
            <w:r w:rsidRPr="00AC2C1A">
              <w:rPr>
                <w:rFonts w:ascii="宋体" w:hAnsi="宋体" w:hint="eastAsia"/>
                <w:sz w:val="20"/>
                <w:szCs w:val="20"/>
              </w:rPr>
              <w:t>技能的类型，作用，设计及应用</w:t>
            </w:r>
            <w:r w:rsidRPr="00AC2C1A">
              <w:rPr>
                <w:rFonts w:ascii="宋体" w:hAnsi="宋体" w:hint="eastAsia"/>
                <w:sz w:val="20"/>
                <w:szCs w:val="20"/>
              </w:rPr>
              <w:t>（重点）</w:t>
            </w:r>
          </w:p>
        </w:tc>
        <w:tc>
          <w:tcPr>
            <w:tcW w:w="1359" w:type="dxa"/>
          </w:tcPr>
          <w:p w14:paraId="25784541"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运用</w:t>
            </w:r>
          </w:p>
        </w:tc>
        <w:tc>
          <w:tcPr>
            <w:tcW w:w="2069" w:type="dxa"/>
          </w:tcPr>
          <w:p w14:paraId="12059473"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通过不同提问方式的操练，培养学生传道情怀，授业底蕴，解惑能力。</w:t>
            </w:r>
          </w:p>
        </w:tc>
        <w:tc>
          <w:tcPr>
            <w:tcW w:w="1050" w:type="dxa"/>
          </w:tcPr>
          <w:p w14:paraId="7B1CBE57"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18BF0326" w14:textId="77777777" w:rsidR="00D37838" w:rsidRDefault="001E6674">
            <w:pPr>
              <w:snapToGrid w:val="0"/>
              <w:spacing w:line="288" w:lineRule="auto"/>
              <w:rPr>
                <w:rFonts w:ascii="宋体" w:hAnsi="宋体"/>
                <w:sz w:val="20"/>
                <w:szCs w:val="20"/>
              </w:rPr>
            </w:pPr>
            <w:r>
              <w:rPr>
                <w:rFonts w:ascii="宋体" w:hAnsi="宋体"/>
                <w:sz w:val="20"/>
                <w:szCs w:val="20"/>
              </w:rPr>
              <w:t>1</w:t>
            </w:r>
          </w:p>
        </w:tc>
      </w:tr>
      <w:tr w:rsidR="00D37838" w14:paraId="74521E9D" w14:textId="77777777" w:rsidTr="00AC2C1A">
        <w:tc>
          <w:tcPr>
            <w:tcW w:w="1714" w:type="dxa"/>
          </w:tcPr>
          <w:p w14:paraId="5C7EA19E" w14:textId="77777777" w:rsidR="00D37838" w:rsidRDefault="001E6674">
            <w:pPr>
              <w:snapToGrid w:val="0"/>
              <w:spacing w:line="288" w:lineRule="auto"/>
              <w:rPr>
                <w:rFonts w:ascii="宋体" w:hAnsi="宋体"/>
                <w:sz w:val="20"/>
                <w:szCs w:val="20"/>
              </w:rPr>
            </w:pPr>
            <w:r>
              <w:rPr>
                <w:rFonts w:ascii="宋体" w:hAnsi="宋体"/>
                <w:sz w:val="20"/>
                <w:szCs w:val="20"/>
              </w:rPr>
              <w:t>5.Grammar Teaching</w:t>
            </w:r>
          </w:p>
        </w:tc>
        <w:tc>
          <w:tcPr>
            <w:tcW w:w="1713" w:type="dxa"/>
          </w:tcPr>
          <w:p w14:paraId="010B2450" w14:textId="77777777" w:rsidR="00D37838" w:rsidRPr="00AC2C1A" w:rsidRDefault="001E6674">
            <w:pPr>
              <w:snapToGrid w:val="0"/>
              <w:spacing w:line="288" w:lineRule="auto"/>
              <w:rPr>
                <w:rFonts w:ascii="宋体" w:hAnsi="宋体"/>
                <w:sz w:val="20"/>
                <w:szCs w:val="20"/>
              </w:rPr>
            </w:pPr>
            <w:r w:rsidRPr="00AC2C1A">
              <w:rPr>
                <w:rFonts w:ascii="宋体" w:hAnsi="宋体"/>
                <w:sz w:val="20"/>
                <w:szCs w:val="20"/>
              </w:rPr>
              <w:t>Grammar Teaching</w:t>
            </w:r>
            <w:r w:rsidRPr="00AC2C1A">
              <w:rPr>
                <w:rFonts w:ascii="宋体" w:hAnsi="宋体"/>
                <w:sz w:val="20"/>
                <w:szCs w:val="20"/>
              </w:rPr>
              <w:t>的</w:t>
            </w:r>
            <w:r w:rsidRPr="00AC2C1A">
              <w:rPr>
                <w:rFonts w:ascii="宋体" w:hAnsi="宋体" w:hint="eastAsia"/>
                <w:sz w:val="20"/>
                <w:szCs w:val="20"/>
              </w:rPr>
              <w:t>设计及应用</w:t>
            </w:r>
            <w:r w:rsidRPr="00AC2C1A">
              <w:rPr>
                <w:rFonts w:ascii="宋体" w:hAnsi="宋体" w:hint="eastAsia"/>
                <w:sz w:val="20"/>
                <w:szCs w:val="20"/>
              </w:rPr>
              <w:t>（重难点）</w:t>
            </w:r>
          </w:p>
        </w:tc>
        <w:tc>
          <w:tcPr>
            <w:tcW w:w="1359" w:type="dxa"/>
          </w:tcPr>
          <w:p w14:paraId="237CB27C"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运用</w:t>
            </w:r>
          </w:p>
        </w:tc>
        <w:tc>
          <w:tcPr>
            <w:tcW w:w="2069" w:type="dxa"/>
          </w:tcPr>
          <w:p w14:paraId="01D7F2FA"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通过不同</w:t>
            </w:r>
            <w:r w:rsidRPr="00AC2C1A">
              <w:rPr>
                <w:rFonts w:ascii="宋体" w:hAnsi="宋体"/>
                <w:sz w:val="20"/>
                <w:szCs w:val="20"/>
              </w:rPr>
              <w:t>语法教学</w:t>
            </w:r>
            <w:r w:rsidRPr="00AC2C1A">
              <w:rPr>
                <w:rFonts w:ascii="宋体" w:hAnsi="宋体" w:hint="eastAsia"/>
                <w:sz w:val="20"/>
                <w:szCs w:val="20"/>
              </w:rPr>
              <w:t>技能的设计，培养学生“因材施教”的能力。</w:t>
            </w:r>
          </w:p>
        </w:tc>
        <w:tc>
          <w:tcPr>
            <w:tcW w:w="1050" w:type="dxa"/>
          </w:tcPr>
          <w:p w14:paraId="54911B13"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5DC89D94" w14:textId="77777777" w:rsidR="00D37838" w:rsidRDefault="001E6674">
            <w:pPr>
              <w:snapToGrid w:val="0"/>
              <w:spacing w:line="288" w:lineRule="auto"/>
              <w:rPr>
                <w:rFonts w:ascii="宋体" w:hAnsi="宋体"/>
                <w:sz w:val="20"/>
                <w:szCs w:val="20"/>
              </w:rPr>
            </w:pPr>
            <w:r>
              <w:rPr>
                <w:rFonts w:ascii="宋体" w:hAnsi="宋体"/>
                <w:sz w:val="20"/>
                <w:szCs w:val="20"/>
              </w:rPr>
              <w:t>1</w:t>
            </w:r>
          </w:p>
        </w:tc>
      </w:tr>
      <w:tr w:rsidR="00D37838" w14:paraId="257D9A41" w14:textId="77777777" w:rsidTr="00AC2C1A">
        <w:tc>
          <w:tcPr>
            <w:tcW w:w="1714" w:type="dxa"/>
          </w:tcPr>
          <w:p w14:paraId="0D6D63CD" w14:textId="77777777" w:rsidR="00D37838" w:rsidRDefault="001E6674">
            <w:pPr>
              <w:numPr>
                <w:ilvl w:val="0"/>
                <w:numId w:val="4"/>
              </w:numPr>
              <w:snapToGrid w:val="0"/>
              <w:spacing w:line="288" w:lineRule="auto"/>
              <w:rPr>
                <w:rFonts w:ascii="宋体" w:hAnsi="宋体"/>
                <w:sz w:val="20"/>
                <w:szCs w:val="20"/>
              </w:rPr>
            </w:pPr>
            <w:r>
              <w:rPr>
                <w:rFonts w:ascii="宋体" w:hAnsi="宋体" w:hint="eastAsia"/>
                <w:sz w:val="20"/>
                <w:szCs w:val="20"/>
              </w:rPr>
              <w:t>Guided Discovery</w:t>
            </w:r>
            <w:r>
              <w:rPr>
                <w:rFonts w:ascii="宋体" w:hAnsi="宋体"/>
                <w:sz w:val="20"/>
                <w:szCs w:val="20"/>
              </w:rPr>
              <w:t xml:space="preserve"> </w:t>
            </w:r>
          </w:p>
          <w:p w14:paraId="389A5F34" w14:textId="77777777" w:rsidR="00D37838" w:rsidRDefault="001E6674">
            <w:pPr>
              <w:snapToGrid w:val="0"/>
              <w:spacing w:line="288" w:lineRule="auto"/>
              <w:rPr>
                <w:rFonts w:ascii="宋体" w:hAnsi="宋体"/>
                <w:sz w:val="20"/>
                <w:szCs w:val="20"/>
              </w:rPr>
            </w:pPr>
            <w:r>
              <w:rPr>
                <w:rFonts w:ascii="宋体" w:hAnsi="宋体"/>
                <w:sz w:val="20"/>
                <w:szCs w:val="20"/>
              </w:rPr>
              <w:t>Vocabulary Teaching</w:t>
            </w:r>
          </w:p>
        </w:tc>
        <w:tc>
          <w:tcPr>
            <w:tcW w:w="1713" w:type="dxa"/>
          </w:tcPr>
          <w:p w14:paraId="15431C6B" w14:textId="77777777" w:rsidR="00D37838" w:rsidRPr="00AC2C1A" w:rsidRDefault="001E6674">
            <w:pPr>
              <w:snapToGrid w:val="0"/>
              <w:spacing w:line="288" w:lineRule="auto"/>
              <w:rPr>
                <w:rFonts w:ascii="宋体" w:hAnsi="宋体"/>
                <w:sz w:val="20"/>
                <w:szCs w:val="20"/>
              </w:rPr>
            </w:pPr>
            <w:r w:rsidRPr="00AC2C1A">
              <w:rPr>
                <w:rFonts w:ascii="宋体" w:hAnsi="宋体"/>
                <w:sz w:val="20"/>
                <w:szCs w:val="20"/>
              </w:rPr>
              <w:t>Vocabulary Teaching</w:t>
            </w:r>
            <w:r w:rsidRPr="00AC2C1A">
              <w:rPr>
                <w:rFonts w:ascii="宋体" w:hAnsi="宋体"/>
                <w:sz w:val="20"/>
                <w:szCs w:val="20"/>
              </w:rPr>
              <w:t>的</w:t>
            </w:r>
            <w:r w:rsidRPr="00AC2C1A">
              <w:rPr>
                <w:rFonts w:ascii="宋体" w:hAnsi="宋体" w:hint="eastAsia"/>
                <w:sz w:val="20"/>
                <w:szCs w:val="20"/>
              </w:rPr>
              <w:t>设计及应用</w:t>
            </w:r>
          </w:p>
        </w:tc>
        <w:tc>
          <w:tcPr>
            <w:tcW w:w="1359" w:type="dxa"/>
          </w:tcPr>
          <w:p w14:paraId="4AA5F622"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理解</w:t>
            </w:r>
          </w:p>
        </w:tc>
        <w:tc>
          <w:tcPr>
            <w:tcW w:w="2069" w:type="dxa"/>
          </w:tcPr>
          <w:p w14:paraId="5BE05835"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通过对</w:t>
            </w:r>
            <w:r w:rsidRPr="00AC2C1A">
              <w:rPr>
                <w:rFonts w:ascii="宋体" w:hAnsi="宋体"/>
                <w:sz w:val="20"/>
                <w:szCs w:val="20"/>
              </w:rPr>
              <w:t>Vocabulary Teaching</w:t>
            </w:r>
            <w:r w:rsidRPr="00AC2C1A">
              <w:rPr>
                <w:rFonts w:ascii="宋体" w:hAnsi="宋体" w:hint="eastAsia"/>
                <w:sz w:val="20"/>
                <w:szCs w:val="20"/>
              </w:rPr>
              <w:t>技能的操练，培养学生的</w:t>
            </w:r>
            <w:r w:rsidRPr="00AC2C1A">
              <w:rPr>
                <w:rFonts w:ascii="宋体" w:hAnsi="宋体"/>
                <w:sz w:val="20"/>
                <w:szCs w:val="20"/>
              </w:rPr>
              <w:t>教学组织</w:t>
            </w:r>
            <w:r w:rsidRPr="00AC2C1A">
              <w:rPr>
                <w:rFonts w:ascii="宋体" w:hAnsi="宋体" w:hint="eastAsia"/>
                <w:sz w:val="20"/>
                <w:szCs w:val="20"/>
              </w:rPr>
              <w:t>能力和创造力。</w:t>
            </w:r>
          </w:p>
        </w:tc>
        <w:tc>
          <w:tcPr>
            <w:tcW w:w="1050" w:type="dxa"/>
          </w:tcPr>
          <w:p w14:paraId="48A4CBA2"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7524F2A5" w14:textId="77777777" w:rsidR="00D37838" w:rsidRDefault="00D37838">
            <w:pPr>
              <w:snapToGrid w:val="0"/>
              <w:spacing w:line="288" w:lineRule="auto"/>
              <w:rPr>
                <w:rFonts w:ascii="宋体" w:hAnsi="宋体"/>
                <w:sz w:val="20"/>
                <w:szCs w:val="20"/>
              </w:rPr>
            </w:pPr>
          </w:p>
        </w:tc>
      </w:tr>
      <w:tr w:rsidR="00D37838" w14:paraId="796885B0" w14:textId="77777777" w:rsidTr="00AC2C1A">
        <w:tc>
          <w:tcPr>
            <w:tcW w:w="1714" w:type="dxa"/>
          </w:tcPr>
          <w:p w14:paraId="5E938242" w14:textId="77777777" w:rsidR="00D37838" w:rsidRDefault="001E6674">
            <w:pPr>
              <w:snapToGrid w:val="0"/>
              <w:spacing w:line="288" w:lineRule="auto"/>
              <w:rPr>
                <w:rFonts w:ascii="宋体" w:hAnsi="宋体"/>
                <w:sz w:val="20"/>
                <w:szCs w:val="20"/>
              </w:rPr>
            </w:pPr>
            <w:r>
              <w:rPr>
                <w:rFonts w:ascii="宋体" w:hAnsi="宋体" w:hint="eastAsia"/>
                <w:sz w:val="20"/>
                <w:szCs w:val="20"/>
              </w:rPr>
              <w:t>7.P</w:t>
            </w:r>
            <w:r>
              <w:rPr>
                <w:rFonts w:ascii="宋体" w:hAnsi="宋体"/>
                <w:sz w:val="20"/>
                <w:szCs w:val="20"/>
              </w:rPr>
              <w:t>u</w:t>
            </w:r>
            <w:r>
              <w:rPr>
                <w:rFonts w:ascii="宋体" w:hAnsi="宋体" w:hint="eastAsia"/>
                <w:sz w:val="20"/>
                <w:szCs w:val="20"/>
              </w:rPr>
              <w:t xml:space="preserve">zzle Research </w:t>
            </w:r>
          </w:p>
        </w:tc>
        <w:tc>
          <w:tcPr>
            <w:tcW w:w="1713" w:type="dxa"/>
          </w:tcPr>
          <w:p w14:paraId="5BF9053A"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教学原理类型，适用范畴</w:t>
            </w:r>
            <w:r w:rsidRPr="00AC2C1A">
              <w:rPr>
                <w:rFonts w:ascii="宋体" w:hAnsi="宋体" w:hint="eastAsia"/>
                <w:sz w:val="20"/>
                <w:szCs w:val="20"/>
              </w:rPr>
              <w:t>（难点）</w:t>
            </w:r>
          </w:p>
        </w:tc>
        <w:tc>
          <w:tcPr>
            <w:tcW w:w="1359" w:type="dxa"/>
          </w:tcPr>
          <w:p w14:paraId="7B4A6772"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理解</w:t>
            </w:r>
          </w:p>
        </w:tc>
        <w:tc>
          <w:tcPr>
            <w:tcW w:w="2069" w:type="dxa"/>
          </w:tcPr>
          <w:p w14:paraId="706F7766" w14:textId="77777777" w:rsidR="00D37838" w:rsidRPr="00AC2C1A" w:rsidRDefault="001E6674">
            <w:pPr>
              <w:snapToGrid w:val="0"/>
              <w:spacing w:line="288" w:lineRule="auto"/>
              <w:rPr>
                <w:rFonts w:ascii="宋体" w:hAnsi="宋体"/>
                <w:sz w:val="20"/>
                <w:szCs w:val="20"/>
              </w:rPr>
            </w:pPr>
            <w:r w:rsidRPr="00AC2C1A">
              <w:rPr>
                <w:rFonts w:ascii="宋体" w:hAnsi="宋体" w:hint="eastAsia"/>
                <w:sz w:val="20"/>
                <w:szCs w:val="20"/>
              </w:rPr>
              <w:t>通过</w:t>
            </w:r>
            <w:r w:rsidRPr="00AC2C1A">
              <w:rPr>
                <w:rFonts w:ascii="宋体" w:hAnsi="宋体"/>
                <w:sz w:val="20"/>
                <w:szCs w:val="20"/>
              </w:rPr>
              <w:t>T</w:t>
            </w:r>
            <w:r w:rsidRPr="00AC2C1A">
              <w:rPr>
                <w:rFonts w:ascii="宋体" w:hAnsi="宋体" w:hint="eastAsia"/>
                <w:sz w:val="20"/>
                <w:szCs w:val="20"/>
              </w:rPr>
              <w:t>eam work</w:t>
            </w:r>
            <w:r w:rsidRPr="00AC2C1A">
              <w:rPr>
                <w:rFonts w:ascii="宋体" w:hAnsi="宋体" w:hint="eastAsia"/>
                <w:sz w:val="20"/>
                <w:szCs w:val="20"/>
              </w:rPr>
              <w:t>的操练，教导学生之间相互关爱，培养学生协同互助的能力。</w:t>
            </w:r>
          </w:p>
        </w:tc>
        <w:tc>
          <w:tcPr>
            <w:tcW w:w="1050" w:type="dxa"/>
          </w:tcPr>
          <w:p w14:paraId="7F446EF9"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7F624E73" w14:textId="77777777" w:rsidR="00D37838" w:rsidRDefault="001E6674">
            <w:pPr>
              <w:snapToGrid w:val="0"/>
              <w:spacing w:line="288" w:lineRule="auto"/>
              <w:rPr>
                <w:rFonts w:ascii="宋体" w:hAnsi="宋体"/>
                <w:sz w:val="20"/>
                <w:szCs w:val="20"/>
              </w:rPr>
            </w:pPr>
            <w:r>
              <w:rPr>
                <w:rFonts w:ascii="宋体" w:hAnsi="宋体"/>
                <w:sz w:val="20"/>
                <w:szCs w:val="20"/>
              </w:rPr>
              <w:t>1</w:t>
            </w:r>
          </w:p>
        </w:tc>
      </w:tr>
      <w:tr w:rsidR="00D37838" w14:paraId="7280D7AA" w14:textId="77777777" w:rsidTr="00AC2C1A">
        <w:tc>
          <w:tcPr>
            <w:tcW w:w="1714" w:type="dxa"/>
          </w:tcPr>
          <w:p w14:paraId="39DDB124" w14:textId="77777777" w:rsidR="00D37838" w:rsidRDefault="001E6674">
            <w:pPr>
              <w:snapToGrid w:val="0"/>
              <w:spacing w:line="288" w:lineRule="auto"/>
              <w:rPr>
                <w:rFonts w:ascii="宋体" w:hAnsi="宋体"/>
                <w:sz w:val="20"/>
                <w:szCs w:val="20"/>
              </w:rPr>
            </w:pPr>
            <w:r>
              <w:rPr>
                <w:rFonts w:ascii="宋体" w:hAnsi="宋体" w:hint="eastAsia"/>
                <w:sz w:val="20"/>
                <w:szCs w:val="20"/>
              </w:rPr>
              <w:lastRenderedPageBreak/>
              <w:t>8.IBL</w:t>
            </w:r>
          </w:p>
        </w:tc>
        <w:tc>
          <w:tcPr>
            <w:tcW w:w="1713" w:type="dxa"/>
          </w:tcPr>
          <w:p w14:paraId="08E183D4" w14:textId="77777777" w:rsidR="00D37838" w:rsidRDefault="001E6674">
            <w:pPr>
              <w:snapToGrid w:val="0"/>
              <w:spacing w:line="288" w:lineRule="auto"/>
              <w:rPr>
                <w:rFonts w:ascii="宋体" w:hAnsi="宋体"/>
                <w:sz w:val="20"/>
                <w:szCs w:val="20"/>
              </w:rPr>
            </w:pPr>
            <w:r>
              <w:rPr>
                <w:rFonts w:ascii="宋体" w:hAnsi="宋体" w:hint="eastAsia"/>
                <w:sz w:val="20"/>
                <w:szCs w:val="20"/>
              </w:rPr>
              <w:t>IBL</w:t>
            </w:r>
            <w:r>
              <w:rPr>
                <w:rFonts w:ascii="宋体" w:hAnsi="宋体" w:hint="eastAsia"/>
                <w:sz w:val="20"/>
                <w:szCs w:val="20"/>
              </w:rPr>
              <w:t>原理，类型，应用</w:t>
            </w:r>
          </w:p>
        </w:tc>
        <w:tc>
          <w:tcPr>
            <w:tcW w:w="1359" w:type="dxa"/>
          </w:tcPr>
          <w:p w14:paraId="4E8B1602" w14:textId="77777777" w:rsidR="00D37838" w:rsidRDefault="001E6674">
            <w:pPr>
              <w:snapToGrid w:val="0"/>
              <w:spacing w:line="288" w:lineRule="auto"/>
              <w:rPr>
                <w:rFonts w:ascii="宋体" w:hAnsi="宋体"/>
                <w:sz w:val="20"/>
                <w:szCs w:val="20"/>
              </w:rPr>
            </w:pPr>
            <w:r>
              <w:rPr>
                <w:rFonts w:ascii="宋体" w:hAnsi="宋体"/>
                <w:sz w:val="20"/>
                <w:szCs w:val="20"/>
              </w:rPr>
              <w:t>了解</w:t>
            </w:r>
          </w:p>
        </w:tc>
        <w:tc>
          <w:tcPr>
            <w:tcW w:w="2069" w:type="dxa"/>
          </w:tcPr>
          <w:p w14:paraId="48D83B32" w14:textId="77777777" w:rsidR="00D37838" w:rsidRDefault="001E6674">
            <w:pPr>
              <w:snapToGrid w:val="0"/>
              <w:spacing w:line="288" w:lineRule="auto"/>
              <w:rPr>
                <w:rFonts w:ascii="宋体" w:hAnsi="宋体"/>
                <w:sz w:val="20"/>
                <w:szCs w:val="20"/>
              </w:rPr>
            </w:pPr>
            <w:r>
              <w:rPr>
                <w:rFonts w:ascii="宋体" w:hAnsi="宋体" w:hint="eastAsia"/>
                <w:sz w:val="20"/>
                <w:szCs w:val="20"/>
              </w:rPr>
              <w:t>考试诚信教育</w:t>
            </w:r>
          </w:p>
        </w:tc>
        <w:tc>
          <w:tcPr>
            <w:tcW w:w="1050" w:type="dxa"/>
          </w:tcPr>
          <w:p w14:paraId="2A63B94B" w14:textId="77777777" w:rsidR="00D37838" w:rsidRDefault="001E6674">
            <w:pPr>
              <w:snapToGrid w:val="0"/>
              <w:spacing w:line="288" w:lineRule="auto"/>
              <w:rPr>
                <w:rFonts w:ascii="宋体" w:hAnsi="宋体"/>
                <w:sz w:val="20"/>
                <w:szCs w:val="20"/>
              </w:rPr>
            </w:pPr>
            <w:r>
              <w:rPr>
                <w:rFonts w:ascii="宋体" w:hAnsi="宋体"/>
                <w:sz w:val="20"/>
                <w:szCs w:val="20"/>
              </w:rPr>
              <w:t>1</w:t>
            </w:r>
          </w:p>
        </w:tc>
        <w:tc>
          <w:tcPr>
            <w:tcW w:w="850" w:type="dxa"/>
          </w:tcPr>
          <w:p w14:paraId="4EC83AB4" w14:textId="77777777" w:rsidR="00D37838" w:rsidRDefault="001E6674">
            <w:pPr>
              <w:snapToGrid w:val="0"/>
              <w:spacing w:line="288" w:lineRule="auto"/>
              <w:rPr>
                <w:rFonts w:ascii="宋体" w:hAnsi="宋体"/>
                <w:sz w:val="20"/>
                <w:szCs w:val="20"/>
              </w:rPr>
            </w:pPr>
            <w:r>
              <w:rPr>
                <w:rFonts w:ascii="宋体" w:hAnsi="宋体"/>
                <w:sz w:val="20"/>
                <w:szCs w:val="20"/>
              </w:rPr>
              <w:t>1</w:t>
            </w:r>
          </w:p>
        </w:tc>
      </w:tr>
    </w:tbl>
    <w:p w14:paraId="53DE9183" w14:textId="77777777" w:rsidR="00D37838" w:rsidRDefault="00D37838">
      <w:pPr>
        <w:snapToGrid w:val="0"/>
        <w:spacing w:line="288" w:lineRule="auto"/>
        <w:rPr>
          <w:rFonts w:ascii="宋体" w:hAnsi="宋体"/>
          <w:sz w:val="20"/>
          <w:szCs w:val="20"/>
        </w:rPr>
      </w:pPr>
    </w:p>
    <w:p w14:paraId="1C813911" w14:textId="77777777" w:rsidR="00D37838" w:rsidRDefault="00D37838">
      <w:pPr>
        <w:snapToGrid w:val="0"/>
        <w:spacing w:line="288" w:lineRule="auto"/>
        <w:ind w:right="26"/>
        <w:rPr>
          <w:sz w:val="20"/>
          <w:szCs w:val="20"/>
        </w:rPr>
      </w:pPr>
    </w:p>
    <w:p w14:paraId="2476F8ED" w14:textId="77777777" w:rsidR="00D37838" w:rsidRDefault="001E66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七、课内外实践名称及基本要求</w:t>
      </w:r>
    </w:p>
    <w:p w14:paraId="033854F9" w14:textId="77777777" w:rsidR="00D37838" w:rsidRDefault="00D37838">
      <w:pPr>
        <w:snapToGrid w:val="0"/>
        <w:spacing w:line="288" w:lineRule="auto"/>
        <w:ind w:right="26" w:firstLineChars="200" w:firstLine="400"/>
        <w:rPr>
          <w:sz w:val="20"/>
          <w:szCs w:val="20"/>
          <w:highlight w:val="yellow"/>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51"/>
        <w:gridCol w:w="3240"/>
        <w:gridCol w:w="900"/>
        <w:gridCol w:w="2064"/>
      </w:tblGrid>
      <w:tr w:rsidR="00D37838" w14:paraId="61E7FA35" w14:textId="77777777">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2082C4" w14:textId="77777777" w:rsidR="00D37838" w:rsidRDefault="001E6674">
            <w:pPr>
              <w:snapToGrid w:val="0"/>
              <w:jc w:val="center"/>
              <w:rPr>
                <w:rFonts w:ascii="宋体"/>
                <w:sz w:val="20"/>
                <w:szCs w:val="20"/>
              </w:rPr>
            </w:pPr>
            <w:r>
              <w:rPr>
                <w:rFonts w:ascii="宋体" w:hAnsi="宋体" w:hint="eastAsia"/>
                <w:sz w:val="20"/>
                <w:szCs w:val="20"/>
              </w:rPr>
              <w:t>序号</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3145566C" w14:textId="77777777" w:rsidR="00D37838" w:rsidRDefault="001E6674">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C114713" w14:textId="77777777" w:rsidR="00D37838" w:rsidRDefault="001E6674">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DE07593" w14:textId="77777777" w:rsidR="00D37838" w:rsidRDefault="001E6674">
            <w:pPr>
              <w:snapToGrid w:val="0"/>
              <w:jc w:val="center"/>
              <w:rPr>
                <w:rFonts w:ascii="宋体" w:hAnsi="宋体"/>
                <w:sz w:val="20"/>
                <w:szCs w:val="20"/>
              </w:rPr>
            </w:pPr>
            <w:r>
              <w:rPr>
                <w:rFonts w:ascii="宋体" w:hAnsi="宋体" w:hint="eastAsia"/>
                <w:sz w:val="20"/>
                <w:szCs w:val="20"/>
              </w:rPr>
              <w:t>实验</w:t>
            </w:r>
          </w:p>
          <w:p w14:paraId="370B61CB" w14:textId="77777777" w:rsidR="00D37838" w:rsidRDefault="001E6674">
            <w:pPr>
              <w:snapToGrid w:val="0"/>
              <w:jc w:val="center"/>
              <w:rPr>
                <w:rFonts w:ascii="宋体"/>
                <w:sz w:val="20"/>
                <w:szCs w:val="20"/>
              </w:rPr>
            </w:pPr>
            <w:r>
              <w:rPr>
                <w:rFonts w:ascii="宋体" w:hAnsi="宋体" w:hint="eastAsia"/>
                <w:sz w:val="20"/>
                <w:szCs w:val="20"/>
              </w:rPr>
              <w:t>时数</w:t>
            </w:r>
          </w:p>
        </w:tc>
        <w:tc>
          <w:tcPr>
            <w:tcW w:w="2064" w:type="dxa"/>
            <w:tcBorders>
              <w:top w:val="single" w:sz="4" w:space="0" w:color="auto"/>
              <w:left w:val="single" w:sz="4" w:space="0" w:color="auto"/>
              <w:right w:val="single" w:sz="4" w:space="0" w:color="auto"/>
            </w:tcBorders>
            <w:shd w:val="clear" w:color="auto" w:fill="auto"/>
            <w:vAlign w:val="center"/>
          </w:tcPr>
          <w:p w14:paraId="4AB376F9" w14:textId="77777777" w:rsidR="00D37838" w:rsidRDefault="001E6674">
            <w:pPr>
              <w:snapToGrid w:val="0"/>
              <w:jc w:val="center"/>
              <w:rPr>
                <w:rFonts w:ascii="宋体"/>
                <w:sz w:val="20"/>
                <w:szCs w:val="20"/>
              </w:rPr>
            </w:pPr>
            <w:r>
              <w:rPr>
                <w:rFonts w:ascii="宋体" w:hint="eastAsia"/>
                <w:sz w:val="20"/>
                <w:szCs w:val="20"/>
              </w:rPr>
              <w:t>实验类型</w:t>
            </w:r>
          </w:p>
        </w:tc>
      </w:tr>
      <w:tr w:rsidR="00D37838" w14:paraId="3E788618" w14:textId="77777777">
        <w:trPr>
          <w:trHeight w:hRule="exact" w:val="107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76B599" w14:textId="77777777" w:rsidR="00D37838" w:rsidRDefault="001E6674">
            <w:pPr>
              <w:snapToGrid w:val="0"/>
              <w:spacing w:beforeLines="50" w:before="156" w:afterLines="50" w:after="156" w:line="288" w:lineRule="auto"/>
              <w:jc w:val="center"/>
              <w:rPr>
                <w:rFonts w:ascii="宋体"/>
                <w:sz w:val="20"/>
                <w:szCs w:val="20"/>
              </w:rPr>
            </w:pPr>
            <w:r>
              <w:rPr>
                <w:rFonts w:ascii="宋体"/>
                <w:sz w:val="20"/>
                <w:szCs w:val="20"/>
              </w:rPr>
              <w:t>1</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3421691A"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导入技能训练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0C9DEF8" w14:textId="77777777" w:rsidR="00D37838" w:rsidRDefault="001E6674">
            <w:pPr>
              <w:snapToGrid w:val="0"/>
              <w:spacing w:beforeLines="50" w:before="156" w:afterLines="50" w:after="156" w:line="288" w:lineRule="auto"/>
              <w:jc w:val="center"/>
              <w:rPr>
                <w:rFonts w:ascii="宋体"/>
                <w:sz w:val="20"/>
                <w:szCs w:val="20"/>
              </w:rPr>
            </w:pPr>
            <w:r>
              <w:rPr>
                <w:rFonts w:ascii="宋体" w:hAnsi="宋体" w:hint="eastAsia"/>
                <w:sz w:val="20"/>
                <w:szCs w:val="20"/>
              </w:rPr>
              <w:t>导入技能设计与应用</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B7B7F5F"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2BD250F5"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D37838" w14:paraId="54924632" w14:textId="77777777">
        <w:trPr>
          <w:trHeight w:hRule="exact" w:val="70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BD1E50" w14:textId="77777777" w:rsidR="00D37838" w:rsidRDefault="001E6674">
            <w:pPr>
              <w:snapToGrid w:val="0"/>
              <w:spacing w:beforeLines="50" w:before="156" w:afterLines="50" w:after="156" w:line="288" w:lineRule="auto"/>
              <w:jc w:val="center"/>
              <w:rPr>
                <w:rFonts w:ascii="宋体"/>
                <w:sz w:val="20"/>
                <w:szCs w:val="20"/>
              </w:rPr>
            </w:pPr>
            <w:r>
              <w:rPr>
                <w:rFonts w:ascii="宋体"/>
                <w:sz w:val="20"/>
                <w:szCs w:val="20"/>
              </w:rPr>
              <w:t>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6240A380" w14:textId="77777777" w:rsidR="00D37838" w:rsidRDefault="001E6674">
            <w:pPr>
              <w:snapToGrid w:val="0"/>
              <w:spacing w:beforeLines="50" w:before="156" w:afterLines="50" w:after="156" w:line="288" w:lineRule="auto"/>
              <w:jc w:val="center"/>
              <w:rPr>
                <w:rFonts w:ascii="宋体"/>
                <w:sz w:val="20"/>
                <w:szCs w:val="20"/>
              </w:rPr>
            </w:pPr>
            <w:r>
              <w:rPr>
                <w:rFonts w:ascii="宋体" w:hAnsi="宋体" w:hint="eastAsia"/>
                <w:sz w:val="20"/>
                <w:szCs w:val="20"/>
              </w:rPr>
              <w:t>提问技能训练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4CD476E" w14:textId="77777777" w:rsidR="00D37838" w:rsidRDefault="001E6674">
            <w:pPr>
              <w:snapToGrid w:val="0"/>
              <w:spacing w:beforeLines="50" w:before="156" w:afterLines="50" w:after="156" w:line="288" w:lineRule="auto"/>
              <w:jc w:val="center"/>
              <w:rPr>
                <w:rFonts w:ascii="宋体"/>
                <w:sz w:val="20"/>
                <w:szCs w:val="20"/>
              </w:rPr>
            </w:pPr>
            <w:r>
              <w:rPr>
                <w:rFonts w:ascii="宋体" w:hAnsi="宋体" w:hint="eastAsia"/>
                <w:sz w:val="20"/>
                <w:szCs w:val="20"/>
              </w:rPr>
              <w:t>课堂提问的方法及策略运用训练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23A3050"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7D5C2F5F"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D37838" w14:paraId="7DA92D7F" w14:textId="77777777">
        <w:trPr>
          <w:trHeight w:hRule="exact" w:val="8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9BE195" w14:textId="77777777" w:rsidR="00D37838" w:rsidRDefault="001E6674">
            <w:pPr>
              <w:snapToGrid w:val="0"/>
              <w:spacing w:beforeLines="50" w:before="156" w:afterLines="50" w:after="156" w:line="288" w:lineRule="auto"/>
              <w:jc w:val="center"/>
              <w:rPr>
                <w:rFonts w:ascii="宋体"/>
                <w:sz w:val="20"/>
                <w:szCs w:val="20"/>
              </w:rPr>
            </w:pPr>
            <w:r>
              <w:rPr>
                <w:rFonts w:ascii="宋体"/>
                <w:sz w:val="20"/>
                <w:szCs w:val="20"/>
              </w:rPr>
              <w:t>3</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1929B672" w14:textId="77777777" w:rsidR="00D37838" w:rsidRDefault="001E6674">
            <w:pPr>
              <w:snapToGrid w:val="0"/>
              <w:spacing w:beforeLines="50" w:before="156" w:afterLines="50" w:after="156" w:line="288" w:lineRule="auto"/>
              <w:jc w:val="center"/>
              <w:rPr>
                <w:rFonts w:ascii="宋体"/>
                <w:sz w:val="20"/>
                <w:szCs w:val="20"/>
              </w:rPr>
            </w:pPr>
            <w:r>
              <w:rPr>
                <w:rFonts w:ascii="宋体" w:hAnsi="宋体" w:hint="eastAsia"/>
                <w:sz w:val="20"/>
                <w:szCs w:val="20"/>
              </w:rPr>
              <w:t>Drill</w:t>
            </w:r>
            <w:r>
              <w:rPr>
                <w:rFonts w:ascii="宋体" w:hAnsi="宋体" w:hint="eastAsia"/>
                <w:sz w:val="20"/>
                <w:szCs w:val="20"/>
              </w:rPr>
              <w:t>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048F86C" w14:textId="77777777" w:rsidR="00D37838" w:rsidRDefault="001E6674">
            <w:pPr>
              <w:snapToGrid w:val="0"/>
              <w:spacing w:beforeLines="50" w:before="156" w:afterLines="50" w:after="156" w:line="288" w:lineRule="auto"/>
              <w:jc w:val="center"/>
              <w:rPr>
                <w:rFonts w:ascii="宋体"/>
                <w:sz w:val="20"/>
                <w:szCs w:val="20"/>
              </w:rPr>
            </w:pPr>
            <w:r>
              <w:rPr>
                <w:rFonts w:ascii="宋体" w:hAnsi="宋体" w:hint="eastAsia"/>
                <w:sz w:val="20"/>
                <w:szCs w:val="20"/>
              </w:rPr>
              <w:t>课堂</w:t>
            </w:r>
            <w:r>
              <w:rPr>
                <w:rFonts w:ascii="宋体" w:hAnsi="宋体" w:hint="eastAsia"/>
                <w:sz w:val="20"/>
                <w:szCs w:val="20"/>
              </w:rPr>
              <w:t>Drill</w:t>
            </w:r>
            <w:r>
              <w:rPr>
                <w:rFonts w:ascii="宋体" w:hAnsi="宋体" w:hint="eastAsia"/>
                <w:sz w:val="20"/>
                <w:szCs w:val="20"/>
              </w:rPr>
              <w:t>的方法及策略运用训练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6F2C3D"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5600F44E"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D37838" w14:paraId="7324309E" w14:textId="77777777">
        <w:trPr>
          <w:trHeight w:hRule="exact" w:val="8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3672F" w14:textId="77777777" w:rsidR="00D37838" w:rsidRDefault="001E6674">
            <w:pPr>
              <w:snapToGrid w:val="0"/>
              <w:spacing w:beforeLines="50" w:before="156" w:afterLines="50" w:after="156" w:line="288" w:lineRule="auto"/>
              <w:jc w:val="center"/>
              <w:rPr>
                <w:rFonts w:ascii="宋体"/>
                <w:sz w:val="20"/>
                <w:szCs w:val="20"/>
              </w:rPr>
            </w:pPr>
            <w:r>
              <w:rPr>
                <w:rFonts w:ascii="宋体"/>
                <w:sz w:val="20"/>
                <w:szCs w:val="20"/>
              </w:rPr>
              <w:t>4</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ADA4E43" w14:textId="77777777" w:rsidR="00D37838" w:rsidRDefault="001E6674">
            <w:pPr>
              <w:snapToGrid w:val="0"/>
              <w:spacing w:beforeLines="50" w:before="156" w:afterLines="50" w:after="156" w:line="288" w:lineRule="auto"/>
              <w:jc w:val="center"/>
              <w:rPr>
                <w:rFonts w:ascii="宋体"/>
                <w:sz w:val="20"/>
                <w:szCs w:val="20"/>
              </w:rPr>
            </w:pPr>
            <w:r>
              <w:rPr>
                <w:rFonts w:ascii="宋体" w:hAnsi="宋体" w:hint="eastAsia"/>
                <w:sz w:val="20"/>
                <w:szCs w:val="20"/>
              </w:rPr>
              <w:t>SLT</w:t>
            </w:r>
            <w:r>
              <w:rPr>
                <w:rFonts w:ascii="宋体" w:hAnsi="宋体" w:hint="eastAsia"/>
                <w:sz w:val="20"/>
                <w:szCs w:val="20"/>
              </w:rPr>
              <w:t>技能训练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3F95887"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SLT</w:t>
            </w:r>
            <w:r>
              <w:rPr>
                <w:rFonts w:ascii="宋体" w:hint="eastAsia"/>
                <w:sz w:val="20"/>
                <w:szCs w:val="20"/>
              </w:rPr>
              <w:t>在教学中的设计及实践训练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FC5F402"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2064" w:type="dxa"/>
            <w:tcBorders>
              <w:left w:val="single" w:sz="4" w:space="0" w:color="auto"/>
              <w:right w:val="single" w:sz="4" w:space="0" w:color="auto"/>
            </w:tcBorders>
            <w:shd w:val="clear" w:color="auto" w:fill="auto"/>
            <w:vAlign w:val="center"/>
          </w:tcPr>
          <w:p w14:paraId="382EB6B6"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设计型，综合型</w:t>
            </w:r>
          </w:p>
        </w:tc>
      </w:tr>
      <w:tr w:rsidR="00D37838" w14:paraId="348F89AE" w14:textId="77777777">
        <w:trPr>
          <w:trHeight w:hRule="exact" w:val="12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A08B2"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5</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4DC72B3" w14:textId="77777777" w:rsidR="00D37838" w:rsidRDefault="001E6674">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教学原理研究应用训练</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829154B" w14:textId="77777777" w:rsidR="00D37838" w:rsidRDefault="001E6674">
            <w:pPr>
              <w:snapToGrid w:val="0"/>
              <w:spacing w:beforeLines="50" w:before="156" w:afterLines="50" w:after="156" w:line="288" w:lineRule="auto"/>
              <w:jc w:val="center"/>
              <w:rPr>
                <w:rFonts w:ascii="宋体" w:hAnsi="宋体"/>
                <w:sz w:val="20"/>
                <w:szCs w:val="20"/>
              </w:rPr>
            </w:pPr>
            <w:r>
              <w:rPr>
                <w:rFonts w:ascii="宋体" w:hAnsi="宋体" w:hint="eastAsia"/>
                <w:sz w:val="20"/>
                <w:szCs w:val="20"/>
              </w:rPr>
              <w:t>教学原理的研究，运用及训练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B22B709" w14:textId="77777777" w:rsidR="00D37838" w:rsidRDefault="001E6674">
            <w:pPr>
              <w:snapToGrid w:val="0"/>
              <w:spacing w:beforeLines="50" w:before="156" w:afterLines="50" w:after="156" w:line="288" w:lineRule="auto"/>
              <w:jc w:val="center"/>
              <w:rPr>
                <w:rFonts w:ascii="宋体"/>
                <w:sz w:val="20"/>
                <w:szCs w:val="20"/>
              </w:rPr>
            </w:pPr>
            <w:r>
              <w:rPr>
                <w:rFonts w:ascii="宋体"/>
                <w:sz w:val="20"/>
                <w:szCs w:val="20"/>
              </w:rPr>
              <w:t>2</w:t>
            </w:r>
          </w:p>
        </w:tc>
        <w:tc>
          <w:tcPr>
            <w:tcW w:w="2064" w:type="dxa"/>
            <w:tcBorders>
              <w:left w:val="single" w:sz="4" w:space="0" w:color="auto"/>
              <w:right w:val="single" w:sz="4" w:space="0" w:color="auto"/>
            </w:tcBorders>
            <w:shd w:val="clear" w:color="auto" w:fill="auto"/>
            <w:vAlign w:val="center"/>
          </w:tcPr>
          <w:p w14:paraId="0DD4B77A" w14:textId="77777777" w:rsidR="00D37838" w:rsidRDefault="001E6674">
            <w:pPr>
              <w:snapToGrid w:val="0"/>
              <w:spacing w:beforeLines="50" w:before="156" w:afterLines="50" w:after="156" w:line="288" w:lineRule="auto"/>
              <w:jc w:val="center"/>
              <w:rPr>
                <w:rFonts w:ascii="宋体"/>
                <w:sz w:val="20"/>
                <w:szCs w:val="20"/>
              </w:rPr>
            </w:pPr>
            <w:r>
              <w:rPr>
                <w:rFonts w:ascii="宋体" w:hint="eastAsia"/>
                <w:sz w:val="20"/>
                <w:szCs w:val="20"/>
              </w:rPr>
              <w:t>综合型</w:t>
            </w:r>
          </w:p>
        </w:tc>
      </w:tr>
    </w:tbl>
    <w:p w14:paraId="01A1A132" w14:textId="77777777" w:rsidR="00D37838" w:rsidRDefault="00D37838">
      <w:pPr>
        <w:snapToGrid w:val="0"/>
        <w:spacing w:line="288" w:lineRule="auto"/>
        <w:ind w:right="2520" w:firstLineChars="200" w:firstLine="400"/>
        <w:rPr>
          <w:sz w:val="20"/>
          <w:szCs w:val="20"/>
        </w:rPr>
      </w:pPr>
    </w:p>
    <w:p w14:paraId="30B1AB7E" w14:textId="77777777" w:rsidR="00D37838" w:rsidRDefault="00D37838">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D37838" w14:paraId="6DFD074E" w14:textId="77777777">
        <w:tc>
          <w:tcPr>
            <w:tcW w:w="1809" w:type="dxa"/>
            <w:shd w:val="clear" w:color="auto" w:fill="auto"/>
          </w:tcPr>
          <w:p w14:paraId="2B0CE0AF" w14:textId="77777777" w:rsidR="00D37838" w:rsidRDefault="001E66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总评构成</w:t>
            </w:r>
          </w:p>
        </w:tc>
        <w:tc>
          <w:tcPr>
            <w:tcW w:w="5103" w:type="dxa"/>
            <w:shd w:val="clear" w:color="auto" w:fill="auto"/>
          </w:tcPr>
          <w:p w14:paraId="28146BBC" w14:textId="77777777" w:rsidR="00D37838" w:rsidRDefault="001E66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3275D870" w14:textId="77777777" w:rsidR="00D37838" w:rsidRDefault="001E66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D37838" w14:paraId="10FEB2B7" w14:textId="77777777">
        <w:tc>
          <w:tcPr>
            <w:tcW w:w="1809" w:type="dxa"/>
            <w:shd w:val="clear" w:color="auto" w:fill="auto"/>
          </w:tcPr>
          <w:p w14:paraId="1F0E2FE4" w14:textId="77777777" w:rsidR="00D37838" w:rsidRDefault="001E6674">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7E4FF2F3" w14:textId="77777777" w:rsidR="00D37838" w:rsidRDefault="001E6674">
            <w:pPr>
              <w:snapToGrid w:val="0"/>
              <w:spacing w:beforeLines="50" w:before="156" w:afterLines="50" w:after="156"/>
              <w:jc w:val="center"/>
              <w:rPr>
                <w:rFonts w:ascii="宋体" w:hAnsi="宋体"/>
                <w:bCs/>
                <w:color w:val="000000"/>
                <w:szCs w:val="20"/>
              </w:rPr>
            </w:pPr>
            <w:r>
              <w:rPr>
                <w:rFonts w:asciiTheme="minorEastAsia" w:eastAsiaTheme="minorEastAsia" w:hAnsiTheme="minorEastAsia" w:hint="eastAsia"/>
                <w:color w:val="333333"/>
                <w:shd w:val="clear" w:color="auto" w:fill="FFFFFF"/>
              </w:rPr>
              <w:t>期末考试</w:t>
            </w:r>
          </w:p>
        </w:tc>
        <w:tc>
          <w:tcPr>
            <w:tcW w:w="1843" w:type="dxa"/>
            <w:shd w:val="clear" w:color="auto" w:fill="auto"/>
          </w:tcPr>
          <w:p w14:paraId="5C284C29" w14:textId="77777777" w:rsidR="00D37838" w:rsidRDefault="001E6674">
            <w:pPr>
              <w:snapToGrid w:val="0"/>
              <w:spacing w:beforeLines="50" w:before="156" w:afterLines="50" w:after="156"/>
              <w:jc w:val="center"/>
              <w:rPr>
                <w:rFonts w:ascii="宋体" w:hAnsi="宋体"/>
                <w:bCs/>
                <w:color w:val="000000"/>
                <w:szCs w:val="20"/>
              </w:rPr>
            </w:pPr>
            <w:r>
              <w:rPr>
                <w:rFonts w:ascii="宋体" w:eastAsiaTheme="minorEastAsia" w:hAnsi="宋体" w:hint="eastAsia"/>
                <w:bCs/>
                <w:color w:val="000000"/>
                <w:szCs w:val="20"/>
              </w:rPr>
              <w:t>55</w:t>
            </w:r>
            <w:r>
              <w:rPr>
                <w:rFonts w:ascii="宋体" w:hAnsi="宋体"/>
                <w:bCs/>
                <w:color w:val="000000"/>
                <w:szCs w:val="20"/>
              </w:rPr>
              <w:t>%</w:t>
            </w:r>
          </w:p>
        </w:tc>
      </w:tr>
      <w:tr w:rsidR="00D37838" w14:paraId="0EFF7C44" w14:textId="77777777">
        <w:tc>
          <w:tcPr>
            <w:tcW w:w="1809" w:type="dxa"/>
            <w:shd w:val="clear" w:color="auto" w:fill="auto"/>
          </w:tcPr>
          <w:p w14:paraId="161AC696" w14:textId="77777777" w:rsidR="00D37838" w:rsidRDefault="001E6674">
            <w:pPr>
              <w:snapToGrid w:val="0"/>
              <w:spacing w:beforeLines="50" w:before="156" w:afterLines="50" w:after="156"/>
              <w:jc w:val="center"/>
              <w:rPr>
                <w:rFonts w:ascii="宋体" w:eastAsiaTheme="minorEastAsia" w:hAnsi="宋体"/>
                <w:bCs/>
                <w:color w:val="000000"/>
                <w:szCs w:val="20"/>
              </w:rPr>
            </w:pPr>
            <w:r>
              <w:rPr>
                <w:rFonts w:ascii="宋体" w:hAnsi="宋体" w:hint="eastAsia"/>
                <w:bCs/>
                <w:color w:val="000000"/>
                <w:szCs w:val="20"/>
              </w:rPr>
              <w:t>X</w:t>
            </w:r>
            <w:r>
              <w:rPr>
                <w:rFonts w:asciiTheme="minorEastAsia" w:eastAsiaTheme="minorEastAsia" w:hAnsiTheme="minorEastAsia" w:hint="eastAsia"/>
                <w:bCs/>
                <w:color w:val="000000"/>
                <w:szCs w:val="20"/>
              </w:rPr>
              <w:t>1</w:t>
            </w:r>
          </w:p>
        </w:tc>
        <w:tc>
          <w:tcPr>
            <w:tcW w:w="5103" w:type="dxa"/>
            <w:shd w:val="clear" w:color="auto" w:fill="auto"/>
          </w:tcPr>
          <w:p w14:paraId="1C41337F" w14:textId="77777777" w:rsidR="00D37838" w:rsidRDefault="001E6674">
            <w:pPr>
              <w:snapToGrid w:val="0"/>
              <w:spacing w:beforeLines="50" w:before="156" w:afterLines="50" w:after="156"/>
              <w:jc w:val="center"/>
              <w:rPr>
                <w:rFonts w:ascii="宋体" w:hAnsi="宋体"/>
                <w:bCs/>
                <w:color w:val="000000"/>
                <w:szCs w:val="20"/>
              </w:rPr>
            </w:pPr>
            <w:r>
              <w:rPr>
                <w:rFonts w:ascii="宋体" w:hAnsi="宋体" w:hint="eastAsia"/>
                <w:sz w:val="20"/>
                <w:szCs w:val="20"/>
              </w:rPr>
              <w:t xml:space="preserve">Lead in </w:t>
            </w:r>
            <w:r>
              <w:rPr>
                <w:rFonts w:ascii="宋体" w:hAnsi="宋体" w:hint="eastAsia"/>
                <w:sz w:val="20"/>
                <w:szCs w:val="20"/>
              </w:rPr>
              <w:t>教学实践</w:t>
            </w:r>
          </w:p>
        </w:tc>
        <w:tc>
          <w:tcPr>
            <w:tcW w:w="1843" w:type="dxa"/>
            <w:shd w:val="clear" w:color="auto" w:fill="auto"/>
          </w:tcPr>
          <w:p w14:paraId="0C616229" w14:textId="77777777" w:rsidR="00D37838" w:rsidRDefault="001E6674">
            <w:pPr>
              <w:snapToGrid w:val="0"/>
              <w:spacing w:beforeLines="50" w:before="156" w:afterLines="50" w:after="156"/>
              <w:jc w:val="center"/>
              <w:rPr>
                <w:rFonts w:ascii="宋体" w:hAnsi="宋体"/>
                <w:bCs/>
                <w:color w:val="000000"/>
                <w:szCs w:val="20"/>
              </w:rPr>
            </w:pPr>
            <w:r>
              <w:rPr>
                <w:rFonts w:asciiTheme="minorEastAsia" w:eastAsiaTheme="minorEastAsia" w:hAnsiTheme="minorEastAsia" w:hint="eastAsia"/>
                <w:bCs/>
                <w:color w:val="000000"/>
                <w:szCs w:val="20"/>
              </w:rPr>
              <w:t>15</w:t>
            </w:r>
            <w:r>
              <w:rPr>
                <w:rFonts w:ascii="宋体" w:hAnsi="宋体"/>
                <w:bCs/>
                <w:color w:val="000000"/>
                <w:szCs w:val="20"/>
              </w:rPr>
              <w:t>%</w:t>
            </w:r>
          </w:p>
        </w:tc>
      </w:tr>
      <w:tr w:rsidR="00D37838" w14:paraId="7436D3D5" w14:textId="77777777">
        <w:tc>
          <w:tcPr>
            <w:tcW w:w="1809" w:type="dxa"/>
            <w:shd w:val="clear" w:color="auto" w:fill="auto"/>
          </w:tcPr>
          <w:p w14:paraId="7A4EE71C" w14:textId="77777777" w:rsidR="00D37838" w:rsidRDefault="001E6674">
            <w:pPr>
              <w:snapToGrid w:val="0"/>
              <w:spacing w:beforeLines="50" w:before="156" w:afterLines="50" w:after="156"/>
              <w:jc w:val="center"/>
              <w:rPr>
                <w:rFonts w:ascii="宋体" w:eastAsiaTheme="minorEastAsia" w:hAnsi="宋体"/>
                <w:bCs/>
                <w:color w:val="000000"/>
                <w:szCs w:val="20"/>
              </w:rPr>
            </w:pPr>
            <w:r>
              <w:rPr>
                <w:rFonts w:ascii="宋体" w:eastAsiaTheme="minorEastAsia" w:hAnsi="宋体" w:hint="eastAsia"/>
                <w:bCs/>
                <w:color w:val="000000"/>
                <w:szCs w:val="20"/>
              </w:rPr>
              <w:t>X2</w:t>
            </w:r>
          </w:p>
        </w:tc>
        <w:tc>
          <w:tcPr>
            <w:tcW w:w="5103" w:type="dxa"/>
            <w:shd w:val="clear" w:color="auto" w:fill="auto"/>
          </w:tcPr>
          <w:p w14:paraId="40051608" w14:textId="77777777" w:rsidR="00D37838" w:rsidRDefault="001E6674">
            <w:pPr>
              <w:snapToGrid w:val="0"/>
              <w:spacing w:beforeLines="50" w:before="156" w:afterLines="50" w:after="156"/>
              <w:jc w:val="center"/>
              <w:rPr>
                <w:rFonts w:eastAsiaTheme="minorEastAsia"/>
                <w:color w:val="333333"/>
                <w:shd w:val="clear" w:color="auto" w:fill="FFFFFF"/>
              </w:rPr>
            </w:pPr>
            <w:r>
              <w:rPr>
                <w:rFonts w:eastAsiaTheme="minorEastAsia" w:hint="eastAsia"/>
                <w:color w:val="333333"/>
                <w:shd w:val="clear" w:color="auto" w:fill="FFFFFF"/>
              </w:rPr>
              <w:t>Practice-SLT</w:t>
            </w:r>
            <w:r>
              <w:rPr>
                <w:rFonts w:eastAsiaTheme="minorEastAsia" w:hint="eastAsia"/>
                <w:color w:val="333333"/>
                <w:shd w:val="clear" w:color="auto" w:fill="FFFFFF"/>
              </w:rPr>
              <w:t>教学实践</w:t>
            </w:r>
          </w:p>
        </w:tc>
        <w:tc>
          <w:tcPr>
            <w:tcW w:w="1843" w:type="dxa"/>
            <w:shd w:val="clear" w:color="auto" w:fill="auto"/>
          </w:tcPr>
          <w:p w14:paraId="1E2B0A4C" w14:textId="77777777" w:rsidR="00D37838" w:rsidRDefault="001E6674">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15%</w:t>
            </w:r>
          </w:p>
        </w:tc>
      </w:tr>
      <w:tr w:rsidR="00D37838" w14:paraId="6FCEE426" w14:textId="77777777">
        <w:tc>
          <w:tcPr>
            <w:tcW w:w="1809" w:type="dxa"/>
            <w:shd w:val="clear" w:color="auto" w:fill="auto"/>
          </w:tcPr>
          <w:p w14:paraId="7669847E" w14:textId="77777777" w:rsidR="00D37838" w:rsidRDefault="001E6674">
            <w:pPr>
              <w:snapToGrid w:val="0"/>
              <w:spacing w:beforeLines="50" w:before="156" w:afterLines="50" w:after="156"/>
              <w:jc w:val="center"/>
              <w:rPr>
                <w:rFonts w:ascii="宋体" w:eastAsiaTheme="minorEastAsia" w:hAnsi="宋体"/>
                <w:bCs/>
                <w:color w:val="000000"/>
                <w:szCs w:val="20"/>
              </w:rPr>
            </w:pPr>
            <w:r>
              <w:rPr>
                <w:rFonts w:ascii="宋体" w:eastAsiaTheme="minorEastAsia" w:hAnsi="宋体" w:hint="eastAsia"/>
                <w:bCs/>
                <w:color w:val="000000"/>
                <w:szCs w:val="20"/>
              </w:rPr>
              <w:t>X3</w:t>
            </w:r>
          </w:p>
        </w:tc>
        <w:tc>
          <w:tcPr>
            <w:tcW w:w="5103" w:type="dxa"/>
            <w:shd w:val="clear" w:color="auto" w:fill="auto"/>
          </w:tcPr>
          <w:p w14:paraId="490CC830" w14:textId="77777777" w:rsidR="00D37838" w:rsidRDefault="001E6674">
            <w:pPr>
              <w:snapToGrid w:val="0"/>
              <w:spacing w:beforeLines="50" w:before="156" w:afterLines="50" w:after="156"/>
              <w:jc w:val="center"/>
              <w:rPr>
                <w:rFonts w:eastAsiaTheme="minorEastAsia"/>
                <w:color w:val="333333"/>
                <w:shd w:val="clear" w:color="auto" w:fill="FFFFFF"/>
              </w:rPr>
            </w:pPr>
            <w:r>
              <w:rPr>
                <w:rFonts w:eastAsiaTheme="minorEastAsia" w:hint="eastAsia"/>
                <w:color w:val="333333"/>
                <w:shd w:val="clear" w:color="auto" w:fill="FFFFFF"/>
              </w:rPr>
              <w:t>实践报告，课堂练习，课后作业，考勤等</w:t>
            </w:r>
          </w:p>
        </w:tc>
        <w:tc>
          <w:tcPr>
            <w:tcW w:w="1843" w:type="dxa"/>
            <w:shd w:val="clear" w:color="auto" w:fill="auto"/>
          </w:tcPr>
          <w:p w14:paraId="0A68C15E" w14:textId="77777777" w:rsidR="00D37838" w:rsidRDefault="001E6674">
            <w:pPr>
              <w:snapToGrid w:val="0"/>
              <w:spacing w:beforeLines="50" w:before="156" w:afterLines="50" w:after="156"/>
              <w:jc w:val="center"/>
              <w:rPr>
                <w:rFonts w:asciiTheme="minorEastAsia" w:eastAsiaTheme="minorEastAsia" w:hAnsiTheme="minorEastAsia"/>
                <w:bCs/>
                <w:color w:val="000000"/>
                <w:szCs w:val="20"/>
              </w:rPr>
            </w:pPr>
            <w:r>
              <w:rPr>
                <w:rFonts w:asciiTheme="minorEastAsia" w:eastAsiaTheme="minorEastAsia" w:hAnsiTheme="minorEastAsia" w:hint="eastAsia"/>
                <w:bCs/>
                <w:color w:val="000000"/>
                <w:szCs w:val="20"/>
              </w:rPr>
              <w:t>15%</w:t>
            </w:r>
          </w:p>
        </w:tc>
      </w:tr>
    </w:tbl>
    <w:p w14:paraId="6F137E10" w14:textId="77777777" w:rsidR="00D37838" w:rsidRDefault="001E6674">
      <w:pPr>
        <w:snapToGrid w:val="0"/>
        <w:spacing w:line="288" w:lineRule="auto"/>
        <w:ind w:right="2520" w:firstLineChars="200" w:firstLine="480"/>
        <w:rPr>
          <w:sz w:val="20"/>
          <w:szCs w:val="20"/>
        </w:rPr>
      </w:pPr>
      <w:r>
        <w:rPr>
          <w:rFonts w:ascii="黑体" w:eastAsia="黑体" w:hAnsi="宋体" w:hint="eastAsia"/>
          <w:sz w:val="24"/>
        </w:rPr>
        <w:t>八、评价方式与成绩</w:t>
      </w:r>
    </w:p>
    <w:p w14:paraId="59D81A2E" w14:textId="77777777" w:rsidR="00D37838" w:rsidRDefault="00D37838">
      <w:pPr>
        <w:snapToGrid w:val="0"/>
        <w:spacing w:before="120" w:after="120" w:line="288" w:lineRule="auto"/>
        <w:jc w:val="left"/>
        <w:rPr>
          <w:rFonts w:ascii="宋体" w:hAnsi="宋体"/>
          <w:sz w:val="20"/>
          <w:szCs w:val="20"/>
          <w:highlight w:val="yellow"/>
        </w:rPr>
      </w:pPr>
    </w:p>
    <w:p w14:paraId="527145FB" w14:textId="77777777" w:rsidR="00D37838" w:rsidRDefault="001E6674">
      <w:pPr>
        <w:snapToGrid w:val="0"/>
        <w:spacing w:line="288" w:lineRule="auto"/>
        <w:jc w:val="left"/>
        <w:rPr>
          <w:sz w:val="28"/>
          <w:szCs w:val="28"/>
        </w:rPr>
      </w:pPr>
      <w:r>
        <w:rPr>
          <w:rFonts w:hint="eastAsia"/>
          <w:sz w:val="28"/>
          <w:szCs w:val="28"/>
        </w:rPr>
        <w:t>撰写人：</w:t>
      </w:r>
      <w:r>
        <w:rPr>
          <w:noProof/>
        </w:rPr>
        <w:drawing>
          <wp:inline distT="0" distB="0" distL="114300" distR="114300" wp14:anchorId="7EE232C7" wp14:editId="46C30231">
            <wp:extent cx="655320" cy="334645"/>
            <wp:effectExtent l="0" t="0" r="5080" b="209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8"/>
                    <a:stretch>
                      <a:fillRect/>
                    </a:stretch>
                  </pic:blipFill>
                  <pic:spPr>
                    <a:xfrm>
                      <a:off x="0" y="0"/>
                      <a:ext cx="655320" cy="334645"/>
                    </a:xfrm>
                    <a:prstGeom prst="rect">
                      <a:avLst/>
                    </a:prstGeom>
                    <a:noFill/>
                    <a:ln w="9525">
                      <a:noFill/>
                    </a:ln>
                  </pic:spPr>
                </pic:pic>
              </a:graphicData>
            </a:graphic>
          </wp:inline>
        </w:drawing>
      </w:r>
      <w:r>
        <w:rPr>
          <w:rFonts w:hint="eastAsia"/>
          <w:sz w:val="28"/>
          <w:szCs w:val="28"/>
        </w:rPr>
        <w:t xml:space="preserve">         </w:t>
      </w:r>
      <w:r>
        <w:rPr>
          <w:rFonts w:hint="eastAsia"/>
          <w:sz w:val="28"/>
          <w:szCs w:val="28"/>
        </w:rPr>
        <w:t>系主任审核签名：</w:t>
      </w:r>
      <w:r>
        <w:rPr>
          <w:rFonts w:ascii="仿宋" w:eastAsia="仿宋" w:hAnsi="仿宋" w:hint="eastAsia"/>
          <w:noProof/>
          <w:color w:val="000000"/>
          <w:position w:val="-20"/>
          <w:sz w:val="28"/>
          <w:szCs w:val="28"/>
        </w:rPr>
        <w:drawing>
          <wp:inline distT="0" distB="0" distL="114300" distR="114300" wp14:anchorId="4237DC0E" wp14:editId="7401DF26">
            <wp:extent cx="701675" cy="268605"/>
            <wp:effectExtent l="0" t="0" r="9525" b="10795"/>
            <wp:docPr id="1" name="Picture 1" descr="Screen Shot 2023-09-02 at 11.36.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2023-09-02 at 11.36.00 AM"/>
                    <pic:cNvPicPr>
                      <a:picLocks noChangeAspect="1"/>
                    </pic:cNvPicPr>
                  </pic:nvPicPr>
                  <pic:blipFill>
                    <a:blip r:embed="rId9"/>
                    <a:stretch>
                      <a:fillRect/>
                    </a:stretch>
                  </pic:blipFill>
                  <pic:spPr>
                    <a:xfrm>
                      <a:off x="0" y="0"/>
                      <a:ext cx="701675" cy="268605"/>
                    </a:xfrm>
                    <a:prstGeom prst="rect">
                      <a:avLst/>
                    </a:prstGeom>
                  </pic:spPr>
                </pic:pic>
              </a:graphicData>
            </a:graphic>
          </wp:inline>
        </w:drawing>
      </w:r>
      <w:r>
        <w:rPr>
          <w:rFonts w:hint="eastAsia"/>
          <w:sz w:val="28"/>
          <w:szCs w:val="28"/>
        </w:rPr>
        <w:t xml:space="preserve">           </w:t>
      </w:r>
    </w:p>
    <w:p w14:paraId="5E967DE8" w14:textId="77777777" w:rsidR="00D37838" w:rsidRDefault="001E6674">
      <w:pPr>
        <w:snapToGrid w:val="0"/>
        <w:spacing w:line="288" w:lineRule="auto"/>
        <w:jc w:val="left"/>
        <w:rPr>
          <w:sz w:val="28"/>
          <w:szCs w:val="28"/>
        </w:rPr>
      </w:pPr>
      <w:r>
        <w:rPr>
          <w:rFonts w:hint="eastAsia"/>
          <w:sz w:val="28"/>
          <w:szCs w:val="28"/>
        </w:rPr>
        <w:t>审核时间：</w:t>
      </w:r>
      <w:r>
        <w:rPr>
          <w:rFonts w:hint="eastAsia"/>
          <w:sz w:val="28"/>
          <w:szCs w:val="28"/>
        </w:rPr>
        <w:t>202</w:t>
      </w:r>
      <w:r>
        <w:rPr>
          <w:sz w:val="28"/>
          <w:szCs w:val="28"/>
        </w:rPr>
        <w:t>3</w:t>
      </w:r>
      <w:r>
        <w:rPr>
          <w:rFonts w:hint="eastAsia"/>
          <w:sz w:val="28"/>
          <w:szCs w:val="28"/>
        </w:rPr>
        <w:t xml:space="preserve">.9.1                </w:t>
      </w:r>
    </w:p>
    <w:p w14:paraId="4E69114F" w14:textId="77777777" w:rsidR="00D37838" w:rsidRDefault="00D37838"/>
    <w:sectPr w:rsidR="00D37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8408" w14:textId="77777777" w:rsidR="001E6674" w:rsidRDefault="001E6674" w:rsidP="00F7415A">
      <w:r>
        <w:separator/>
      </w:r>
    </w:p>
  </w:endnote>
  <w:endnote w:type="continuationSeparator" w:id="0">
    <w:p w14:paraId="33414060" w14:textId="77777777" w:rsidR="001E6674" w:rsidRDefault="001E6674" w:rsidP="00F7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准圆简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32310" w14:textId="77777777" w:rsidR="001E6674" w:rsidRDefault="001E6674" w:rsidP="00F7415A">
      <w:r>
        <w:separator/>
      </w:r>
    </w:p>
  </w:footnote>
  <w:footnote w:type="continuationSeparator" w:id="0">
    <w:p w14:paraId="6858A112" w14:textId="77777777" w:rsidR="001E6674" w:rsidRDefault="001E6674" w:rsidP="00F74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3F3"/>
    <w:multiLevelType w:val="multilevel"/>
    <w:tmpl w:val="01F833F3"/>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1DE7F7F"/>
    <w:multiLevelType w:val="multilevel"/>
    <w:tmpl w:val="21DE7F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A43F1E"/>
    <w:multiLevelType w:val="multilevel"/>
    <w:tmpl w:val="60A43F1E"/>
    <w:lvl w:ilvl="0">
      <w:start w:val="1"/>
      <w:numFmt w:val="lowerLetter"/>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73FE4980"/>
    <w:multiLevelType w:val="singleLevel"/>
    <w:tmpl w:val="73FE4980"/>
    <w:lvl w:ilvl="0">
      <w:start w:val="6"/>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97731450"/>
    <w:rsid w:val="9D7C09E1"/>
    <w:rsid w:val="9FBD9CBA"/>
    <w:rsid w:val="A5F8AB75"/>
    <w:rsid w:val="BD9BE638"/>
    <w:rsid w:val="BFFB46F2"/>
    <w:rsid w:val="C7F27775"/>
    <w:rsid w:val="DB3548AD"/>
    <w:rsid w:val="DF7F30FE"/>
    <w:rsid w:val="EAEF66B0"/>
    <w:rsid w:val="FFEB10DC"/>
    <w:rsid w:val="000059FE"/>
    <w:rsid w:val="00017D6E"/>
    <w:rsid w:val="0005168A"/>
    <w:rsid w:val="00075C7D"/>
    <w:rsid w:val="00092850"/>
    <w:rsid w:val="000A2473"/>
    <w:rsid w:val="000C18C4"/>
    <w:rsid w:val="000E688B"/>
    <w:rsid w:val="000F2725"/>
    <w:rsid w:val="001072BC"/>
    <w:rsid w:val="001364B1"/>
    <w:rsid w:val="00141C1B"/>
    <w:rsid w:val="001857F9"/>
    <w:rsid w:val="001B244E"/>
    <w:rsid w:val="001B5339"/>
    <w:rsid w:val="001B7502"/>
    <w:rsid w:val="001C2795"/>
    <w:rsid w:val="001C75D4"/>
    <w:rsid w:val="001E6674"/>
    <w:rsid w:val="001F1F21"/>
    <w:rsid w:val="002019A3"/>
    <w:rsid w:val="0020544F"/>
    <w:rsid w:val="002226AC"/>
    <w:rsid w:val="002278CD"/>
    <w:rsid w:val="00256B39"/>
    <w:rsid w:val="0026033C"/>
    <w:rsid w:val="00270AA4"/>
    <w:rsid w:val="00280C69"/>
    <w:rsid w:val="002855C0"/>
    <w:rsid w:val="002D52C5"/>
    <w:rsid w:val="002D535C"/>
    <w:rsid w:val="002E3721"/>
    <w:rsid w:val="002E75F9"/>
    <w:rsid w:val="00313BBA"/>
    <w:rsid w:val="0032602E"/>
    <w:rsid w:val="00333641"/>
    <w:rsid w:val="003351F8"/>
    <w:rsid w:val="003367AE"/>
    <w:rsid w:val="00341CDD"/>
    <w:rsid w:val="00342B64"/>
    <w:rsid w:val="00346CEC"/>
    <w:rsid w:val="00370473"/>
    <w:rsid w:val="003771C2"/>
    <w:rsid w:val="00382B32"/>
    <w:rsid w:val="00395155"/>
    <w:rsid w:val="00397E0C"/>
    <w:rsid w:val="003B1258"/>
    <w:rsid w:val="003C07CA"/>
    <w:rsid w:val="004038D7"/>
    <w:rsid w:val="004100B0"/>
    <w:rsid w:val="00412C75"/>
    <w:rsid w:val="00416227"/>
    <w:rsid w:val="00441371"/>
    <w:rsid w:val="00453AB3"/>
    <w:rsid w:val="00477238"/>
    <w:rsid w:val="004B20A9"/>
    <w:rsid w:val="0050001A"/>
    <w:rsid w:val="0050432B"/>
    <w:rsid w:val="00511102"/>
    <w:rsid w:val="0052545A"/>
    <w:rsid w:val="00541025"/>
    <w:rsid w:val="005467DC"/>
    <w:rsid w:val="00553D03"/>
    <w:rsid w:val="00560C26"/>
    <w:rsid w:val="00566E34"/>
    <w:rsid w:val="005B2B6D"/>
    <w:rsid w:val="005B4B4E"/>
    <w:rsid w:val="005C1526"/>
    <w:rsid w:val="00624FE1"/>
    <w:rsid w:val="00681C3C"/>
    <w:rsid w:val="006A1996"/>
    <w:rsid w:val="006D0798"/>
    <w:rsid w:val="006D2B98"/>
    <w:rsid w:val="006D42B6"/>
    <w:rsid w:val="006E1D79"/>
    <w:rsid w:val="006E666C"/>
    <w:rsid w:val="007208D6"/>
    <w:rsid w:val="00740A5F"/>
    <w:rsid w:val="0074185E"/>
    <w:rsid w:val="00760B7F"/>
    <w:rsid w:val="00792C2A"/>
    <w:rsid w:val="007F1883"/>
    <w:rsid w:val="008135E9"/>
    <w:rsid w:val="00815AD1"/>
    <w:rsid w:val="008241B0"/>
    <w:rsid w:val="00840AE7"/>
    <w:rsid w:val="00844498"/>
    <w:rsid w:val="00854407"/>
    <w:rsid w:val="00881E68"/>
    <w:rsid w:val="0088606F"/>
    <w:rsid w:val="00886DAC"/>
    <w:rsid w:val="008B397C"/>
    <w:rsid w:val="008B407A"/>
    <w:rsid w:val="008B47F4"/>
    <w:rsid w:val="008F43E9"/>
    <w:rsid w:val="00900019"/>
    <w:rsid w:val="00917AFC"/>
    <w:rsid w:val="00946826"/>
    <w:rsid w:val="009527B6"/>
    <w:rsid w:val="0097061D"/>
    <w:rsid w:val="0097374D"/>
    <w:rsid w:val="009838D9"/>
    <w:rsid w:val="00984DA7"/>
    <w:rsid w:val="0099063E"/>
    <w:rsid w:val="009B69A4"/>
    <w:rsid w:val="009C0791"/>
    <w:rsid w:val="009E1C5B"/>
    <w:rsid w:val="009E7247"/>
    <w:rsid w:val="00A14B4E"/>
    <w:rsid w:val="00A231C5"/>
    <w:rsid w:val="00A26195"/>
    <w:rsid w:val="00A32372"/>
    <w:rsid w:val="00A402FE"/>
    <w:rsid w:val="00A51237"/>
    <w:rsid w:val="00A65B40"/>
    <w:rsid w:val="00A769B1"/>
    <w:rsid w:val="00A837D5"/>
    <w:rsid w:val="00A92F30"/>
    <w:rsid w:val="00AC2C1A"/>
    <w:rsid w:val="00AC4C45"/>
    <w:rsid w:val="00B33052"/>
    <w:rsid w:val="00B46F21"/>
    <w:rsid w:val="00B511A5"/>
    <w:rsid w:val="00B65417"/>
    <w:rsid w:val="00B736A7"/>
    <w:rsid w:val="00B75B55"/>
    <w:rsid w:val="00B7651F"/>
    <w:rsid w:val="00B7667E"/>
    <w:rsid w:val="00B8242B"/>
    <w:rsid w:val="00BB2000"/>
    <w:rsid w:val="00BC54CF"/>
    <w:rsid w:val="00BE4653"/>
    <w:rsid w:val="00BF4C60"/>
    <w:rsid w:val="00C101ED"/>
    <w:rsid w:val="00C14DB8"/>
    <w:rsid w:val="00C4731B"/>
    <w:rsid w:val="00C56E09"/>
    <w:rsid w:val="00C752E1"/>
    <w:rsid w:val="00C8748B"/>
    <w:rsid w:val="00CC5FB2"/>
    <w:rsid w:val="00CE0ED3"/>
    <w:rsid w:val="00CE4BAC"/>
    <w:rsid w:val="00CF096B"/>
    <w:rsid w:val="00CF71D1"/>
    <w:rsid w:val="00D27978"/>
    <w:rsid w:val="00D37838"/>
    <w:rsid w:val="00D4014C"/>
    <w:rsid w:val="00D429BE"/>
    <w:rsid w:val="00D60BC8"/>
    <w:rsid w:val="00D80FB4"/>
    <w:rsid w:val="00D917B0"/>
    <w:rsid w:val="00DF1400"/>
    <w:rsid w:val="00E16D30"/>
    <w:rsid w:val="00E27433"/>
    <w:rsid w:val="00E33169"/>
    <w:rsid w:val="00E467A9"/>
    <w:rsid w:val="00E523AA"/>
    <w:rsid w:val="00E70904"/>
    <w:rsid w:val="00EA7001"/>
    <w:rsid w:val="00EC62ED"/>
    <w:rsid w:val="00EF44B1"/>
    <w:rsid w:val="00F06EB4"/>
    <w:rsid w:val="00F25AEC"/>
    <w:rsid w:val="00F35AA0"/>
    <w:rsid w:val="00F434CF"/>
    <w:rsid w:val="00F46C5C"/>
    <w:rsid w:val="00F63B2E"/>
    <w:rsid w:val="00F661AB"/>
    <w:rsid w:val="00F7415A"/>
    <w:rsid w:val="00F86BE1"/>
    <w:rsid w:val="00FA7AA0"/>
    <w:rsid w:val="00FB0D78"/>
    <w:rsid w:val="00FD46A3"/>
    <w:rsid w:val="00FE1560"/>
    <w:rsid w:val="016E63C2"/>
    <w:rsid w:val="024B0C39"/>
    <w:rsid w:val="0A8128A6"/>
    <w:rsid w:val="0BF32A1B"/>
    <w:rsid w:val="0DED48A4"/>
    <w:rsid w:val="10BD2C22"/>
    <w:rsid w:val="16D7B487"/>
    <w:rsid w:val="177C71EB"/>
    <w:rsid w:val="1E6D695C"/>
    <w:rsid w:val="22987C80"/>
    <w:rsid w:val="24192CCC"/>
    <w:rsid w:val="35EDB4BE"/>
    <w:rsid w:val="39A66CD4"/>
    <w:rsid w:val="3CD52CE1"/>
    <w:rsid w:val="3FB41D85"/>
    <w:rsid w:val="3FFF0101"/>
    <w:rsid w:val="410F2E6A"/>
    <w:rsid w:val="4430136C"/>
    <w:rsid w:val="4AB0382B"/>
    <w:rsid w:val="4ECE14A8"/>
    <w:rsid w:val="569868B5"/>
    <w:rsid w:val="611F6817"/>
    <w:rsid w:val="66CA1754"/>
    <w:rsid w:val="6F1E65D4"/>
    <w:rsid w:val="6F266C86"/>
    <w:rsid w:val="6F5042C2"/>
    <w:rsid w:val="71A6E34F"/>
    <w:rsid w:val="74316312"/>
    <w:rsid w:val="77DBDEC0"/>
    <w:rsid w:val="780F13C8"/>
    <w:rsid w:val="7B769102"/>
    <w:rsid w:val="7C385448"/>
    <w:rsid w:val="7CB3663D"/>
    <w:rsid w:val="7E3C6F0E"/>
    <w:rsid w:val="7EAE86FC"/>
    <w:rsid w:val="7F7F47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F47CAE"/>
  <w15:docId w15:val="{831402BA-BC33-48C2-B11B-B64660F7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1">
    <w:name w:val="列表段落1"/>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431</Words>
  <Characters>2461</Characters>
  <Application>Microsoft Office Word</Application>
  <DocSecurity>0</DocSecurity>
  <Lines>20</Lines>
  <Paragraphs>5</Paragraphs>
  <ScaleCrop>false</ScaleCrop>
  <Company>Hewlett-Packard</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125</cp:revision>
  <cp:lastPrinted>2019-11-16T07:23:00Z</cp:lastPrinted>
  <dcterms:created xsi:type="dcterms:W3CDTF">2019-09-21T05:59:00Z</dcterms:created>
  <dcterms:modified xsi:type="dcterms:W3CDTF">2023-10-16T01:33:00Z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1033-5.2.0.7734</vt:lpwstr>
  </property>
  <property fmtid="{D5CDD505-2E9C-101B-9397-08002B2CF9AE}" pid="3" name="ICV">
    <vt:lpwstr>6C206DEF2B10632D3CDFF36445D55DC2_43</vt:lpwstr>
  </property>
</Properties>
</file>