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14E1A" w14:textId="1E4030BC" w:rsidR="00F51238" w:rsidRPr="00CE79B8" w:rsidRDefault="00CD06E8" w:rsidP="00647F45">
      <w:pPr>
        <w:spacing w:line="288" w:lineRule="auto"/>
        <w:rPr>
          <w:rFonts w:asciiTheme="minorEastAsia" w:eastAsiaTheme="minorEastAsia" w:hAnsiTheme="minorEastAsia" w:hint="eastAsia"/>
          <w:b/>
          <w:bCs/>
          <w:kern w:val="0"/>
          <w:sz w:val="40"/>
          <w:szCs w:val="40"/>
        </w:rPr>
      </w:pPr>
      <w:r>
        <w:rPr>
          <w:rFonts w:asciiTheme="minorEastAsia" w:eastAsiaTheme="minorEastAsia" w:hAnsiTheme="minorEastAsia"/>
          <w:b/>
          <w:noProof/>
        </w:rPr>
        <w:pict w14:anchorId="77E7447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tWR5rUAAAACAEAAA8AAAAAAAAAAQAgAAAAIgAA&#10;AGRycy9kb3ducmV2LnhtbFBLAQIUABQAAAAIAIdO4kB4xKQiRQIAAFkEAAAOAAAAAAAAAAEAIAAA&#10;ACMBAABkcnMvZTJvRG9jLnhtbFBLBQYAAAAABgAGAFkBAADaBQAAAAA=&#10;" stroked="f" strokeweight=".5pt">
            <v:textbox style="mso-next-textbox:#_x0000_s1026">
              <w:txbxContent>
                <w:p w14:paraId="31B37E2F" w14:textId="77777777" w:rsidR="00D84039" w:rsidRDefault="009114DA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40BE247F" w14:textId="77777777" w:rsidR="00495EE5" w:rsidRPr="00251E41" w:rsidRDefault="00495EE5" w:rsidP="00495EE5">
      <w:pPr>
        <w:spacing w:line="288" w:lineRule="auto"/>
        <w:ind w:firstLineChars="1100" w:firstLine="3092"/>
        <w:outlineLvl w:val="0"/>
        <w:rPr>
          <w:rFonts w:ascii="Times New Roman" w:hAnsi="Times New Roman"/>
          <w:b/>
          <w:kern w:val="1"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bookmarkStart w:id="0" w:name="_Toc359242089"/>
      <w:bookmarkEnd w:id="0"/>
      <w:r w:rsidR="00535132">
        <w:rPr>
          <w:rFonts w:ascii="Times New Roman" w:hAnsi="Times New Roman" w:hint="eastAsia"/>
          <w:b/>
          <w:kern w:val="1"/>
          <w:sz w:val="28"/>
          <w:szCs w:val="30"/>
        </w:rPr>
        <w:t>英语教学法</w:t>
      </w:r>
      <w:r>
        <w:rPr>
          <w:rFonts w:hint="eastAsia"/>
          <w:b/>
          <w:sz w:val="28"/>
          <w:szCs w:val="30"/>
        </w:rPr>
        <w:t>】</w:t>
      </w:r>
    </w:p>
    <w:p w14:paraId="598AE8F0" w14:textId="77777777" w:rsidR="00495EE5" w:rsidRPr="00EC7000" w:rsidRDefault="00495EE5" w:rsidP="00EC7000">
      <w:pPr>
        <w:shd w:val="clear" w:color="auto" w:fill="F5F5F5"/>
        <w:jc w:val="center"/>
        <w:textAlignment w:val="top"/>
        <w:rPr>
          <w:b/>
          <w:color w:val="000000" w:themeColor="text1"/>
          <w:sz w:val="28"/>
          <w:szCs w:val="30"/>
        </w:rPr>
      </w:pPr>
      <w:r w:rsidRPr="00EC7000">
        <w:rPr>
          <w:rFonts w:hint="eastAsia"/>
          <w:b/>
          <w:color w:val="000000" w:themeColor="text1"/>
          <w:sz w:val="28"/>
          <w:szCs w:val="30"/>
        </w:rPr>
        <w:t>【</w:t>
      </w:r>
      <w:r w:rsidR="00535132" w:rsidRPr="00EC7000">
        <w:rPr>
          <w:rFonts w:hint="eastAsia"/>
          <w:b/>
          <w:color w:val="000000" w:themeColor="text1"/>
          <w:sz w:val="28"/>
          <w:szCs w:val="30"/>
        </w:rPr>
        <w:t>English Language Teaching</w:t>
      </w:r>
      <w:r w:rsidRPr="00EC7000">
        <w:rPr>
          <w:rFonts w:hint="eastAsia"/>
          <w:b/>
          <w:color w:val="000000" w:themeColor="text1"/>
          <w:sz w:val="28"/>
          <w:szCs w:val="30"/>
        </w:rPr>
        <w:t>】</w:t>
      </w:r>
    </w:p>
    <w:p w14:paraId="41171FFF" w14:textId="1F9A7072" w:rsidR="00495EE5" w:rsidRPr="00076933" w:rsidRDefault="00495EE5" w:rsidP="00246351">
      <w:pPr>
        <w:spacing w:beforeLines="50" w:before="156" w:afterLines="50" w:after="156" w:line="288" w:lineRule="auto"/>
        <w:ind w:firstLineChars="150" w:firstLine="361"/>
        <w:rPr>
          <w:rFonts w:asciiTheme="minorEastAsia" w:eastAsiaTheme="minorEastAsia" w:hAnsiTheme="minorEastAsia"/>
          <w:b/>
          <w:color w:val="008080"/>
          <w:sz w:val="24"/>
          <w:szCs w:val="24"/>
        </w:rPr>
      </w:pPr>
      <w:r w:rsidRPr="00076933">
        <w:rPr>
          <w:rFonts w:asciiTheme="minorEastAsia" w:eastAsiaTheme="minorEastAsia" w:hAnsiTheme="minorEastAsia"/>
          <w:b/>
          <w:sz w:val="24"/>
          <w:szCs w:val="24"/>
        </w:rPr>
        <w:t>一</w:t>
      </w:r>
      <w:r w:rsidRPr="00076933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Pr="00076933">
        <w:rPr>
          <w:rFonts w:asciiTheme="minorEastAsia" w:eastAsiaTheme="minorEastAsia" w:hAnsiTheme="minorEastAsia"/>
          <w:b/>
          <w:sz w:val="24"/>
          <w:szCs w:val="24"/>
        </w:rPr>
        <w:t>基本信息</w:t>
      </w:r>
    </w:p>
    <w:p w14:paraId="2F334730" w14:textId="77777777" w:rsidR="00495EE5" w:rsidRPr="00076933" w:rsidRDefault="00495EE5" w:rsidP="00495EE5">
      <w:pPr>
        <w:snapToGrid w:val="0"/>
        <w:spacing w:line="288" w:lineRule="auto"/>
        <w:ind w:firstLineChars="196" w:firstLine="413"/>
        <w:rPr>
          <w:rFonts w:asciiTheme="minorEastAsia" w:eastAsiaTheme="minorEastAsia" w:hAnsiTheme="minorEastAsia"/>
          <w:color w:val="000000"/>
          <w:szCs w:val="21"/>
        </w:rPr>
      </w:pPr>
      <w:r w:rsidRPr="00076933">
        <w:rPr>
          <w:rFonts w:asciiTheme="minorEastAsia" w:eastAsiaTheme="minorEastAsia" w:hAnsiTheme="minorEastAsia"/>
          <w:b/>
          <w:bCs/>
          <w:color w:val="000000"/>
          <w:szCs w:val="21"/>
        </w:rPr>
        <w:t>课程代码：</w:t>
      </w:r>
      <w:r w:rsidRPr="00076933">
        <w:rPr>
          <w:rFonts w:asciiTheme="minorEastAsia" w:eastAsiaTheme="minorEastAsia" w:hAnsiTheme="minorEastAsia"/>
          <w:color w:val="000000"/>
          <w:szCs w:val="21"/>
        </w:rPr>
        <w:t>【</w:t>
      </w:r>
      <w:hyperlink r:id="rId8" w:tgtFrame="_blank" w:history="1">
        <w:r w:rsidR="00405F1A" w:rsidRPr="00647F45">
          <w:rPr>
            <w:rFonts w:asciiTheme="minorEastAsia" w:eastAsiaTheme="minorEastAsia" w:hAnsiTheme="minorEastAsia" w:hint="eastAsia"/>
            <w:kern w:val="1"/>
            <w:szCs w:val="21"/>
          </w:rPr>
          <w:t>2020512</w:t>
        </w:r>
      </w:hyperlink>
      <w:r w:rsidRPr="00076933">
        <w:rPr>
          <w:rFonts w:asciiTheme="minorEastAsia" w:eastAsiaTheme="minorEastAsia" w:hAnsiTheme="minorEastAsia"/>
          <w:color w:val="000000"/>
          <w:szCs w:val="21"/>
        </w:rPr>
        <w:t>】</w:t>
      </w:r>
    </w:p>
    <w:p w14:paraId="5D3ED633" w14:textId="77777777" w:rsidR="00495EE5" w:rsidRPr="00076933" w:rsidRDefault="00495EE5" w:rsidP="00495EE5">
      <w:pPr>
        <w:snapToGrid w:val="0"/>
        <w:spacing w:line="288" w:lineRule="auto"/>
        <w:ind w:firstLineChars="196" w:firstLine="413"/>
        <w:rPr>
          <w:rFonts w:asciiTheme="minorEastAsia" w:eastAsiaTheme="minorEastAsia" w:hAnsiTheme="minorEastAsia"/>
          <w:color w:val="000000"/>
          <w:szCs w:val="21"/>
        </w:rPr>
      </w:pPr>
      <w:r w:rsidRPr="00076933">
        <w:rPr>
          <w:rFonts w:asciiTheme="minorEastAsia" w:eastAsiaTheme="minorEastAsia" w:hAnsiTheme="minorEastAsia"/>
          <w:b/>
          <w:bCs/>
          <w:color w:val="000000"/>
          <w:szCs w:val="21"/>
        </w:rPr>
        <w:t>课程学分：</w:t>
      </w:r>
      <w:r w:rsidRPr="00076933">
        <w:rPr>
          <w:rFonts w:asciiTheme="minorEastAsia" w:eastAsiaTheme="minorEastAsia" w:hAnsiTheme="minorEastAsia"/>
          <w:color w:val="000000"/>
          <w:szCs w:val="21"/>
        </w:rPr>
        <w:t>【</w:t>
      </w:r>
      <w:r w:rsidR="00405F1A">
        <w:rPr>
          <w:rFonts w:asciiTheme="minorEastAsia" w:eastAsiaTheme="minorEastAsia" w:hAnsiTheme="minorEastAsia" w:hint="eastAsia"/>
          <w:bCs/>
          <w:szCs w:val="21"/>
        </w:rPr>
        <w:t>3</w:t>
      </w:r>
      <w:r w:rsidRPr="00076933">
        <w:rPr>
          <w:rFonts w:asciiTheme="minorEastAsia" w:eastAsiaTheme="minorEastAsia" w:hAnsiTheme="minorEastAsia"/>
          <w:color w:val="000000"/>
          <w:szCs w:val="21"/>
        </w:rPr>
        <w:t>】</w:t>
      </w:r>
    </w:p>
    <w:p w14:paraId="4EAC5398" w14:textId="77777777" w:rsidR="00495EE5" w:rsidRPr="00076933" w:rsidRDefault="00495EE5" w:rsidP="00495EE5">
      <w:pPr>
        <w:snapToGrid w:val="0"/>
        <w:spacing w:line="288" w:lineRule="auto"/>
        <w:ind w:firstLineChars="196" w:firstLine="413"/>
        <w:rPr>
          <w:rFonts w:asciiTheme="minorEastAsia" w:eastAsiaTheme="minorEastAsia" w:hAnsiTheme="minorEastAsia"/>
          <w:color w:val="000000"/>
          <w:szCs w:val="21"/>
        </w:rPr>
      </w:pPr>
      <w:r w:rsidRPr="00076933">
        <w:rPr>
          <w:rFonts w:asciiTheme="minorEastAsia" w:eastAsiaTheme="minorEastAsia" w:hAnsiTheme="minorEastAsia"/>
          <w:b/>
          <w:bCs/>
          <w:color w:val="000000"/>
          <w:szCs w:val="21"/>
        </w:rPr>
        <w:t>面向专业：</w:t>
      </w:r>
      <w:r w:rsidRPr="00076933">
        <w:rPr>
          <w:rFonts w:asciiTheme="minorEastAsia" w:eastAsiaTheme="minorEastAsia" w:hAnsiTheme="minorEastAsia"/>
          <w:color w:val="000000"/>
          <w:szCs w:val="21"/>
        </w:rPr>
        <w:t>【</w:t>
      </w:r>
      <w:r w:rsidRPr="00076933">
        <w:rPr>
          <w:rFonts w:asciiTheme="minorEastAsia" w:eastAsiaTheme="minorEastAsia" w:hAnsiTheme="minorEastAsia"/>
          <w:kern w:val="1"/>
          <w:szCs w:val="21"/>
        </w:rPr>
        <w:t>英语</w:t>
      </w:r>
      <w:r w:rsidRPr="00076933">
        <w:rPr>
          <w:rFonts w:asciiTheme="minorEastAsia" w:eastAsiaTheme="minorEastAsia" w:hAnsiTheme="minorEastAsia" w:hint="eastAsia"/>
          <w:kern w:val="1"/>
          <w:szCs w:val="21"/>
        </w:rPr>
        <w:t>教育</w:t>
      </w:r>
      <w:r w:rsidRPr="00076933">
        <w:rPr>
          <w:rFonts w:asciiTheme="minorEastAsia" w:eastAsiaTheme="minorEastAsia" w:hAnsiTheme="minorEastAsia"/>
          <w:color w:val="000000"/>
          <w:szCs w:val="21"/>
        </w:rPr>
        <w:t>】</w:t>
      </w:r>
    </w:p>
    <w:p w14:paraId="440FCBBB" w14:textId="77777777" w:rsidR="00495EE5" w:rsidRPr="00076933" w:rsidRDefault="00495EE5" w:rsidP="00495EE5">
      <w:pPr>
        <w:snapToGrid w:val="0"/>
        <w:spacing w:line="288" w:lineRule="auto"/>
        <w:ind w:firstLineChars="196" w:firstLine="413"/>
        <w:rPr>
          <w:rFonts w:asciiTheme="minorEastAsia" w:eastAsiaTheme="minorEastAsia" w:hAnsiTheme="minorEastAsia"/>
          <w:color w:val="000000"/>
          <w:szCs w:val="21"/>
        </w:rPr>
      </w:pPr>
      <w:r w:rsidRPr="00076933">
        <w:rPr>
          <w:rFonts w:asciiTheme="minorEastAsia" w:eastAsiaTheme="minorEastAsia" w:hAnsiTheme="minorEastAsia"/>
          <w:b/>
          <w:bCs/>
          <w:color w:val="000000"/>
          <w:szCs w:val="21"/>
        </w:rPr>
        <w:t>课程性质：</w:t>
      </w:r>
      <w:r w:rsidRPr="00076933">
        <w:rPr>
          <w:rFonts w:asciiTheme="minorEastAsia" w:eastAsiaTheme="minorEastAsia" w:hAnsiTheme="minorEastAsia"/>
          <w:color w:val="000000"/>
          <w:szCs w:val="21"/>
        </w:rPr>
        <w:t>【</w:t>
      </w:r>
      <w:r w:rsidR="00241B4D" w:rsidRPr="00647F45">
        <w:rPr>
          <w:rFonts w:asciiTheme="minorEastAsia" w:eastAsiaTheme="minorEastAsia" w:hAnsiTheme="minorEastAsia" w:hint="eastAsia"/>
          <w:kern w:val="1"/>
          <w:szCs w:val="21"/>
        </w:rPr>
        <w:t>必修</w:t>
      </w:r>
      <w:r w:rsidRPr="00076933">
        <w:rPr>
          <w:rFonts w:asciiTheme="minorEastAsia" w:eastAsiaTheme="minorEastAsia" w:hAnsiTheme="minorEastAsia"/>
          <w:color w:val="000000"/>
          <w:szCs w:val="21"/>
        </w:rPr>
        <w:t>】</w:t>
      </w:r>
    </w:p>
    <w:p w14:paraId="2D0792C9" w14:textId="2FB840E6" w:rsidR="00495EE5" w:rsidRPr="00076933" w:rsidRDefault="00495EE5" w:rsidP="00495EE5">
      <w:pPr>
        <w:snapToGrid w:val="0"/>
        <w:spacing w:line="288" w:lineRule="auto"/>
        <w:ind w:firstLineChars="196" w:firstLine="413"/>
        <w:rPr>
          <w:rFonts w:asciiTheme="minorEastAsia" w:eastAsiaTheme="minorEastAsia" w:hAnsiTheme="minorEastAsia"/>
          <w:b/>
          <w:bCs/>
          <w:color w:val="000000"/>
          <w:szCs w:val="21"/>
        </w:rPr>
      </w:pPr>
      <w:r w:rsidRPr="00076933">
        <w:rPr>
          <w:rFonts w:asciiTheme="minorEastAsia" w:eastAsiaTheme="minorEastAsia" w:hAnsiTheme="minorEastAsia"/>
          <w:b/>
          <w:bCs/>
          <w:color w:val="000000"/>
          <w:szCs w:val="21"/>
        </w:rPr>
        <w:t>开课院系：</w:t>
      </w:r>
      <w:r w:rsidRPr="00076933">
        <w:rPr>
          <w:rFonts w:asciiTheme="minorEastAsia" w:eastAsiaTheme="minorEastAsia" w:hAnsiTheme="minorEastAsia"/>
          <w:kern w:val="1"/>
          <w:szCs w:val="21"/>
        </w:rPr>
        <w:t>外国语学院</w:t>
      </w:r>
      <w:r w:rsidR="00EC7000">
        <w:rPr>
          <w:rFonts w:asciiTheme="minorEastAsia" w:eastAsiaTheme="minorEastAsia" w:hAnsiTheme="minorEastAsia" w:hint="eastAsia"/>
          <w:kern w:val="1"/>
          <w:szCs w:val="21"/>
        </w:rPr>
        <w:t>英语系</w:t>
      </w:r>
    </w:p>
    <w:p w14:paraId="1696F84C" w14:textId="77777777" w:rsidR="00495EE5" w:rsidRPr="00076933" w:rsidRDefault="00495EE5" w:rsidP="00495EE5">
      <w:pPr>
        <w:snapToGrid w:val="0"/>
        <w:spacing w:line="288" w:lineRule="auto"/>
        <w:ind w:firstLineChars="196" w:firstLine="413"/>
        <w:rPr>
          <w:rFonts w:asciiTheme="minorEastAsia" w:eastAsiaTheme="minorEastAsia" w:hAnsiTheme="minorEastAsia"/>
          <w:color w:val="000000"/>
          <w:szCs w:val="21"/>
        </w:rPr>
      </w:pPr>
      <w:r w:rsidRPr="00076933">
        <w:rPr>
          <w:rFonts w:asciiTheme="minorEastAsia" w:eastAsiaTheme="minorEastAsia" w:hAnsiTheme="minorEastAsia"/>
          <w:b/>
          <w:bCs/>
          <w:color w:val="000000"/>
          <w:szCs w:val="21"/>
        </w:rPr>
        <w:t>使用教材：</w:t>
      </w:r>
    </w:p>
    <w:p w14:paraId="38C035D4" w14:textId="77777777" w:rsidR="00495EE5" w:rsidRPr="00076933" w:rsidRDefault="00495EE5" w:rsidP="00495EE5">
      <w:pPr>
        <w:spacing w:line="300" w:lineRule="auto"/>
        <w:ind w:leftChars="400" w:left="1470" w:hangingChars="300" w:hanging="630"/>
        <w:rPr>
          <w:rFonts w:asciiTheme="minorEastAsia" w:eastAsiaTheme="minorEastAsia" w:hAnsiTheme="minorEastAsia"/>
          <w:kern w:val="1"/>
          <w:szCs w:val="21"/>
        </w:rPr>
      </w:pPr>
      <w:r w:rsidRPr="00076933">
        <w:rPr>
          <w:rFonts w:asciiTheme="minorEastAsia" w:eastAsiaTheme="minorEastAsia" w:hAnsiTheme="minorEastAsia"/>
          <w:color w:val="000000"/>
          <w:szCs w:val="21"/>
        </w:rPr>
        <w:t>教材</w:t>
      </w:r>
      <w:r w:rsidRPr="00076933">
        <w:rPr>
          <w:rFonts w:asciiTheme="minorEastAsia" w:eastAsiaTheme="minorEastAsia" w:hAnsiTheme="minorEastAsia" w:hint="eastAsia"/>
          <w:color w:val="000000"/>
          <w:szCs w:val="21"/>
        </w:rPr>
        <w:t>：</w:t>
      </w:r>
      <w:r w:rsidRPr="00076933">
        <w:rPr>
          <w:rFonts w:asciiTheme="minorEastAsia" w:eastAsiaTheme="minorEastAsia" w:hAnsiTheme="minorEastAsia"/>
          <w:color w:val="000000"/>
          <w:szCs w:val="21"/>
        </w:rPr>
        <w:t>【</w:t>
      </w:r>
      <w:r w:rsidRPr="00076933">
        <w:rPr>
          <w:rFonts w:asciiTheme="minorEastAsia" w:eastAsiaTheme="minorEastAsia" w:hAnsiTheme="minorEastAsia"/>
          <w:kern w:val="1"/>
          <w:szCs w:val="21"/>
        </w:rPr>
        <w:t>《</w:t>
      </w:r>
      <w:r w:rsidR="00D81A1F" w:rsidRPr="00D81A1F">
        <w:rPr>
          <w:rFonts w:ascii="Times New Roman" w:eastAsiaTheme="minorEastAsia" w:hAnsi="Times New Roman"/>
          <w:kern w:val="1"/>
          <w:szCs w:val="21"/>
        </w:rPr>
        <w:t>A Course in English Language Teaching</w:t>
      </w:r>
      <w:r w:rsidR="00D81A1F">
        <w:rPr>
          <w:rFonts w:asciiTheme="minorEastAsia" w:eastAsiaTheme="minorEastAsia" w:hAnsiTheme="minorEastAsia" w:hint="eastAsia"/>
          <w:kern w:val="1"/>
          <w:szCs w:val="21"/>
        </w:rPr>
        <w:t>英语教学法教程</w:t>
      </w:r>
      <w:r w:rsidRPr="00076933">
        <w:rPr>
          <w:rFonts w:asciiTheme="minorEastAsia" w:eastAsiaTheme="minorEastAsia" w:hAnsiTheme="minorEastAsia"/>
          <w:kern w:val="1"/>
          <w:szCs w:val="21"/>
        </w:rPr>
        <w:t>》（第</w:t>
      </w:r>
      <w:r w:rsidR="00D81A1F">
        <w:rPr>
          <w:rFonts w:asciiTheme="minorEastAsia" w:eastAsiaTheme="minorEastAsia" w:hAnsiTheme="minorEastAsia" w:hint="eastAsia"/>
          <w:kern w:val="1"/>
          <w:szCs w:val="21"/>
        </w:rPr>
        <w:t>2</w:t>
      </w:r>
      <w:r w:rsidRPr="00076933">
        <w:rPr>
          <w:rFonts w:asciiTheme="minorEastAsia" w:eastAsiaTheme="minorEastAsia" w:hAnsiTheme="minorEastAsia"/>
          <w:kern w:val="1"/>
          <w:szCs w:val="21"/>
        </w:rPr>
        <w:t>版），</w:t>
      </w:r>
      <w:r w:rsidR="00D81A1F" w:rsidRPr="00D81A1F">
        <w:rPr>
          <w:rFonts w:asciiTheme="minorEastAsia" w:eastAsiaTheme="minorEastAsia" w:hAnsiTheme="minorEastAsia" w:hint="eastAsia"/>
          <w:kern w:val="1"/>
          <w:szCs w:val="21"/>
        </w:rPr>
        <w:t>王蔷</w:t>
      </w:r>
      <w:r w:rsidR="00D81A1F">
        <w:rPr>
          <w:rFonts w:asciiTheme="minorEastAsia" w:eastAsiaTheme="minorEastAsia" w:hAnsiTheme="minorEastAsia" w:hint="eastAsia"/>
          <w:kern w:val="1"/>
          <w:szCs w:val="21"/>
        </w:rPr>
        <w:t>主编</w:t>
      </w:r>
      <w:r w:rsidRPr="00076933">
        <w:rPr>
          <w:rFonts w:asciiTheme="minorEastAsia" w:eastAsiaTheme="minorEastAsia" w:hAnsiTheme="minorEastAsia"/>
          <w:kern w:val="1"/>
          <w:szCs w:val="21"/>
        </w:rPr>
        <w:t>，</w:t>
      </w:r>
      <w:r w:rsidR="00D81A1F">
        <w:rPr>
          <w:rFonts w:asciiTheme="minorEastAsia" w:eastAsiaTheme="minorEastAsia" w:hAnsiTheme="minorEastAsia" w:hint="eastAsia"/>
          <w:kern w:val="1"/>
          <w:szCs w:val="21"/>
        </w:rPr>
        <w:t>高等教育</w:t>
      </w:r>
      <w:r w:rsidRPr="00076933">
        <w:rPr>
          <w:rFonts w:asciiTheme="minorEastAsia" w:eastAsiaTheme="minorEastAsia" w:hAnsiTheme="minorEastAsia"/>
          <w:kern w:val="1"/>
          <w:szCs w:val="21"/>
        </w:rPr>
        <w:t>出版社，20</w:t>
      </w:r>
      <w:r w:rsidR="00D81A1F">
        <w:rPr>
          <w:rFonts w:asciiTheme="minorEastAsia" w:eastAsiaTheme="minorEastAsia" w:hAnsiTheme="minorEastAsia" w:hint="eastAsia"/>
          <w:kern w:val="1"/>
          <w:szCs w:val="21"/>
        </w:rPr>
        <w:t>0</w:t>
      </w:r>
      <w:r w:rsidRPr="00076933">
        <w:rPr>
          <w:rFonts w:asciiTheme="minorEastAsia" w:eastAsiaTheme="minorEastAsia" w:hAnsiTheme="minorEastAsia" w:hint="eastAsia"/>
          <w:kern w:val="1"/>
          <w:szCs w:val="21"/>
        </w:rPr>
        <w:t>6</w:t>
      </w:r>
      <w:r w:rsidRPr="00076933">
        <w:rPr>
          <w:rFonts w:asciiTheme="minorEastAsia" w:eastAsiaTheme="minorEastAsia" w:hAnsiTheme="minorEastAsia"/>
          <w:color w:val="000000"/>
          <w:szCs w:val="21"/>
        </w:rPr>
        <w:t>】</w:t>
      </w:r>
    </w:p>
    <w:p w14:paraId="40DDE506" w14:textId="77777777" w:rsidR="00495EE5" w:rsidRPr="003F77C6" w:rsidRDefault="00495EE5" w:rsidP="00495EE5">
      <w:pPr>
        <w:snapToGrid w:val="0"/>
        <w:spacing w:line="288" w:lineRule="auto"/>
        <w:ind w:leftChars="392" w:left="2503" w:hangingChars="800" w:hanging="1680"/>
        <w:rPr>
          <w:rFonts w:ascii="Times New Roman" w:hAnsi="Times New Roman"/>
          <w:color w:val="000000"/>
          <w:szCs w:val="21"/>
        </w:rPr>
      </w:pPr>
      <w:r w:rsidRPr="001B58B5">
        <w:rPr>
          <w:color w:val="000000"/>
          <w:szCs w:val="21"/>
        </w:rPr>
        <w:t>参考</w:t>
      </w:r>
      <w:r w:rsidRPr="001B58B5">
        <w:rPr>
          <w:rFonts w:hint="eastAsia"/>
          <w:color w:val="000000"/>
          <w:szCs w:val="21"/>
        </w:rPr>
        <w:t>书目</w:t>
      </w:r>
      <w:r w:rsidRPr="001B58B5">
        <w:rPr>
          <w:rFonts w:hint="eastAsia"/>
          <w:color w:val="000000"/>
          <w:szCs w:val="21"/>
        </w:rPr>
        <w:t>:</w:t>
      </w:r>
      <w:r w:rsidRPr="00153148">
        <w:rPr>
          <w:rFonts w:hint="eastAsia"/>
          <w:color w:val="000000"/>
          <w:sz w:val="20"/>
          <w:szCs w:val="20"/>
        </w:rPr>
        <w:t xml:space="preserve"> </w:t>
      </w:r>
      <w:r w:rsidRPr="003F77C6">
        <w:rPr>
          <w:rFonts w:ascii="Times New Roman" w:hAnsi="Times New Roman"/>
          <w:color w:val="000000"/>
          <w:szCs w:val="21"/>
        </w:rPr>
        <w:t>【</w:t>
      </w:r>
      <w:r w:rsidR="00DF1593">
        <w:rPr>
          <w:rFonts w:ascii="Times New Roman" w:hAnsi="Times New Roman" w:hint="eastAsia"/>
          <w:color w:val="000000"/>
          <w:szCs w:val="21"/>
        </w:rPr>
        <w:t>Breen</w:t>
      </w:r>
      <w:r w:rsidR="00DF1593">
        <w:rPr>
          <w:rFonts w:ascii="Times New Roman" w:hAnsi="Times New Roman"/>
          <w:color w:val="000000"/>
          <w:szCs w:val="21"/>
        </w:rPr>
        <w:t>,</w:t>
      </w:r>
      <w:r w:rsidR="00DF1593">
        <w:rPr>
          <w:rFonts w:ascii="Times New Roman" w:hAnsi="Times New Roman" w:hint="eastAsia"/>
          <w:color w:val="000000"/>
          <w:szCs w:val="21"/>
        </w:rPr>
        <w:t>M</w:t>
      </w:r>
      <w:r w:rsidRPr="003F77C6">
        <w:rPr>
          <w:rFonts w:ascii="Times New Roman" w:hAnsi="Times New Roman"/>
          <w:color w:val="000000"/>
          <w:szCs w:val="21"/>
        </w:rPr>
        <w:t xml:space="preserve">. </w:t>
      </w:r>
      <w:r w:rsidR="00DF1593">
        <w:rPr>
          <w:rFonts w:ascii="Times New Roman" w:hAnsi="Times New Roman" w:hint="eastAsia"/>
          <w:color w:val="000000"/>
          <w:szCs w:val="21"/>
        </w:rPr>
        <w:t>1987</w:t>
      </w:r>
      <w:r w:rsidRPr="003F77C6">
        <w:rPr>
          <w:rFonts w:ascii="Times New Roman" w:hAnsi="Times New Roman"/>
          <w:color w:val="000000"/>
          <w:szCs w:val="21"/>
        </w:rPr>
        <w:t xml:space="preserve">. </w:t>
      </w:r>
      <w:r w:rsidR="00DF1593">
        <w:rPr>
          <w:rFonts w:ascii="Times New Roman" w:hAnsi="Times New Roman"/>
          <w:color w:val="000000"/>
          <w:szCs w:val="21"/>
        </w:rPr>
        <w:t>Learner</w:t>
      </w:r>
      <w:r w:rsidR="00DF1593">
        <w:rPr>
          <w:rFonts w:ascii="Times New Roman" w:hAnsi="Times New Roman" w:hint="eastAsia"/>
          <w:color w:val="000000"/>
          <w:szCs w:val="21"/>
        </w:rPr>
        <w:t xml:space="preserve"> contribution to task design</w:t>
      </w:r>
      <w:r w:rsidR="00B46320">
        <w:rPr>
          <w:rFonts w:ascii="Times New Roman" w:hAnsi="Times New Roman" w:hint="eastAsia"/>
          <w:color w:val="000000"/>
          <w:szCs w:val="21"/>
        </w:rPr>
        <w:t xml:space="preserve">. In Candlin, C. &amp; D. Murphy (eds). </w:t>
      </w:r>
      <w:r w:rsidR="001B3495">
        <w:rPr>
          <w:rFonts w:ascii="Times New Roman" w:hAnsi="Times New Roman" w:hint="eastAsia"/>
          <w:i/>
          <w:color w:val="000000"/>
          <w:szCs w:val="21"/>
        </w:rPr>
        <w:t>Language Learning Tasks</w:t>
      </w:r>
      <w:r w:rsidRPr="003F77C6">
        <w:rPr>
          <w:rFonts w:ascii="Times New Roman" w:hAnsi="Times New Roman"/>
          <w:color w:val="000000"/>
          <w:szCs w:val="21"/>
        </w:rPr>
        <w:t>.</w:t>
      </w:r>
      <w:r w:rsidR="001B3495">
        <w:rPr>
          <w:rFonts w:ascii="Times New Roman" w:hAnsi="Times New Roman" w:hint="eastAsia"/>
          <w:color w:val="000000"/>
          <w:szCs w:val="21"/>
        </w:rPr>
        <w:t xml:space="preserve"> (pp.23-46) London: Prentice Hall.</w:t>
      </w:r>
      <w:r w:rsidRPr="003F77C6">
        <w:rPr>
          <w:rFonts w:ascii="Times New Roman" w:hAnsi="Times New Roman"/>
          <w:color w:val="000000"/>
          <w:szCs w:val="21"/>
        </w:rPr>
        <w:t>】</w:t>
      </w:r>
    </w:p>
    <w:p w14:paraId="1BA7FD4F" w14:textId="77777777" w:rsidR="00495EE5" w:rsidRPr="003F77C6" w:rsidRDefault="00495EE5" w:rsidP="00495EE5">
      <w:pPr>
        <w:spacing w:line="300" w:lineRule="auto"/>
        <w:ind w:leftChars="800" w:left="1680"/>
        <w:rPr>
          <w:rFonts w:ascii="Times New Roman" w:eastAsia="Times New Roman" w:hAnsi="Times New Roman"/>
          <w:kern w:val="1"/>
          <w:szCs w:val="21"/>
        </w:rPr>
      </w:pPr>
      <w:r w:rsidRPr="003F77C6">
        <w:rPr>
          <w:rFonts w:ascii="Times New Roman" w:hAnsi="Times New Roman"/>
          <w:color w:val="000000"/>
          <w:szCs w:val="21"/>
        </w:rPr>
        <w:t>【</w:t>
      </w:r>
      <w:r w:rsidR="008D670A">
        <w:rPr>
          <w:rFonts w:ascii="Times New Roman" w:hAnsi="Times New Roman" w:hint="eastAsia"/>
          <w:color w:val="000000"/>
          <w:szCs w:val="21"/>
        </w:rPr>
        <w:t>Long, M. H. &amp; Porter, P. A. 1985</w:t>
      </w:r>
      <w:r w:rsidRPr="003F77C6">
        <w:rPr>
          <w:rFonts w:ascii="Times New Roman" w:hAnsi="Times New Roman"/>
          <w:color w:val="000000"/>
          <w:szCs w:val="21"/>
        </w:rPr>
        <w:t xml:space="preserve">. </w:t>
      </w:r>
      <w:r w:rsidR="008D670A" w:rsidRPr="008D670A">
        <w:rPr>
          <w:rFonts w:ascii="Times New Roman" w:hAnsi="Times New Roman" w:hint="eastAsia"/>
          <w:color w:val="000000"/>
          <w:szCs w:val="21"/>
        </w:rPr>
        <w:t>Group work, interlanguage talk and second language acquisition.</w:t>
      </w:r>
      <w:r w:rsidR="008D670A">
        <w:rPr>
          <w:rFonts w:ascii="Times New Roman" w:hAnsi="Times New Roman" w:hint="eastAsia"/>
          <w:color w:val="000000"/>
          <w:szCs w:val="21"/>
        </w:rPr>
        <w:t xml:space="preserve"> In </w:t>
      </w:r>
      <w:r w:rsidR="008D670A" w:rsidRPr="008D670A">
        <w:rPr>
          <w:rFonts w:ascii="Times New Roman" w:hAnsi="Times New Roman" w:hint="eastAsia"/>
          <w:i/>
          <w:color w:val="000000"/>
          <w:szCs w:val="21"/>
        </w:rPr>
        <w:t>Working Papers</w:t>
      </w:r>
      <w:r w:rsidR="008D670A">
        <w:rPr>
          <w:rFonts w:ascii="Times New Roman" w:hAnsi="Times New Roman" w:hint="eastAsia"/>
          <w:color w:val="000000"/>
          <w:szCs w:val="21"/>
        </w:rPr>
        <w:t xml:space="preserve"> 4(1): 103-37.</w:t>
      </w:r>
      <w:r w:rsidR="0090066C">
        <w:rPr>
          <w:rFonts w:ascii="Times New Roman" w:hAnsi="Times New Roman" w:hint="eastAsia"/>
          <w:color w:val="000000"/>
          <w:szCs w:val="21"/>
        </w:rPr>
        <w:t xml:space="preserve"> Department of English as a Second Language, University of Hawaii at Manoa</w:t>
      </w:r>
      <w:r w:rsidRPr="003F77C6">
        <w:rPr>
          <w:rFonts w:ascii="Times New Roman" w:hAnsi="Times New Roman"/>
          <w:color w:val="000000"/>
          <w:szCs w:val="21"/>
        </w:rPr>
        <w:t>.</w:t>
      </w:r>
      <w:r w:rsidRPr="003F77C6">
        <w:rPr>
          <w:rFonts w:ascii="Times New Roman" w:hAnsi="Times New Roman"/>
          <w:color w:val="000000"/>
          <w:szCs w:val="21"/>
        </w:rPr>
        <w:t>】</w:t>
      </w:r>
    </w:p>
    <w:p w14:paraId="16AD8948" w14:textId="77777777" w:rsidR="00495EE5" w:rsidRPr="003F77C6" w:rsidRDefault="00495EE5" w:rsidP="00CB20DF">
      <w:pPr>
        <w:pStyle w:val="a6"/>
        <w:ind w:leftChars="800" w:left="1785" w:hangingChars="50" w:hanging="105"/>
        <w:rPr>
          <w:rFonts w:ascii="Times New Roman" w:hAnsi="Times New Roman"/>
          <w:color w:val="000000"/>
          <w:szCs w:val="21"/>
        </w:rPr>
      </w:pPr>
      <w:r w:rsidRPr="003F77C6">
        <w:rPr>
          <w:rFonts w:ascii="Times New Roman" w:hAnsi="Times New Roman"/>
          <w:color w:val="000000"/>
          <w:szCs w:val="21"/>
        </w:rPr>
        <w:t>【</w:t>
      </w:r>
      <w:r w:rsidR="0090066C">
        <w:rPr>
          <w:rFonts w:ascii="Times New Roman" w:hAnsi="Times New Roman" w:hint="eastAsia"/>
          <w:color w:val="000000"/>
          <w:szCs w:val="21"/>
        </w:rPr>
        <w:t xml:space="preserve">Ur, P. 1996. </w:t>
      </w:r>
      <w:r w:rsidRPr="003F77C6">
        <w:rPr>
          <w:rFonts w:ascii="Times New Roman" w:hAnsi="Times New Roman"/>
          <w:i/>
          <w:color w:val="000000"/>
          <w:szCs w:val="21"/>
        </w:rPr>
        <w:t>A Co</w:t>
      </w:r>
      <w:r w:rsidR="0090066C">
        <w:rPr>
          <w:rFonts w:ascii="Times New Roman" w:hAnsi="Times New Roman" w:hint="eastAsia"/>
          <w:i/>
          <w:color w:val="000000"/>
          <w:szCs w:val="21"/>
        </w:rPr>
        <w:t xml:space="preserve">urse in </w:t>
      </w:r>
      <w:r w:rsidRPr="003F77C6">
        <w:rPr>
          <w:rFonts w:ascii="Times New Roman" w:hAnsi="Times New Roman"/>
          <w:i/>
          <w:color w:val="000000"/>
          <w:szCs w:val="21"/>
        </w:rPr>
        <w:t>Language Teaching</w:t>
      </w:r>
      <w:r w:rsidR="0090066C">
        <w:rPr>
          <w:rFonts w:ascii="Times New Roman" w:hAnsi="Times New Roman" w:hint="eastAsia"/>
          <w:i/>
          <w:color w:val="000000"/>
          <w:szCs w:val="21"/>
        </w:rPr>
        <w:t>: Practice and Theory.</w:t>
      </w:r>
      <w:r w:rsidR="00CB20DF">
        <w:rPr>
          <w:rFonts w:ascii="Times New Roman" w:hAnsi="Times New Roman" w:hint="eastAsia"/>
          <w:i/>
          <w:color w:val="000000"/>
          <w:szCs w:val="21"/>
        </w:rPr>
        <w:t xml:space="preserve"> </w:t>
      </w:r>
      <w:r w:rsidR="0090066C">
        <w:rPr>
          <w:rFonts w:ascii="Times New Roman" w:hAnsi="Times New Roman" w:hint="eastAsia"/>
          <w:color w:val="000000"/>
          <w:szCs w:val="21"/>
        </w:rPr>
        <w:t>Cambridge</w:t>
      </w:r>
      <w:r w:rsidR="00CB20DF">
        <w:rPr>
          <w:rFonts w:ascii="Times New Roman" w:hAnsi="Times New Roman"/>
          <w:color w:val="000000"/>
          <w:szCs w:val="21"/>
        </w:rPr>
        <w:t>:</w:t>
      </w:r>
      <w:r w:rsidR="00CB20DF">
        <w:rPr>
          <w:rFonts w:ascii="Times New Roman" w:hAnsi="Times New Roman" w:hint="eastAsia"/>
          <w:color w:val="000000"/>
          <w:szCs w:val="21"/>
        </w:rPr>
        <w:t xml:space="preserve"> Cambridge</w:t>
      </w:r>
      <w:r w:rsidR="00CB20DF">
        <w:rPr>
          <w:rFonts w:ascii="Times New Roman" w:hAnsi="Times New Roman"/>
          <w:color w:val="000000"/>
          <w:szCs w:val="21"/>
        </w:rPr>
        <w:t xml:space="preserve"> University Press</w:t>
      </w:r>
      <w:r w:rsidRPr="003F77C6">
        <w:rPr>
          <w:rFonts w:ascii="Times New Roman" w:hAnsi="Times New Roman"/>
          <w:color w:val="000000"/>
          <w:szCs w:val="21"/>
        </w:rPr>
        <w:t>.</w:t>
      </w:r>
      <w:r w:rsidRPr="003F77C6">
        <w:rPr>
          <w:rFonts w:ascii="Times New Roman" w:hAnsi="Times New Roman"/>
          <w:color w:val="000000"/>
          <w:szCs w:val="21"/>
        </w:rPr>
        <w:t>】</w:t>
      </w:r>
    </w:p>
    <w:p w14:paraId="1A7850DF" w14:textId="77777777" w:rsidR="00246351" w:rsidRPr="00246351" w:rsidRDefault="00246351" w:rsidP="00246351">
      <w:pPr>
        <w:spacing w:line="300" w:lineRule="auto"/>
        <w:ind w:leftChars="400" w:left="1894" w:hangingChars="500" w:hanging="1054"/>
        <w:rPr>
          <w:b/>
          <w:bCs/>
          <w:color w:val="000000"/>
          <w:szCs w:val="21"/>
        </w:rPr>
      </w:pPr>
      <w:r w:rsidRPr="00246351">
        <w:rPr>
          <w:rFonts w:hint="eastAsia"/>
          <w:b/>
          <w:bCs/>
          <w:color w:val="000000"/>
          <w:szCs w:val="21"/>
        </w:rPr>
        <w:t>课程网站网址：</w:t>
      </w:r>
    </w:p>
    <w:p w14:paraId="14C339F4" w14:textId="77777777" w:rsidR="00246351" w:rsidRDefault="00CD06E8" w:rsidP="00513951">
      <w:pPr>
        <w:spacing w:line="300" w:lineRule="auto"/>
        <w:ind w:leftChars="400" w:left="1890" w:hangingChars="500" w:hanging="1050"/>
        <w:rPr>
          <w:b/>
          <w:bCs/>
          <w:color w:val="000000"/>
          <w:szCs w:val="21"/>
        </w:rPr>
      </w:pPr>
      <w:hyperlink r:id="rId9" w:history="1">
        <w:r w:rsidR="00246351" w:rsidRPr="00246351">
          <w:rPr>
            <w:rStyle w:val="a7"/>
            <w:b/>
            <w:bCs/>
            <w:szCs w:val="21"/>
          </w:rPr>
          <w:t>https://elearning.gench.edu.cn:8443/webapps/portal/execute/tabs/tabAction?tab_tab_group_id=_1_1</w:t>
        </w:r>
      </w:hyperlink>
    </w:p>
    <w:p w14:paraId="20930F4C" w14:textId="77777777" w:rsidR="00495EE5" w:rsidRPr="00495EE5" w:rsidRDefault="00495EE5" w:rsidP="00495EE5">
      <w:pPr>
        <w:spacing w:line="300" w:lineRule="auto"/>
        <w:ind w:leftChars="400" w:left="1894" w:hangingChars="500" w:hanging="1054"/>
        <w:rPr>
          <w:rFonts w:ascii="Times New Roman" w:eastAsiaTheme="minorEastAsia" w:hAnsi="Times New Roman"/>
          <w:color w:val="FF0000"/>
          <w:szCs w:val="21"/>
        </w:rPr>
      </w:pPr>
      <w:r w:rsidRPr="00495EE5">
        <w:rPr>
          <w:b/>
          <w:bCs/>
          <w:color w:val="000000"/>
          <w:szCs w:val="21"/>
        </w:rPr>
        <w:t>先修课程：</w:t>
      </w:r>
      <w:r w:rsidRPr="00495EE5">
        <w:rPr>
          <w:color w:val="000000"/>
          <w:szCs w:val="21"/>
        </w:rPr>
        <w:t>【</w:t>
      </w:r>
      <w:r w:rsidRPr="00495EE5">
        <w:rPr>
          <w:rFonts w:hint="eastAsia"/>
          <w:color w:val="000000"/>
          <w:szCs w:val="21"/>
        </w:rPr>
        <w:t>基础英语</w:t>
      </w:r>
      <w:r w:rsidRPr="00495EE5">
        <w:rPr>
          <w:rFonts w:hint="eastAsia"/>
          <w:color w:val="000000"/>
          <w:szCs w:val="21"/>
        </w:rPr>
        <w:t xml:space="preserve">1, </w:t>
      </w:r>
      <w:r w:rsidRPr="00495EE5">
        <w:rPr>
          <w:color w:val="000000"/>
          <w:szCs w:val="21"/>
        </w:rPr>
        <w:t>2020057</w:t>
      </w:r>
      <w:r w:rsidRPr="00495EE5">
        <w:rPr>
          <w:rFonts w:hint="eastAsia"/>
          <w:color w:val="000000"/>
          <w:szCs w:val="21"/>
        </w:rPr>
        <w:t xml:space="preserve">(6); </w:t>
      </w:r>
      <w:r w:rsidRPr="00495EE5">
        <w:rPr>
          <w:rFonts w:hint="eastAsia"/>
          <w:color w:val="000000"/>
          <w:szCs w:val="21"/>
        </w:rPr>
        <w:t>基础英语</w:t>
      </w:r>
      <w:r w:rsidRPr="00495EE5">
        <w:rPr>
          <w:rFonts w:hint="eastAsia"/>
          <w:color w:val="000000"/>
          <w:szCs w:val="21"/>
        </w:rPr>
        <w:t xml:space="preserve">2, </w:t>
      </w:r>
      <w:r w:rsidRPr="00495EE5">
        <w:rPr>
          <w:color w:val="000000"/>
          <w:szCs w:val="21"/>
        </w:rPr>
        <w:t>2020058</w:t>
      </w:r>
      <w:r w:rsidRPr="00495EE5">
        <w:rPr>
          <w:rFonts w:hint="eastAsia"/>
          <w:color w:val="000000"/>
          <w:szCs w:val="21"/>
        </w:rPr>
        <w:t xml:space="preserve">(6); </w:t>
      </w:r>
      <w:r w:rsidRPr="00495EE5">
        <w:rPr>
          <w:rFonts w:ascii="Times New Roman" w:eastAsiaTheme="minorEastAsia" w:hAnsi="Times New Roman"/>
          <w:color w:val="000000"/>
          <w:kern w:val="1"/>
          <w:szCs w:val="21"/>
        </w:rPr>
        <w:t>《基础英语》</w:t>
      </w:r>
      <w:r w:rsidRPr="00495EE5">
        <w:rPr>
          <w:rFonts w:ascii="Times New Roman" w:eastAsiaTheme="minorEastAsia" w:hAnsi="Times New Roman" w:hint="eastAsia"/>
          <w:color w:val="000000"/>
          <w:kern w:val="1"/>
          <w:szCs w:val="21"/>
        </w:rPr>
        <w:t>3</w:t>
      </w:r>
      <w:r w:rsidRPr="00495EE5">
        <w:rPr>
          <w:rFonts w:ascii="Times New Roman" w:eastAsiaTheme="minorEastAsia" w:hAnsi="Times New Roman" w:hint="eastAsia"/>
          <w:color w:val="000000"/>
          <w:kern w:val="1"/>
          <w:szCs w:val="21"/>
        </w:rPr>
        <w:t>，</w:t>
      </w:r>
      <w:r w:rsidRPr="00495EE5">
        <w:rPr>
          <w:rFonts w:ascii="Times New Roman" w:eastAsiaTheme="minorEastAsia" w:hAnsi="Times New Roman" w:hint="eastAsia"/>
          <w:caps/>
          <w:color w:val="000000"/>
          <w:szCs w:val="21"/>
        </w:rPr>
        <w:t>2020059</w:t>
      </w:r>
      <w:r>
        <w:rPr>
          <w:rFonts w:hint="eastAsia"/>
          <w:color w:val="000000"/>
          <w:szCs w:val="21"/>
        </w:rPr>
        <w:t>(6)</w:t>
      </w:r>
      <w:r w:rsidRPr="00495EE5">
        <w:rPr>
          <w:color w:val="000000"/>
          <w:szCs w:val="21"/>
        </w:rPr>
        <w:t>】</w:t>
      </w:r>
    </w:p>
    <w:p w14:paraId="44BE9F4A" w14:textId="77777777" w:rsidR="00103B00" w:rsidRDefault="00103B00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5FF1BB10" w14:textId="02D87838" w:rsidR="00103B00" w:rsidRDefault="00F51238" w:rsidP="00246351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57A24534" w14:textId="47615560" w:rsidR="00066EEF" w:rsidRPr="00647F45" w:rsidRDefault="00066EEF" w:rsidP="00246351">
      <w:pPr>
        <w:widowControl/>
        <w:spacing w:beforeLines="50" w:before="156" w:afterLines="50" w:after="156" w:line="288" w:lineRule="auto"/>
        <w:ind w:firstLineChars="150" w:firstLine="315"/>
        <w:jc w:val="left"/>
        <w:rPr>
          <w:szCs w:val="21"/>
        </w:rPr>
      </w:pPr>
      <w:r w:rsidRPr="00647F45">
        <w:rPr>
          <w:rFonts w:hint="eastAsia"/>
          <w:szCs w:val="21"/>
        </w:rPr>
        <w:t>《英语教学法》是英语（教育方向）专业必修课程，也是专业核心课程，在本专业的课程体系中具有举足轻重的作用。</w:t>
      </w:r>
      <w:r w:rsidR="00492E65" w:rsidRPr="00647F45">
        <w:rPr>
          <w:rFonts w:hint="eastAsia"/>
          <w:szCs w:val="21"/>
        </w:rPr>
        <w:t>根据本专业培养目标，</w:t>
      </w:r>
      <w:r w:rsidR="00BE2320" w:rsidRPr="00647F45">
        <w:rPr>
          <w:rFonts w:hint="eastAsia"/>
          <w:szCs w:val="21"/>
        </w:rPr>
        <w:t>（</w:t>
      </w:r>
      <w:r w:rsidR="00BE2320" w:rsidRPr="00647F45">
        <w:rPr>
          <w:rFonts w:hint="eastAsia"/>
          <w:szCs w:val="21"/>
        </w:rPr>
        <w:t>1</w:t>
      </w:r>
      <w:r w:rsidR="00BE2320" w:rsidRPr="00647F45">
        <w:rPr>
          <w:rFonts w:hint="eastAsia"/>
          <w:szCs w:val="21"/>
        </w:rPr>
        <w:t>）</w:t>
      </w:r>
      <w:r w:rsidR="00492E65" w:rsidRPr="00647F45">
        <w:rPr>
          <w:rFonts w:hint="eastAsia"/>
          <w:szCs w:val="21"/>
        </w:rPr>
        <w:t>培养学生德行合一，具有坚定的政治立场与高尚的思想品德，热爱社会主义，拥护中国共产党的领导；</w:t>
      </w:r>
      <w:r w:rsidR="00BE2320" w:rsidRPr="00647F45">
        <w:rPr>
          <w:rFonts w:hint="eastAsia"/>
          <w:szCs w:val="21"/>
        </w:rPr>
        <w:t>（</w:t>
      </w:r>
      <w:r w:rsidR="00BE2320" w:rsidRPr="00647F45">
        <w:rPr>
          <w:rFonts w:hint="eastAsia"/>
          <w:szCs w:val="21"/>
        </w:rPr>
        <w:t>2</w:t>
      </w:r>
      <w:r w:rsidR="00BE2320" w:rsidRPr="00647F45">
        <w:rPr>
          <w:rFonts w:hint="eastAsia"/>
          <w:szCs w:val="21"/>
        </w:rPr>
        <w:t>）具备扎实的英语学科知识与跨文化交际能力，能熟练地运用所学的知识进行科学研究。（</w:t>
      </w:r>
      <w:r w:rsidR="00BE2320" w:rsidRPr="00647F45">
        <w:rPr>
          <w:rFonts w:hint="eastAsia"/>
          <w:szCs w:val="21"/>
        </w:rPr>
        <w:t>3</w:t>
      </w:r>
      <w:r w:rsidR="00BE2320" w:rsidRPr="00647F45">
        <w:rPr>
          <w:rFonts w:hint="eastAsia"/>
          <w:szCs w:val="21"/>
        </w:rPr>
        <w:t>）</w:t>
      </w:r>
      <w:r w:rsidR="00492E65" w:rsidRPr="00647F45">
        <w:rPr>
          <w:rFonts w:hint="eastAsia"/>
          <w:szCs w:val="21"/>
        </w:rPr>
        <w:t>教育方向的学生掌握先进的教育理念，具有较强的班级管理能力。</w:t>
      </w:r>
      <w:r w:rsidR="008F64C5" w:rsidRPr="00647F45">
        <w:rPr>
          <w:rFonts w:hint="eastAsia"/>
          <w:szCs w:val="21"/>
        </w:rPr>
        <w:t>本课程立足于培养优秀的中小学英语教学应用型人才，除了让学生掌握扎实教学理论知识之外，还让其具备较强的实际教学能力，较强的分析能力、合作能力和创新创业能力。</w:t>
      </w:r>
    </w:p>
    <w:p w14:paraId="0745C76B" w14:textId="77777777" w:rsidR="00860584" w:rsidRDefault="00860584" w:rsidP="00246351">
      <w:pPr>
        <w:widowControl/>
        <w:spacing w:beforeLines="50" w:before="156" w:afterLines="50" w:after="156" w:line="288" w:lineRule="auto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lastRenderedPageBreak/>
        <w:t>本课程以理论结合</w:t>
      </w:r>
      <w:r w:rsidR="00D1528D">
        <w:rPr>
          <w:rFonts w:hint="eastAsia"/>
          <w:szCs w:val="21"/>
        </w:rPr>
        <w:t>教育见习、</w:t>
      </w:r>
      <w:r>
        <w:rPr>
          <w:rFonts w:hint="eastAsia"/>
          <w:szCs w:val="21"/>
        </w:rPr>
        <w:t>实训</w:t>
      </w:r>
      <w:r w:rsidR="00D1528D">
        <w:rPr>
          <w:rFonts w:hint="eastAsia"/>
          <w:szCs w:val="21"/>
        </w:rPr>
        <w:t>和专业实习</w:t>
      </w:r>
      <w:r>
        <w:rPr>
          <w:rFonts w:hint="eastAsia"/>
          <w:szCs w:val="21"/>
        </w:rPr>
        <w:t>的形式，结合学生的参考文献阅读与讨论</w:t>
      </w:r>
      <w:r w:rsidR="007855C8">
        <w:rPr>
          <w:rFonts w:hint="eastAsia"/>
          <w:szCs w:val="21"/>
        </w:rPr>
        <w:t>，以及学生的个人反思，</w:t>
      </w:r>
      <w:r w:rsidR="009B51EC">
        <w:rPr>
          <w:rFonts w:hint="eastAsia"/>
          <w:szCs w:val="21"/>
        </w:rPr>
        <w:t>逐步提高学生的英语教学理论水平，并初步发展学生的科研能力。</w:t>
      </w:r>
      <w:r w:rsidR="00D8406D">
        <w:rPr>
          <w:rFonts w:hint="eastAsia"/>
          <w:szCs w:val="21"/>
        </w:rPr>
        <w:t>本课程理论部分以</w:t>
      </w:r>
      <w:r w:rsidR="00D8406D" w:rsidRPr="00D81A1F">
        <w:rPr>
          <w:rFonts w:asciiTheme="minorEastAsia" w:eastAsiaTheme="minorEastAsia" w:hAnsiTheme="minorEastAsia" w:hint="eastAsia"/>
          <w:kern w:val="1"/>
          <w:szCs w:val="21"/>
        </w:rPr>
        <w:t>王蔷</w:t>
      </w:r>
      <w:r w:rsidR="003D4BC1">
        <w:rPr>
          <w:rFonts w:asciiTheme="minorEastAsia" w:eastAsiaTheme="minorEastAsia" w:hAnsiTheme="minorEastAsia" w:hint="eastAsia"/>
          <w:kern w:val="1"/>
          <w:szCs w:val="21"/>
        </w:rPr>
        <w:t>的«英语教学法教程»为主要框架，加强英语新课程标准学习</w:t>
      </w:r>
      <w:r w:rsidR="0019613D">
        <w:rPr>
          <w:rFonts w:asciiTheme="minorEastAsia" w:eastAsiaTheme="minorEastAsia" w:hAnsiTheme="minorEastAsia" w:hint="eastAsia"/>
          <w:kern w:val="1"/>
          <w:szCs w:val="21"/>
        </w:rPr>
        <w:t>分析</w:t>
      </w:r>
      <w:r w:rsidR="003D4BC1">
        <w:rPr>
          <w:rFonts w:asciiTheme="minorEastAsia" w:eastAsiaTheme="minorEastAsia" w:hAnsiTheme="minorEastAsia" w:hint="eastAsia"/>
          <w:kern w:val="1"/>
          <w:szCs w:val="21"/>
        </w:rPr>
        <w:t>。</w:t>
      </w:r>
      <w:r w:rsidR="0019613D">
        <w:rPr>
          <w:rFonts w:asciiTheme="minorEastAsia" w:eastAsiaTheme="minorEastAsia" w:hAnsiTheme="minorEastAsia" w:hint="eastAsia"/>
          <w:kern w:val="1"/>
          <w:szCs w:val="21"/>
        </w:rPr>
        <w:t>增补中</w:t>
      </w:r>
      <w:r w:rsidR="00D1528D">
        <w:rPr>
          <w:rFonts w:asciiTheme="minorEastAsia" w:eastAsiaTheme="minorEastAsia" w:hAnsiTheme="minorEastAsia" w:hint="eastAsia"/>
          <w:kern w:val="1"/>
          <w:szCs w:val="21"/>
        </w:rPr>
        <w:t>小</w:t>
      </w:r>
      <w:r w:rsidR="0019613D">
        <w:rPr>
          <w:rFonts w:asciiTheme="minorEastAsia" w:eastAsiaTheme="minorEastAsia" w:hAnsiTheme="minorEastAsia" w:hint="eastAsia"/>
          <w:kern w:val="1"/>
          <w:szCs w:val="21"/>
        </w:rPr>
        <w:t>学英语教材分析、计算机网络化英语教学设计与教学活动组织等内容，学习过程以学生小组协作式探究式讨论、调研、模拟</w:t>
      </w:r>
      <w:r w:rsidR="00D1528D">
        <w:rPr>
          <w:rFonts w:asciiTheme="minorEastAsia" w:eastAsiaTheme="minorEastAsia" w:hAnsiTheme="minorEastAsia" w:hint="eastAsia"/>
          <w:kern w:val="1"/>
          <w:szCs w:val="21"/>
        </w:rPr>
        <w:t>教学</w:t>
      </w:r>
      <w:r w:rsidR="0019613D">
        <w:rPr>
          <w:rFonts w:asciiTheme="minorEastAsia" w:eastAsiaTheme="minorEastAsia" w:hAnsiTheme="minorEastAsia" w:hint="eastAsia"/>
          <w:kern w:val="1"/>
          <w:szCs w:val="21"/>
        </w:rPr>
        <w:t>为主，教学重点在于理论与实践的结合与应用。</w:t>
      </w:r>
    </w:p>
    <w:p w14:paraId="1AFFFA16" w14:textId="77777777" w:rsidR="00103B00" w:rsidRDefault="00F51238" w:rsidP="0024635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14:paraId="6929E9E4" w14:textId="77777777" w:rsidR="00495EE5" w:rsidRPr="00495EE5" w:rsidRDefault="00495EE5" w:rsidP="00495EE5">
      <w:pPr>
        <w:ind w:firstLine="420"/>
        <w:jc w:val="left"/>
        <w:rPr>
          <w:rFonts w:ascii="Times New Roman" w:hAnsi="Times New Roman"/>
          <w:kern w:val="1"/>
          <w:szCs w:val="21"/>
        </w:rPr>
      </w:pPr>
      <w:r w:rsidRPr="00495EE5">
        <w:rPr>
          <w:rFonts w:ascii="Times New Roman" w:hAnsi="Times New Roman"/>
          <w:kern w:val="1"/>
          <w:szCs w:val="21"/>
        </w:rPr>
        <w:t>本课程为英语</w:t>
      </w:r>
      <w:r w:rsidRPr="00495EE5">
        <w:rPr>
          <w:rFonts w:ascii="Times New Roman" w:hAnsi="Times New Roman" w:hint="eastAsia"/>
          <w:kern w:val="1"/>
          <w:szCs w:val="21"/>
        </w:rPr>
        <w:t>教育</w:t>
      </w:r>
      <w:r w:rsidRPr="00495EE5">
        <w:rPr>
          <w:rFonts w:ascii="Times New Roman" w:hAnsi="Times New Roman"/>
          <w:kern w:val="1"/>
          <w:szCs w:val="21"/>
        </w:rPr>
        <w:t>本科专业</w:t>
      </w:r>
      <w:r w:rsidRPr="00495EE5">
        <w:rPr>
          <w:rFonts w:ascii="Times New Roman" w:hAnsi="Times New Roman" w:hint="eastAsia"/>
          <w:kern w:val="1"/>
          <w:szCs w:val="21"/>
        </w:rPr>
        <w:t>选</w:t>
      </w:r>
      <w:r w:rsidRPr="00495EE5">
        <w:rPr>
          <w:rFonts w:ascii="Times New Roman" w:hAnsi="Times New Roman"/>
          <w:kern w:val="1"/>
          <w:szCs w:val="21"/>
        </w:rPr>
        <w:t>修课，适合对三年级上学期的学生开设，要求学生具有较为扎实的语言基本功、初步的词汇学和语法学理论知识，以及科研方法的基本常识。</w:t>
      </w:r>
    </w:p>
    <w:p w14:paraId="07FED01C" w14:textId="4588B5AA" w:rsidR="00103B00" w:rsidRDefault="00F51238" w:rsidP="0024635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1"/>
        <w:tblpPr w:leftFromText="180" w:rightFromText="180" w:vertAnchor="text" w:horzAnchor="page" w:tblpX="2375" w:tblpY="242"/>
        <w:tblOverlap w:val="never"/>
        <w:tblW w:w="7621" w:type="dxa"/>
        <w:tblLayout w:type="fixed"/>
        <w:tblLook w:val="04A0" w:firstRow="1" w:lastRow="0" w:firstColumn="1" w:lastColumn="0" w:noHBand="0" w:noVBand="1"/>
      </w:tblPr>
      <w:tblGrid>
        <w:gridCol w:w="6803"/>
        <w:gridCol w:w="818"/>
      </w:tblGrid>
      <w:tr w:rsidR="00495EE5" w:rsidRPr="00153148" w14:paraId="6A91DBF5" w14:textId="77777777" w:rsidTr="00CF32CD">
        <w:tc>
          <w:tcPr>
            <w:tcW w:w="6803" w:type="dxa"/>
          </w:tcPr>
          <w:p w14:paraId="55827473" w14:textId="77777777" w:rsidR="00495EE5" w:rsidRPr="00153148" w:rsidRDefault="00495EE5" w:rsidP="00495EE5">
            <w:pPr>
              <w:ind w:firstLineChars="200" w:firstLine="400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153148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818" w:type="dxa"/>
          </w:tcPr>
          <w:p w14:paraId="08BA350D" w14:textId="77777777" w:rsidR="00495EE5" w:rsidRPr="00153148" w:rsidRDefault="00495EE5" w:rsidP="00CF32CD">
            <w:pPr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153148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495EE5" w:rsidRPr="00076933" w14:paraId="6BF89941" w14:textId="77777777" w:rsidTr="00CF32CD">
        <w:tc>
          <w:tcPr>
            <w:tcW w:w="6803" w:type="dxa"/>
          </w:tcPr>
          <w:p w14:paraId="78B03498" w14:textId="605E180E" w:rsidR="00495EE5" w:rsidRPr="00CB2A6C" w:rsidRDefault="00495EE5" w:rsidP="00495EE5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CB2A6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LO1</w:t>
            </w:r>
            <w:r w:rsidR="00BE2320" w:rsidRPr="00CB2A6C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5</w:t>
            </w:r>
            <w:r w:rsidRPr="00CB2A6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：</w:t>
            </w:r>
            <w:r w:rsidR="00BE2320" w:rsidRPr="00CB2A6C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818" w:type="dxa"/>
            <w:vAlign w:val="center"/>
          </w:tcPr>
          <w:p w14:paraId="1ADEAF52" w14:textId="7659FF48" w:rsidR="00495EE5" w:rsidRPr="00076933" w:rsidRDefault="00CB2A6C" w:rsidP="00495EE5">
            <w:pPr>
              <w:ind w:firstLineChars="200" w:firstLine="40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95EE5" w:rsidRPr="00076933" w14:paraId="46948500" w14:textId="77777777" w:rsidTr="00CF32CD">
        <w:tc>
          <w:tcPr>
            <w:tcW w:w="6803" w:type="dxa"/>
          </w:tcPr>
          <w:p w14:paraId="3B1C42DB" w14:textId="351F89DC" w:rsidR="00495EE5" w:rsidRPr="00CB2A6C" w:rsidRDefault="00495EE5" w:rsidP="00DC7313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CB2A6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LO2</w:t>
            </w:r>
            <w:r w:rsidR="00BE2320" w:rsidRPr="00CB2A6C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2</w:t>
            </w:r>
            <w:r w:rsidRPr="00CB2A6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：</w:t>
            </w:r>
            <w:r w:rsidR="00BE2320" w:rsidRPr="00CB2A6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掌握英英语语言基本理论与知识，具备扎实的语言基本功和听、说、读、写、译等语言应用能力。</w:t>
            </w:r>
          </w:p>
        </w:tc>
        <w:tc>
          <w:tcPr>
            <w:tcW w:w="818" w:type="dxa"/>
            <w:vAlign w:val="center"/>
          </w:tcPr>
          <w:p w14:paraId="463DA94B" w14:textId="1CFE297C" w:rsidR="00495EE5" w:rsidRPr="00076933" w:rsidRDefault="00BE2320" w:rsidP="00076933">
            <w:pPr>
              <w:widowControl/>
              <w:ind w:firstLineChars="200" w:firstLine="40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76933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95EE5" w:rsidRPr="00076933" w14:paraId="0EA0202A" w14:textId="77777777" w:rsidTr="00CF32CD">
        <w:tc>
          <w:tcPr>
            <w:tcW w:w="6803" w:type="dxa"/>
          </w:tcPr>
          <w:p w14:paraId="4ABF3A46" w14:textId="5F8BC1FC" w:rsidR="00495EE5" w:rsidRPr="00CB2A6C" w:rsidRDefault="00495EE5" w:rsidP="00495EE5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CB2A6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LO</w:t>
            </w:r>
            <w:r w:rsidR="00BE2320" w:rsidRPr="00CB2A6C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25</w:t>
            </w:r>
            <w:r w:rsidRPr="00CB2A6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: </w:t>
            </w:r>
            <w:r w:rsidR="00BE2320" w:rsidRPr="00CB2A6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熟悉教育教学法规,掌握中、小学英语教育基础知识和教学理论，具备开展英语教学的基本能力.</w:t>
            </w:r>
          </w:p>
        </w:tc>
        <w:tc>
          <w:tcPr>
            <w:tcW w:w="818" w:type="dxa"/>
            <w:vAlign w:val="center"/>
          </w:tcPr>
          <w:p w14:paraId="252B7123" w14:textId="77777777" w:rsidR="00495EE5" w:rsidRPr="00076933" w:rsidRDefault="00495EE5" w:rsidP="00495EE5">
            <w:pPr>
              <w:widowControl/>
              <w:ind w:firstLineChars="200" w:firstLine="40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76933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95EE5" w:rsidRPr="00076933" w14:paraId="6B3858C6" w14:textId="77777777" w:rsidTr="00CF32CD">
        <w:tc>
          <w:tcPr>
            <w:tcW w:w="6803" w:type="dxa"/>
          </w:tcPr>
          <w:p w14:paraId="2FFE9392" w14:textId="3BEAEB14" w:rsidR="00495EE5" w:rsidRPr="00CB2A6C" w:rsidRDefault="00495EE5" w:rsidP="00495EE5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CB2A6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LO3</w:t>
            </w:r>
            <w:r w:rsidR="00BE2320" w:rsidRPr="00CB2A6C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2</w:t>
            </w:r>
            <w:r w:rsidRPr="00CB2A6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: </w:t>
            </w:r>
            <w:r w:rsidR="00BE2320" w:rsidRPr="00CB2A6C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818" w:type="dxa"/>
            <w:vAlign w:val="center"/>
          </w:tcPr>
          <w:p w14:paraId="5470173D" w14:textId="77777777" w:rsidR="00495EE5" w:rsidRPr="00076933" w:rsidRDefault="00495EE5" w:rsidP="00495EE5">
            <w:pPr>
              <w:widowControl/>
              <w:ind w:firstLineChars="200" w:firstLine="40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76933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95EE5" w:rsidRPr="00076933" w14:paraId="44ECE7F0" w14:textId="77777777" w:rsidTr="00CF32CD">
        <w:tc>
          <w:tcPr>
            <w:tcW w:w="6803" w:type="dxa"/>
          </w:tcPr>
          <w:p w14:paraId="6BB2870F" w14:textId="4AAD2E92" w:rsidR="00495EE5" w:rsidRPr="00CB2A6C" w:rsidRDefault="00DC7313" w:rsidP="00495EE5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CB2A6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LO4</w:t>
            </w:r>
            <w:r w:rsidRPr="00CB2A6C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2</w:t>
            </w:r>
            <w:r w:rsidRPr="00CB2A6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：</w:t>
            </w:r>
            <w:r w:rsidRPr="00CB2A6C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818" w:type="dxa"/>
            <w:vAlign w:val="center"/>
          </w:tcPr>
          <w:p w14:paraId="3AF43047" w14:textId="15ECDF1C" w:rsidR="00495EE5" w:rsidRPr="00076933" w:rsidRDefault="00CB2A6C" w:rsidP="00495EE5">
            <w:pPr>
              <w:widowControl/>
              <w:ind w:firstLineChars="200" w:firstLine="40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95EE5" w:rsidRPr="00076933" w14:paraId="4252A05B" w14:textId="77777777" w:rsidTr="00CF32CD">
        <w:tc>
          <w:tcPr>
            <w:tcW w:w="6803" w:type="dxa"/>
          </w:tcPr>
          <w:p w14:paraId="4F8ABB5A" w14:textId="5400FBD4" w:rsidR="00495EE5" w:rsidRPr="00CB2A6C" w:rsidRDefault="00DC7313" w:rsidP="00495EE5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CB2A6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LO6</w:t>
            </w:r>
            <w:r w:rsidRPr="00CB2A6C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3</w:t>
            </w:r>
            <w:r w:rsidRPr="00CB2A6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：</w:t>
            </w:r>
            <w:r w:rsidRPr="00CB2A6C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818" w:type="dxa"/>
            <w:vAlign w:val="center"/>
          </w:tcPr>
          <w:p w14:paraId="18424B62" w14:textId="3FD481FE" w:rsidR="00495EE5" w:rsidRPr="00076933" w:rsidRDefault="00DC7313" w:rsidP="00076933">
            <w:pPr>
              <w:widowControl/>
              <w:ind w:firstLineChars="200" w:firstLine="40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76933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95EE5" w:rsidRPr="00076933" w14:paraId="6B0AD17A" w14:textId="77777777" w:rsidTr="00CF32CD">
        <w:tc>
          <w:tcPr>
            <w:tcW w:w="6803" w:type="dxa"/>
          </w:tcPr>
          <w:p w14:paraId="76DE8DE9" w14:textId="40268FB1" w:rsidR="00495EE5" w:rsidRPr="00CB2A6C" w:rsidRDefault="00495EE5" w:rsidP="00495EE5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CB2A6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LO</w:t>
            </w:r>
            <w:r w:rsidR="00DC7313" w:rsidRPr="00CB2A6C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64</w:t>
            </w:r>
            <w:r w:rsidRPr="00CB2A6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：</w:t>
            </w:r>
            <w:r w:rsidR="00DC7313" w:rsidRPr="00CB2A6C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了解行业前沿知识技术。</w:t>
            </w:r>
          </w:p>
        </w:tc>
        <w:tc>
          <w:tcPr>
            <w:tcW w:w="818" w:type="dxa"/>
            <w:vAlign w:val="center"/>
          </w:tcPr>
          <w:p w14:paraId="52F70F17" w14:textId="69F384D6" w:rsidR="00495EE5" w:rsidRPr="00076933" w:rsidRDefault="00CB2A6C" w:rsidP="00076933">
            <w:pPr>
              <w:widowControl/>
              <w:ind w:firstLineChars="200" w:firstLine="40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95EE5" w:rsidRPr="00076933" w14:paraId="65BA38CB" w14:textId="77777777" w:rsidTr="00CF32CD">
        <w:tc>
          <w:tcPr>
            <w:tcW w:w="6803" w:type="dxa"/>
          </w:tcPr>
          <w:p w14:paraId="19131348" w14:textId="593CE98B" w:rsidR="00495EE5" w:rsidRPr="00CB2A6C" w:rsidRDefault="00495EE5" w:rsidP="00495EE5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CB2A6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L</w:t>
            </w:r>
            <w:r w:rsidRPr="00CB2A6C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O</w:t>
            </w:r>
            <w:r w:rsidR="00DC7313" w:rsidRPr="00CB2A6C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72</w:t>
            </w:r>
            <w:r w:rsidRPr="00CB2A6C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 xml:space="preserve">: </w:t>
            </w:r>
            <w:r w:rsidR="00DC7313" w:rsidRPr="00CB2A6C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够使用适合的工具来搜集信息，并对信息加以分析、鉴别、判断与整合。</w:t>
            </w:r>
          </w:p>
        </w:tc>
        <w:tc>
          <w:tcPr>
            <w:tcW w:w="818" w:type="dxa"/>
            <w:vAlign w:val="center"/>
          </w:tcPr>
          <w:p w14:paraId="0BD7829B" w14:textId="77777777" w:rsidR="00495EE5" w:rsidRPr="00076933" w:rsidRDefault="00495EE5" w:rsidP="00495EE5">
            <w:pPr>
              <w:widowControl/>
              <w:ind w:firstLineChars="200" w:firstLine="40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76933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95EE5" w:rsidRPr="00076933" w14:paraId="31B0D093" w14:textId="77777777" w:rsidTr="00CF32CD">
        <w:trPr>
          <w:trHeight w:val="363"/>
        </w:trPr>
        <w:tc>
          <w:tcPr>
            <w:tcW w:w="6803" w:type="dxa"/>
          </w:tcPr>
          <w:p w14:paraId="2F24E922" w14:textId="692153DD" w:rsidR="00495EE5" w:rsidRPr="00CB2A6C" w:rsidRDefault="00495EE5" w:rsidP="00495EE5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CB2A6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LO81：</w:t>
            </w:r>
            <w:r w:rsidR="00DC7313" w:rsidRPr="00CB2A6C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818" w:type="dxa"/>
            <w:vAlign w:val="center"/>
          </w:tcPr>
          <w:p w14:paraId="36107DA4" w14:textId="77777777" w:rsidR="00495EE5" w:rsidRPr="00076933" w:rsidRDefault="00495EE5" w:rsidP="00495EE5">
            <w:pPr>
              <w:widowControl/>
              <w:ind w:firstLineChars="200" w:firstLine="40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76933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673E62A1" w14:textId="77777777" w:rsidR="00495EE5" w:rsidRPr="00153148" w:rsidRDefault="00495EE5" w:rsidP="00495EE5">
      <w:pPr>
        <w:ind w:firstLineChars="200" w:firstLine="420"/>
      </w:pPr>
      <w:r w:rsidRPr="00153148">
        <w:rPr>
          <w:rFonts w:hint="eastAsia"/>
        </w:rPr>
        <w:t>备注：</w:t>
      </w:r>
      <w:r w:rsidRPr="00153148">
        <w:rPr>
          <w:rFonts w:hint="eastAsia"/>
        </w:rPr>
        <w:t>LO=</w:t>
      </w:r>
      <w:r w:rsidRPr="00153148">
        <w:t>learning outcomes</w:t>
      </w:r>
      <w:r w:rsidRPr="00153148">
        <w:rPr>
          <w:rFonts w:hint="eastAsia"/>
        </w:rPr>
        <w:t>（学习成果）</w:t>
      </w:r>
    </w:p>
    <w:p w14:paraId="5F5AA26A" w14:textId="77777777" w:rsidR="00103B00" w:rsidRDefault="00103B00"/>
    <w:p w14:paraId="331593E0" w14:textId="28AE12E1" w:rsidR="00103B00" w:rsidRDefault="00F51238" w:rsidP="0024635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  <w:r>
        <w:rPr>
          <w:rFonts w:ascii="黑体" w:eastAsia="黑体" w:hAnsi="宋体"/>
          <w:sz w:val="24"/>
        </w:rPr>
        <w:t>（</w:t>
      </w:r>
      <w:r>
        <w:rPr>
          <w:rFonts w:ascii="黑体" w:eastAsia="黑体" w:hAnsi="宋体" w:hint="eastAsia"/>
          <w:sz w:val="24"/>
        </w:rPr>
        <w:t>预期学习成果</w:t>
      </w:r>
      <w:r>
        <w:rPr>
          <w:rFonts w:ascii="黑体" w:eastAsia="黑体" w:hAnsi="宋体"/>
          <w:sz w:val="24"/>
        </w:rPr>
        <w:t>要可测量/能够证明）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103B00" w14:paraId="1BBA14D5" w14:textId="77777777">
        <w:tc>
          <w:tcPr>
            <w:tcW w:w="535" w:type="dxa"/>
            <w:shd w:val="clear" w:color="auto" w:fill="auto"/>
          </w:tcPr>
          <w:p w14:paraId="5DD6CA45" w14:textId="77777777" w:rsidR="00103B00" w:rsidRDefault="00F5123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141AA75D" w14:textId="77777777" w:rsidR="00103B00" w:rsidRDefault="00F5123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5D935CA5" w14:textId="77777777" w:rsidR="00103B00" w:rsidRDefault="00F5123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956192E" w14:textId="77777777" w:rsidR="00103B00" w:rsidRDefault="00F5123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7710E17C" w14:textId="77777777" w:rsidR="00103B00" w:rsidRDefault="00F5123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DA741EA" w14:textId="77777777" w:rsidR="00103B00" w:rsidRDefault="00F5123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988F30" w14:textId="77777777" w:rsidR="00103B00" w:rsidRDefault="00F5123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103B00" w14:paraId="65DF7BBE" w14:textId="77777777" w:rsidTr="0065734C">
        <w:tc>
          <w:tcPr>
            <w:tcW w:w="535" w:type="dxa"/>
            <w:shd w:val="clear" w:color="auto" w:fill="auto"/>
            <w:vAlign w:val="center"/>
          </w:tcPr>
          <w:p w14:paraId="4CBDF48A" w14:textId="77777777" w:rsidR="00103B00" w:rsidRPr="0065734C" w:rsidRDefault="00F51238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E5B1EB6" w14:textId="0EC3AE08" w:rsidR="00103B00" w:rsidRPr="0065734C" w:rsidRDefault="00F51238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</w:t>
            </w:r>
            <w:r w:rsidR="007F28CA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8B5F804" w14:textId="77777777" w:rsidR="00103B00" w:rsidRPr="0065734C" w:rsidRDefault="00F51238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7F8B1BA" w14:textId="77777777" w:rsidR="00103B00" w:rsidRPr="0065734C" w:rsidRDefault="00F83AFF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教师布置阅读任务，让学生课前预习，并在课堂内进行讨论、提问等。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C72B94" w14:textId="77777777" w:rsidR="00103B00" w:rsidRPr="0065734C" w:rsidRDefault="00F51238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口头陈述；书面报告；课堂参与度</w:t>
            </w:r>
          </w:p>
        </w:tc>
      </w:tr>
      <w:tr w:rsidR="00103B00" w14:paraId="6631E508" w14:textId="77777777" w:rsidTr="0065734C">
        <w:tc>
          <w:tcPr>
            <w:tcW w:w="535" w:type="dxa"/>
            <w:shd w:val="clear" w:color="auto" w:fill="auto"/>
            <w:vAlign w:val="center"/>
          </w:tcPr>
          <w:p w14:paraId="499B23F4" w14:textId="77777777" w:rsidR="00103B00" w:rsidRPr="0065734C" w:rsidRDefault="00F51238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FBF321D" w14:textId="6268361F" w:rsidR="00103B00" w:rsidRPr="0065734C" w:rsidRDefault="00F51238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</w:t>
            </w:r>
            <w:r w:rsidR="00DC7313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  <w:r w:rsidR="007F28CA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4F260A5" w14:textId="77777777" w:rsidR="00103B00" w:rsidRPr="0065734C" w:rsidRDefault="00F51238" w:rsidP="002C616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</w:t>
            </w:r>
            <w:r w:rsidR="002C6168">
              <w:rPr>
                <w:rFonts w:asciiTheme="minorEastAsia" w:eastAsiaTheme="minorEastAsia" w:hAnsiTheme="minorEastAsia" w:hint="eastAsia"/>
                <w:sz w:val="20"/>
                <w:szCs w:val="20"/>
              </w:rPr>
              <w:t>英语教学法</w:t>
            </w:r>
            <w:r w:rsidR="002D7902" w:rsidRPr="0065734C">
              <w:rPr>
                <w:rFonts w:asciiTheme="minorEastAsia" w:eastAsiaTheme="minorEastAsia" w:hAnsiTheme="minorEastAsia" w:hint="eastAsia"/>
                <w:sz w:val="20"/>
                <w:szCs w:val="20"/>
              </w:rPr>
              <w:t>的基本理论</w:t>
            </w: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，理解不同</w:t>
            </w:r>
            <w:r w:rsidR="002C616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教学法</w:t>
            </w: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观念。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172792D" w14:textId="77777777" w:rsidR="00103B00" w:rsidRPr="0065734C" w:rsidRDefault="00F51238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讲授、讨论、预习、课后作业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9F8804" w14:textId="77777777" w:rsidR="00103B00" w:rsidRPr="0065734C" w:rsidRDefault="00F51238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课后作业；期末笔试</w:t>
            </w:r>
          </w:p>
        </w:tc>
      </w:tr>
      <w:tr w:rsidR="00103B00" w14:paraId="37EBCA6E" w14:textId="77777777" w:rsidTr="0065734C">
        <w:tc>
          <w:tcPr>
            <w:tcW w:w="535" w:type="dxa"/>
            <w:shd w:val="clear" w:color="auto" w:fill="auto"/>
            <w:vAlign w:val="center"/>
          </w:tcPr>
          <w:p w14:paraId="232C4D1C" w14:textId="77777777" w:rsidR="00103B00" w:rsidRPr="0065734C" w:rsidRDefault="00F51238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596DF8B" w14:textId="41057FC2" w:rsidR="00103B00" w:rsidRPr="0065734C" w:rsidRDefault="00F51238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L0</w:t>
            </w:r>
            <w:r w:rsidR="007F28CA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80AD66D" w14:textId="77777777" w:rsidR="00103B00" w:rsidRPr="0065734C" w:rsidRDefault="00F51238" w:rsidP="00F13DA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</w:t>
            </w:r>
            <w:r w:rsidR="00F13D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交际语言教学法与任务型教学法之教学原理及其教学设计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2D0E20D" w14:textId="77777777" w:rsidR="00103B00" w:rsidRPr="0065734C" w:rsidRDefault="00F51238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讲授、案例分析、讨论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7CC704" w14:textId="77777777" w:rsidR="00103B00" w:rsidRPr="0065734C" w:rsidRDefault="00F51238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书面报告；课堂参与度；期末笔</w:t>
            </w: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试</w:t>
            </w:r>
          </w:p>
        </w:tc>
      </w:tr>
      <w:tr w:rsidR="00103B00" w14:paraId="7C69C1AA" w14:textId="77777777" w:rsidTr="0065734C">
        <w:tc>
          <w:tcPr>
            <w:tcW w:w="535" w:type="dxa"/>
            <w:shd w:val="clear" w:color="auto" w:fill="auto"/>
            <w:vAlign w:val="center"/>
          </w:tcPr>
          <w:p w14:paraId="6BC1C00A" w14:textId="77777777" w:rsidR="00103B00" w:rsidRPr="0065734C" w:rsidRDefault="00F51238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2F136EC" w14:textId="02C09510" w:rsidR="00103B00" w:rsidRPr="0065734C" w:rsidRDefault="00F51238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</w:t>
            </w:r>
            <w:r w:rsidR="007F28CA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AD4B5CD" w14:textId="77777777" w:rsidR="00103B00" w:rsidRPr="0065734C" w:rsidRDefault="00F13DA7" w:rsidP="00F13DA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掌握英语教学课堂管理与课堂教学微技能</w:t>
            </w:r>
            <w:r w:rsidR="00F51238"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D4F70E9" w14:textId="77777777" w:rsidR="00103B00" w:rsidRPr="0065734C" w:rsidRDefault="002D7902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讲授、</w:t>
            </w:r>
            <w:r w:rsidR="00F51238"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案例分析、讨论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AB79BA" w14:textId="77777777" w:rsidR="00103B00" w:rsidRPr="0065734C" w:rsidRDefault="00F51238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书面报告；课堂参与度</w:t>
            </w:r>
          </w:p>
        </w:tc>
      </w:tr>
      <w:tr w:rsidR="00F83AFF" w14:paraId="43AC8A92" w14:textId="77777777" w:rsidTr="0065734C">
        <w:tc>
          <w:tcPr>
            <w:tcW w:w="535" w:type="dxa"/>
            <w:shd w:val="clear" w:color="auto" w:fill="auto"/>
            <w:vAlign w:val="center"/>
          </w:tcPr>
          <w:p w14:paraId="00378295" w14:textId="77777777" w:rsidR="00F83AFF" w:rsidRPr="0065734C" w:rsidRDefault="00F83AFF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C99504A" w14:textId="4702593F" w:rsidR="00F83AFF" w:rsidRPr="0065734C" w:rsidRDefault="00F83AFF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</w:t>
            </w:r>
            <w:r w:rsidR="00DC7313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0AA0FA2" w14:textId="77777777" w:rsidR="00F83AFF" w:rsidRPr="0065734C" w:rsidRDefault="00D160F3" w:rsidP="00F13DA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</w:t>
            </w:r>
            <w:r w:rsidR="00F13D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英语语音、口语、词汇、语法、课文教学等教学原则、常用教学活动与任务设计</w:t>
            </w:r>
            <w:r w:rsidR="00F83AFF"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7269F88" w14:textId="77777777" w:rsidR="00F83AFF" w:rsidRPr="0065734C" w:rsidRDefault="00F83AFF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hint="eastAsia"/>
                <w:sz w:val="20"/>
                <w:szCs w:val="20"/>
              </w:rPr>
              <w:t>任课教师布置阅读材料，学生分组进行自主阅读、查阅资料。学生根据要求在课上以PPT的形式进行口头汇报。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C2EA8B" w14:textId="77777777" w:rsidR="00F83AFF" w:rsidRPr="0065734C" w:rsidRDefault="0065734C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实做评价</w:t>
            </w:r>
          </w:p>
        </w:tc>
      </w:tr>
      <w:tr w:rsidR="0065734C" w14:paraId="6ACCB2AB" w14:textId="77777777" w:rsidTr="0065734C">
        <w:tc>
          <w:tcPr>
            <w:tcW w:w="535" w:type="dxa"/>
            <w:shd w:val="clear" w:color="auto" w:fill="auto"/>
            <w:vAlign w:val="center"/>
          </w:tcPr>
          <w:p w14:paraId="4D4CE618" w14:textId="77777777" w:rsidR="0065734C" w:rsidRPr="0065734C" w:rsidRDefault="0065734C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A240581" w14:textId="0E10BA23" w:rsidR="0065734C" w:rsidRPr="0065734C" w:rsidRDefault="0065734C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L081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2F3F715" w14:textId="77777777" w:rsidR="0065734C" w:rsidRPr="0065734C" w:rsidRDefault="009543B1" w:rsidP="0065734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掌握以听说、读写为主课型的教学设计</w:t>
            </w:r>
            <w:r w:rsidR="00D160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理念及其常用课堂活动与任务设计</w:t>
            </w:r>
            <w:r w:rsidR="0065734C" w:rsidRPr="006573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45ADCF0" w14:textId="77777777" w:rsidR="0065734C" w:rsidRPr="0065734C" w:rsidRDefault="0065734C" w:rsidP="0065734C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kern w:val="1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/>
                <w:kern w:val="1"/>
                <w:sz w:val="20"/>
                <w:szCs w:val="20"/>
              </w:rPr>
              <w:t>教师指导学生进行分组讨论、学生经过讨论进行口头展示。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DAA3D9" w14:textId="77777777" w:rsidR="0065734C" w:rsidRPr="0065734C" w:rsidRDefault="0065734C" w:rsidP="0065734C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734C">
              <w:rPr>
                <w:rFonts w:asciiTheme="minorEastAsia" w:eastAsiaTheme="minorEastAsia" w:hAnsiTheme="minorEastAsia"/>
                <w:kern w:val="1"/>
                <w:sz w:val="20"/>
                <w:szCs w:val="20"/>
              </w:rPr>
              <w:t>同伴互评</w:t>
            </w:r>
            <w:r w:rsidRPr="0065734C"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/纸笔测试</w:t>
            </w:r>
          </w:p>
        </w:tc>
      </w:tr>
    </w:tbl>
    <w:p w14:paraId="49EF2742" w14:textId="77777777" w:rsidR="00103B00" w:rsidRDefault="00103B00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76C1E06C" w14:textId="3916FD3B" w:rsidR="00103B00" w:rsidRDefault="00F51238" w:rsidP="0024635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14:paraId="06CB7A16" w14:textId="61F42921" w:rsidR="00103B00" w:rsidRDefault="00D332D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第一周</w:t>
      </w:r>
      <w:r w:rsidR="00F51238">
        <w:rPr>
          <w:rFonts w:ascii="宋体" w:hAnsi="宋体" w:hint="eastAsia"/>
          <w:sz w:val="20"/>
          <w:szCs w:val="20"/>
        </w:rPr>
        <w:t>第1</w:t>
      </w:r>
      <w:r w:rsidR="00CB2A6C">
        <w:rPr>
          <w:rFonts w:ascii="宋体" w:hAnsi="宋体" w:hint="eastAsia"/>
          <w:sz w:val="20"/>
          <w:szCs w:val="20"/>
        </w:rPr>
        <w:t>单元</w:t>
      </w:r>
      <w:r w:rsidR="00F51238">
        <w:rPr>
          <w:rFonts w:ascii="宋体" w:hAnsi="宋体" w:hint="eastAsia"/>
          <w:sz w:val="20"/>
          <w:szCs w:val="20"/>
        </w:rPr>
        <w:t xml:space="preserve"> </w:t>
      </w:r>
      <w:r w:rsidR="00F51238">
        <w:rPr>
          <w:rFonts w:ascii="宋体" w:hAnsi="宋体" w:hint="eastAsia"/>
          <w:sz w:val="20"/>
          <w:szCs w:val="20"/>
        </w:rPr>
        <w:tab/>
      </w:r>
      <w:r w:rsidR="00AC262F">
        <w:rPr>
          <w:rFonts w:hint="eastAsia"/>
          <w:bCs/>
          <w:color w:val="000000"/>
          <w:sz w:val="20"/>
          <w:szCs w:val="20"/>
        </w:rPr>
        <w:t>语言</w:t>
      </w:r>
      <w:r w:rsidR="00DB0917">
        <w:rPr>
          <w:rFonts w:hint="eastAsia"/>
          <w:bCs/>
          <w:color w:val="000000"/>
          <w:sz w:val="20"/>
          <w:szCs w:val="20"/>
        </w:rPr>
        <w:t>与语言学习</w:t>
      </w:r>
      <w:r w:rsidR="00F51238">
        <w:rPr>
          <w:rFonts w:hint="eastAsia"/>
          <w:bCs/>
          <w:color w:val="000000"/>
          <w:sz w:val="20"/>
          <w:szCs w:val="20"/>
        </w:rPr>
        <w:t xml:space="preserve">     </w:t>
      </w:r>
      <w:r w:rsidR="00F51238">
        <w:rPr>
          <w:rFonts w:hint="eastAsia"/>
          <w:bCs/>
          <w:color w:val="000000"/>
          <w:sz w:val="20"/>
          <w:szCs w:val="20"/>
        </w:rPr>
        <w:t>理论课时数：</w:t>
      </w:r>
      <w:r w:rsidR="00152E0C">
        <w:rPr>
          <w:rFonts w:hint="eastAsia"/>
          <w:bCs/>
          <w:color w:val="000000"/>
          <w:sz w:val="20"/>
          <w:szCs w:val="20"/>
        </w:rPr>
        <w:t>2</w:t>
      </w:r>
      <w:r w:rsidR="00F51238">
        <w:rPr>
          <w:rFonts w:hint="eastAsia"/>
          <w:bCs/>
          <w:color w:val="000000"/>
          <w:sz w:val="20"/>
          <w:szCs w:val="20"/>
        </w:rPr>
        <w:t xml:space="preserve">  </w:t>
      </w:r>
      <w:r w:rsidR="00F51238">
        <w:rPr>
          <w:rFonts w:hint="eastAsia"/>
          <w:bCs/>
          <w:color w:val="000000"/>
          <w:sz w:val="20"/>
          <w:szCs w:val="20"/>
        </w:rPr>
        <w:t>实践课时数：</w:t>
      </w:r>
      <w:r w:rsidR="00152E0C">
        <w:rPr>
          <w:rFonts w:hint="eastAsia"/>
          <w:bCs/>
          <w:color w:val="000000"/>
          <w:sz w:val="20"/>
          <w:szCs w:val="20"/>
        </w:rPr>
        <w:t>1</w:t>
      </w:r>
    </w:p>
    <w:p w14:paraId="4717525E" w14:textId="77777777" w:rsidR="00103B00" w:rsidRDefault="00AC262F">
      <w:pPr>
        <w:snapToGrid w:val="0"/>
        <w:spacing w:line="300" w:lineRule="auto"/>
        <w:ind w:left="840" w:right="6" w:firstLine="420"/>
        <w:rPr>
          <w:rFonts w:ascii="宋体" w:hAnsi="宋体"/>
          <w:kern w:val="0"/>
          <w:sz w:val="20"/>
        </w:rPr>
      </w:pPr>
      <w:r>
        <w:rPr>
          <w:rFonts w:ascii="宋体" w:hAnsi="宋体" w:hint="eastAsia"/>
          <w:kern w:val="0"/>
          <w:sz w:val="20"/>
        </w:rPr>
        <w:t>了解</w:t>
      </w:r>
      <w:r w:rsidR="00DB0917">
        <w:rPr>
          <w:rFonts w:hint="eastAsia"/>
          <w:bCs/>
          <w:color w:val="000000"/>
          <w:sz w:val="20"/>
          <w:szCs w:val="20"/>
        </w:rPr>
        <w:t>不同的语言观</w:t>
      </w:r>
      <w:r w:rsidR="00F51238">
        <w:rPr>
          <w:rFonts w:ascii="宋体" w:hAnsi="宋体" w:hint="eastAsia"/>
          <w:kern w:val="0"/>
          <w:sz w:val="20"/>
        </w:rPr>
        <w:t>；</w:t>
      </w:r>
    </w:p>
    <w:p w14:paraId="64BFB8B6" w14:textId="77777777" w:rsidR="00103B00" w:rsidRDefault="00AC262F">
      <w:pPr>
        <w:snapToGrid w:val="0"/>
        <w:spacing w:line="300" w:lineRule="auto"/>
        <w:ind w:left="840" w:right="6" w:firstLine="420"/>
        <w:rPr>
          <w:bCs/>
          <w:color w:val="000000"/>
          <w:sz w:val="20"/>
          <w:szCs w:val="20"/>
        </w:rPr>
      </w:pPr>
      <w:r>
        <w:rPr>
          <w:rFonts w:ascii="宋体" w:hAnsi="宋体" w:hint="eastAsia"/>
          <w:kern w:val="0"/>
          <w:sz w:val="20"/>
        </w:rPr>
        <w:t>了解</w:t>
      </w:r>
      <w:r w:rsidR="00DB0917">
        <w:rPr>
          <w:rFonts w:hint="eastAsia"/>
          <w:bCs/>
          <w:color w:val="000000"/>
          <w:sz w:val="20"/>
          <w:szCs w:val="20"/>
        </w:rPr>
        <w:t>各种语言学习理论</w:t>
      </w:r>
      <w:r w:rsidR="00F51238">
        <w:rPr>
          <w:color w:val="000000"/>
          <w:kern w:val="0"/>
          <w:sz w:val="20"/>
          <w:szCs w:val="20"/>
        </w:rPr>
        <w:t>;</w:t>
      </w:r>
    </w:p>
    <w:p w14:paraId="2A1E12C8" w14:textId="77777777" w:rsidR="00103B00" w:rsidRDefault="00AC262F">
      <w:pPr>
        <w:snapToGrid w:val="0"/>
        <w:spacing w:line="300" w:lineRule="auto"/>
        <w:ind w:left="840" w:rightChars="-341" w:right="-716" w:firstLine="420"/>
        <w:rPr>
          <w:color w:val="000000"/>
          <w:sz w:val="20"/>
          <w:szCs w:val="20"/>
        </w:rPr>
      </w:pPr>
      <w:r>
        <w:rPr>
          <w:rFonts w:ascii="宋体" w:hAnsi="宋体" w:hint="eastAsia"/>
          <w:kern w:val="0"/>
          <w:sz w:val="20"/>
        </w:rPr>
        <w:t>了解</w:t>
      </w:r>
      <w:r w:rsidR="00DB0917">
        <w:rPr>
          <w:rFonts w:hint="eastAsia"/>
          <w:bCs/>
          <w:color w:val="000000"/>
          <w:sz w:val="20"/>
          <w:szCs w:val="20"/>
        </w:rPr>
        <w:t>成为一个好的语言教师的途径</w:t>
      </w:r>
      <w:r w:rsidR="00F51238">
        <w:rPr>
          <w:rFonts w:hint="eastAsia"/>
          <w:color w:val="000000"/>
          <w:sz w:val="20"/>
          <w:szCs w:val="20"/>
        </w:rPr>
        <w:t>；</w:t>
      </w:r>
    </w:p>
    <w:p w14:paraId="5EC35560" w14:textId="77777777" w:rsidR="00103B00" w:rsidRDefault="00F51238">
      <w:pPr>
        <w:snapToGrid w:val="0"/>
        <w:spacing w:line="300" w:lineRule="auto"/>
        <w:ind w:left="840" w:rightChars="-341" w:right="-716" w:firstLine="4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 w:rsidR="00DB0917">
        <w:rPr>
          <w:rFonts w:ascii="Times New Roman" w:eastAsiaTheme="minorEastAsia" w:hAnsi="Times New Roman" w:hint="eastAsia"/>
          <w:kern w:val="1"/>
          <w:sz w:val="20"/>
          <w:szCs w:val="20"/>
        </w:rPr>
        <w:t>What makes a good language teacher?</w:t>
      </w:r>
    </w:p>
    <w:p w14:paraId="06AF3219" w14:textId="77F20004" w:rsidR="00103B00" w:rsidRDefault="00D332D5">
      <w:pPr>
        <w:snapToGrid w:val="0"/>
        <w:spacing w:line="300" w:lineRule="auto"/>
        <w:ind w:rightChars="-341" w:right="-716" w:firstLine="420"/>
        <w:rPr>
          <w:bCs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第二周</w:t>
      </w:r>
      <w:r w:rsidR="00F51238">
        <w:rPr>
          <w:rFonts w:hint="eastAsia"/>
          <w:color w:val="000000"/>
          <w:sz w:val="20"/>
          <w:szCs w:val="20"/>
        </w:rPr>
        <w:t>第</w:t>
      </w:r>
      <w:r w:rsidR="00F51238">
        <w:rPr>
          <w:rFonts w:hint="eastAsia"/>
          <w:color w:val="000000"/>
          <w:sz w:val="20"/>
          <w:szCs w:val="20"/>
        </w:rPr>
        <w:t>2</w:t>
      </w:r>
      <w:r w:rsidR="00CB2A6C">
        <w:rPr>
          <w:rFonts w:hint="eastAsia"/>
          <w:color w:val="000000"/>
          <w:sz w:val="20"/>
          <w:szCs w:val="20"/>
        </w:rPr>
        <w:t>单元</w:t>
      </w:r>
      <w:r w:rsidR="00F51238">
        <w:rPr>
          <w:rFonts w:hint="eastAsia"/>
          <w:color w:val="000000"/>
          <w:sz w:val="20"/>
          <w:szCs w:val="20"/>
        </w:rPr>
        <w:t xml:space="preserve">  </w:t>
      </w:r>
      <w:r w:rsidR="00B444A2">
        <w:rPr>
          <w:rFonts w:hint="eastAsia"/>
          <w:bCs/>
          <w:color w:val="000000"/>
          <w:sz w:val="20"/>
          <w:szCs w:val="20"/>
        </w:rPr>
        <w:t>交际原则与任务型语言教学</w:t>
      </w:r>
      <w:r w:rsidR="00F51238">
        <w:rPr>
          <w:rFonts w:hint="eastAsia"/>
          <w:bCs/>
          <w:color w:val="000000"/>
          <w:sz w:val="20"/>
          <w:szCs w:val="20"/>
        </w:rPr>
        <w:t xml:space="preserve"> </w:t>
      </w:r>
      <w:r w:rsidR="00F51238">
        <w:rPr>
          <w:rFonts w:hint="eastAsia"/>
          <w:bCs/>
          <w:color w:val="000000"/>
          <w:sz w:val="20"/>
          <w:szCs w:val="20"/>
        </w:rPr>
        <w:tab/>
      </w:r>
      <w:r w:rsidR="0083243D">
        <w:rPr>
          <w:rFonts w:hint="eastAsia"/>
          <w:bCs/>
          <w:color w:val="000000"/>
          <w:sz w:val="20"/>
          <w:szCs w:val="20"/>
        </w:rPr>
        <w:t>理论课时数：</w:t>
      </w:r>
      <w:r w:rsidR="006B0BAA">
        <w:rPr>
          <w:rFonts w:hint="eastAsia"/>
          <w:bCs/>
          <w:color w:val="000000"/>
          <w:sz w:val="20"/>
          <w:szCs w:val="20"/>
        </w:rPr>
        <w:t>2</w:t>
      </w:r>
      <w:r w:rsidR="0083243D">
        <w:rPr>
          <w:rFonts w:hint="eastAsia"/>
          <w:bCs/>
          <w:color w:val="000000"/>
          <w:sz w:val="20"/>
          <w:szCs w:val="20"/>
        </w:rPr>
        <w:t xml:space="preserve">  </w:t>
      </w:r>
      <w:r w:rsidR="0083243D">
        <w:rPr>
          <w:rFonts w:hint="eastAsia"/>
          <w:bCs/>
          <w:color w:val="000000"/>
          <w:sz w:val="20"/>
          <w:szCs w:val="20"/>
        </w:rPr>
        <w:t>实践课时数：</w:t>
      </w:r>
      <w:r w:rsidR="00897E09">
        <w:rPr>
          <w:rFonts w:hint="eastAsia"/>
          <w:bCs/>
          <w:color w:val="000000"/>
          <w:sz w:val="20"/>
          <w:szCs w:val="20"/>
        </w:rPr>
        <w:t>1</w:t>
      </w:r>
    </w:p>
    <w:p w14:paraId="0A21A3FB" w14:textId="77777777" w:rsidR="00103B00" w:rsidRDefault="00B444A2">
      <w:pPr>
        <w:snapToGrid w:val="0"/>
        <w:spacing w:line="300" w:lineRule="auto"/>
        <w:ind w:left="840" w:rightChars="-341" w:right="-716" w:firstLine="420"/>
        <w:rPr>
          <w:bCs/>
          <w:color w:val="000000"/>
          <w:sz w:val="20"/>
          <w:szCs w:val="20"/>
        </w:rPr>
      </w:pPr>
      <w:r>
        <w:rPr>
          <w:rFonts w:hint="eastAsia"/>
          <w:color w:val="000000"/>
          <w:kern w:val="0"/>
          <w:sz w:val="20"/>
          <w:szCs w:val="20"/>
          <w:lang w:val="zh-CN"/>
        </w:rPr>
        <w:t>了解交际能力</w:t>
      </w:r>
      <w:r w:rsidR="00F51238">
        <w:rPr>
          <w:color w:val="000000"/>
          <w:kern w:val="0"/>
          <w:sz w:val="20"/>
          <w:szCs w:val="20"/>
        </w:rPr>
        <w:t>;</w:t>
      </w:r>
      <w:r w:rsidR="00F51238">
        <w:rPr>
          <w:bCs/>
          <w:color w:val="000000"/>
          <w:sz w:val="20"/>
          <w:szCs w:val="20"/>
        </w:rPr>
        <w:t xml:space="preserve"> </w:t>
      </w:r>
    </w:p>
    <w:p w14:paraId="479C7ED1" w14:textId="77777777" w:rsidR="00103B00" w:rsidRDefault="00B444A2">
      <w:pPr>
        <w:snapToGrid w:val="0"/>
        <w:spacing w:line="300" w:lineRule="auto"/>
        <w:ind w:left="840" w:rightChars="-341" w:right="-716" w:firstLine="420"/>
        <w:rPr>
          <w:bCs/>
          <w:color w:val="000000"/>
          <w:sz w:val="20"/>
          <w:szCs w:val="20"/>
        </w:rPr>
      </w:pPr>
      <w:r>
        <w:rPr>
          <w:rFonts w:hint="eastAsia"/>
          <w:color w:val="000000"/>
          <w:kern w:val="0"/>
          <w:sz w:val="20"/>
          <w:szCs w:val="20"/>
          <w:lang w:val="zh-CN"/>
        </w:rPr>
        <w:t>了解交际语言教学能力</w:t>
      </w:r>
      <w:r w:rsidR="00F51238">
        <w:rPr>
          <w:bCs/>
          <w:color w:val="000000"/>
          <w:sz w:val="20"/>
          <w:szCs w:val="20"/>
        </w:rPr>
        <w:t>;</w:t>
      </w:r>
    </w:p>
    <w:p w14:paraId="59B9FF53" w14:textId="77777777" w:rsidR="00103B00" w:rsidRDefault="00B444A2">
      <w:pPr>
        <w:snapToGrid w:val="0"/>
        <w:spacing w:line="300" w:lineRule="auto"/>
        <w:ind w:left="840" w:rightChars="-341" w:right="-716" w:firstLine="420"/>
        <w:rPr>
          <w:bCs/>
          <w:color w:val="000000"/>
          <w:sz w:val="20"/>
          <w:szCs w:val="20"/>
        </w:rPr>
      </w:pPr>
      <w:r>
        <w:rPr>
          <w:rFonts w:hint="eastAsia"/>
          <w:color w:val="000000"/>
          <w:kern w:val="0"/>
          <w:sz w:val="20"/>
          <w:szCs w:val="20"/>
          <w:lang w:val="zh-CN"/>
        </w:rPr>
        <w:t>了解交际活动的特征</w:t>
      </w:r>
      <w:r w:rsidR="00F51238">
        <w:rPr>
          <w:rFonts w:hint="eastAsia"/>
          <w:bCs/>
          <w:color w:val="000000"/>
          <w:sz w:val="20"/>
          <w:szCs w:val="20"/>
        </w:rPr>
        <w:t>；</w:t>
      </w:r>
    </w:p>
    <w:p w14:paraId="4F850677" w14:textId="77777777" w:rsidR="00B444A2" w:rsidRDefault="00B444A2">
      <w:pPr>
        <w:snapToGrid w:val="0"/>
        <w:spacing w:line="300" w:lineRule="auto"/>
        <w:ind w:left="840" w:rightChars="-341" w:right="-716" w:firstLine="42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了解任务型语言教学；</w:t>
      </w:r>
    </w:p>
    <w:p w14:paraId="3D55F1FA" w14:textId="77777777" w:rsidR="00B444A2" w:rsidRDefault="00B444A2">
      <w:pPr>
        <w:snapToGrid w:val="0"/>
        <w:spacing w:line="300" w:lineRule="auto"/>
        <w:ind w:left="840" w:rightChars="-341" w:right="-716" w:firstLine="42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了解</w:t>
      </w:r>
      <w:r>
        <w:rPr>
          <w:rFonts w:hint="eastAsia"/>
          <w:bCs/>
          <w:color w:val="000000"/>
          <w:sz w:val="20"/>
          <w:szCs w:val="20"/>
        </w:rPr>
        <w:t>PPP</w:t>
      </w:r>
      <w:r>
        <w:rPr>
          <w:rFonts w:hint="eastAsia"/>
          <w:bCs/>
          <w:color w:val="000000"/>
          <w:sz w:val="20"/>
          <w:szCs w:val="20"/>
        </w:rPr>
        <w:t>与任务型语言教学的区别；</w:t>
      </w:r>
    </w:p>
    <w:p w14:paraId="2530C922" w14:textId="77777777" w:rsidR="00B444A2" w:rsidRDefault="00B444A2">
      <w:pPr>
        <w:snapToGrid w:val="0"/>
        <w:spacing w:line="300" w:lineRule="auto"/>
        <w:ind w:left="840" w:rightChars="-341" w:right="-716" w:firstLine="42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知道如何设计任务；</w:t>
      </w:r>
    </w:p>
    <w:p w14:paraId="5BA0D180" w14:textId="77777777" w:rsidR="00103B00" w:rsidRDefault="00F51238">
      <w:pPr>
        <w:snapToGrid w:val="0"/>
        <w:spacing w:line="300" w:lineRule="auto"/>
        <w:ind w:left="840" w:rightChars="-341" w:right="-716" w:firstLine="42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 w:rsidR="00B444A2" w:rsidRPr="00B444A2">
        <w:rPr>
          <w:rFonts w:ascii="Times New Roman" w:hAnsi="Times New Roman"/>
          <w:color w:val="000000"/>
          <w:sz w:val="20"/>
          <w:szCs w:val="20"/>
        </w:rPr>
        <w:t>How to design tasks</w:t>
      </w:r>
      <w:r w:rsidR="00B444A2">
        <w:rPr>
          <w:rFonts w:hint="eastAsia"/>
          <w:bCs/>
          <w:color w:val="000000"/>
          <w:sz w:val="20"/>
          <w:szCs w:val="20"/>
        </w:rPr>
        <w:t>?</w:t>
      </w:r>
    </w:p>
    <w:p w14:paraId="43920586" w14:textId="241E7642" w:rsidR="00103B00" w:rsidRDefault="00D332D5" w:rsidP="00D332D5">
      <w:pPr>
        <w:snapToGrid w:val="0"/>
        <w:spacing w:line="300" w:lineRule="auto"/>
        <w:ind w:rightChars="-341" w:right="-716" w:firstLineChars="200" w:firstLine="40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第三周第</w:t>
      </w:r>
      <w:r>
        <w:rPr>
          <w:rFonts w:hint="eastAsia"/>
          <w:bCs/>
          <w:color w:val="000000"/>
          <w:sz w:val="20"/>
          <w:szCs w:val="20"/>
        </w:rPr>
        <w:t>3</w:t>
      </w:r>
      <w:r w:rsidR="00CB2A6C">
        <w:rPr>
          <w:rFonts w:hint="eastAsia"/>
          <w:bCs/>
          <w:color w:val="000000"/>
          <w:sz w:val="20"/>
          <w:szCs w:val="20"/>
        </w:rPr>
        <w:t>单元</w:t>
      </w:r>
      <w:r w:rsidR="007E3B1F">
        <w:rPr>
          <w:rFonts w:hint="eastAsia"/>
          <w:bCs/>
          <w:color w:val="000000"/>
          <w:sz w:val="20"/>
          <w:szCs w:val="20"/>
        </w:rPr>
        <w:t>（新）国家英语课程标准</w:t>
      </w:r>
      <w:r w:rsidR="007E3B1F">
        <w:rPr>
          <w:rFonts w:hint="eastAsia"/>
          <w:bCs/>
          <w:color w:val="000000"/>
          <w:sz w:val="20"/>
          <w:szCs w:val="20"/>
        </w:rPr>
        <w:t xml:space="preserve">    </w:t>
      </w:r>
      <w:r w:rsidR="00F51238">
        <w:rPr>
          <w:rFonts w:hint="eastAsia"/>
          <w:bCs/>
          <w:color w:val="000000"/>
          <w:sz w:val="20"/>
          <w:szCs w:val="20"/>
        </w:rPr>
        <w:t xml:space="preserve"> </w:t>
      </w:r>
      <w:r w:rsidR="00F03C37">
        <w:rPr>
          <w:rFonts w:hint="eastAsia"/>
          <w:bCs/>
          <w:color w:val="000000"/>
          <w:sz w:val="20"/>
          <w:szCs w:val="20"/>
        </w:rPr>
        <w:t>理论课时数：</w:t>
      </w:r>
      <w:r w:rsidR="00152E0C">
        <w:rPr>
          <w:rFonts w:hint="eastAsia"/>
          <w:bCs/>
          <w:color w:val="000000"/>
          <w:sz w:val="20"/>
          <w:szCs w:val="20"/>
        </w:rPr>
        <w:t>2</w:t>
      </w:r>
      <w:r w:rsidR="00F03C37">
        <w:rPr>
          <w:rFonts w:hint="eastAsia"/>
          <w:bCs/>
          <w:color w:val="000000"/>
          <w:sz w:val="20"/>
          <w:szCs w:val="20"/>
        </w:rPr>
        <w:t xml:space="preserve">  </w:t>
      </w:r>
      <w:r w:rsidR="00F03C37">
        <w:rPr>
          <w:rFonts w:hint="eastAsia"/>
          <w:bCs/>
          <w:color w:val="000000"/>
          <w:sz w:val="20"/>
          <w:szCs w:val="20"/>
        </w:rPr>
        <w:t>实践课时数：</w:t>
      </w:r>
      <w:r w:rsidR="00152E0C">
        <w:rPr>
          <w:rFonts w:hint="eastAsia"/>
          <w:bCs/>
          <w:color w:val="000000"/>
          <w:sz w:val="20"/>
          <w:szCs w:val="20"/>
        </w:rPr>
        <w:t>1</w:t>
      </w:r>
    </w:p>
    <w:p w14:paraId="53EAC058" w14:textId="77777777" w:rsidR="00103B00" w:rsidRDefault="00363B30">
      <w:pPr>
        <w:snapToGrid w:val="0"/>
        <w:spacing w:line="300" w:lineRule="auto"/>
        <w:ind w:left="840" w:rightChars="-341" w:right="-716" w:firstLine="42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了解中国外语教学历史</w:t>
      </w:r>
      <w:r w:rsidR="00F51238">
        <w:rPr>
          <w:rFonts w:hint="eastAsia"/>
          <w:bCs/>
          <w:color w:val="000000"/>
          <w:sz w:val="20"/>
          <w:szCs w:val="20"/>
        </w:rPr>
        <w:t>；</w:t>
      </w:r>
    </w:p>
    <w:p w14:paraId="6FE1C190" w14:textId="77777777" w:rsidR="00103B00" w:rsidRDefault="00253566">
      <w:pPr>
        <w:snapToGrid w:val="0"/>
        <w:spacing w:line="300" w:lineRule="auto"/>
        <w:ind w:left="840" w:rightChars="-341" w:right="-716" w:firstLine="42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了</w:t>
      </w:r>
      <w:r w:rsidR="00F51238">
        <w:rPr>
          <w:rFonts w:hint="eastAsia"/>
          <w:bCs/>
          <w:color w:val="000000"/>
          <w:sz w:val="20"/>
          <w:szCs w:val="20"/>
        </w:rPr>
        <w:t>解</w:t>
      </w:r>
      <w:r w:rsidR="00363B30">
        <w:rPr>
          <w:rFonts w:hint="eastAsia"/>
          <w:bCs/>
          <w:color w:val="000000"/>
          <w:sz w:val="20"/>
          <w:szCs w:val="20"/>
        </w:rPr>
        <w:t>（新）国家英语课程标准设计原则</w:t>
      </w:r>
      <w:r w:rsidR="00F51238">
        <w:rPr>
          <w:rFonts w:hint="eastAsia"/>
          <w:bCs/>
          <w:color w:val="000000"/>
          <w:sz w:val="20"/>
          <w:szCs w:val="20"/>
        </w:rPr>
        <w:t>；</w:t>
      </w:r>
    </w:p>
    <w:p w14:paraId="42CBAA19" w14:textId="77777777" w:rsidR="00363B30" w:rsidRDefault="00363B30">
      <w:pPr>
        <w:snapToGrid w:val="0"/>
        <w:spacing w:line="300" w:lineRule="auto"/>
        <w:ind w:left="840" w:rightChars="-341" w:right="-716" w:firstLine="42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懂得（新）国家英语课程标准设计</w:t>
      </w:r>
    </w:p>
    <w:p w14:paraId="1A49536E" w14:textId="77777777" w:rsidR="00103B00" w:rsidRDefault="00253566">
      <w:pPr>
        <w:snapToGrid w:val="0"/>
        <w:spacing w:line="300" w:lineRule="auto"/>
        <w:ind w:left="840" w:rightChars="-341" w:right="-716" w:firstLine="42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了解</w:t>
      </w:r>
      <w:r w:rsidR="00363B30">
        <w:rPr>
          <w:rFonts w:hint="eastAsia"/>
          <w:bCs/>
          <w:color w:val="000000"/>
          <w:sz w:val="20"/>
          <w:szCs w:val="20"/>
        </w:rPr>
        <w:t>英语教学的目标与目的</w:t>
      </w:r>
      <w:r w:rsidR="00F51238">
        <w:rPr>
          <w:rFonts w:hint="eastAsia"/>
          <w:bCs/>
          <w:color w:val="000000"/>
          <w:sz w:val="20"/>
          <w:szCs w:val="20"/>
        </w:rPr>
        <w:t>；</w:t>
      </w:r>
    </w:p>
    <w:p w14:paraId="0A126E58" w14:textId="77777777" w:rsidR="00363B30" w:rsidRDefault="00363B30">
      <w:pPr>
        <w:snapToGrid w:val="0"/>
        <w:spacing w:line="300" w:lineRule="auto"/>
        <w:ind w:left="840" w:rightChars="-341" w:right="-716" w:firstLine="42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了解英语教师所面临的挑战</w:t>
      </w:r>
    </w:p>
    <w:p w14:paraId="001FCF1C" w14:textId="77777777" w:rsidR="00103B00" w:rsidRDefault="00F51238">
      <w:pPr>
        <w:snapToGrid w:val="0"/>
        <w:spacing w:line="300" w:lineRule="auto"/>
        <w:ind w:left="840" w:rightChars="-341" w:right="-716" w:firstLine="42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教学难点：</w:t>
      </w:r>
      <w:r w:rsidR="00363B30" w:rsidRPr="00363B30">
        <w:rPr>
          <w:rFonts w:ascii="Times New Roman" w:hAnsi="Times New Roman"/>
          <w:bCs/>
          <w:color w:val="000000"/>
          <w:sz w:val="20"/>
          <w:szCs w:val="20"/>
        </w:rPr>
        <w:t>Design of the National English Curriculum</w:t>
      </w:r>
    </w:p>
    <w:p w14:paraId="5F590DEE" w14:textId="659AEF87" w:rsidR="00103B00" w:rsidRDefault="00D332D5" w:rsidP="00D332D5">
      <w:pPr>
        <w:snapToGrid w:val="0"/>
        <w:spacing w:line="300" w:lineRule="auto"/>
        <w:ind w:left="420" w:rightChars="-341" w:right="-716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第四周第</w:t>
      </w:r>
      <w:r>
        <w:rPr>
          <w:rFonts w:hint="eastAsia"/>
          <w:bCs/>
          <w:color w:val="000000"/>
          <w:sz w:val="20"/>
          <w:szCs w:val="20"/>
        </w:rPr>
        <w:t>4</w:t>
      </w:r>
      <w:r w:rsidR="00CB2A6C">
        <w:rPr>
          <w:rFonts w:hint="eastAsia"/>
          <w:bCs/>
          <w:color w:val="000000"/>
          <w:sz w:val="20"/>
          <w:szCs w:val="20"/>
        </w:rPr>
        <w:t>单元</w:t>
      </w:r>
      <w:r w:rsidR="00F51238">
        <w:rPr>
          <w:rFonts w:hint="eastAsia"/>
          <w:bCs/>
          <w:color w:val="000000"/>
          <w:sz w:val="20"/>
          <w:szCs w:val="20"/>
        </w:rPr>
        <w:t xml:space="preserve"> </w:t>
      </w:r>
      <w:r w:rsidR="005A40BA">
        <w:rPr>
          <w:rFonts w:hint="eastAsia"/>
          <w:bCs/>
          <w:color w:val="000000"/>
          <w:sz w:val="20"/>
          <w:szCs w:val="20"/>
        </w:rPr>
        <w:t xml:space="preserve"> </w:t>
      </w:r>
      <w:r w:rsidR="005A40BA">
        <w:rPr>
          <w:rFonts w:hint="eastAsia"/>
          <w:bCs/>
          <w:color w:val="000000"/>
          <w:sz w:val="20"/>
          <w:szCs w:val="20"/>
        </w:rPr>
        <w:t>备课</w:t>
      </w:r>
      <w:r w:rsidR="00A11CD5">
        <w:rPr>
          <w:rFonts w:hint="eastAsia"/>
          <w:bCs/>
          <w:color w:val="000000"/>
          <w:sz w:val="20"/>
          <w:szCs w:val="20"/>
        </w:rPr>
        <w:t xml:space="preserve">   </w:t>
      </w:r>
      <w:r w:rsidR="005A40BA">
        <w:rPr>
          <w:rFonts w:hint="eastAsia"/>
          <w:bCs/>
          <w:color w:val="000000"/>
          <w:sz w:val="20"/>
          <w:szCs w:val="20"/>
        </w:rPr>
        <w:t xml:space="preserve">                   </w:t>
      </w:r>
      <w:r w:rsidR="00A11CD5">
        <w:rPr>
          <w:rFonts w:hint="eastAsia"/>
          <w:bCs/>
          <w:color w:val="000000"/>
          <w:sz w:val="20"/>
          <w:szCs w:val="20"/>
        </w:rPr>
        <w:t>理论课时数：</w:t>
      </w:r>
      <w:r w:rsidR="00A42A41">
        <w:rPr>
          <w:rFonts w:hint="eastAsia"/>
          <w:bCs/>
          <w:color w:val="000000"/>
          <w:sz w:val="20"/>
          <w:szCs w:val="20"/>
        </w:rPr>
        <w:t>2</w:t>
      </w:r>
      <w:r w:rsidR="00A11CD5">
        <w:rPr>
          <w:rFonts w:hint="eastAsia"/>
          <w:bCs/>
          <w:color w:val="000000"/>
          <w:sz w:val="20"/>
          <w:szCs w:val="20"/>
        </w:rPr>
        <w:t xml:space="preserve">  </w:t>
      </w:r>
      <w:r w:rsidR="00A11CD5">
        <w:rPr>
          <w:rFonts w:hint="eastAsia"/>
          <w:bCs/>
          <w:color w:val="000000"/>
          <w:sz w:val="20"/>
          <w:szCs w:val="20"/>
        </w:rPr>
        <w:t>实践课时数：</w:t>
      </w:r>
      <w:r w:rsidR="005A40BA">
        <w:rPr>
          <w:rFonts w:hint="eastAsia"/>
          <w:bCs/>
          <w:color w:val="000000"/>
          <w:sz w:val="20"/>
          <w:szCs w:val="20"/>
        </w:rPr>
        <w:t>1</w:t>
      </w:r>
    </w:p>
    <w:p w14:paraId="76785C78" w14:textId="77777777" w:rsidR="00103B00" w:rsidRDefault="00F51238">
      <w:pPr>
        <w:snapToGrid w:val="0"/>
        <w:spacing w:line="300" w:lineRule="auto"/>
        <w:ind w:rightChars="-341" w:right="-716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         </w:t>
      </w:r>
      <w:r w:rsidR="004A3EA0">
        <w:rPr>
          <w:rFonts w:hint="eastAsia"/>
          <w:bCs/>
          <w:color w:val="000000"/>
          <w:sz w:val="20"/>
          <w:szCs w:val="20"/>
        </w:rPr>
        <w:t>认识备课的重要性</w:t>
      </w:r>
      <w:r>
        <w:rPr>
          <w:rFonts w:hint="eastAsia"/>
          <w:bCs/>
          <w:color w:val="000000"/>
          <w:sz w:val="20"/>
          <w:szCs w:val="20"/>
        </w:rPr>
        <w:t>；</w:t>
      </w:r>
    </w:p>
    <w:p w14:paraId="02805D3C" w14:textId="77777777" w:rsidR="00103B00" w:rsidRDefault="00F51238">
      <w:pPr>
        <w:snapToGrid w:val="0"/>
        <w:spacing w:line="300" w:lineRule="auto"/>
        <w:ind w:rightChars="-341" w:right="-716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        </w:t>
      </w:r>
      <w:r w:rsidR="00E476DA">
        <w:rPr>
          <w:rFonts w:hint="eastAsia"/>
          <w:bCs/>
          <w:color w:val="000000"/>
          <w:sz w:val="20"/>
          <w:szCs w:val="20"/>
        </w:rPr>
        <w:t xml:space="preserve"> </w:t>
      </w:r>
      <w:r w:rsidR="00E476DA">
        <w:rPr>
          <w:rFonts w:hint="eastAsia"/>
          <w:bCs/>
          <w:color w:val="000000"/>
          <w:sz w:val="20"/>
          <w:szCs w:val="20"/>
        </w:rPr>
        <w:t>认识</w:t>
      </w:r>
      <w:r w:rsidR="008574A9">
        <w:rPr>
          <w:rFonts w:hint="eastAsia"/>
          <w:bCs/>
          <w:color w:val="000000"/>
          <w:sz w:val="20"/>
          <w:szCs w:val="20"/>
        </w:rPr>
        <w:t>备节好课的原则</w:t>
      </w:r>
      <w:r>
        <w:rPr>
          <w:rFonts w:hint="eastAsia"/>
          <w:bCs/>
          <w:color w:val="000000"/>
          <w:sz w:val="20"/>
          <w:szCs w:val="20"/>
        </w:rPr>
        <w:t>；</w:t>
      </w:r>
    </w:p>
    <w:p w14:paraId="1185812B" w14:textId="77777777" w:rsidR="00103B00" w:rsidRDefault="00F51238">
      <w:pPr>
        <w:snapToGrid w:val="0"/>
        <w:spacing w:line="300" w:lineRule="auto"/>
        <w:ind w:rightChars="-341" w:right="-716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         </w:t>
      </w:r>
      <w:r w:rsidR="008574A9">
        <w:rPr>
          <w:rFonts w:hint="eastAsia"/>
          <w:bCs/>
          <w:color w:val="000000"/>
          <w:sz w:val="20"/>
          <w:szCs w:val="20"/>
        </w:rPr>
        <w:t>掌握宏观备课与微观备课</w:t>
      </w:r>
      <w:r>
        <w:rPr>
          <w:rFonts w:hint="eastAsia"/>
          <w:bCs/>
          <w:color w:val="000000"/>
          <w:sz w:val="20"/>
          <w:szCs w:val="20"/>
        </w:rPr>
        <w:t>；</w:t>
      </w:r>
    </w:p>
    <w:p w14:paraId="49B91535" w14:textId="77777777" w:rsidR="00E476DA" w:rsidRDefault="00E476DA" w:rsidP="00E476DA">
      <w:pPr>
        <w:snapToGrid w:val="0"/>
        <w:spacing w:line="300" w:lineRule="auto"/>
        <w:ind w:rightChars="-341" w:right="-716" w:firstLineChars="250" w:firstLine="50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    </w:t>
      </w:r>
      <w:r w:rsidR="008574A9">
        <w:rPr>
          <w:rFonts w:hint="eastAsia"/>
          <w:bCs/>
          <w:color w:val="000000"/>
          <w:sz w:val="20"/>
          <w:szCs w:val="20"/>
        </w:rPr>
        <w:t>掌握备课要素</w:t>
      </w:r>
    </w:p>
    <w:p w14:paraId="5C6F60C7" w14:textId="77777777" w:rsidR="00103B00" w:rsidRDefault="00F51238" w:rsidP="00E476DA">
      <w:pPr>
        <w:snapToGrid w:val="0"/>
        <w:spacing w:line="300" w:lineRule="auto"/>
        <w:ind w:rightChars="-341" w:right="-716" w:firstLineChars="650" w:firstLine="130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教学难点：</w:t>
      </w:r>
      <w:r w:rsidR="008574A9">
        <w:rPr>
          <w:rFonts w:hint="eastAsia"/>
          <w:bCs/>
          <w:color w:val="000000"/>
          <w:sz w:val="20"/>
          <w:szCs w:val="20"/>
        </w:rPr>
        <w:t xml:space="preserve">a </w:t>
      </w:r>
      <w:r w:rsidR="008574A9" w:rsidRPr="008574A9">
        <w:rPr>
          <w:rFonts w:ascii="Times New Roman" w:hAnsi="Times New Roman"/>
          <w:bCs/>
          <w:color w:val="000000"/>
          <w:sz w:val="20"/>
          <w:szCs w:val="20"/>
        </w:rPr>
        <w:t>good lesson planning</w:t>
      </w:r>
    </w:p>
    <w:p w14:paraId="37E099EB" w14:textId="0B6E97FB" w:rsidR="00103B00" w:rsidRDefault="00D332D5" w:rsidP="00D332D5">
      <w:pPr>
        <w:snapToGrid w:val="0"/>
        <w:spacing w:line="300" w:lineRule="auto"/>
        <w:ind w:left="420" w:rightChars="-341" w:right="-716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第五周第</w:t>
      </w:r>
      <w:r>
        <w:rPr>
          <w:rFonts w:hint="eastAsia"/>
          <w:bCs/>
          <w:color w:val="000000"/>
          <w:sz w:val="20"/>
          <w:szCs w:val="20"/>
        </w:rPr>
        <w:t>5</w:t>
      </w:r>
      <w:r w:rsidR="00CB2A6C">
        <w:rPr>
          <w:rFonts w:hint="eastAsia"/>
          <w:bCs/>
          <w:color w:val="000000"/>
          <w:sz w:val="20"/>
          <w:szCs w:val="20"/>
        </w:rPr>
        <w:t>单元</w:t>
      </w:r>
      <w:r>
        <w:rPr>
          <w:rFonts w:hint="eastAsia"/>
          <w:bCs/>
          <w:color w:val="000000"/>
          <w:sz w:val="20"/>
          <w:szCs w:val="20"/>
        </w:rPr>
        <w:t xml:space="preserve">  </w:t>
      </w:r>
      <w:r w:rsidR="00E17B62">
        <w:rPr>
          <w:rFonts w:hint="eastAsia"/>
          <w:bCs/>
          <w:color w:val="000000"/>
          <w:sz w:val="20"/>
          <w:szCs w:val="20"/>
        </w:rPr>
        <w:t>课堂管理</w:t>
      </w:r>
      <w:r w:rsidR="00E675F5">
        <w:rPr>
          <w:rFonts w:hint="eastAsia"/>
          <w:bCs/>
          <w:color w:val="000000"/>
          <w:sz w:val="20"/>
          <w:szCs w:val="20"/>
        </w:rPr>
        <w:t xml:space="preserve">   </w:t>
      </w:r>
      <w:r w:rsidR="00435E57">
        <w:rPr>
          <w:rFonts w:hint="eastAsia"/>
          <w:bCs/>
          <w:color w:val="000000"/>
          <w:sz w:val="20"/>
          <w:szCs w:val="20"/>
        </w:rPr>
        <w:t xml:space="preserve">             </w:t>
      </w:r>
      <w:r w:rsidR="00897E09">
        <w:rPr>
          <w:rFonts w:hint="eastAsia"/>
          <w:bCs/>
          <w:color w:val="000000"/>
          <w:sz w:val="20"/>
          <w:szCs w:val="20"/>
        </w:rPr>
        <w:t>理论课时数：</w:t>
      </w:r>
      <w:r w:rsidR="00152E0C">
        <w:rPr>
          <w:rFonts w:hint="eastAsia"/>
          <w:bCs/>
          <w:color w:val="000000"/>
          <w:sz w:val="20"/>
          <w:szCs w:val="20"/>
        </w:rPr>
        <w:t>2</w:t>
      </w:r>
      <w:r w:rsidR="00897E09">
        <w:rPr>
          <w:rFonts w:hint="eastAsia"/>
          <w:bCs/>
          <w:color w:val="000000"/>
          <w:sz w:val="20"/>
          <w:szCs w:val="20"/>
        </w:rPr>
        <w:t xml:space="preserve">  </w:t>
      </w:r>
      <w:r w:rsidR="00897E09">
        <w:rPr>
          <w:rFonts w:hint="eastAsia"/>
          <w:bCs/>
          <w:color w:val="000000"/>
          <w:sz w:val="20"/>
          <w:szCs w:val="20"/>
        </w:rPr>
        <w:t>实践课时数：</w:t>
      </w:r>
      <w:r w:rsidR="00E17B62">
        <w:rPr>
          <w:rFonts w:hint="eastAsia"/>
          <w:bCs/>
          <w:color w:val="000000"/>
          <w:sz w:val="20"/>
          <w:szCs w:val="20"/>
        </w:rPr>
        <w:t>1</w:t>
      </w:r>
    </w:p>
    <w:p w14:paraId="3E7DAE3A" w14:textId="77777777" w:rsidR="00103B00" w:rsidRDefault="002814FC" w:rsidP="002814FC">
      <w:pPr>
        <w:snapToGrid w:val="0"/>
        <w:spacing w:line="300" w:lineRule="auto"/>
        <w:ind w:left="1300" w:rightChars="-341" w:right="-716" w:hangingChars="650" w:hanging="130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        </w:t>
      </w:r>
      <w:r w:rsidR="00E17B62"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了解</w:t>
      </w:r>
      <w:r w:rsidR="00E17B62">
        <w:rPr>
          <w:rFonts w:hint="eastAsia"/>
          <w:bCs/>
          <w:color w:val="000000"/>
          <w:sz w:val="20"/>
          <w:szCs w:val="20"/>
        </w:rPr>
        <w:t>课堂里教师的角色</w:t>
      </w:r>
      <w:r w:rsidR="00F51238">
        <w:rPr>
          <w:rFonts w:hint="eastAsia"/>
          <w:bCs/>
          <w:color w:val="000000"/>
          <w:sz w:val="20"/>
          <w:szCs w:val="20"/>
        </w:rPr>
        <w:t>；</w:t>
      </w:r>
    </w:p>
    <w:p w14:paraId="7691C973" w14:textId="77777777" w:rsidR="00E17B62" w:rsidRDefault="00F51238" w:rsidP="002814FC">
      <w:pPr>
        <w:snapToGrid w:val="0"/>
        <w:spacing w:line="300" w:lineRule="auto"/>
        <w:ind w:rightChars="-341" w:right="-716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         </w:t>
      </w:r>
      <w:r w:rsidR="00E17B62">
        <w:rPr>
          <w:rFonts w:hint="eastAsia"/>
          <w:bCs/>
          <w:color w:val="000000"/>
          <w:sz w:val="20"/>
          <w:szCs w:val="20"/>
        </w:rPr>
        <w:t>懂得如何进行课堂教学和管理课堂纪律</w:t>
      </w:r>
    </w:p>
    <w:p w14:paraId="51EA2D93" w14:textId="77777777" w:rsidR="00E17B62" w:rsidRDefault="00E17B62" w:rsidP="002814FC">
      <w:pPr>
        <w:snapToGrid w:val="0"/>
        <w:spacing w:line="300" w:lineRule="auto"/>
        <w:ind w:rightChars="-341" w:right="-716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lastRenderedPageBreak/>
        <w:t xml:space="preserve">              </w:t>
      </w:r>
      <w:r>
        <w:rPr>
          <w:rFonts w:hint="eastAsia"/>
          <w:bCs/>
          <w:color w:val="000000"/>
          <w:sz w:val="20"/>
          <w:szCs w:val="20"/>
        </w:rPr>
        <w:t>懂得如何对学生分组</w:t>
      </w:r>
    </w:p>
    <w:p w14:paraId="1FE3305A" w14:textId="77777777" w:rsidR="00E17B62" w:rsidRDefault="00E17B62" w:rsidP="002814FC">
      <w:pPr>
        <w:snapToGrid w:val="0"/>
        <w:spacing w:line="300" w:lineRule="auto"/>
        <w:ind w:rightChars="-341" w:right="-716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          </w:t>
      </w:r>
      <w:r>
        <w:rPr>
          <w:rFonts w:hint="eastAsia"/>
          <w:bCs/>
          <w:color w:val="000000"/>
          <w:sz w:val="20"/>
          <w:szCs w:val="20"/>
        </w:rPr>
        <w:t>懂得如何使用课堂设问</w:t>
      </w:r>
    </w:p>
    <w:p w14:paraId="69C2BF44" w14:textId="77777777" w:rsidR="00897E09" w:rsidRDefault="00F51238" w:rsidP="002814FC">
      <w:pPr>
        <w:snapToGrid w:val="0"/>
        <w:spacing w:line="300" w:lineRule="auto"/>
        <w:ind w:rightChars="-341" w:right="-716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        </w:t>
      </w:r>
      <w:r w:rsidR="00E17B62">
        <w:rPr>
          <w:rFonts w:hint="eastAsia"/>
          <w:bCs/>
          <w:color w:val="000000"/>
          <w:sz w:val="20"/>
          <w:szCs w:val="20"/>
        </w:rPr>
        <w:t xml:space="preserve">  </w:t>
      </w:r>
      <w:r w:rsidR="00E17B62">
        <w:rPr>
          <w:rFonts w:hint="eastAsia"/>
          <w:bCs/>
          <w:color w:val="000000"/>
          <w:sz w:val="20"/>
          <w:szCs w:val="20"/>
        </w:rPr>
        <w:t>懂得如何处理学生的失误</w:t>
      </w:r>
    </w:p>
    <w:p w14:paraId="6F3073FC" w14:textId="77777777" w:rsidR="00103B00" w:rsidRDefault="00F51238" w:rsidP="00897E09">
      <w:pPr>
        <w:snapToGrid w:val="0"/>
        <w:spacing w:line="300" w:lineRule="auto"/>
        <w:ind w:rightChars="-341" w:right="-716" w:firstLineChars="600" w:firstLine="120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教学难点：</w:t>
      </w:r>
      <w:r w:rsidR="00E17B62">
        <w:rPr>
          <w:rFonts w:ascii="Times New Roman" w:hAnsi="Times New Roman" w:hint="eastAsia"/>
          <w:bCs/>
          <w:color w:val="000000"/>
          <w:sz w:val="20"/>
          <w:szCs w:val="20"/>
        </w:rPr>
        <w:t xml:space="preserve">The role </w:t>
      </w:r>
      <w:r w:rsidR="00E17B62">
        <w:rPr>
          <w:rFonts w:ascii="Times New Roman" w:hAnsi="Times New Roman"/>
          <w:bCs/>
          <w:color w:val="000000"/>
          <w:sz w:val="20"/>
          <w:szCs w:val="20"/>
        </w:rPr>
        <w:t>of the</w:t>
      </w:r>
      <w:r w:rsidR="00E17B62">
        <w:rPr>
          <w:rFonts w:ascii="Times New Roman" w:hAnsi="Times New Roman" w:hint="eastAsia"/>
          <w:bCs/>
          <w:color w:val="000000"/>
          <w:sz w:val="20"/>
          <w:szCs w:val="20"/>
        </w:rPr>
        <w:t xml:space="preserve"> teacher</w:t>
      </w:r>
    </w:p>
    <w:p w14:paraId="30DE740C" w14:textId="77777777" w:rsidR="00103B00" w:rsidRDefault="00435E57" w:rsidP="00435E57">
      <w:pPr>
        <w:snapToGrid w:val="0"/>
        <w:spacing w:line="300" w:lineRule="auto"/>
        <w:ind w:rightChars="-341" w:right="-716" w:firstLineChars="200" w:firstLine="40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第六周</w:t>
      </w:r>
      <w:r>
        <w:rPr>
          <w:rFonts w:hint="eastAsia"/>
          <w:bCs/>
          <w:color w:val="000000"/>
          <w:sz w:val="20"/>
          <w:szCs w:val="20"/>
        </w:rPr>
        <w:t xml:space="preserve">    </w:t>
      </w:r>
      <w:r w:rsidR="00F51238">
        <w:rPr>
          <w:rFonts w:hint="eastAsia"/>
          <w:bCs/>
          <w:color w:val="000000"/>
          <w:sz w:val="20"/>
          <w:szCs w:val="20"/>
        </w:rPr>
        <w:t xml:space="preserve"> </w:t>
      </w:r>
      <w:r w:rsidR="00195EC6"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教育见习</w:t>
      </w:r>
      <w:r w:rsidR="00195EC6">
        <w:rPr>
          <w:rFonts w:hint="eastAsia"/>
          <w:bCs/>
          <w:color w:val="000000"/>
          <w:sz w:val="20"/>
          <w:szCs w:val="20"/>
        </w:rPr>
        <w:t xml:space="preserve">   </w:t>
      </w:r>
      <w:r w:rsidR="00F51238">
        <w:rPr>
          <w:rFonts w:hint="eastAsia"/>
          <w:bCs/>
          <w:color w:val="000000"/>
          <w:sz w:val="20"/>
          <w:szCs w:val="20"/>
        </w:rPr>
        <w:tab/>
      </w:r>
      <w:r>
        <w:rPr>
          <w:rFonts w:hint="eastAsia"/>
          <w:bCs/>
          <w:color w:val="000000"/>
          <w:sz w:val="20"/>
          <w:szCs w:val="20"/>
        </w:rPr>
        <w:t xml:space="preserve">            </w:t>
      </w:r>
      <w:r w:rsidR="00897E09">
        <w:rPr>
          <w:rFonts w:hint="eastAsia"/>
          <w:bCs/>
          <w:color w:val="000000"/>
          <w:sz w:val="20"/>
          <w:szCs w:val="20"/>
        </w:rPr>
        <w:t xml:space="preserve"> </w:t>
      </w:r>
      <w:r w:rsidR="00897E09">
        <w:rPr>
          <w:rFonts w:hint="eastAsia"/>
          <w:bCs/>
          <w:color w:val="000000"/>
          <w:sz w:val="20"/>
          <w:szCs w:val="20"/>
        </w:rPr>
        <w:t>课时数</w:t>
      </w:r>
      <w:r>
        <w:rPr>
          <w:rFonts w:hint="eastAsia"/>
          <w:bCs/>
          <w:color w:val="000000"/>
          <w:sz w:val="20"/>
          <w:szCs w:val="20"/>
        </w:rPr>
        <w:t>3</w:t>
      </w:r>
    </w:p>
    <w:p w14:paraId="6116C09B" w14:textId="77777777" w:rsidR="00EE6F70" w:rsidRDefault="00F51238" w:rsidP="00435E57">
      <w:pPr>
        <w:snapToGrid w:val="0"/>
        <w:spacing w:line="300" w:lineRule="auto"/>
        <w:ind w:rightChars="-341" w:right="-716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        </w:t>
      </w:r>
      <w:r w:rsidR="00C27A1B">
        <w:rPr>
          <w:rFonts w:hint="eastAsia"/>
          <w:bCs/>
          <w:color w:val="000000"/>
          <w:sz w:val="20"/>
          <w:szCs w:val="20"/>
        </w:rPr>
        <w:t>任课教师带领学生赴校企合作单位观摩教学</w:t>
      </w:r>
    </w:p>
    <w:p w14:paraId="40E7E8C1" w14:textId="3AC7CCB5" w:rsidR="00EE6F70" w:rsidRDefault="004C149D" w:rsidP="00EE6F70">
      <w:pPr>
        <w:snapToGrid w:val="0"/>
        <w:spacing w:line="300" w:lineRule="auto"/>
        <w:ind w:rightChars="-341" w:right="-716" w:firstLine="390"/>
        <w:rPr>
          <w:bCs/>
          <w:color w:val="000000"/>
          <w:sz w:val="20"/>
          <w:szCs w:val="20"/>
        </w:rPr>
      </w:pPr>
      <w:r>
        <w:rPr>
          <w:rFonts w:ascii="Times New Roman" w:hAnsi="Times New Roman" w:hint="eastAsia"/>
          <w:bCs/>
          <w:color w:val="000000"/>
          <w:sz w:val="20"/>
          <w:szCs w:val="20"/>
        </w:rPr>
        <w:t>第七周</w:t>
      </w:r>
      <w:r w:rsidR="00EE6F70">
        <w:rPr>
          <w:rFonts w:ascii="Times New Roman" w:hAnsi="Times New Roman" w:hint="eastAsia"/>
          <w:bCs/>
          <w:color w:val="000000"/>
          <w:sz w:val="20"/>
          <w:szCs w:val="20"/>
        </w:rPr>
        <w:t>第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>6</w:t>
      </w:r>
      <w:r w:rsidR="00CB2A6C">
        <w:rPr>
          <w:rFonts w:ascii="Times New Roman" w:hAnsi="Times New Roman" w:hint="eastAsia"/>
          <w:bCs/>
          <w:color w:val="000000"/>
          <w:sz w:val="20"/>
          <w:szCs w:val="20"/>
        </w:rPr>
        <w:t>单元</w:t>
      </w:r>
      <w:r w:rsidR="00CB2A6C">
        <w:rPr>
          <w:rFonts w:ascii="Times New Roman" w:hAnsi="Times New Roman" w:hint="eastAsia"/>
          <w:bCs/>
          <w:color w:val="000000"/>
          <w:sz w:val="20"/>
          <w:szCs w:val="20"/>
        </w:rPr>
        <w:t xml:space="preserve"> </w:t>
      </w:r>
      <w:r w:rsidR="008C623D">
        <w:rPr>
          <w:rFonts w:ascii="Times New Roman" w:hAnsi="Times New Roman" w:hint="eastAsia"/>
          <w:bCs/>
          <w:color w:val="000000"/>
          <w:sz w:val="20"/>
          <w:szCs w:val="20"/>
        </w:rPr>
        <w:t>语音教学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>第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>7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>章</w:t>
      </w:r>
      <w:r w:rsidR="00EE6F70">
        <w:rPr>
          <w:rFonts w:ascii="Times New Roman" w:hAnsi="Times New Roman" w:hint="eastAsia"/>
          <w:bCs/>
          <w:color w:val="000000"/>
          <w:sz w:val="20"/>
          <w:szCs w:val="20"/>
        </w:rPr>
        <w:t>语法教学</w:t>
      </w:r>
      <w:r w:rsidR="00EE6F70">
        <w:rPr>
          <w:rFonts w:ascii="Times New Roman" w:hAnsi="Times New Roman" w:hint="eastAsia"/>
          <w:bCs/>
          <w:color w:val="000000"/>
          <w:sz w:val="20"/>
          <w:szCs w:val="20"/>
        </w:rPr>
        <w:t xml:space="preserve">      </w:t>
      </w:r>
      <w:r w:rsidR="00EE6F70">
        <w:rPr>
          <w:rFonts w:hint="eastAsia"/>
          <w:bCs/>
          <w:color w:val="000000"/>
          <w:sz w:val="20"/>
          <w:szCs w:val="20"/>
        </w:rPr>
        <w:t>理论课时数：</w:t>
      </w:r>
      <w:r w:rsidR="00152E0C">
        <w:rPr>
          <w:rFonts w:hint="eastAsia"/>
          <w:bCs/>
          <w:color w:val="000000"/>
          <w:sz w:val="20"/>
          <w:szCs w:val="20"/>
        </w:rPr>
        <w:t>2</w:t>
      </w:r>
      <w:r w:rsidR="00EE6F70">
        <w:rPr>
          <w:rFonts w:hint="eastAsia"/>
          <w:bCs/>
          <w:color w:val="000000"/>
          <w:sz w:val="20"/>
          <w:szCs w:val="20"/>
        </w:rPr>
        <w:t xml:space="preserve">  </w:t>
      </w:r>
      <w:r w:rsidR="00EE6F70">
        <w:rPr>
          <w:rFonts w:hint="eastAsia"/>
          <w:bCs/>
          <w:color w:val="000000"/>
          <w:sz w:val="20"/>
          <w:szCs w:val="20"/>
        </w:rPr>
        <w:t>实践课时数：</w:t>
      </w:r>
      <w:r w:rsidR="00EE6F70">
        <w:rPr>
          <w:rFonts w:hint="eastAsia"/>
          <w:bCs/>
          <w:color w:val="000000"/>
          <w:sz w:val="20"/>
          <w:szCs w:val="20"/>
        </w:rPr>
        <w:t>1</w:t>
      </w:r>
    </w:p>
    <w:p w14:paraId="1BD903EA" w14:textId="77777777" w:rsidR="00EE6F70" w:rsidRDefault="00EE6F70" w:rsidP="008C623D">
      <w:pPr>
        <w:snapToGrid w:val="0"/>
        <w:spacing w:line="300" w:lineRule="auto"/>
        <w:ind w:rightChars="-341" w:right="-716" w:firstLine="39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    </w:t>
      </w:r>
      <w:r w:rsidR="008C623D">
        <w:rPr>
          <w:rFonts w:hint="eastAsia"/>
          <w:bCs/>
          <w:color w:val="000000"/>
          <w:sz w:val="20"/>
          <w:szCs w:val="20"/>
        </w:rPr>
        <w:t>发音、重音、语调实践</w:t>
      </w:r>
      <w:r>
        <w:rPr>
          <w:rFonts w:hint="eastAsia"/>
          <w:bCs/>
          <w:color w:val="000000"/>
          <w:sz w:val="20"/>
          <w:szCs w:val="20"/>
        </w:rPr>
        <w:t>；</w:t>
      </w:r>
    </w:p>
    <w:p w14:paraId="6F77ECA4" w14:textId="77777777" w:rsidR="00EE6F70" w:rsidRDefault="00EE6F70" w:rsidP="00EE6F70">
      <w:pPr>
        <w:snapToGrid w:val="0"/>
        <w:spacing w:line="300" w:lineRule="auto"/>
        <w:ind w:rightChars="-341" w:right="-716" w:firstLine="39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    </w:t>
      </w:r>
      <w:r>
        <w:rPr>
          <w:rFonts w:hint="eastAsia"/>
          <w:bCs/>
          <w:color w:val="000000"/>
          <w:sz w:val="20"/>
          <w:szCs w:val="20"/>
        </w:rPr>
        <w:t>语法实践</w:t>
      </w:r>
    </w:p>
    <w:p w14:paraId="66BE381A" w14:textId="77777777" w:rsidR="00103B00" w:rsidRPr="002E6ED8" w:rsidRDefault="00F51238" w:rsidP="00EE6F70">
      <w:pPr>
        <w:snapToGrid w:val="0"/>
        <w:spacing w:line="300" w:lineRule="auto"/>
        <w:ind w:rightChars="-341" w:right="-716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 </w:t>
      </w:r>
      <w:r w:rsidR="00EE6F70">
        <w:rPr>
          <w:rFonts w:hint="eastAsia"/>
          <w:bCs/>
          <w:color w:val="000000"/>
          <w:sz w:val="20"/>
          <w:szCs w:val="20"/>
        </w:rPr>
        <w:t xml:space="preserve">       </w:t>
      </w:r>
      <w:r w:rsidR="00EE6F70">
        <w:rPr>
          <w:rFonts w:hint="eastAsia"/>
          <w:bCs/>
          <w:color w:val="000000"/>
          <w:sz w:val="20"/>
          <w:szCs w:val="20"/>
        </w:rPr>
        <w:t>教学难点：</w:t>
      </w:r>
      <w:r w:rsidR="008C623D">
        <w:rPr>
          <w:rFonts w:ascii="Times New Roman" w:hAnsi="Times New Roman" w:hint="eastAsia"/>
          <w:bCs/>
          <w:color w:val="000000"/>
          <w:sz w:val="20"/>
          <w:szCs w:val="20"/>
        </w:rPr>
        <w:t>Practising stress and intonation</w:t>
      </w:r>
      <w:r w:rsidR="008C623D" w:rsidRPr="002E6ED8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8C623D">
        <w:rPr>
          <w:rFonts w:ascii="Times New Roman" w:hAnsi="Times New Roman" w:hint="eastAsia"/>
          <w:bCs/>
          <w:color w:val="000000"/>
          <w:sz w:val="20"/>
          <w:szCs w:val="20"/>
        </w:rPr>
        <w:t>、</w:t>
      </w:r>
      <w:r w:rsidR="00EE6F70" w:rsidRPr="002E6ED8">
        <w:rPr>
          <w:rFonts w:ascii="Times New Roman" w:hAnsi="Times New Roman"/>
          <w:bCs/>
          <w:color w:val="000000"/>
          <w:sz w:val="20"/>
          <w:szCs w:val="20"/>
        </w:rPr>
        <w:t>Grammar practice</w:t>
      </w:r>
    </w:p>
    <w:p w14:paraId="2A7B2646" w14:textId="7BC70C54" w:rsidR="00EE6F70" w:rsidRDefault="00EE6F70" w:rsidP="00EE6F70">
      <w:pPr>
        <w:snapToGrid w:val="0"/>
        <w:spacing w:line="300" w:lineRule="auto"/>
        <w:ind w:rightChars="-341" w:right="-716"/>
        <w:rPr>
          <w:rFonts w:ascii="宋体" w:hAnsi="宋体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</w:t>
      </w:r>
      <w:r w:rsidR="004C149D">
        <w:rPr>
          <w:rFonts w:hint="eastAsia"/>
          <w:bCs/>
          <w:color w:val="000000"/>
          <w:sz w:val="20"/>
          <w:szCs w:val="20"/>
        </w:rPr>
        <w:t>第八周</w:t>
      </w:r>
      <w:r>
        <w:rPr>
          <w:rFonts w:hint="eastAsia"/>
          <w:bCs/>
          <w:color w:val="000000"/>
          <w:sz w:val="20"/>
          <w:szCs w:val="20"/>
        </w:rPr>
        <w:t>第</w:t>
      </w:r>
      <w:r>
        <w:rPr>
          <w:rFonts w:hint="eastAsia"/>
          <w:bCs/>
          <w:color w:val="000000"/>
          <w:sz w:val="20"/>
          <w:szCs w:val="20"/>
        </w:rPr>
        <w:t>8</w:t>
      </w:r>
      <w:r w:rsidR="00CB2A6C">
        <w:rPr>
          <w:rFonts w:hint="eastAsia"/>
          <w:bCs/>
          <w:color w:val="000000"/>
          <w:sz w:val="20"/>
          <w:szCs w:val="20"/>
        </w:rPr>
        <w:t>单元</w:t>
      </w:r>
      <w:r w:rsidR="00CB2A6C"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词汇教学</w:t>
      </w:r>
      <w:r w:rsidR="004C149D">
        <w:rPr>
          <w:rFonts w:hint="eastAsia"/>
          <w:bCs/>
          <w:color w:val="000000"/>
          <w:sz w:val="20"/>
          <w:szCs w:val="20"/>
        </w:rPr>
        <w:t>第</w:t>
      </w:r>
      <w:r w:rsidR="004C149D">
        <w:rPr>
          <w:rFonts w:hint="eastAsia"/>
          <w:bCs/>
          <w:color w:val="000000"/>
          <w:sz w:val="20"/>
          <w:szCs w:val="20"/>
        </w:rPr>
        <w:t>9</w:t>
      </w:r>
      <w:r w:rsidR="004C149D">
        <w:rPr>
          <w:rFonts w:hint="eastAsia"/>
          <w:bCs/>
          <w:color w:val="000000"/>
          <w:sz w:val="20"/>
          <w:szCs w:val="20"/>
        </w:rPr>
        <w:t>章</w:t>
      </w:r>
      <w:r w:rsidR="008C623D">
        <w:rPr>
          <w:rFonts w:hint="eastAsia"/>
          <w:sz w:val="20"/>
          <w:szCs w:val="20"/>
        </w:rPr>
        <w:t>听力</w:t>
      </w:r>
      <w:r w:rsidR="008C623D">
        <w:rPr>
          <w:rFonts w:hint="eastAsia"/>
          <w:bCs/>
          <w:color w:val="000000"/>
          <w:sz w:val="20"/>
          <w:szCs w:val="20"/>
        </w:rPr>
        <w:t>教学</w:t>
      </w:r>
      <w:r>
        <w:rPr>
          <w:rFonts w:hint="eastAsia"/>
          <w:bCs/>
          <w:color w:val="000000"/>
          <w:sz w:val="20"/>
          <w:szCs w:val="20"/>
        </w:rPr>
        <w:t xml:space="preserve">      </w:t>
      </w:r>
      <w:r>
        <w:rPr>
          <w:rFonts w:hint="eastAsia"/>
          <w:bCs/>
          <w:color w:val="000000"/>
          <w:sz w:val="20"/>
          <w:szCs w:val="20"/>
        </w:rPr>
        <w:t>理论课时数：</w:t>
      </w:r>
      <w:r w:rsidR="00152E0C">
        <w:rPr>
          <w:rFonts w:hint="eastAsia"/>
          <w:bCs/>
          <w:color w:val="000000"/>
          <w:sz w:val="20"/>
          <w:szCs w:val="20"/>
        </w:rPr>
        <w:t>2</w:t>
      </w:r>
      <w:r>
        <w:rPr>
          <w:rFonts w:hint="eastAsia"/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实践课时数：</w:t>
      </w:r>
      <w:r>
        <w:rPr>
          <w:rFonts w:hint="eastAsia"/>
          <w:bCs/>
          <w:color w:val="000000"/>
          <w:sz w:val="20"/>
          <w:szCs w:val="20"/>
        </w:rPr>
        <w:t>1</w:t>
      </w:r>
    </w:p>
    <w:p w14:paraId="51780353" w14:textId="77777777" w:rsidR="00103B00" w:rsidRDefault="00EE6F70"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r w:rsidR="002E6ED8">
        <w:rPr>
          <w:rFonts w:hint="eastAsia"/>
          <w:sz w:val="20"/>
          <w:szCs w:val="20"/>
        </w:rPr>
        <w:t>认识词汇和词汇学习的重要性；</w:t>
      </w:r>
    </w:p>
    <w:p w14:paraId="04247454" w14:textId="77777777" w:rsidR="00EE6F70" w:rsidRDefault="002E6ED8" w:rsidP="008C623D"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r w:rsidR="008C623D">
        <w:rPr>
          <w:rFonts w:hint="eastAsia"/>
          <w:sz w:val="20"/>
          <w:szCs w:val="20"/>
        </w:rPr>
        <w:t>懂得听力教学的原则和模式</w:t>
      </w:r>
      <w:r>
        <w:rPr>
          <w:rFonts w:hint="eastAsia"/>
          <w:sz w:val="20"/>
          <w:szCs w:val="20"/>
        </w:rPr>
        <w:t>；</w:t>
      </w:r>
    </w:p>
    <w:p w14:paraId="058F6095" w14:textId="77777777" w:rsidR="002E6ED8" w:rsidRDefault="002E6ED8"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r>
        <w:rPr>
          <w:rFonts w:hint="eastAsia"/>
          <w:bCs/>
          <w:color w:val="000000"/>
          <w:sz w:val="20"/>
          <w:szCs w:val="20"/>
        </w:rPr>
        <w:t>教学难点：</w:t>
      </w:r>
      <w:r w:rsidR="008C623D" w:rsidRPr="005953D7">
        <w:rPr>
          <w:rFonts w:ascii="Times New Roman" w:hAnsi="Times New Roman"/>
          <w:bCs/>
          <w:color w:val="000000"/>
          <w:sz w:val="20"/>
          <w:szCs w:val="20"/>
        </w:rPr>
        <w:t>Principles and models for teaching listening</w:t>
      </w:r>
      <w:r>
        <w:rPr>
          <w:rFonts w:hint="eastAsia"/>
          <w:sz w:val="20"/>
          <w:szCs w:val="20"/>
        </w:rPr>
        <w:t xml:space="preserve">       </w:t>
      </w:r>
    </w:p>
    <w:p w14:paraId="6878F218" w14:textId="569D277E" w:rsidR="00EE6F70" w:rsidRDefault="004C149D" w:rsidP="002E6ED8">
      <w:pPr>
        <w:snapToGrid w:val="0"/>
        <w:spacing w:line="288" w:lineRule="auto"/>
        <w:ind w:right="26" w:firstLine="390"/>
        <w:rPr>
          <w:bCs/>
          <w:color w:val="000000"/>
          <w:sz w:val="20"/>
          <w:szCs w:val="20"/>
        </w:rPr>
      </w:pPr>
      <w:r>
        <w:rPr>
          <w:rFonts w:hint="eastAsia"/>
          <w:sz w:val="20"/>
          <w:szCs w:val="20"/>
        </w:rPr>
        <w:t>第九周</w:t>
      </w:r>
      <w:r w:rsidR="002E6ED8">
        <w:rPr>
          <w:rFonts w:hint="eastAsia"/>
          <w:sz w:val="20"/>
          <w:szCs w:val="20"/>
        </w:rPr>
        <w:t>第</w:t>
      </w:r>
      <w:r>
        <w:rPr>
          <w:rFonts w:hint="eastAsia"/>
          <w:sz w:val="20"/>
          <w:szCs w:val="20"/>
        </w:rPr>
        <w:t>10</w:t>
      </w:r>
      <w:r w:rsidR="00CB2A6C">
        <w:rPr>
          <w:rFonts w:hint="eastAsia"/>
          <w:sz w:val="20"/>
          <w:szCs w:val="20"/>
        </w:rPr>
        <w:t>单元</w:t>
      </w:r>
      <w:r w:rsidR="00CB2A6C">
        <w:rPr>
          <w:rFonts w:hint="eastAsia"/>
          <w:sz w:val="20"/>
          <w:szCs w:val="20"/>
        </w:rPr>
        <w:t xml:space="preserve"> </w:t>
      </w:r>
      <w:r w:rsidR="008C623D">
        <w:rPr>
          <w:rFonts w:ascii="Times New Roman" w:hAnsi="Times New Roman" w:hint="eastAsia"/>
          <w:bCs/>
          <w:color w:val="000000"/>
          <w:sz w:val="20"/>
          <w:szCs w:val="20"/>
        </w:rPr>
        <w:t>口语教学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>第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>11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>章</w:t>
      </w:r>
      <w:r w:rsidR="008C623D">
        <w:rPr>
          <w:rFonts w:ascii="Times New Roman" w:hAnsi="Times New Roman" w:hint="eastAsia"/>
          <w:bCs/>
          <w:color w:val="000000"/>
          <w:sz w:val="20"/>
          <w:szCs w:val="20"/>
        </w:rPr>
        <w:t>阅读教学</w:t>
      </w:r>
      <w:r w:rsidR="002E6ED8">
        <w:rPr>
          <w:rFonts w:hint="eastAsia"/>
          <w:bCs/>
          <w:color w:val="000000"/>
          <w:sz w:val="20"/>
          <w:szCs w:val="20"/>
        </w:rPr>
        <w:t xml:space="preserve">     </w:t>
      </w:r>
      <w:r w:rsidR="002E6ED8">
        <w:rPr>
          <w:rFonts w:hint="eastAsia"/>
          <w:bCs/>
          <w:color w:val="000000"/>
          <w:sz w:val="20"/>
          <w:szCs w:val="20"/>
        </w:rPr>
        <w:t>理论课时数：</w:t>
      </w:r>
      <w:r w:rsidR="00A42A41">
        <w:rPr>
          <w:rFonts w:hint="eastAsia"/>
          <w:bCs/>
          <w:color w:val="000000"/>
          <w:sz w:val="20"/>
          <w:szCs w:val="20"/>
        </w:rPr>
        <w:t>2</w:t>
      </w:r>
      <w:r w:rsidR="002E6ED8">
        <w:rPr>
          <w:rFonts w:hint="eastAsia"/>
          <w:bCs/>
          <w:color w:val="000000"/>
          <w:sz w:val="20"/>
          <w:szCs w:val="20"/>
        </w:rPr>
        <w:t xml:space="preserve">  </w:t>
      </w:r>
      <w:r w:rsidR="002E6ED8">
        <w:rPr>
          <w:rFonts w:hint="eastAsia"/>
          <w:bCs/>
          <w:color w:val="000000"/>
          <w:sz w:val="20"/>
          <w:szCs w:val="20"/>
        </w:rPr>
        <w:t>实践课时数：</w:t>
      </w:r>
      <w:r w:rsidR="002E6ED8">
        <w:rPr>
          <w:rFonts w:hint="eastAsia"/>
          <w:bCs/>
          <w:color w:val="000000"/>
          <w:sz w:val="20"/>
          <w:szCs w:val="20"/>
        </w:rPr>
        <w:t>1</w:t>
      </w:r>
    </w:p>
    <w:p w14:paraId="02EC64E1" w14:textId="77777777" w:rsidR="00536D10" w:rsidRDefault="002E6ED8" w:rsidP="008C623D">
      <w:pPr>
        <w:snapToGrid w:val="0"/>
        <w:spacing w:line="288" w:lineRule="auto"/>
        <w:ind w:right="26" w:firstLine="390"/>
        <w:rPr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    </w:t>
      </w:r>
      <w:r w:rsidR="008C623D">
        <w:rPr>
          <w:rFonts w:ascii="Times New Roman" w:hAnsi="Times New Roman" w:hint="eastAsia"/>
          <w:sz w:val="20"/>
          <w:szCs w:val="20"/>
        </w:rPr>
        <w:t>懂得口语教学原则</w:t>
      </w:r>
      <w:r w:rsidR="00536D10">
        <w:rPr>
          <w:rFonts w:hint="eastAsia"/>
          <w:bCs/>
          <w:color w:val="000000"/>
          <w:sz w:val="20"/>
          <w:szCs w:val="20"/>
        </w:rPr>
        <w:t>；</w:t>
      </w:r>
    </w:p>
    <w:p w14:paraId="41E6BD44" w14:textId="77777777" w:rsidR="008C623D" w:rsidRDefault="00536D10" w:rsidP="008C623D">
      <w:pPr>
        <w:snapToGrid w:val="0"/>
        <w:spacing w:line="288" w:lineRule="auto"/>
        <w:ind w:right="26" w:firstLine="390"/>
        <w:rPr>
          <w:bCs/>
          <w:color w:val="000000"/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</w:t>
      </w:r>
      <w:r w:rsidR="008C623D">
        <w:rPr>
          <w:rFonts w:hint="eastAsia"/>
          <w:bCs/>
          <w:color w:val="000000"/>
          <w:sz w:val="20"/>
          <w:szCs w:val="20"/>
        </w:rPr>
        <w:t>懂得阅读教学的原则和模式；</w:t>
      </w:r>
    </w:p>
    <w:p w14:paraId="4BF7B604" w14:textId="77777777" w:rsidR="008C623D" w:rsidRDefault="008C623D" w:rsidP="008C623D">
      <w:pPr>
        <w:snapToGrid w:val="0"/>
        <w:spacing w:line="288" w:lineRule="auto"/>
        <w:ind w:right="26" w:firstLine="390"/>
        <w:rPr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    </w:t>
      </w:r>
      <w:r>
        <w:rPr>
          <w:rFonts w:hint="eastAsia"/>
          <w:bCs/>
          <w:color w:val="000000"/>
          <w:sz w:val="20"/>
          <w:szCs w:val="20"/>
        </w:rPr>
        <w:t>懂得</w:t>
      </w:r>
      <w:r>
        <w:rPr>
          <w:rFonts w:hint="eastAsia"/>
          <w:sz w:val="20"/>
          <w:szCs w:val="20"/>
        </w:rPr>
        <w:t>读听前、读中、读后活动；</w:t>
      </w:r>
    </w:p>
    <w:p w14:paraId="790E9FE6" w14:textId="77777777" w:rsidR="00EE6F70" w:rsidRDefault="008C623D" w:rsidP="008C623D">
      <w:pPr>
        <w:snapToGrid w:val="0"/>
        <w:spacing w:line="288" w:lineRule="auto"/>
        <w:ind w:right="26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r>
        <w:rPr>
          <w:rFonts w:hint="eastAsia"/>
          <w:bCs/>
          <w:color w:val="000000"/>
          <w:sz w:val="20"/>
          <w:szCs w:val="20"/>
        </w:rPr>
        <w:t>教学难点：</w:t>
      </w:r>
      <w:r w:rsidRPr="00D63FFD">
        <w:rPr>
          <w:rFonts w:ascii="Times New Roman" w:hAnsi="Times New Roman"/>
          <w:bCs/>
          <w:color w:val="000000"/>
          <w:sz w:val="20"/>
          <w:szCs w:val="20"/>
        </w:rPr>
        <w:t>Principles and models for teaching reading</w:t>
      </w:r>
    </w:p>
    <w:p w14:paraId="411942B3" w14:textId="4974018F" w:rsidR="005953D7" w:rsidRDefault="004C149D" w:rsidP="005953D7">
      <w:pPr>
        <w:snapToGrid w:val="0"/>
        <w:spacing w:line="288" w:lineRule="auto"/>
        <w:ind w:right="26" w:firstLine="390"/>
        <w:rPr>
          <w:bCs/>
          <w:color w:val="000000"/>
          <w:sz w:val="20"/>
          <w:szCs w:val="20"/>
        </w:rPr>
      </w:pPr>
      <w:r>
        <w:rPr>
          <w:rFonts w:ascii="Times New Roman" w:hAnsi="Times New Roman" w:hint="eastAsia"/>
          <w:bCs/>
          <w:color w:val="000000"/>
          <w:sz w:val="20"/>
          <w:szCs w:val="20"/>
        </w:rPr>
        <w:t>第十周</w:t>
      </w:r>
      <w:r w:rsidR="005953D7">
        <w:rPr>
          <w:rFonts w:ascii="Times New Roman" w:hAnsi="Times New Roman" w:hint="eastAsia"/>
          <w:bCs/>
          <w:color w:val="000000"/>
          <w:sz w:val="20"/>
          <w:szCs w:val="20"/>
        </w:rPr>
        <w:t>第</w:t>
      </w:r>
      <w:r w:rsidR="005953D7">
        <w:rPr>
          <w:rFonts w:ascii="Times New Roman" w:hAnsi="Times New Roman" w:hint="eastAsia"/>
          <w:bCs/>
          <w:color w:val="000000"/>
          <w:sz w:val="20"/>
          <w:szCs w:val="20"/>
        </w:rPr>
        <w:t>1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>2</w:t>
      </w:r>
      <w:r w:rsidR="00CB2A6C">
        <w:rPr>
          <w:rFonts w:ascii="Times New Roman" w:hAnsi="Times New Roman" w:hint="eastAsia"/>
          <w:bCs/>
          <w:color w:val="000000"/>
          <w:sz w:val="20"/>
          <w:szCs w:val="20"/>
        </w:rPr>
        <w:t>单元</w:t>
      </w:r>
      <w:r w:rsidR="00CB2A6C">
        <w:rPr>
          <w:rFonts w:ascii="Times New Roman" w:hAnsi="Times New Roman" w:hint="eastAsia"/>
          <w:bCs/>
          <w:color w:val="000000"/>
          <w:sz w:val="20"/>
          <w:szCs w:val="20"/>
        </w:rPr>
        <w:t xml:space="preserve"> </w:t>
      </w:r>
      <w:r w:rsidR="008C623D">
        <w:rPr>
          <w:rFonts w:ascii="Times New Roman" w:hAnsi="Times New Roman" w:hint="eastAsia"/>
          <w:bCs/>
          <w:color w:val="000000"/>
          <w:sz w:val="20"/>
          <w:szCs w:val="20"/>
        </w:rPr>
        <w:t>写作教学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>第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>15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>章</w:t>
      </w:r>
      <w:r w:rsidR="008C623D">
        <w:rPr>
          <w:rFonts w:ascii="Times New Roman" w:hAnsi="Times New Roman" w:hint="eastAsia"/>
          <w:bCs/>
          <w:color w:val="000000"/>
          <w:sz w:val="20"/>
          <w:szCs w:val="20"/>
        </w:rPr>
        <w:t>语言教学评估</w:t>
      </w:r>
      <w:r w:rsidR="005953D7">
        <w:rPr>
          <w:rFonts w:ascii="Times New Roman" w:hAnsi="Times New Roman" w:hint="eastAsia"/>
          <w:bCs/>
          <w:color w:val="000000"/>
          <w:sz w:val="20"/>
          <w:szCs w:val="20"/>
        </w:rPr>
        <w:t xml:space="preserve"> </w:t>
      </w:r>
      <w:r w:rsidR="003D6671">
        <w:rPr>
          <w:rFonts w:ascii="Times New Roman" w:hAnsi="Times New Roman" w:hint="eastAsia"/>
          <w:bCs/>
          <w:color w:val="000000"/>
          <w:sz w:val="20"/>
          <w:szCs w:val="20"/>
        </w:rPr>
        <w:t xml:space="preserve">   </w:t>
      </w:r>
      <w:r w:rsidR="005953D7">
        <w:rPr>
          <w:rFonts w:hint="eastAsia"/>
          <w:bCs/>
          <w:color w:val="000000"/>
          <w:sz w:val="20"/>
          <w:szCs w:val="20"/>
        </w:rPr>
        <w:t>理论课时数：</w:t>
      </w:r>
      <w:r w:rsidR="00152E0C">
        <w:rPr>
          <w:rFonts w:hint="eastAsia"/>
          <w:bCs/>
          <w:color w:val="000000"/>
          <w:sz w:val="20"/>
          <w:szCs w:val="20"/>
        </w:rPr>
        <w:t>2</w:t>
      </w:r>
      <w:r w:rsidR="005953D7">
        <w:rPr>
          <w:rFonts w:hint="eastAsia"/>
          <w:bCs/>
          <w:color w:val="000000"/>
          <w:sz w:val="20"/>
          <w:szCs w:val="20"/>
        </w:rPr>
        <w:t xml:space="preserve">  </w:t>
      </w:r>
      <w:r w:rsidR="005953D7">
        <w:rPr>
          <w:rFonts w:hint="eastAsia"/>
          <w:bCs/>
          <w:color w:val="000000"/>
          <w:sz w:val="20"/>
          <w:szCs w:val="20"/>
        </w:rPr>
        <w:t>实践课时数：</w:t>
      </w:r>
      <w:r w:rsidR="005953D7">
        <w:rPr>
          <w:rFonts w:hint="eastAsia"/>
          <w:bCs/>
          <w:color w:val="000000"/>
          <w:sz w:val="20"/>
          <w:szCs w:val="20"/>
        </w:rPr>
        <w:t>1</w:t>
      </w:r>
    </w:p>
    <w:p w14:paraId="0120A885" w14:textId="77777777" w:rsidR="005953D7" w:rsidRDefault="00656DA3">
      <w:pPr>
        <w:snapToGrid w:val="0"/>
        <w:spacing w:line="288" w:lineRule="auto"/>
        <w:ind w:right="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           </w:t>
      </w:r>
      <w:r w:rsidR="008C623D">
        <w:rPr>
          <w:rFonts w:hint="eastAsia"/>
          <w:bCs/>
          <w:color w:val="000000"/>
          <w:sz w:val="20"/>
          <w:szCs w:val="20"/>
        </w:rPr>
        <w:t>设计写作任务</w:t>
      </w:r>
      <w:r w:rsidR="003D6671">
        <w:rPr>
          <w:rFonts w:ascii="Times New Roman" w:hAnsi="Times New Roman" w:hint="eastAsia"/>
          <w:sz w:val="20"/>
          <w:szCs w:val="20"/>
        </w:rPr>
        <w:t>；</w:t>
      </w:r>
    </w:p>
    <w:p w14:paraId="5CEDA179" w14:textId="77777777" w:rsidR="008C623D" w:rsidRDefault="003D6671" w:rsidP="008C623D">
      <w:pPr>
        <w:snapToGrid w:val="0"/>
        <w:spacing w:line="288" w:lineRule="auto"/>
        <w:ind w:right="26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           </w:t>
      </w:r>
      <w:r w:rsidR="008C623D">
        <w:rPr>
          <w:rFonts w:ascii="Times New Roman" w:hAnsi="Times New Roman" w:hint="eastAsia"/>
          <w:bCs/>
          <w:color w:val="000000"/>
          <w:sz w:val="20"/>
          <w:szCs w:val="20"/>
        </w:rPr>
        <w:t>懂得评估原则；</w:t>
      </w:r>
    </w:p>
    <w:p w14:paraId="235890C7" w14:textId="77777777" w:rsidR="00EE6F70" w:rsidRDefault="003D6671" w:rsidP="008C623D">
      <w:pPr>
        <w:snapToGrid w:val="0"/>
        <w:spacing w:line="288" w:lineRule="auto"/>
        <w:ind w:right="26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r w:rsidR="008C623D">
        <w:rPr>
          <w:rFonts w:hint="eastAsia"/>
          <w:bCs/>
          <w:color w:val="000000"/>
          <w:sz w:val="20"/>
          <w:szCs w:val="20"/>
        </w:rPr>
        <w:t>教学难点：</w:t>
      </w:r>
      <w:r w:rsidR="008C623D" w:rsidRPr="00EC7711">
        <w:rPr>
          <w:rFonts w:ascii="Times New Roman" w:hAnsi="Times New Roman"/>
          <w:bCs/>
          <w:color w:val="000000"/>
          <w:sz w:val="20"/>
          <w:szCs w:val="20"/>
        </w:rPr>
        <w:t>A process approach to writing</w:t>
      </w:r>
    </w:p>
    <w:p w14:paraId="17B6DDDD" w14:textId="77777777" w:rsidR="00BF37A6" w:rsidRDefault="00BF37A6" w:rsidP="00BF37A6">
      <w:pPr>
        <w:snapToGrid w:val="0"/>
        <w:spacing w:line="288" w:lineRule="auto"/>
        <w:ind w:right="26" w:firstLine="390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 w:hint="eastAsia"/>
          <w:bCs/>
          <w:color w:val="000000"/>
          <w:sz w:val="20"/>
          <w:szCs w:val="20"/>
        </w:rPr>
        <w:t>第十一周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 xml:space="preserve">  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>课内</w:t>
      </w:r>
      <w:r w:rsidR="003E43DA">
        <w:rPr>
          <w:rFonts w:ascii="Times New Roman" w:hAnsi="Times New Roman" w:hint="eastAsia"/>
          <w:bCs/>
          <w:color w:val="000000"/>
          <w:sz w:val="20"/>
          <w:szCs w:val="20"/>
        </w:rPr>
        <w:t>PPT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>实践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 xml:space="preserve">                 </w:t>
      </w:r>
      <w:r>
        <w:rPr>
          <w:rFonts w:hint="eastAsia"/>
          <w:bCs/>
          <w:color w:val="000000"/>
          <w:sz w:val="20"/>
          <w:szCs w:val="20"/>
        </w:rPr>
        <w:t>课时数：</w:t>
      </w:r>
      <w:r>
        <w:rPr>
          <w:rFonts w:hint="eastAsia"/>
          <w:bCs/>
          <w:color w:val="000000"/>
          <w:sz w:val="20"/>
          <w:szCs w:val="20"/>
        </w:rPr>
        <w:t>3</w:t>
      </w:r>
    </w:p>
    <w:p w14:paraId="5D6A2A45" w14:textId="77777777" w:rsidR="00BF37A6" w:rsidRDefault="00BF37A6" w:rsidP="00BF37A6">
      <w:pPr>
        <w:snapToGrid w:val="0"/>
        <w:spacing w:line="288" w:lineRule="auto"/>
        <w:ind w:right="26" w:firstLine="390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教学难点：</w:t>
      </w:r>
      <w:r w:rsidR="003E43DA">
        <w:rPr>
          <w:rFonts w:hint="eastAsia"/>
          <w:bCs/>
          <w:color w:val="000000"/>
          <w:sz w:val="20"/>
          <w:szCs w:val="20"/>
        </w:rPr>
        <w:t>教学法知识的运用</w:t>
      </w:r>
    </w:p>
    <w:p w14:paraId="4CE481BE" w14:textId="77777777" w:rsidR="003D6671" w:rsidRDefault="003D6671" w:rsidP="003D6671">
      <w:pPr>
        <w:snapToGrid w:val="0"/>
        <w:spacing w:line="288" w:lineRule="auto"/>
        <w:ind w:right="26" w:firstLine="390"/>
        <w:rPr>
          <w:bCs/>
          <w:color w:val="000000"/>
          <w:sz w:val="20"/>
          <w:szCs w:val="20"/>
        </w:rPr>
      </w:pPr>
      <w:r>
        <w:rPr>
          <w:rFonts w:ascii="Times New Roman" w:hAnsi="Times New Roman" w:hint="eastAsia"/>
          <w:bCs/>
          <w:color w:val="000000"/>
          <w:sz w:val="20"/>
          <w:szCs w:val="20"/>
        </w:rPr>
        <w:t>第</w:t>
      </w:r>
      <w:r w:rsidR="004C149D">
        <w:rPr>
          <w:rFonts w:ascii="Times New Roman" w:hAnsi="Times New Roman" w:hint="eastAsia"/>
          <w:bCs/>
          <w:color w:val="000000"/>
          <w:sz w:val="20"/>
          <w:szCs w:val="20"/>
        </w:rPr>
        <w:t>十</w:t>
      </w:r>
      <w:r w:rsidR="00BF37A6">
        <w:rPr>
          <w:rFonts w:ascii="Times New Roman" w:hAnsi="Times New Roman" w:hint="eastAsia"/>
          <w:bCs/>
          <w:color w:val="000000"/>
          <w:sz w:val="20"/>
          <w:szCs w:val="20"/>
        </w:rPr>
        <w:t>二</w:t>
      </w:r>
      <w:r w:rsidR="004C149D">
        <w:rPr>
          <w:rFonts w:ascii="Times New Roman" w:hAnsi="Times New Roman" w:hint="eastAsia"/>
          <w:bCs/>
          <w:color w:val="000000"/>
          <w:sz w:val="20"/>
          <w:szCs w:val="20"/>
        </w:rPr>
        <w:t>周</w:t>
      </w:r>
      <w:r w:rsidR="008C623D">
        <w:rPr>
          <w:rFonts w:ascii="Times New Roman" w:hAnsi="Times New Roman" w:hint="eastAsia"/>
          <w:bCs/>
          <w:color w:val="000000"/>
          <w:sz w:val="20"/>
          <w:szCs w:val="20"/>
        </w:rPr>
        <w:t xml:space="preserve"> </w:t>
      </w:r>
      <w:r w:rsidR="008C623D">
        <w:rPr>
          <w:rFonts w:ascii="Times New Roman" w:hAnsi="Times New Roman" w:hint="eastAsia"/>
          <w:bCs/>
          <w:color w:val="000000"/>
          <w:sz w:val="20"/>
          <w:szCs w:val="20"/>
        </w:rPr>
        <w:t>协同教学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 xml:space="preserve">   </w:t>
      </w:r>
      <w:r w:rsidR="008C623D">
        <w:rPr>
          <w:rFonts w:ascii="Times New Roman" w:hAnsi="Times New Roman" w:hint="eastAsia"/>
          <w:bCs/>
          <w:color w:val="000000"/>
          <w:sz w:val="20"/>
          <w:szCs w:val="20"/>
        </w:rPr>
        <w:t xml:space="preserve">               </w:t>
      </w:r>
      <w:r>
        <w:rPr>
          <w:rFonts w:hint="eastAsia"/>
          <w:bCs/>
          <w:color w:val="000000"/>
          <w:sz w:val="20"/>
          <w:szCs w:val="20"/>
        </w:rPr>
        <w:t>理论课时数：</w:t>
      </w:r>
      <w:r w:rsidR="00A42A41">
        <w:rPr>
          <w:rFonts w:hint="eastAsia"/>
          <w:bCs/>
          <w:color w:val="000000"/>
          <w:sz w:val="20"/>
          <w:szCs w:val="20"/>
        </w:rPr>
        <w:t>2</w:t>
      </w:r>
      <w:r>
        <w:rPr>
          <w:rFonts w:hint="eastAsia"/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实践课时数：</w:t>
      </w:r>
      <w:r>
        <w:rPr>
          <w:rFonts w:hint="eastAsia"/>
          <w:bCs/>
          <w:color w:val="000000"/>
          <w:sz w:val="20"/>
          <w:szCs w:val="20"/>
        </w:rPr>
        <w:t>1</w:t>
      </w:r>
    </w:p>
    <w:p w14:paraId="75522658" w14:textId="77777777" w:rsidR="003D6671" w:rsidRDefault="003D6671" w:rsidP="008C623D">
      <w:pPr>
        <w:snapToGrid w:val="0"/>
        <w:spacing w:line="288" w:lineRule="auto"/>
        <w:ind w:right="26" w:firstLine="39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    </w:t>
      </w:r>
      <w:r w:rsidR="008C623D">
        <w:rPr>
          <w:rFonts w:hint="eastAsia"/>
          <w:bCs/>
          <w:color w:val="000000"/>
          <w:sz w:val="20"/>
          <w:szCs w:val="20"/>
        </w:rPr>
        <w:t>由企业专家上课</w:t>
      </w:r>
      <w:r w:rsidR="003A5BF6">
        <w:rPr>
          <w:rFonts w:hint="eastAsia"/>
          <w:bCs/>
          <w:color w:val="000000"/>
          <w:sz w:val="20"/>
          <w:szCs w:val="20"/>
        </w:rPr>
        <w:t>、任课教师全程主持与管理</w:t>
      </w:r>
    </w:p>
    <w:p w14:paraId="6B95F361" w14:textId="77777777" w:rsidR="008C623D" w:rsidRDefault="003D6671" w:rsidP="008C623D">
      <w:pPr>
        <w:snapToGrid w:val="0"/>
        <w:spacing w:line="288" w:lineRule="auto"/>
        <w:ind w:right="26" w:firstLine="390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    </w:t>
      </w:r>
      <w:r w:rsidR="004C149D">
        <w:rPr>
          <w:rFonts w:hint="eastAsia"/>
          <w:bCs/>
          <w:color w:val="000000"/>
          <w:sz w:val="20"/>
          <w:szCs w:val="20"/>
        </w:rPr>
        <w:t>教学难点：案例分析</w:t>
      </w:r>
    </w:p>
    <w:p w14:paraId="72A6C25A" w14:textId="77777777" w:rsidR="00D63FFD" w:rsidRDefault="00D63FFD" w:rsidP="003D6671">
      <w:pPr>
        <w:snapToGrid w:val="0"/>
        <w:spacing w:line="288" w:lineRule="auto"/>
        <w:ind w:right="26" w:firstLine="390"/>
        <w:rPr>
          <w:bCs/>
          <w:color w:val="000000"/>
          <w:sz w:val="20"/>
          <w:szCs w:val="20"/>
        </w:rPr>
      </w:pPr>
      <w:r>
        <w:rPr>
          <w:rFonts w:ascii="Times New Roman" w:hAnsi="Times New Roman" w:hint="eastAsia"/>
          <w:bCs/>
          <w:color w:val="000000"/>
          <w:sz w:val="20"/>
          <w:szCs w:val="20"/>
        </w:rPr>
        <w:t>第</w:t>
      </w:r>
      <w:r w:rsidR="004C149D">
        <w:rPr>
          <w:rFonts w:ascii="Times New Roman" w:hAnsi="Times New Roman" w:hint="eastAsia"/>
          <w:bCs/>
          <w:color w:val="000000"/>
          <w:sz w:val="20"/>
          <w:szCs w:val="20"/>
        </w:rPr>
        <w:t>十</w:t>
      </w:r>
      <w:r w:rsidR="00BF37A6">
        <w:rPr>
          <w:rFonts w:ascii="Times New Roman" w:hAnsi="Times New Roman" w:hint="eastAsia"/>
          <w:bCs/>
          <w:color w:val="000000"/>
          <w:sz w:val="20"/>
          <w:szCs w:val="20"/>
        </w:rPr>
        <w:t>三</w:t>
      </w:r>
      <w:r w:rsidR="004C149D">
        <w:rPr>
          <w:rFonts w:ascii="Times New Roman" w:hAnsi="Times New Roman" w:hint="eastAsia"/>
          <w:bCs/>
          <w:color w:val="000000"/>
          <w:sz w:val="20"/>
          <w:szCs w:val="20"/>
        </w:rPr>
        <w:t>周</w:t>
      </w:r>
      <w:r w:rsidR="003E43DA">
        <w:rPr>
          <w:rFonts w:ascii="Times New Roman" w:hAnsi="Times New Roman" w:hint="eastAsia"/>
          <w:bCs/>
          <w:color w:val="000000"/>
          <w:sz w:val="20"/>
          <w:szCs w:val="20"/>
        </w:rPr>
        <w:t>第十四周</w:t>
      </w:r>
      <w:r w:rsidR="003E43DA">
        <w:rPr>
          <w:rFonts w:ascii="Times New Roman" w:hAnsi="Times New Roman" w:hint="eastAsia"/>
          <w:bCs/>
          <w:color w:val="000000"/>
          <w:sz w:val="20"/>
          <w:szCs w:val="20"/>
        </w:rPr>
        <w:t xml:space="preserve">   </w:t>
      </w:r>
      <w:r w:rsidR="004C149D">
        <w:rPr>
          <w:rFonts w:ascii="Times New Roman" w:hAnsi="Times New Roman" w:hint="eastAsia"/>
          <w:bCs/>
          <w:color w:val="000000"/>
          <w:sz w:val="20"/>
          <w:szCs w:val="20"/>
        </w:rPr>
        <w:t>实训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 xml:space="preserve">  </w:t>
      </w:r>
      <w:r w:rsidR="004C149D">
        <w:rPr>
          <w:rFonts w:ascii="Times New Roman" w:hAnsi="Times New Roman" w:hint="eastAsia"/>
          <w:bCs/>
          <w:color w:val="000000"/>
          <w:sz w:val="20"/>
          <w:szCs w:val="20"/>
        </w:rPr>
        <w:t xml:space="preserve">                    </w:t>
      </w:r>
      <w:r w:rsidR="003E43DA">
        <w:rPr>
          <w:rFonts w:ascii="Times New Roman" w:hAnsi="Times New Roman" w:hint="eastAsia"/>
          <w:bCs/>
          <w:color w:val="000000"/>
          <w:sz w:val="20"/>
          <w:szCs w:val="20"/>
        </w:rPr>
        <w:t xml:space="preserve">    </w:t>
      </w:r>
      <w:r>
        <w:rPr>
          <w:rFonts w:hint="eastAsia"/>
          <w:bCs/>
          <w:color w:val="000000"/>
          <w:sz w:val="20"/>
          <w:szCs w:val="20"/>
        </w:rPr>
        <w:t>课时数：</w:t>
      </w:r>
      <w:r w:rsidR="003E43DA">
        <w:rPr>
          <w:rFonts w:hint="eastAsia"/>
          <w:bCs/>
          <w:color w:val="000000"/>
          <w:sz w:val="20"/>
          <w:szCs w:val="20"/>
        </w:rPr>
        <w:t>6</w:t>
      </w:r>
    </w:p>
    <w:p w14:paraId="027AE91D" w14:textId="77777777" w:rsidR="00D63FFD" w:rsidRDefault="00D63FFD" w:rsidP="004C149D">
      <w:pPr>
        <w:snapToGrid w:val="0"/>
        <w:spacing w:line="288" w:lineRule="auto"/>
        <w:ind w:right="26" w:firstLine="39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    </w:t>
      </w:r>
      <w:r w:rsidR="00150885">
        <w:rPr>
          <w:rFonts w:hint="eastAsia"/>
          <w:bCs/>
          <w:color w:val="000000"/>
          <w:sz w:val="20"/>
          <w:szCs w:val="20"/>
        </w:rPr>
        <w:t>模拟教学</w:t>
      </w:r>
      <w:r>
        <w:rPr>
          <w:rFonts w:hint="eastAsia"/>
          <w:bCs/>
          <w:color w:val="000000"/>
          <w:sz w:val="20"/>
          <w:szCs w:val="20"/>
        </w:rPr>
        <w:t>；</w:t>
      </w:r>
    </w:p>
    <w:p w14:paraId="404DBF19" w14:textId="77777777" w:rsidR="00D63FFD" w:rsidRPr="00EC7711" w:rsidRDefault="004C149D" w:rsidP="003D6671">
      <w:pPr>
        <w:snapToGrid w:val="0"/>
        <w:spacing w:line="288" w:lineRule="auto"/>
        <w:ind w:right="26" w:firstLine="390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    </w:t>
      </w:r>
      <w:r w:rsidR="00EC7711">
        <w:rPr>
          <w:rFonts w:hint="eastAsia"/>
          <w:bCs/>
          <w:color w:val="000000"/>
          <w:sz w:val="20"/>
          <w:szCs w:val="20"/>
        </w:rPr>
        <w:t>教学难点：</w:t>
      </w:r>
      <w:r w:rsidR="00150885">
        <w:rPr>
          <w:rFonts w:hint="eastAsia"/>
          <w:bCs/>
          <w:color w:val="000000"/>
          <w:sz w:val="20"/>
          <w:szCs w:val="20"/>
        </w:rPr>
        <w:t>听说读写等技能</w:t>
      </w:r>
      <w:r>
        <w:rPr>
          <w:rFonts w:hint="eastAsia"/>
          <w:bCs/>
          <w:color w:val="000000"/>
          <w:sz w:val="20"/>
          <w:szCs w:val="20"/>
        </w:rPr>
        <w:t>的教学</w:t>
      </w:r>
    </w:p>
    <w:p w14:paraId="01A8F974" w14:textId="77777777" w:rsidR="00C27A1B" w:rsidRDefault="00C27A1B" w:rsidP="00F27A36">
      <w:pPr>
        <w:snapToGrid w:val="0"/>
        <w:spacing w:line="288" w:lineRule="auto"/>
        <w:ind w:right="26" w:firstLine="390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 w:hint="eastAsia"/>
          <w:bCs/>
          <w:color w:val="000000"/>
          <w:sz w:val="20"/>
          <w:szCs w:val="20"/>
        </w:rPr>
        <w:t xml:space="preserve">       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>企业专家与任课教师协同负责</w:t>
      </w:r>
    </w:p>
    <w:p w14:paraId="4A7699AD" w14:textId="77777777" w:rsidR="00152E0C" w:rsidRDefault="00152E0C" w:rsidP="006B0BAA">
      <w:pPr>
        <w:snapToGrid w:val="0"/>
        <w:spacing w:line="288" w:lineRule="auto"/>
        <w:ind w:right="26" w:firstLine="390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 w:hint="eastAsia"/>
          <w:bCs/>
          <w:color w:val="000000"/>
          <w:sz w:val="20"/>
          <w:szCs w:val="20"/>
        </w:rPr>
        <w:t>第十五周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>总复习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 xml:space="preserve">                    </w:t>
      </w:r>
      <w:r>
        <w:rPr>
          <w:rFonts w:hint="eastAsia"/>
          <w:bCs/>
          <w:color w:val="000000"/>
          <w:sz w:val="20"/>
          <w:szCs w:val="20"/>
        </w:rPr>
        <w:t>课时数：</w:t>
      </w:r>
      <w:r>
        <w:rPr>
          <w:rFonts w:hint="eastAsia"/>
          <w:bCs/>
          <w:color w:val="000000"/>
          <w:sz w:val="20"/>
          <w:szCs w:val="20"/>
        </w:rPr>
        <w:t>3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 xml:space="preserve"> </w:t>
      </w:r>
    </w:p>
    <w:p w14:paraId="42F26714" w14:textId="77777777" w:rsidR="00152E0C" w:rsidRDefault="00152E0C" w:rsidP="006B0BAA">
      <w:pPr>
        <w:snapToGrid w:val="0"/>
        <w:spacing w:line="288" w:lineRule="auto"/>
        <w:ind w:right="26" w:firstLine="390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 w:hint="eastAsia"/>
          <w:bCs/>
          <w:color w:val="000000"/>
          <w:sz w:val="20"/>
          <w:szCs w:val="20"/>
        </w:rPr>
        <w:t>第十六周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>考试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 xml:space="preserve">                      </w:t>
      </w:r>
      <w:r>
        <w:rPr>
          <w:rFonts w:hint="eastAsia"/>
          <w:bCs/>
          <w:color w:val="000000"/>
          <w:sz w:val="20"/>
          <w:szCs w:val="20"/>
        </w:rPr>
        <w:t>课时数：</w:t>
      </w:r>
      <w:r>
        <w:rPr>
          <w:rFonts w:hint="eastAsia"/>
          <w:bCs/>
          <w:color w:val="000000"/>
          <w:sz w:val="20"/>
          <w:szCs w:val="20"/>
        </w:rPr>
        <w:t>3</w:t>
      </w:r>
    </w:p>
    <w:p w14:paraId="6869386A" w14:textId="77777777" w:rsidR="002D198E" w:rsidRDefault="002D198E" w:rsidP="006B0BAA">
      <w:pPr>
        <w:snapToGrid w:val="0"/>
        <w:spacing w:line="288" w:lineRule="auto"/>
        <w:ind w:right="26" w:firstLine="390"/>
        <w:rPr>
          <w:rFonts w:ascii="Times New Roman" w:hAnsi="Times New Roman"/>
          <w:bCs/>
          <w:color w:val="000000"/>
          <w:sz w:val="20"/>
          <w:szCs w:val="20"/>
        </w:rPr>
      </w:pPr>
    </w:p>
    <w:p w14:paraId="4D08F2B8" w14:textId="77777777" w:rsidR="006B0BAA" w:rsidRPr="00F27A36" w:rsidRDefault="006B0BAA" w:rsidP="006B0BAA">
      <w:pPr>
        <w:snapToGrid w:val="0"/>
        <w:spacing w:line="288" w:lineRule="auto"/>
        <w:ind w:right="26" w:firstLine="390"/>
        <w:rPr>
          <w:rFonts w:ascii="Times New Roman" w:hAnsi="Times New Roman"/>
          <w:bCs/>
          <w:color w:val="000000"/>
          <w:sz w:val="20"/>
          <w:szCs w:val="20"/>
        </w:rPr>
      </w:pPr>
    </w:p>
    <w:p w14:paraId="6B54557B" w14:textId="41FDA2D1" w:rsidR="00103B00" w:rsidRDefault="00F51238" w:rsidP="006B0BAA">
      <w:pPr>
        <w:snapToGrid w:val="0"/>
        <w:spacing w:line="288" w:lineRule="auto"/>
        <w:ind w:right="26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085"/>
        <w:gridCol w:w="851"/>
        <w:gridCol w:w="850"/>
        <w:gridCol w:w="1559"/>
      </w:tblGrid>
      <w:tr w:rsidR="00103B00" w14:paraId="5B6B1406" w14:textId="77777777" w:rsidTr="00647F45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4B51" w14:textId="77777777" w:rsidR="00103B00" w:rsidRDefault="00F5123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312E" w14:textId="77777777" w:rsidR="00103B00" w:rsidRDefault="00F5123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6184" w14:textId="77777777" w:rsidR="00103B00" w:rsidRDefault="00F5123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DA72" w14:textId="77777777" w:rsidR="00103B00" w:rsidRDefault="00F51238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043F2AEC" w14:textId="77777777" w:rsidR="00103B00" w:rsidRDefault="00F5123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5B9B" w14:textId="77777777" w:rsidR="00103B00" w:rsidRDefault="00F5123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01CD" w14:textId="77777777" w:rsidR="00103B00" w:rsidRDefault="00F5123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EB5CCE" w14:paraId="75E64BAB" w14:textId="77777777" w:rsidTr="00647F45">
        <w:trPr>
          <w:trHeight w:hRule="exact" w:val="4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2271" w14:textId="77777777" w:rsidR="00EB5CCE" w:rsidRDefault="00EB5CCE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10FB" w14:textId="77777777" w:rsidR="00EB5CCE" w:rsidRDefault="00EB5CCE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任务</w:t>
            </w:r>
            <w:r w:rsidRPr="00076933">
              <w:rPr>
                <w:rFonts w:ascii="宋体" w:hint="eastAsia"/>
                <w:sz w:val="20"/>
                <w:szCs w:val="20"/>
              </w:rPr>
              <w:t>分析</w:t>
            </w:r>
          </w:p>
          <w:p w14:paraId="67825568" w14:textId="77777777" w:rsidR="00EB5CCE" w:rsidRDefault="00EB5CCE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6A06" w14:textId="77777777" w:rsidR="00EB5CCE" w:rsidRPr="00076933" w:rsidRDefault="00EB5CCE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076933">
              <w:rPr>
                <w:rFonts w:ascii="宋体" w:hint="eastAsia"/>
                <w:sz w:val="20"/>
                <w:szCs w:val="20"/>
              </w:rPr>
              <w:t>对</w:t>
            </w:r>
            <w:r w:rsidR="00446262">
              <w:rPr>
                <w:rFonts w:ascii="宋体" w:hint="eastAsia"/>
                <w:sz w:val="20"/>
                <w:szCs w:val="20"/>
              </w:rPr>
              <w:t>语音语法词汇</w:t>
            </w:r>
            <w:r>
              <w:rPr>
                <w:rFonts w:ascii="宋体" w:hint="eastAsia"/>
                <w:sz w:val="20"/>
                <w:szCs w:val="20"/>
              </w:rPr>
              <w:t>听说任务</w:t>
            </w:r>
            <w:r w:rsidRPr="00076933">
              <w:rPr>
                <w:rFonts w:ascii="宋体" w:hint="eastAsia"/>
                <w:sz w:val="20"/>
                <w:szCs w:val="20"/>
              </w:rPr>
              <w:t>进行分</w:t>
            </w:r>
            <w:r w:rsidR="00534C39">
              <w:rPr>
                <w:rFonts w:ascii="宋体" w:hint="eastAsia"/>
                <w:sz w:val="20"/>
                <w:szCs w:val="20"/>
              </w:rPr>
              <w:t>析</w:t>
            </w:r>
            <w:r w:rsidRPr="00076933">
              <w:rPr>
                <w:rFonts w:ascii="宋体" w:hint="eastAsia"/>
                <w:sz w:val="20"/>
                <w:szCs w:val="20"/>
              </w:rPr>
              <w:t>析</w:t>
            </w:r>
            <w:r w:rsidR="009F4F0D">
              <w:rPr>
                <w:rFonts w:ascii="宋体" w:hint="eastAsia"/>
                <w:sz w:val="20"/>
                <w:szCs w:val="20"/>
              </w:rPr>
              <w:t>和演示</w:t>
            </w:r>
            <w:r>
              <w:rPr>
                <w:rFonts w:ascii="宋体" w:hint="eastAsia"/>
                <w:sz w:val="20"/>
                <w:szCs w:val="20"/>
              </w:rPr>
              <w:t>和演示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2998" w14:textId="77777777" w:rsidR="00EB5CCE" w:rsidRDefault="00EB5CCE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75A5" w14:textId="77777777" w:rsidR="00EB5CCE" w:rsidRPr="00076933" w:rsidRDefault="00EB5CCE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076933"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3B71" w14:textId="77777777" w:rsidR="00EB5CCE" w:rsidRPr="00AF2D9F" w:rsidRDefault="00EB5CCE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AF2D9F">
              <w:rPr>
                <w:rFonts w:ascii="宋体" w:hint="eastAsia"/>
                <w:sz w:val="20"/>
                <w:szCs w:val="20"/>
              </w:rPr>
              <w:t>课内进行</w:t>
            </w:r>
          </w:p>
        </w:tc>
      </w:tr>
      <w:tr w:rsidR="00103B00" w14:paraId="007D948C" w14:textId="77777777" w:rsidTr="00647F45">
        <w:trPr>
          <w:trHeight w:hRule="exact" w:val="4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D56F" w14:textId="77777777" w:rsidR="00103B00" w:rsidRDefault="00EB5CCE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  <w:p w14:paraId="3E95D5F8" w14:textId="77777777" w:rsidR="00EB5CCE" w:rsidRDefault="00EB5CCE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  <w:p w14:paraId="153E7259" w14:textId="77777777" w:rsidR="00EB5CCE" w:rsidRDefault="00EB5CCE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7F59" w14:textId="77777777" w:rsidR="00103B00" w:rsidRDefault="009F4F0D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教育见习</w:t>
            </w:r>
          </w:p>
          <w:p w14:paraId="28E349F5" w14:textId="77777777" w:rsidR="00EB5CCE" w:rsidRDefault="00EB5CCE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  <w:p w14:paraId="32990090" w14:textId="77777777" w:rsidR="00EB5CCE" w:rsidRPr="00076933" w:rsidRDefault="00EB5CCE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75DF" w14:textId="77777777" w:rsidR="00103B00" w:rsidRPr="002B2A5E" w:rsidRDefault="009F4F0D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 w:rsidRPr="00076933">
              <w:rPr>
                <w:rFonts w:ascii="宋体" w:hint="eastAsia"/>
                <w:sz w:val="20"/>
                <w:szCs w:val="20"/>
              </w:rPr>
              <w:t>对</w:t>
            </w:r>
            <w:r>
              <w:rPr>
                <w:rFonts w:ascii="宋体" w:hint="eastAsia"/>
                <w:sz w:val="20"/>
                <w:szCs w:val="20"/>
              </w:rPr>
              <w:t>小学/初中</w:t>
            </w: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英语教材听说读写技能进行听课和观摩、</w:t>
            </w:r>
            <w:r>
              <w:rPr>
                <w:rFonts w:ascii="宋体" w:hint="eastAsia"/>
                <w:sz w:val="20"/>
                <w:szCs w:val="20"/>
              </w:rPr>
              <w:t>见习小结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B285" w14:textId="77777777" w:rsidR="00103B00" w:rsidRPr="00076933" w:rsidRDefault="00965ABA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6F3B" w14:textId="77777777" w:rsidR="00103B00" w:rsidRPr="00076933" w:rsidRDefault="00F51238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076933"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1F40" w14:textId="77777777" w:rsidR="00103B00" w:rsidRPr="00AF2D9F" w:rsidRDefault="00496F20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AF2D9F">
              <w:rPr>
                <w:rFonts w:ascii="宋体" w:hint="eastAsia"/>
                <w:sz w:val="20"/>
                <w:szCs w:val="20"/>
              </w:rPr>
              <w:t>课内进行</w:t>
            </w:r>
          </w:p>
        </w:tc>
      </w:tr>
      <w:tr w:rsidR="00103B00" w14:paraId="78998AB1" w14:textId="77777777" w:rsidTr="00647F45">
        <w:trPr>
          <w:trHeight w:hRule="exact"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7E79" w14:textId="77777777" w:rsidR="00103B00" w:rsidRDefault="00EB5CCE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C9F6" w14:textId="77777777" w:rsidR="00103B00" w:rsidRPr="002B2A5E" w:rsidRDefault="009F4F0D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实训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DE3A" w14:textId="77777777" w:rsidR="00103B00" w:rsidRPr="00076933" w:rsidRDefault="00AF2D9F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模拟教学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1449" w14:textId="77777777" w:rsidR="00103B00" w:rsidRPr="00076933" w:rsidRDefault="009F4F0D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1DB9" w14:textId="77777777" w:rsidR="00103B00" w:rsidRPr="00076933" w:rsidRDefault="007E3520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076933"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F695" w14:textId="77777777" w:rsidR="00103B00" w:rsidRPr="00AF2D9F" w:rsidRDefault="00841CCC" w:rsidP="0024635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AF2D9F">
              <w:rPr>
                <w:rFonts w:ascii="宋体" w:hint="eastAsia"/>
                <w:sz w:val="20"/>
                <w:szCs w:val="20"/>
              </w:rPr>
              <w:t>请企业专家做讲座和指导</w:t>
            </w:r>
            <w:r w:rsidR="003B20E2" w:rsidRPr="00AF2D9F">
              <w:rPr>
                <w:rFonts w:ascii="宋体" w:hint="eastAsia"/>
                <w:sz w:val="20"/>
                <w:szCs w:val="20"/>
              </w:rPr>
              <w:t>学生实践</w:t>
            </w:r>
          </w:p>
        </w:tc>
      </w:tr>
    </w:tbl>
    <w:p w14:paraId="6622D92F" w14:textId="48ACB747" w:rsidR="00103B00" w:rsidRDefault="00103B00" w:rsidP="00CF32CD">
      <w:pPr>
        <w:widowControl/>
        <w:spacing w:beforeLines="50" w:before="156" w:afterLines="50" w:after="156" w:line="288" w:lineRule="auto"/>
        <w:jc w:val="left"/>
        <w:rPr>
          <w:rFonts w:ascii="黑体" w:eastAsia="黑体" w:hAnsi="宋体" w:hint="eastAsia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103B00" w14:paraId="1C8A4C11" w14:textId="77777777">
        <w:tc>
          <w:tcPr>
            <w:tcW w:w="1809" w:type="dxa"/>
            <w:shd w:val="clear" w:color="auto" w:fill="auto"/>
          </w:tcPr>
          <w:p w14:paraId="61F2DCFA" w14:textId="77777777" w:rsidR="00103B00" w:rsidRPr="00647F45" w:rsidRDefault="00F51238" w:rsidP="00246351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647F45">
              <w:rPr>
                <w:rFonts w:ascii="宋体" w:hAnsi="宋体" w:hint="eastAsia"/>
                <w:bCs/>
                <w:color w:val="000000" w:themeColor="text1"/>
                <w:szCs w:val="20"/>
              </w:rPr>
              <w:t>总评构成（1+</w:t>
            </w:r>
            <w:r w:rsidRPr="00647F45">
              <w:rPr>
                <w:rFonts w:ascii="宋体" w:hAnsi="宋体"/>
                <w:bCs/>
                <w:color w:val="000000" w:themeColor="text1"/>
                <w:szCs w:val="20"/>
              </w:rPr>
              <w:t>X</w:t>
            </w:r>
            <w:r w:rsidRPr="00647F45">
              <w:rPr>
                <w:rFonts w:ascii="宋体" w:hAnsi="宋体" w:hint="eastAsia"/>
                <w:bCs/>
                <w:color w:val="000000" w:themeColor="text1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D145B28" w14:textId="77777777" w:rsidR="00103B00" w:rsidRPr="00647F45" w:rsidRDefault="00F51238" w:rsidP="002463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647F45">
              <w:rPr>
                <w:rFonts w:ascii="宋体" w:hAnsi="宋体" w:hint="eastAsia"/>
                <w:bCs/>
                <w:color w:val="000000" w:themeColor="text1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50F9DC6E" w14:textId="77777777" w:rsidR="00103B00" w:rsidRPr="00647F45" w:rsidRDefault="00F51238" w:rsidP="002463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647F45">
              <w:rPr>
                <w:rFonts w:ascii="宋体" w:hAnsi="宋体" w:hint="eastAsia"/>
                <w:bCs/>
                <w:color w:val="000000" w:themeColor="text1"/>
                <w:szCs w:val="20"/>
              </w:rPr>
              <w:t>占比</w:t>
            </w:r>
          </w:p>
        </w:tc>
      </w:tr>
      <w:tr w:rsidR="00513951" w14:paraId="71E0CF3A" w14:textId="77777777">
        <w:tc>
          <w:tcPr>
            <w:tcW w:w="1809" w:type="dxa"/>
            <w:shd w:val="clear" w:color="auto" w:fill="auto"/>
          </w:tcPr>
          <w:p w14:paraId="0094F56E" w14:textId="77777777" w:rsidR="00513951" w:rsidRPr="00647F45" w:rsidRDefault="00513951" w:rsidP="005139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647F45">
              <w:rPr>
                <w:rFonts w:ascii="宋体" w:hAnsi="宋体" w:hint="eastAsia"/>
                <w:bCs/>
                <w:color w:val="000000" w:themeColor="text1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D983AD9" w14:textId="77777777" w:rsidR="00513951" w:rsidRPr="00880EBC" w:rsidRDefault="00513951" w:rsidP="005139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color w:val="000000" w:themeColor="text1"/>
                <w:szCs w:val="20"/>
              </w:rPr>
            </w:pPr>
            <w:r w:rsidRPr="00880EBC">
              <w:rPr>
                <w:rFonts w:ascii="宋体" w:hAnsi="宋体"/>
                <w:color w:val="000000" w:themeColor="text1"/>
                <w:szCs w:val="20"/>
              </w:rPr>
              <w:t>期终开卷考</w:t>
            </w:r>
          </w:p>
        </w:tc>
        <w:tc>
          <w:tcPr>
            <w:tcW w:w="1843" w:type="dxa"/>
            <w:shd w:val="clear" w:color="auto" w:fill="auto"/>
          </w:tcPr>
          <w:p w14:paraId="04169863" w14:textId="77777777" w:rsidR="00513951" w:rsidRPr="00880EBC" w:rsidRDefault="00513951" w:rsidP="005139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color w:val="000000" w:themeColor="text1"/>
                <w:szCs w:val="20"/>
              </w:rPr>
            </w:pPr>
            <w:r w:rsidRPr="00880EBC">
              <w:rPr>
                <w:rFonts w:ascii="宋体" w:hAnsi="宋体" w:hint="eastAsia"/>
                <w:color w:val="000000" w:themeColor="text1"/>
                <w:szCs w:val="20"/>
              </w:rPr>
              <w:t>50%</w:t>
            </w:r>
          </w:p>
        </w:tc>
      </w:tr>
      <w:tr w:rsidR="00513951" w14:paraId="256E52C8" w14:textId="77777777" w:rsidTr="005D58C4">
        <w:tc>
          <w:tcPr>
            <w:tcW w:w="1809" w:type="dxa"/>
            <w:shd w:val="clear" w:color="auto" w:fill="auto"/>
          </w:tcPr>
          <w:p w14:paraId="587AC5ED" w14:textId="77777777" w:rsidR="00513951" w:rsidRPr="00647F45" w:rsidRDefault="00513951" w:rsidP="005139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647F45">
              <w:rPr>
                <w:rFonts w:ascii="宋体" w:hAnsi="宋体" w:hint="eastAsia"/>
                <w:bCs/>
                <w:color w:val="000000" w:themeColor="text1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907F7A0" w14:textId="77777777" w:rsidR="00513951" w:rsidRPr="00880EBC" w:rsidRDefault="006D1DB1" w:rsidP="005139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color w:val="000000" w:themeColor="text1"/>
                <w:szCs w:val="20"/>
              </w:rPr>
            </w:pPr>
            <w:r w:rsidRPr="00880EBC">
              <w:rPr>
                <w:rFonts w:ascii="宋体" w:hAnsi="宋体" w:hint="eastAsia"/>
                <w:color w:val="000000" w:themeColor="text1"/>
                <w:szCs w:val="20"/>
              </w:rPr>
              <w:t>教学观摩总结</w:t>
            </w:r>
            <w:r w:rsidRPr="00880EBC">
              <w:rPr>
                <w:rFonts w:ascii="宋体" w:hAnsi="宋体"/>
                <w:color w:val="000000" w:themeColor="text1"/>
                <w:szCs w:val="20"/>
              </w:rPr>
              <w:t>+</w:t>
            </w:r>
            <w:r w:rsidRPr="00880EBC">
              <w:rPr>
                <w:rFonts w:ascii="宋体" w:hAnsi="宋体" w:hint="eastAsia"/>
                <w:color w:val="000000" w:themeColor="text1"/>
                <w:szCs w:val="20"/>
              </w:rPr>
              <w:t>专家讲座体会</w:t>
            </w:r>
            <w:r w:rsidRPr="00880EBC">
              <w:rPr>
                <w:rFonts w:ascii="宋体" w:hAnsi="宋体"/>
                <w:color w:val="000000" w:themeColor="text1"/>
                <w:szCs w:val="20"/>
              </w:rPr>
              <w:t>+</w:t>
            </w:r>
            <w:r w:rsidRPr="00880EBC">
              <w:rPr>
                <w:rFonts w:ascii="宋体" w:hAnsi="宋体" w:hint="eastAsia"/>
                <w:color w:val="000000" w:themeColor="text1"/>
                <w:szCs w:val="20"/>
              </w:rPr>
              <w:t>课堂表现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B3AFDC" w14:textId="71D0CED6" w:rsidR="00513951" w:rsidRPr="00880EBC" w:rsidRDefault="006D1DB1" w:rsidP="00EC700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color w:val="000000" w:themeColor="text1"/>
                <w:szCs w:val="20"/>
              </w:rPr>
            </w:pPr>
            <w:r w:rsidRPr="00880EBC">
              <w:rPr>
                <w:rFonts w:ascii="宋体" w:hAnsi="宋体"/>
                <w:color w:val="000000" w:themeColor="text1"/>
                <w:szCs w:val="20"/>
              </w:rPr>
              <w:t>20%</w:t>
            </w:r>
          </w:p>
        </w:tc>
      </w:tr>
      <w:tr w:rsidR="00513951" w14:paraId="25151E57" w14:textId="77777777" w:rsidTr="005D58C4">
        <w:tc>
          <w:tcPr>
            <w:tcW w:w="1809" w:type="dxa"/>
            <w:shd w:val="clear" w:color="auto" w:fill="auto"/>
          </w:tcPr>
          <w:p w14:paraId="146A7D8E" w14:textId="77777777" w:rsidR="00513951" w:rsidRPr="00647F45" w:rsidRDefault="00513951" w:rsidP="005139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647F45">
              <w:rPr>
                <w:rFonts w:ascii="宋体" w:hAnsi="宋体" w:hint="eastAsia"/>
                <w:bCs/>
                <w:color w:val="000000" w:themeColor="text1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45F5B38" w14:textId="77777777" w:rsidR="00513951" w:rsidRPr="00880EBC" w:rsidRDefault="006D1DB1" w:rsidP="005139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color w:val="000000" w:themeColor="text1"/>
                <w:szCs w:val="20"/>
              </w:rPr>
            </w:pPr>
            <w:r w:rsidRPr="00880EBC">
              <w:rPr>
                <w:rFonts w:ascii="宋体" w:hAnsi="宋体" w:hint="eastAsia"/>
                <w:color w:val="000000" w:themeColor="text1"/>
                <w:szCs w:val="20"/>
              </w:rPr>
              <w:t>小组项目报告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3B5ABE" w14:textId="77777777" w:rsidR="00513951" w:rsidRPr="00880EBC" w:rsidRDefault="006D1DB1" w:rsidP="005139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color w:val="000000" w:themeColor="text1"/>
                <w:szCs w:val="20"/>
              </w:rPr>
            </w:pPr>
            <w:r w:rsidRPr="00880EBC">
              <w:rPr>
                <w:rFonts w:ascii="宋体" w:hAnsi="宋体"/>
                <w:color w:val="000000" w:themeColor="text1"/>
                <w:szCs w:val="20"/>
              </w:rPr>
              <w:t>1</w:t>
            </w:r>
            <w:r w:rsidR="00513951" w:rsidRPr="00880EBC">
              <w:rPr>
                <w:rFonts w:ascii="宋体" w:hAnsi="宋体" w:hint="eastAsia"/>
                <w:color w:val="000000" w:themeColor="text1"/>
                <w:szCs w:val="20"/>
              </w:rPr>
              <w:t>0%</w:t>
            </w:r>
          </w:p>
        </w:tc>
      </w:tr>
      <w:tr w:rsidR="00513951" w14:paraId="6B303B94" w14:textId="77777777" w:rsidTr="005D58C4">
        <w:tc>
          <w:tcPr>
            <w:tcW w:w="1809" w:type="dxa"/>
            <w:shd w:val="clear" w:color="auto" w:fill="auto"/>
          </w:tcPr>
          <w:p w14:paraId="3639B7FD" w14:textId="77777777" w:rsidR="00513951" w:rsidRPr="00647F45" w:rsidRDefault="00513951" w:rsidP="005139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647F45">
              <w:rPr>
                <w:rFonts w:ascii="宋体" w:hAnsi="宋体" w:hint="eastAsia"/>
                <w:bCs/>
                <w:color w:val="000000" w:themeColor="text1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F542A38" w14:textId="751F8933" w:rsidR="00513951" w:rsidRPr="00880EBC" w:rsidRDefault="00513951" w:rsidP="005139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color w:val="000000" w:themeColor="text1"/>
                <w:szCs w:val="20"/>
              </w:rPr>
            </w:pPr>
            <w:r w:rsidRPr="00880EBC">
              <w:rPr>
                <w:rFonts w:ascii="宋体" w:hAnsi="宋体" w:hint="eastAsia"/>
                <w:color w:val="000000" w:themeColor="text1"/>
                <w:szCs w:val="20"/>
              </w:rPr>
              <w:t>模拟上课</w:t>
            </w:r>
            <w:r w:rsidR="006D1DB1" w:rsidRPr="00880EBC">
              <w:rPr>
                <w:rFonts w:ascii="宋体" w:hAnsi="宋体"/>
                <w:color w:val="000000" w:themeColor="text1"/>
                <w:szCs w:val="20"/>
              </w:rPr>
              <w:t>PPT</w:t>
            </w:r>
            <w:r w:rsidR="00020A0D" w:rsidRPr="00880EBC">
              <w:rPr>
                <w:rFonts w:ascii="宋体" w:hAnsi="宋体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E480DC" w14:textId="77777777" w:rsidR="00513951" w:rsidRPr="00880EBC" w:rsidRDefault="006D1DB1" w:rsidP="005139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color w:val="000000" w:themeColor="text1"/>
                <w:szCs w:val="20"/>
              </w:rPr>
            </w:pPr>
            <w:r w:rsidRPr="00880EBC">
              <w:rPr>
                <w:rFonts w:ascii="宋体" w:hAnsi="宋体"/>
                <w:color w:val="000000" w:themeColor="text1"/>
                <w:szCs w:val="20"/>
              </w:rPr>
              <w:t>20</w:t>
            </w:r>
            <w:r w:rsidR="00513951" w:rsidRPr="00880EBC">
              <w:rPr>
                <w:rFonts w:ascii="宋体" w:hAnsi="宋体" w:hint="eastAsia"/>
                <w:color w:val="000000" w:themeColor="text1"/>
                <w:szCs w:val="20"/>
              </w:rPr>
              <w:t>%</w:t>
            </w:r>
          </w:p>
        </w:tc>
      </w:tr>
    </w:tbl>
    <w:p w14:paraId="346A9DCB" w14:textId="24FFEA79" w:rsidR="00103B00" w:rsidRDefault="00F51238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14:paraId="091128D2" w14:textId="77777777" w:rsidR="00647F45" w:rsidRDefault="00647F45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7B0DDE5E" w14:textId="24528074" w:rsidR="00103B00" w:rsidRPr="00EC7000" w:rsidRDefault="00F51238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</w:t>
      </w:r>
      <w:r w:rsidR="007A6751">
        <w:rPr>
          <w:noProof/>
          <w:sz w:val="28"/>
          <w:szCs w:val="28"/>
        </w:rPr>
        <w:drawing>
          <wp:inline distT="0" distB="0" distL="0" distR="0" wp14:anchorId="7E3A12D1" wp14:editId="14F0E5B9">
            <wp:extent cx="857250" cy="295275"/>
            <wp:effectExtent l="0" t="0" r="0" b="0"/>
            <wp:docPr id="1" name="图片 1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072" cy="29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751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系主任审核签名：</w:t>
      </w:r>
      <w:r w:rsidR="00EC7000">
        <w:rPr>
          <w:noProof/>
          <w:sz w:val="24"/>
        </w:rPr>
        <w:drawing>
          <wp:inline distT="0" distB="0" distL="0" distR="0" wp14:anchorId="0C16AA00" wp14:editId="5C847CE4">
            <wp:extent cx="819150" cy="333728"/>
            <wp:effectExtent l="0" t="0" r="0" b="9525"/>
            <wp:docPr id="7" name="图片 7" descr="C:\Users\ADMINI~1\AppData\Local\Temp\WeChat Files\cb6df69c797ee94e20caa247aa55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~1\AppData\Local\Temp\WeChat Files\cb6df69c797ee94e20caa247aa5545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3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8C916" w14:textId="6B994A78" w:rsidR="00103B00" w:rsidRDefault="00F51238" w:rsidP="00F65218">
      <w:pPr>
        <w:snapToGrid w:val="0"/>
        <w:spacing w:line="288" w:lineRule="auto"/>
        <w:ind w:firstLineChars="300" w:firstLine="840"/>
      </w:pPr>
      <w:r>
        <w:rPr>
          <w:rFonts w:hint="eastAsia"/>
          <w:sz w:val="28"/>
          <w:szCs w:val="28"/>
        </w:rPr>
        <w:t>审核时间：</w:t>
      </w:r>
      <w:r w:rsidR="0039537E">
        <w:rPr>
          <w:rFonts w:hint="eastAsia"/>
          <w:sz w:val="28"/>
          <w:szCs w:val="28"/>
        </w:rPr>
        <w:t>2</w:t>
      </w:r>
      <w:r w:rsidR="0039537E">
        <w:rPr>
          <w:sz w:val="28"/>
          <w:szCs w:val="28"/>
        </w:rPr>
        <w:t>023.9</w:t>
      </w:r>
      <w:r>
        <w:rPr>
          <w:rFonts w:hint="eastAsia"/>
          <w:sz w:val="28"/>
          <w:szCs w:val="28"/>
        </w:rPr>
        <w:t xml:space="preserve">                       </w:t>
      </w:r>
      <w:bookmarkStart w:id="1" w:name="_GoBack"/>
      <w:bookmarkEnd w:id="1"/>
    </w:p>
    <w:sectPr w:rsidR="00103B00" w:rsidSect="00D84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38593" w14:textId="77777777" w:rsidR="00CD06E8" w:rsidRDefault="00CD06E8" w:rsidP="00495EE5">
      <w:r>
        <w:separator/>
      </w:r>
    </w:p>
  </w:endnote>
  <w:endnote w:type="continuationSeparator" w:id="0">
    <w:p w14:paraId="67A4DFBB" w14:textId="77777777" w:rsidR="00CD06E8" w:rsidRDefault="00CD06E8" w:rsidP="0049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B01F8" w14:textId="77777777" w:rsidR="00CD06E8" w:rsidRDefault="00CD06E8" w:rsidP="00495EE5">
      <w:r>
        <w:separator/>
      </w:r>
    </w:p>
  </w:footnote>
  <w:footnote w:type="continuationSeparator" w:id="0">
    <w:p w14:paraId="1EFFE2D4" w14:textId="77777777" w:rsidR="00CD06E8" w:rsidRDefault="00CD06E8" w:rsidP="0049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2FF6C57"/>
    <w:multiLevelType w:val="singleLevel"/>
    <w:tmpl w:val="A2FF6C57"/>
    <w:lvl w:ilvl="0">
      <w:start w:val="4"/>
      <w:numFmt w:val="decimal"/>
      <w:suff w:val="space"/>
      <w:lvlText w:val="第%1章"/>
      <w:lvlJc w:val="left"/>
    </w:lvl>
  </w:abstractNum>
  <w:abstractNum w:abstractNumId="1">
    <w:nsid w:val="E652D6CC"/>
    <w:multiLevelType w:val="singleLevel"/>
    <w:tmpl w:val="E652D6CC"/>
    <w:lvl w:ilvl="0">
      <w:start w:val="3"/>
      <w:numFmt w:val="decimal"/>
      <w:suff w:val="space"/>
      <w:lvlText w:val="第%1章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20A0D"/>
    <w:rsid w:val="00032AC3"/>
    <w:rsid w:val="0004220F"/>
    <w:rsid w:val="00046CDA"/>
    <w:rsid w:val="00064333"/>
    <w:rsid w:val="00065410"/>
    <w:rsid w:val="00066EEF"/>
    <w:rsid w:val="00076933"/>
    <w:rsid w:val="0008639C"/>
    <w:rsid w:val="000F23F2"/>
    <w:rsid w:val="000F41BB"/>
    <w:rsid w:val="00103B00"/>
    <w:rsid w:val="001072BC"/>
    <w:rsid w:val="00150885"/>
    <w:rsid w:val="0015269F"/>
    <w:rsid w:val="00152E0C"/>
    <w:rsid w:val="00195EC6"/>
    <w:rsid w:val="0019613D"/>
    <w:rsid w:val="001B3495"/>
    <w:rsid w:val="001B7EC2"/>
    <w:rsid w:val="001E0E7A"/>
    <w:rsid w:val="0022771A"/>
    <w:rsid w:val="00241B4D"/>
    <w:rsid w:val="00246351"/>
    <w:rsid w:val="00253566"/>
    <w:rsid w:val="00256B39"/>
    <w:rsid w:val="0026033C"/>
    <w:rsid w:val="00260C8F"/>
    <w:rsid w:val="00274475"/>
    <w:rsid w:val="002814FC"/>
    <w:rsid w:val="00282804"/>
    <w:rsid w:val="002B2A5E"/>
    <w:rsid w:val="002C56AB"/>
    <w:rsid w:val="002C6168"/>
    <w:rsid w:val="002D198E"/>
    <w:rsid w:val="002D49E8"/>
    <w:rsid w:val="002D7902"/>
    <w:rsid w:val="002E3721"/>
    <w:rsid w:val="002E6ED8"/>
    <w:rsid w:val="00301AAC"/>
    <w:rsid w:val="003058D5"/>
    <w:rsid w:val="00313BBA"/>
    <w:rsid w:val="003208A3"/>
    <w:rsid w:val="0032602E"/>
    <w:rsid w:val="00332C6E"/>
    <w:rsid w:val="003346D8"/>
    <w:rsid w:val="003362BA"/>
    <w:rsid w:val="003367AE"/>
    <w:rsid w:val="00355398"/>
    <w:rsid w:val="00363B30"/>
    <w:rsid w:val="00367553"/>
    <w:rsid w:val="00381BB1"/>
    <w:rsid w:val="0039537E"/>
    <w:rsid w:val="003A5BF6"/>
    <w:rsid w:val="003B0FB2"/>
    <w:rsid w:val="003B1258"/>
    <w:rsid w:val="003B20E2"/>
    <w:rsid w:val="003C6023"/>
    <w:rsid w:val="003D1C44"/>
    <w:rsid w:val="003D4BC1"/>
    <w:rsid w:val="003D6671"/>
    <w:rsid w:val="003E43DA"/>
    <w:rsid w:val="003F438F"/>
    <w:rsid w:val="00405422"/>
    <w:rsid w:val="00405F1A"/>
    <w:rsid w:val="004100B0"/>
    <w:rsid w:val="00412897"/>
    <w:rsid w:val="00435E57"/>
    <w:rsid w:val="004457FA"/>
    <w:rsid w:val="00446262"/>
    <w:rsid w:val="00474853"/>
    <w:rsid w:val="00492E65"/>
    <w:rsid w:val="00495EE5"/>
    <w:rsid w:val="00496F20"/>
    <w:rsid w:val="004A3EA0"/>
    <w:rsid w:val="004C149D"/>
    <w:rsid w:val="004E1BE9"/>
    <w:rsid w:val="00501EE2"/>
    <w:rsid w:val="00513712"/>
    <w:rsid w:val="00513951"/>
    <w:rsid w:val="00534C39"/>
    <w:rsid w:val="00534D52"/>
    <w:rsid w:val="00535132"/>
    <w:rsid w:val="00536D10"/>
    <w:rsid w:val="005467DC"/>
    <w:rsid w:val="00553D03"/>
    <w:rsid w:val="00572304"/>
    <w:rsid w:val="005953D7"/>
    <w:rsid w:val="005A40BA"/>
    <w:rsid w:val="005B2B6D"/>
    <w:rsid w:val="005B4B4E"/>
    <w:rsid w:val="005C0C29"/>
    <w:rsid w:val="00615BCE"/>
    <w:rsid w:val="00624FE1"/>
    <w:rsid w:val="00633875"/>
    <w:rsid w:val="00637FF2"/>
    <w:rsid w:val="00644D73"/>
    <w:rsid w:val="00647F45"/>
    <w:rsid w:val="00654728"/>
    <w:rsid w:val="00656DA3"/>
    <w:rsid w:val="0065734C"/>
    <w:rsid w:val="006728DB"/>
    <w:rsid w:val="006A5BBB"/>
    <w:rsid w:val="006B0BAA"/>
    <w:rsid w:val="006D0E83"/>
    <w:rsid w:val="006D1DB1"/>
    <w:rsid w:val="007208D6"/>
    <w:rsid w:val="00725439"/>
    <w:rsid w:val="00731399"/>
    <w:rsid w:val="007732EA"/>
    <w:rsid w:val="007820B5"/>
    <w:rsid w:val="007855C8"/>
    <w:rsid w:val="00793CCF"/>
    <w:rsid w:val="007A6751"/>
    <w:rsid w:val="007C5B2A"/>
    <w:rsid w:val="007E3520"/>
    <w:rsid w:val="007E3B1F"/>
    <w:rsid w:val="007F28CA"/>
    <w:rsid w:val="00810411"/>
    <w:rsid w:val="0083243D"/>
    <w:rsid w:val="00841CCC"/>
    <w:rsid w:val="008574A9"/>
    <w:rsid w:val="00860584"/>
    <w:rsid w:val="00880EBC"/>
    <w:rsid w:val="00897E09"/>
    <w:rsid w:val="008A05E2"/>
    <w:rsid w:val="008B2433"/>
    <w:rsid w:val="008B397C"/>
    <w:rsid w:val="008B47F4"/>
    <w:rsid w:val="008B5541"/>
    <w:rsid w:val="008C623D"/>
    <w:rsid w:val="008D670A"/>
    <w:rsid w:val="008F64C5"/>
    <w:rsid w:val="00900019"/>
    <w:rsid w:val="0090066C"/>
    <w:rsid w:val="009065AB"/>
    <w:rsid w:val="0090689A"/>
    <w:rsid w:val="009114DA"/>
    <w:rsid w:val="0095048D"/>
    <w:rsid w:val="009543B1"/>
    <w:rsid w:val="00965ABA"/>
    <w:rsid w:val="0099063E"/>
    <w:rsid w:val="009A0050"/>
    <w:rsid w:val="009B51EC"/>
    <w:rsid w:val="009F4F0D"/>
    <w:rsid w:val="00A11CD5"/>
    <w:rsid w:val="00A258F9"/>
    <w:rsid w:val="00A42A41"/>
    <w:rsid w:val="00A716A5"/>
    <w:rsid w:val="00A769B1"/>
    <w:rsid w:val="00A80F8D"/>
    <w:rsid w:val="00A837D5"/>
    <w:rsid w:val="00AA1F0C"/>
    <w:rsid w:val="00AB47D6"/>
    <w:rsid w:val="00AC262F"/>
    <w:rsid w:val="00AC4C45"/>
    <w:rsid w:val="00AF2D9F"/>
    <w:rsid w:val="00AF6A79"/>
    <w:rsid w:val="00B11CBB"/>
    <w:rsid w:val="00B2516A"/>
    <w:rsid w:val="00B444A2"/>
    <w:rsid w:val="00B46320"/>
    <w:rsid w:val="00B46F21"/>
    <w:rsid w:val="00B511A5"/>
    <w:rsid w:val="00B73395"/>
    <w:rsid w:val="00B736A7"/>
    <w:rsid w:val="00B7651F"/>
    <w:rsid w:val="00BE2320"/>
    <w:rsid w:val="00BF37A6"/>
    <w:rsid w:val="00C03E86"/>
    <w:rsid w:val="00C06B58"/>
    <w:rsid w:val="00C17BE0"/>
    <w:rsid w:val="00C25C74"/>
    <w:rsid w:val="00C26C66"/>
    <w:rsid w:val="00C27A1B"/>
    <w:rsid w:val="00C54A82"/>
    <w:rsid w:val="00C56E09"/>
    <w:rsid w:val="00C76296"/>
    <w:rsid w:val="00CB20DF"/>
    <w:rsid w:val="00CB2A6C"/>
    <w:rsid w:val="00CC0069"/>
    <w:rsid w:val="00CD06E8"/>
    <w:rsid w:val="00CE164F"/>
    <w:rsid w:val="00CE79B8"/>
    <w:rsid w:val="00CF096B"/>
    <w:rsid w:val="00CF32CD"/>
    <w:rsid w:val="00D13C75"/>
    <w:rsid w:val="00D1528D"/>
    <w:rsid w:val="00D160F3"/>
    <w:rsid w:val="00D332D5"/>
    <w:rsid w:val="00D5271A"/>
    <w:rsid w:val="00D56E3D"/>
    <w:rsid w:val="00D63FFD"/>
    <w:rsid w:val="00D812CB"/>
    <w:rsid w:val="00D81A1F"/>
    <w:rsid w:val="00D84039"/>
    <w:rsid w:val="00D8406D"/>
    <w:rsid w:val="00DB0917"/>
    <w:rsid w:val="00DC7313"/>
    <w:rsid w:val="00DE0D1F"/>
    <w:rsid w:val="00DE5A7B"/>
    <w:rsid w:val="00DF1593"/>
    <w:rsid w:val="00DF4FCA"/>
    <w:rsid w:val="00E16D30"/>
    <w:rsid w:val="00E17B62"/>
    <w:rsid w:val="00E33169"/>
    <w:rsid w:val="00E46315"/>
    <w:rsid w:val="00E476DA"/>
    <w:rsid w:val="00E55CEA"/>
    <w:rsid w:val="00E57BD9"/>
    <w:rsid w:val="00E675F5"/>
    <w:rsid w:val="00E70904"/>
    <w:rsid w:val="00EB5CCE"/>
    <w:rsid w:val="00EB6CC1"/>
    <w:rsid w:val="00EC7000"/>
    <w:rsid w:val="00EC7556"/>
    <w:rsid w:val="00EC7711"/>
    <w:rsid w:val="00ED027E"/>
    <w:rsid w:val="00ED4EE4"/>
    <w:rsid w:val="00EE6B17"/>
    <w:rsid w:val="00EE6F70"/>
    <w:rsid w:val="00EF44B1"/>
    <w:rsid w:val="00F032D7"/>
    <w:rsid w:val="00F03C37"/>
    <w:rsid w:val="00F13DA7"/>
    <w:rsid w:val="00F2717C"/>
    <w:rsid w:val="00F27A36"/>
    <w:rsid w:val="00F35AA0"/>
    <w:rsid w:val="00F51238"/>
    <w:rsid w:val="00F543A3"/>
    <w:rsid w:val="00F65218"/>
    <w:rsid w:val="00F70B06"/>
    <w:rsid w:val="00F83AFF"/>
    <w:rsid w:val="00FF1CB9"/>
    <w:rsid w:val="011E79E1"/>
    <w:rsid w:val="016E63C2"/>
    <w:rsid w:val="022E3F4D"/>
    <w:rsid w:val="024B0C39"/>
    <w:rsid w:val="046944AE"/>
    <w:rsid w:val="069E7076"/>
    <w:rsid w:val="06DE1114"/>
    <w:rsid w:val="0A8128A6"/>
    <w:rsid w:val="0BF32A1B"/>
    <w:rsid w:val="0E493F4C"/>
    <w:rsid w:val="0E792DC5"/>
    <w:rsid w:val="0EDD761F"/>
    <w:rsid w:val="100B386B"/>
    <w:rsid w:val="103D6AA2"/>
    <w:rsid w:val="10BD2C22"/>
    <w:rsid w:val="11E46A41"/>
    <w:rsid w:val="1664351E"/>
    <w:rsid w:val="17D2656A"/>
    <w:rsid w:val="1864239C"/>
    <w:rsid w:val="18F11FA5"/>
    <w:rsid w:val="19BE2F35"/>
    <w:rsid w:val="1AF13D9C"/>
    <w:rsid w:val="1FCC65B6"/>
    <w:rsid w:val="20605476"/>
    <w:rsid w:val="2087020F"/>
    <w:rsid w:val="20B06AEB"/>
    <w:rsid w:val="21CD0FCB"/>
    <w:rsid w:val="2295217C"/>
    <w:rsid w:val="22987C80"/>
    <w:rsid w:val="22E024EC"/>
    <w:rsid w:val="24192CCC"/>
    <w:rsid w:val="247601DB"/>
    <w:rsid w:val="285B1145"/>
    <w:rsid w:val="28F71F57"/>
    <w:rsid w:val="2B9F4EF8"/>
    <w:rsid w:val="2BDC135F"/>
    <w:rsid w:val="2CB462B0"/>
    <w:rsid w:val="2EC73685"/>
    <w:rsid w:val="2EEA47CB"/>
    <w:rsid w:val="2FE546E9"/>
    <w:rsid w:val="2FF42568"/>
    <w:rsid w:val="300764EF"/>
    <w:rsid w:val="300B2815"/>
    <w:rsid w:val="321640DD"/>
    <w:rsid w:val="32467190"/>
    <w:rsid w:val="3378769A"/>
    <w:rsid w:val="34BE3D27"/>
    <w:rsid w:val="3529153E"/>
    <w:rsid w:val="39A66CD4"/>
    <w:rsid w:val="3CB971B0"/>
    <w:rsid w:val="3CD52CE1"/>
    <w:rsid w:val="3E792FBD"/>
    <w:rsid w:val="3FB80A49"/>
    <w:rsid w:val="410F2E6A"/>
    <w:rsid w:val="4430136C"/>
    <w:rsid w:val="44A60DB5"/>
    <w:rsid w:val="47174FB1"/>
    <w:rsid w:val="49CA4B95"/>
    <w:rsid w:val="4AB0382B"/>
    <w:rsid w:val="4C0B1482"/>
    <w:rsid w:val="4C7427E9"/>
    <w:rsid w:val="4EC55D72"/>
    <w:rsid w:val="4EFC0CE8"/>
    <w:rsid w:val="508968A9"/>
    <w:rsid w:val="523A3274"/>
    <w:rsid w:val="54E241D9"/>
    <w:rsid w:val="569868B5"/>
    <w:rsid w:val="578D566B"/>
    <w:rsid w:val="5BB002DA"/>
    <w:rsid w:val="5D4763D1"/>
    <w:rsid w:val="5EDC4F53"/>
    <w:rsid w:val="60FD38C2"/>
    <w:rsid w:val="611F6817"/>
    <w:rsid w:val="61737D4A"/>
    <w:rsid w:val="63435C03"/>
    <w:rsid w:val="63B872B4"/>
    <w:rsid w:val="6459340F"/>
    <w:rsid w:val="6678709D"/>
    <w:rsid w:val="66983DEB"/>
    <w:rsid w:val="66CA1754"/>
    <w:rsid w:val="66E079E0"/>
    <w:rsid w:val="69DB6D86"/>
    <w:rsid w:val="6A0F38F9"/>
    <w:rsid w:val="6A8B3C7A"/>
    <w:rsid w:val="6B707F4F"/>
    <w:rsid w:val="6E524B4F"/>
    <w:rsid w:val="6F1E65D4"/>
    <w:rsid w:val="6F266C86"/>
    <w:rsid w:val="6F5042C2"/>
    <w:rsid w:val="73655495"/>
    <w:rsid w:val="74165131"/>
    <w:rsid w:val="74316312"/>
    <w:rsid w:val="75972A42"/>
    <w:rsid w:val="766B347C"/>
    <w:rsid w:val="76860CBE"/>
    <w:rsid w:val="76950E7A"/>
    <w:rsid w:val="780F13C8"/>
    <w:rsid w:val="7896042A"/>
    <w:rsid w:val="79D30AFF"/>
    <w:rsid w:val="7AF83FA0"/>
    <w:rsid w:val="7BE23357"/>
    <w:rsid w:val="7BF0400E"/>
    <w:rsid w:val="7C385448"/>
    <w:rsid w:val="7CB3663D"/>
    <w:rsid w:val="7EC43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D5C01C0"/>
  <w15:docId w15:val="{89262584-20A3-4666-BD6F-B3A83944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CC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840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84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D8403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8403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84039"/>
    <w:rPr>
      <w:sz w:val="18"/>
      <w:szCs w:val="18"/>
    </w:rPr>
  </w:style>
  <w:style w:type="paragraph" w:styleId="a6">
    <w:name w:val="List Paragraph"/>
    <w:basedOn w:val="a"/>
    <w:uiPriority w:val="34"/>
    <w:qFormat/>
    <w:rsid w:val="00495EE5"/>
    <w:pPr>
      <w:ind w:firstLineChars="200" w:firstLine="420"/>
    </w:pPr>
  </w:style>
  <w:style w:type="table" w:customStyle="1" w:styleId="1">
    <w:name w:val="网格型1"/>
    <w:basedOn w:val="a1"/>
    <w:next w:val="a5"/>
    <w:qFormat/>
    <w:rsid w:val="00495EE5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35132"/>
    <w:rPr>
      <w:strike w:val="0"/>
      <w:dstrike w:val="0"/>
      <w:color w:val="000080"/>
      <w:u w:val="none"/>
      <w:effect w:val="none"/>
    </w:rPr>
  </w:style>
  <w:style w:type="paragraph" w:styleId="a8">
    <w:name w:val="Balloon Text"/>
    <w:basedOn w:val="a"/>
    <w:link w:val="Char1"/>
    <w:uiPriority w:val="99"/>
    <w:semiHidden/>
    <w:unhideWhenUsed/>
    <w:rsid w:val="007A675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A675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xt.gench.edu.cn/eams/syllabusTeacher.ac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elearning.gench.edu.cn:8443/webapps/portal/execute/tabs/tabAction?tab_tab_group_id=_1_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692</Words>
  <Characters>3949</Characters>
  <Application>Microsoft Office Word</Application>
  <DocSecurity>0</DocSecurity>
  <Lines>32</Lines>
  <Paragraphs>9</Paragraphs>
  <ScaleCrop>false</ScaleCrop>
  <Company>china</Company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40</cp:revision>
  <cp:lastPrinted>2024-04-17T05:52:00Z</cp:lastPrinted>
  <dcterms:created xsi:type="dcterms:W3CDTF">2019-09-19T08:40:00Z</dcterms:created>
  <dcterms:modified xsi:type="dcterms:W3CDTF">2024-04-17T05:59:00Z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