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2E0C3C" w14:textId="77777777" w:rsidR="00351021" w:rsidRDefault="00045581">
      <w:pPr>
        <w:jc w:val="left"/>
        <w:rPr>
          <w:rFonts w:ascii="SimSun" w:eastAsia="SimSun" w:hAnsi="SimSun"/>
          <w:spacing w:val="20"/>
          <w:sz w:val="24"/>
        </w:rPr>
      </w:pPr>
      <w:r>
        <w:rPr>
          <w:rFonts w:ascii="SimSun" w:eastAsia="SimSun" w:hAnsi="SimSun" w:hint="eastAsia"/>
          <w:spacing w:val="20"/>
          <w:sz w:val="24"/>
        </w:rPr>
        <w:t>SJQU-QR-JW-013（A0）</w:t>
      </w:r>
    </w:p>
    <w:p w14:paraId="5B98295D" w14:textId="77777777" w:rsidR="00351021" w:rsidRDefault="00351021">
      <w:pPr>
        <w:widowControl/>
        <w:snapToGrid w:val="0"/>
        <w:spacing w:line="480" w:lineRule="exact"/>
        <w:jc w:val="left"/>
        <w:rPr>
          <w:rFonts w:ascii="FangSong_GB2312" w:eastAsia="FangSong_GB2312" w:hAnsi="SimSun"/>
          <w:b/>
          <w:bCs/>
          <w:kern w:val="0"/>
          <w:sz w:val="28"/>
          <w:szCs w:val="28"/>
        </w:rPr>
      </w:pPr>
    </w:p>
    <w:p w14:paraId="7777BE18" w14:textId="77777777" w:rsidR="00351021" w:rsidRDefault="00045581">
      <w:pPr>
        <w:spacing w:line="400" w:lineRule="exact"/>
        <w:jc w:val="center"/>
        <w:rPr>
          <w:rFonts w:ascii="SimHei" w:eastAsia="SimHei" w:hAnsi="SimSun"/>
          <w:b/>
          <w:bCs/>
          <w:sz w:val="30"/>
          <w:szCs w:val="44"/>
        </w:rPr>
      </w:pPr>
      <w:r>
        <w:rPr>
          <w:rFonts w:ascii="SimHei" w:eastAsia="SimHei" w:hAnsi="SimSun" w:hint="eastAsia"/>
          <w:b/>
          <w:bCs/>
          <w:sz w:val="30"/>
          <w:szCs w:val="44"/>
        </w:rPr>
        <w:t>上 海 建 桥 学 院</w:t>
      </w:r>
    </w:p>
    <w:p w14:paraId="47C4970E" w14:textId="77777777" w:rsidR="00351021" w:rsidRDefault="00045581">
      <w:pPr>
        <w:spacing w:line="400" w:lineRule="exact"/>
        <w:jc w:val="center"/>
        <w:rPr>
          <w:rFonts w:ascii="SimSun" w:hAnsi="SimSun"/>
          <w:sz w:val="28"/>
          <w:szCs w:val="28"/>
        </w:rPr>
      </w:pPr>
      <w:r>
        <w:rPr>
          <w:rFonts w:ascii="SimSun" w:hAnsi="SimSun" w:hint="eastAsia"/>
          <w:sz w:val="30"/>
          <w:szCs w:val="44"/>
          <w:u w:val="single"/>
        </w:rPr>
        <w:t>语言综合技能与实践</w:t>
      </w:r>
      <w:r>
        <w:rPr>
          <w:rFonts w:ascii="SimSun" w:hAnsi="SimSun" w:hint="eastAsia"/>
          <w:sz w:val="28"/>
          <w:szCs w:val="28"/>
        </w:rPr>
        <w:t>课程教案</w:t>
      </w:r>
    </w:p>
    <w:p w14:paraId="5BE3C322" w14:textId="2204FBA4" w:rsidR="00351021" w:rsidRDefault="00045581">
      <w:pPr>
        <w:spacing w:beforeLines="50" w:before="156" w:line="400" w:lineRule="exact"/>
        <w:rPr>
          <w:rFonts w:ascii="FangSong_GB2312" w:eastAsia="FangSong_GB2312" w:hAnsi="SimSun"/>
          <w:snapToGrid w:val="0"/>
          <w:kern w:val="0"/>
          <w:sz w:val="24"/>
          <w:u w:val="single"/>
        </w:rPr>
      </w:pPr>
      <w:r>
        <w:rPr>
          <w:rFonts w:ascii="FangSong_GB2312" w:eastAsia="FangSong_GB2312" w:hAnsi="SimSun" w:hint="eastAsia"/>
          <w:sz w:val="24"/>
        </w:rPr>
        <w:t xml:space="preserve">周次 1  第1次课   学时2                教案撰写人   </w:t>
      </w:r>
      <w:r w:rsidR="003804EB">
        <w:rPr>
          <w:rFonts w:ascii="FangSong_GB2312" w:eastAsia="FangSong_GB2312" w:hAnsi="SimSun" w:hint="eastAsia"/>
          <w:sz w:val="24"/>
        </w:rPr>
        <w:t>何慧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03"/>
        <w:gridCol w:w="2535"/>
      </w:tblGrid>
      <w:tr w:rsidR="00351021" w14:paraId="15EB4C09" w14:textId="777777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4BC1E164" w14:textId="77777777" w:rsidR="00351021" w:rsidRDefault="0004558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67F0A4B3" w14:textId="3E34FB6B" w:rsidR="00351021" w:rsidRDefault="00045581">
            <w:pPr>
              <w:ind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b/>
                <w:color w:val="000000"/>
                <w:kern w:val="0"/>
                <w:sz w:val="24"/>
              </w:rPr>
              <w:t xml:space="preserve">Brief Introduction of TEM-4, </w:t>
            </w:r>
            <w:r w:rsidR="006429AC">
              <w:rPr>
                <w:rFonts w:hint="eastAsia"/>
                <w:b/>
                <w:color w:val="000000"/>
                <w:kern w:val="0"/>
                <w:sz w:val="24"/>
              </w:rPr>
              <w:t>W</w:t>
            </w:r>
            <w:r w:rsidR="006429AC">
              <w:rPr>
                <w:b/>
                <w:color w:val="000000"/>
                <w:kern w:val="0"/>
                <w:sz w:val="24"/>
              </w:rPr>
              <w:t>riting</w:t>
            </w:r>
          </w:p>
        </w:tc>
      </w:tr>
      <w:tr w:rsidR="00351021" w14:paraId="60BFCF5E" w14:textId="7777777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7ED0A30C" w14:textId="77777777" w:rsidR="00351021" w:rsidRPr="006429AC" w:rsidRDefault="00045581">
            <w:pPr>
              <w:adjustRightInd w:val="0"/>
              <w:snapToGrid w:val="0"/>
              <w:ind w:left="-50" w:right="-50"/>
              <w:rPr>
                <w:rFonts w:eastAsia="FangSong_GB2312" w:cs="Times New Roman"/>
                <w:bCs/>
                <w:sz w:val="22"/>
                <w:szCs w:val="22"/>
              </w:rPr>
            </w:pPr>
            <w:r w:rsidRPr="006429AC">
              <w:rPr>
                <w:rFonts w:eastAsia="FangSong_GB2312" w:cs="Times New Roman"/>
                <w:bCs/>
                <w:sz w:val="22"/>
                <w:szCs w:val="22"/>
              </w:rPr>
              <w:t>本次授课目的与要求</w:t>
            </w:r>
          </w:p>
          <w:p w14:paraId="250C02E4" w14:textId="7A16E4D9" w:rsidR="00351021" w:rsidRPr="006429AC" w:rsidRDefault="00045581">
            <w:pPr>
              <w:adjustRightInd w:val="0"/>
              <w:snapToGrid w:val="0"/>
              <w:ind w:left="-50" w:right="-50"/>
              <w:rPr>
                <w:rFonts w:eastAsia="FangSong_GB2312" w:cs="Times New Roman" w:hint="eastAsia"/>
                <w:bCs/>
                <w:sz w:val="22"/>
                <w:szCs w:val="22"/>
              </w:rPr>
            </w:pPr>
            <w:r w:rsidRPr="006429AC">
              <w:rPr>
                <w:rFonts w:eastAsia="FangSong_GB2312" w:cs="Times New Roman"/>
                <w:bCs/>
                <w:sz w:val="22"/>
                <w:szCs w:val="22"/>
              </w:rPr>
              <w:t>1.</w:t>
            </w:r>
            <w:r w:rsidR="006429AC" w:rsidRPr="006429AC">
              <w:rPr>
                <w:rFonts w:hint="eastAsia"/>
                <w:sz w:val="22"/>
                <w:szCs w:val="22"/>
              </w:rPr>
              <w:t xml:space="preserve"> </w:t>
            </w:r>
            <w:r w:rsidR="006429AC" w:rsidRPr="006429AC">
              <w:rPr>
                <w:rFonts w:hint="eastAsia"/>
                <w:sz w:val="22"/>
                <w:szCs w:val="22"/>
              </w:rPr>
              <w:t>了解专业四级考试的基本题型，时间和分数分配</w:t>
            </w:r>
          </w:p>
          <w:p w14:paraId="230C0CFD" w14:textId="2508C354" w:rsidR="006429AC" w:rsidRPr="006429AC" w:rsidRDefault="00045581" w:rsidP="006429AC">
            <w:pPr>
              <w:adjustRightInd w:val="0"/>
              <w:snapToGrid w:val="0"/>
              <w:ind w:left="-50" w:right="-50"/>
              <w:rPr>
                <w:rFonts w:eastAsia="FangSong_GB2312" w:cs="Times New Roman"/>
                <w:bCs/>
                <w:sz w:val="22"/>
                <w:szCs w:val="22"/>
              </w:rPr>
            </w:pPr>
            <w:r w:rsidRPr="006429AC">
              <w:rPr>
                <w:rFonts w:eastAsia="FangSong_GB2312" w:cs="Times New Roman"/>
                <w:bCs/>
                <w:sz w:val="22"/>
                <w:szCs w:val="22"/>
              </w:rPr>
              <w:t xml:space="preserve">2. </w:t>
            </w:r>
            <w:r w:rsidR="006429AC" w:rsidRPr="006429AC">
              <w:rPr>
                <w:rFonts w:hint="eastAsia"/>
                <w:sz w:val="22"/>
                <w:szCs w:val="22"/>
              </w:rPr>
              <w:t>了解专业四级考试复习方式</w:t>
            </w:r>
          </w:p>
          <w:p w14:paraId="58EFD82E" w14:textId="76A49599" w:rsidR="003804EB" w:rsidRPr="006429AC" w:rsidRDefault="00045581" w:rsidP="006429AC">
            <w:pPr>
              <w:adjustRightInd w:val="0"/>
              <w:snapToGrid w:val="0"/>
              <w:ind w:left="-50" w:right="-50"/>
              <w:rPr>
                <w:rFonts w:eastAsia="FangSong_GB2312" w:cs="Times New Roman"/>
                <w:bCs/>
                <w:sz w:val="22"/>
                <w:szCs w:val="22"/>
              </w:rPr>
            </w:pPr>
            <w:r w:rsidRPr="006429AC">
              <w:rPr>
                <w:rFonts w:eastAsia="FangSong_GB2312" w:cs="Times New Roman"/>
                <w:bCs/>
                <w:sz w:val="22"/>
                <w:szCs w:val="22"/>
              </w:rPr>
              <w:t xml:space="preserve">3. </w:t>
            </w:r>
            <w:r w:rsidR="003804EB" w:rsidRPr="006429AC">
              <w:rPr>
                <w:rFonts w:cs="Times New Roman"/>
                <w:bCs/>
                <w:sz w:val="22"/>
                <w:szCs w:val="22"/>
              </w:rPr>
              <w:t>介绍专业四级考试写作</w:t>
            </w:r>
          </w:p>
          <w:p w14:paraId="62E0AFA9" w14:textId="5C3A2CAE" w:rsidR="00351021" w:rsidRDefault="003804EB" w:rsidP="003804EB">
            <w:pPr>
              <w:adjustRightInd w:val="0"/>
              <w:snapToGrid w:val="0"/>
              <w:ind w:left="-50" w:right="-50"/>
              <w:rPr>
                <w:color w:val="000000"/>
                <w:szCs w:val="21"/>
              </w:rPr>
            </w:pPr>
            <w:r w:rsidRPr="006429AC">
              <w:rPr>
                <w:rFonts w:cs="Times New Roman"/>
                <w:bCs/>
                <w:sz w:val="22"/>
                <w:szCs w:val="22"/>
              </w:rPr>
              <w:t>4.</w:t>
            </w:r>
            <w:r w:rsidR="006429AC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Pr="006429AC">
              <w:rPr>
                <w:rFonts w:cs="Times New Roman"/>
                <w:bCs/>
                <w:sz w:val="22"/>
                <w:szCs w:val="22"/>
              </w:rPr>
              <w:t>写作技巧及操练</w:t>
            </w:r>
          </w:p>
        </w:tc>
      </w:tr>
      <w:tr w:rsidR="00351021" w14:paraId="63C625BB" w14:textId="77777777">
        <w:trPr>
          <w:cantSplit/>
          <w:trHeight w:val="1113"/>
          <w:jc w:val="center"/>
        </w:trPr>
        <w:tc>
          <w:tcPr>
            <w:tcW w:w="8956" w:type="dxa"/>
            <w:gridSpan w:val="3"/>
            <w:vAlign w:val="center"/>
          </w:tcPr>
          <w:p w14:paraId="39833558" w14:textId="77777777" w:rsidR="00351021" w:rsidRDefault="00045581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教学设计思路</w:t>
            </w:r>
          </w:p>
          <w:p w14:paraId="79A255E5" w14:textId="703E813F" w:rsidR="00351021" w:rsidRDefault="00045581">
            <w:pPr>
              <w:tabs>
                <w:tab w:val="left" w:pos="720"/>
              </w:tabs>
              <w:ind w:left="-50" w:right="-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教师以讲授型为主，介绍考试的基本情况，</w:t>
            </w:r>
            <w:r w:rsidR="003804EB">
              <w:rPr>
                <w:rFonts w:hint="eastAsia"/>
                <w:color w:val="000000"/>
                <w:szCs w:val="21"/>
              </w:rPr>
              <w:t>介绍历年写作的基本情况，重点讲解写作的结构，每个结构的构成及技巧，配以学生操练历年写作部分，并进行讲解考试技巧，并讲解模拟题。</w:t>
            </w:r>
          </w:p>
        </w:tc>
      </w:tr>
      <w:tr w:rsidR="00351021" w14:paraId="6DB2AFE4" w14:textId="7777777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43A2545F" w14:textId="77777777" w:rsidR="00351021" w:rsidRDefault="00045581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本次教学重点与难点</w:t>
            </w:r>
          </w:p>
          <w:p w14:paraId="0CFEE65D" w14:textId="77777777" w:rsidR="003804EB" w:rsidRDefault="00045581" w:rsidP="003804EB">
            <w:pPr>
              <w:ind w:right="-5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1. </w:t>
            </w:r>
            <w:r>
              <w:rPr>
                <w:rFonts w:hint="eastAsia"/>
                <w:kern w:val="0"/>
                <w:szCs w:val="21"/>
              </w:rPr>
              <w:t>专业四级考试介绍及不同题型</w:t>
            </w:r>
            <w:r>
              <w:rPr>
                <w:kern w:val="0"/>
                <w:szCs w:val="21"/>
              </w:rPr>
              <w:t xml:space="preserve">;  </w:t>
            </w:r>
          </w:p>
          <w:p w14:paraId="43CD92F3" w14:textId="448F7F99" w:rsidR="003804EB" w:rsidRPr="003804EB" w:rsidRDefault="00045581" w:rsidP="003804EB">
            <w:pPr>
              <w:ind w:right="-50"/>
              <w:rPr>
                <w:kern w:val="0"/>
                <w:szCs w:val="21"/>
              </w:rPr>
            </w:pPr>
            <w:r w:rsidRPr="003804EB">
              <w:rPr>
                <w:rFonts w:hint="eastAsia"/>
                <w:kern w:val="0"/>
                <w:szCs w:val="21"/>
              </w:rPr>
              <w:t xml:space="preserve">2. </w:t>
            </w:r>
            <w:r w:rsidR="006429AC">
              <w:rPr>
                <w:rFonts w:hint="eastAsia"/>
              </w:rPr>
              <w:t>写作的结构</w:t>
            </w:r>
          </w:p>
          <w:p w14:paraId="70404C0E" w14:textId="501EE04E" w:rsidR="00351021" w:rsidRDefault="003804EB" w:rsidP="003804EB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</w:t>
            </w:r>
            <w:r>
              <w:rPr>
                <w:color w:val="000000"/>
                <w:kern w:val="0"/>
                <w:szCs w:val="21"/>
              </w:rPr>
              <w:t>.</w:t>
            </w:r>
            <w:r w:rsidR="006429AC"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/>
                <w:color w:val="000000"/>
                <w:kern w:val="0"/>
                <w:szCs w:val="21"/>
              </w:rPr>
              <w:t>写作题目的分析及练习</w:t>
            </w:r>
          </w:p>
        </w:tc>
      </w:tr>
      <w:tr w:rsidR="00351021" w14:paraId="7D1D5147" w14:textId="77777777">
        <w:trPr>
          <w:cantSplit/>
          <w:trHeight w:val="285"/>
          <w:jc w:val="center"/>
        </w:trPr>
        <w:tc>
          <w:tcPr>
            <w:tcW w:w="6421" w:type="dxa"/>
            <w:gridSpan w:val="2"/>
            <w:vAlign w:val="center"/>
          </w:tcPr>
          <w:p w14:paraId="7B12B2F0" w14:textId="77777777" w:rsidR="00351021" w:rsidRDefault="00045581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教学内容提要及时间分配</w:t>
            </w:r>
          </w:p>
        </w:tc>
        <w:tc>
          <w:tcPr>
            <w:tcW w:w="2535" w:type="dxa"/>
            <w:vAlign w:val="center"/>
          </w:tcPr>
          <w:p w14:paraId="17679DCC" w14:textId="77777777" w:rsidR="00351021" w:rsidRDefault="00045581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教学方法与手段设计</w:t>
            </w:r>
          </w:p>
        </w:tc>
      </w:tr>
      <w:tr w:rsidR="00351021" w14:paraId="0FF3477F" w14:textId="77777777">
        <w:trPr>
          <w:cantSplit/>
          <w:trHeight w:val="2505"/>
          <w:jc w:val="center"/>
        </w:trPr>
        <w:tc>
          <w:tcPr>
            <w:tcW w:w="6421" w:type="dxa"/>
            <w:gridSpan w:val="2"/>
            <w:vAlign w:val="center"/>
          </w:tcPr>
          <w:p w14:paraId="68C41D82" w14:textId="55652232" w:rsidR="00351021" w:rsidRDefault="00045581">
            <w:pPr>
              <w:ind w:right="-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</w:t>
            </w:r>
            <w:r>
              <w:rPr>
                <w:color w:val="000000"/>
                <w:szCs w:val="21"/>
              </w:rPr>
              <w:t>General introduction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of TEM-4 </w:t>
            </w:r>
            <w:r w:rsidR="00732951">
              <w:rPr>
                <w:color w:val="000000"/>
                <w:szCs w:val="21"/>
              </w:rPr>
              <w:t xml:space="preserve">                         </w:t>
            </w:r>
            <w:r>
              <w:rPr>
                <w:rFonts w:hint="eastAsia"/>
                <w:color w:val="000000"/>
                <w:szCs w:val="21"/>
              </w:rPr>
              <w:t>2</w:t>
            </w:r>
            <w:r w:rsidR="00732951">
              <w:rPr>
                <w:color w:val="000000"/>
                <w:szCs w:val="21"/>
              </w:rPr>
              <w:t>0</w:t>
            </w:r>
            <w:r>
              <w:rPr>
                <w:color w:val="000000"/>
                <w:szCs w:val="21"/>
              </w:rPr>
              <w:t>’</w:t>
            </w:r>
          </w:p>
          <w:p w14:paraId="784FF196" w14:textId="0AA9860C" w:rsidR="003804EB" w:rsidRPr="003804EB" w:rsidRDefault="00045581" w:rsidP="003804EB">
            <w:pPr>
              <w:ind w:right="-50"/>
              <w:rPr>
                <w:color w:val="000000"/>
                <w:szCs w:val="21"/>
              </w:rPr>
            </w:pPr>
            <w:r w:rsidRPr="003804EB">
              <w:rPr>
                <w:rFonts w:hint="eastAsia"/>
                <w:color w:val="000000"/>
                <w:szCs w:val="21"/>
              </w:rPr>
              <w:t xml:space="preserve">2. </w:t>
            </w:r>
            <w:r w:rsidR="003804EB" w:rsidRPr="003804EB">
              <w:rPr>
                <w:color w:val="000000"/>
                <w:szCs w:val="21"/>
              </w:rPr>
              <w:t xml:space="preserve">Introduction of </w:t>
            </w:r>
            <w:r w:rsidR="003804EB" w:rsidRPr="003804EB">
              <w:rPr>
                <w:rFonts w:hint="eastAsia"/>
                <w:color w:val="000000"/>
                <w:szCs w:val="21"/>
              </w:rPr>
              <w:t>writing</w:t>
            </w:r>
            <w:r w:rsidR="003804EB" w:rsidRPr="003804EB">
              <w:rPr>
                <w:color w:val="000000"/>
                <w:szCs w:val="21"/>
              </w:rPr>
              <w:t xml:space="preserve"> and the structure of writing          </w:t>
            </w:r>
            <w:r w:rsidR="00732951">
              <w:rPr>
                <w:color w:val="000000"/>
                <w:szCs w:val="21"/>
              </w:rPr>
              <w:t>3</w:t>
            </w:r>
            <w:r w:rsidR="003804EB" w:rsidRPr="003804EB">
              <w:rPr>
                <w:rFonts w:hint="eastAsia"/>
                <w:color w:val="000000"/>
                <w:szCs w:val="21"/>
              </w:rPr>
              <w:t>0</w:t>
            </w:r>
            <w:r w:rsidR="003804EB" w:rsidRPr="003804EB">
              <w:rPr>
                <w:color w:val="000000"/>
                <w:szCs w:val="21"/>
              </w:rPr>
              <w:t>’</w:t>
            </w:r>
          </w:p>
          <w:p w14:paraId="2DF3F065" w14:textId="1927C756" w:rsidR="003804EB" w:rsidRPr="003804EB" w:rsidRDefault="003804EB" w:rsidP="003804EB">
            <w:pPr>
              <w:pStyle w:val="ListParagraph"/>
              <w:numPr>
                <w:ilvl w:val="0"/>
                <w:numId w:val="18"/>
              </w:numPr>
              <w:ind w:right="-50"/>
              <w:rPr>
                <w:color w:val="000000"/>
                <w:szCs w:val="21"/>
              </w:rPr>
            </w:pPr>
            <w:r w:rsidRPr="003804EB">
              <w:rPr>
                <w:color w:val="000000"/>
                <w:szCs w:val="21"/>
              </w:rPr>
              <w:t xml:space="preserve">Practice of writing         </w:t>
            </w:r>
            <w:r w:rsidRPr="003804EB">
              <w:rPr>
                <w:b/>
                <w:szCs w:val="21"/>
              </w:rPr>
              <w:t xml:space="preserve">                         </w:t>
            </w:r>
            <w:r w:rsidR="00732951">
              <w:rPr>
                <w:color w:val="000000"/>
                <w:szCs w:val="21"/>
              </w:rPr>
              <w:t>3</w:t>
            </w:r>
            <w:r w:rsidRPr="003804EB">
              <w:rPr>
                <w:rFonts w:hint="eastAsia"/>
                <w:color w:val="000000"/>
                <w:szCs w:val="21"/>
              </w:rPr>
              <w:t>0</w:t>
            </w:r>
            <w:r w:rsidRPr="003804EB">
              <w:rPr>
                <w:color w:val="000000"/>
                <w:szCs w:val="21"/>
              </w:rPr>
              <w:t>’</w:t>
            </w:r>
          </w:p>
          <w:p w14:paraId="6BA72910" w14:textId="025A118F" w:rsidR="00351021" w:rsidRDefault="00351021">
            <w:pPr>
              <w:ind w:left="-50" w:right="-50"/>
              <w:rPr>
                <w:color w:val="000000"/>
                <w:szCs w:val="21"/>
              </w:rPr>
            </w:pPr>
          </w:p>
        </w:tc>
        <w:tc>
          <w:tcPr>
            <w:tcW w:w="2535" w:type="dxa"/>
            <w:vAlign w:val="center"/>
          </w:tcPr>
          <w:p w14:paraId="5E1EF90D" w14:textId="77777777" w:rsidR="003804EB" w:rsidRDefault="00045581">
            <w:pPr>
              <w:tabs>
                <w:tab w:val="left" w:pos="1130"/>
              </w:tabs>
              <w:jc w:val="left"/>
              <w:rPr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1.</w:t>
            </w:r>
            <w:r>
              <w:rPr>
                <w:szCs w:val="21"/>
              </w:rPr>
              <w:t>L</w:t>
            </w:r>
            <w:r>
              <w:rPr>
                <w:rFonts w:hint="eastAsia"/>
                <w:szCs w:val="21"/>
              </w:rPr>
              <w:t xml:space="preserve">ecture; </w:t>
            </w:r>
          </w:p>
          <w:p w14:paraId="3A73E212" w14:textId="298B3FE5" w:rsidR="00351021" w:rsidRDefault="00045581">
            <w:pPr>
              <w:tabs>
                <w:tab w:val="left" w:pos="1130"/>
              </w:tabs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2.Q &amp;A;</w:t>
            </w:r>
          </w:p>
          <w:p w14:paraId="0AB4961F" w14:textId="77777777" w:rsidR="00351021" w:rsidRDefault="00045581">
            <w:pPr>
              <w:tabs>
                <w:tab w:val="left" w:pos="1130"/>
              </w:tabs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>
              <w:rPr>
                <w:szCs w:val="21"/>
              </w:rPr>
              <w:t xml:space="preserve">Discussion </w:t>
            </w:r>
          </w:p>
          <w:p w14:paraId="4CEFE4F9" w14:textId="77777777" w:rsidR="00351021" w:rsidRDefault="00045581">
            <w:pPr>
              <w:tabs>
                <w:tab w:val="left" w:pos="1130"/>
              </w:tabs>
              <w:jc w:val="left"/>
              <w:rPr>
                <w:szCs w:val="21"/>
              </w:rPr>
            </w:pPr>
            <w:r>
              <w:rPr>
                <w:szCs w:val="21"/>
              </w:rPr>
              <w:t>4.</w:t>
            </w:r>
            <w:r>
              <w:rPr>
                <w:rFonts w:hint="eastAsia"/>
                <w:szCs w:val="21"/>
              </w:rPr>
              <w:t>Practice</w:t>
            </w:r>
          </w:p>
          <w:p w14:paraId="2A3009C3" w14:textId="77777777" w:rsidR="00351021" w:rsidRDefault="00351021">
            <w:pPr>
              <w:tabs>
                <w:tab w:val="left" w:pos="1130"/>
              </w:tabs>
              <w:jc w:val="left"/>
              <w:rPr>
                <w:szCs w:val="21"/>
              </w:rPr>
            </w:pPr>
          </w:p>
        </w:tc>
      </w:tr>
      <w:tr w:rsidR="00351021" w14:paraId="1350450E" w14:textId="77777777">
        <w:trPr>
          <w:cantSplit/>
          <w:trHeight w:val="1050"/>
          <w:jc w:val="center"/>
        </w:trPr>
        <w:tc>
          <w:tcPr>
            <w:tcW w:w="8956" w:type="dxa"/>
            <w:gridSpan w:val="3"/>
          </w:tcPr>
          <w:p w14:paraId="030A9BD2" w14:textId="77777777" w:rsidR="00351021" w:rsidRDefault="00045581">
            <w:pPr>
              <w:adjustRightInd w:val="0"/>
              <w:snapToGrid w:val="0"/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课外复习、预习要求及作业布置</w:t>
            </w:r>
          </w:p>
          <w:p w14:paraId="4908821C" w14:textId="77777777" w:rsidR="00351021" w:rsidRDefault="00045581">
            <w:pPr>
              <w:numPr>
                <w:ilvl w:val="0"/>
                <w:numId w:val="1"/>
              </w:numPr>
              <w:ind w:left="-50" w:right="-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Finish the exercises of </w:t>
            </w:r>
            <w:r>
              <w:rPr>
                <w:color w:val="000000"/>
                <w:szCs w:val="21"/>
              </w:rPr>
              <w:t>2017</w:t>
            </w:r>
          </w:p>
          <w:p w14:paraId="66743634" w14:textId="6F06C2B0" w:rsidR="00351021" w:rsidRDefault="00045581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2. </w:t>
            </w:r>
            <w:r>
              <w:rPr>
                <w:color w:val="000000"/>
                <w:szCs w:val="21"/>
              </w:rPr>
              <w:t xml:space="preserve">Review the skills of </w:t>
            </w:r>
            <w:r w:rsidR="00732951">
              <w:rPr>
                <w:rFonts w:hint="eastAsia"/>
                <w:color w:val="000000"/>
                <w:szCs w:val="21"/>
              </w:rPr>
              <w:t>writ</w:t>
            </w:r>
            <w:r w:rsidR="00732951">
              <w:rPr>
                <w:color w:val="000000"/>
                <w:szCs w:val="21"/>
              </w:rPr>
              <w:t>ing</w:t>
            </w:r>
          </w:p>
        </w:tc>
      </w:tr>
      <w:tr w:rsidR="00351021" w14:paraId="153F578B" w14:textId="7777777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0975ED9A" w14:textId="77777777" w:rsidR="00351021" w:rsidRDefault="00045581">
            <w:pPr>
              <w:ind w:left="-50" w:right="-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0C28D350" w14:textId="7167CE4C" w:rsidR="00351021" w:rsidRDefault="00351021">
            <w:pPr>
              <w:ind w:left="-50" w:right="-50"/>
              <w:rPr>
                <w:color w:val="000000"/>
                <w:szCs w:val="21"/>
              </w:rPr>
            </w:pPr>
          </w:p>
        </w:tc>
      </w:tr>
    </w:tbl>
    <w:p w14:paraId="3A0E1ACE" w14:textId="77777777" w:rsidR="00351021" w:rsidRDefault="00351021">
      <w:pPr>
        <w:spacing w:line="400" w:lineRule="exact"/>
        <w:jc w:val="center"/>
        <w:rPr>
          <w:rFonts w:ascii="SimHei" w:eastAsia="SimHei" w:hAnsi="SimSun"/>
          <w:b/>
          <w:bCs/>
          <w:sz w:val="30"/>
          <w:szCs w:val="44"/>
        </w:rPr>
      </w:pPr>
    </w:p>
    <w:p w14:paraId="4A272A3A" w14:textId="77777777" w:rsidR="00351021" w:rsidRDefault="00351021">
      <w:pPr>
        <w:spacing w:line="400" w:lineRule="exact"/>
        <w:jc w:val="center"/>
        <w:rPr>
          <w:rFonts w:ascii="SimSun" w:hAnsi="SimSun"/>
          <w:sz w:val="30"/>
          <w:szCs w:val="44"/>
          <w:u w:val="single"/>
        </w:rPr>
      </w:pPr>
    </w:p>
    <w:p w14:paraId="5B8BC14B" w14:textId="77777777" w:rsidR="00351021" w:rsidRDefault="00045581">
      <w:pPr>
        <w:spacing w:line="400" w:lineRule="exact"/>
        <w:jc w:val="center"/>
        <w:rPr>
          <w:rFonts w:ascii="SimHei" w:eastAsia="SimHei" w:hAnsi="SimSun"/>
          <w:b/>
          <w:bCs/>
          <w:sz w:val="30"/>
          <w:szCs w:val="44"/>
        </w:rPr>
      </w:pPr>
      <w:r>
        <w:rPr>
          <w:rFonts w:ascii="SimHei" w:eastAsia="SimHei" w:hAnsi="SimSun"/>
          <w:b/>
          <w:bCs/>
          <w:sz w:val="30"/>
          <w:szCs w:val="44"/>
        </w:rPr>
        <w:br/>
      </w:r>
    </w:p>
    <w:p w14:paraId="1B834C5D" w14:textId="77777777" w:rsidR="00351021" w:rsidRDefault="00045581">
      <w:pPr>
        <w:spacing w:line="400" w:lineRule="exact"/>
        <w:jc w:val="center"/>
        <w:rPr>
          <w:rFonts w:ascii="SimHei" w:eastAsia="SimHei" w:hAnsi="SimSun"/>
          <w:b/>
          <w:bCs/>
          <w:sz w:val="30"/>
          <w:szCs w:val="44"/>
        </w:rPr>
      </w:pPr>
      <w:r>
        <w:rPr>
          <w:rFonts w:ascii="SimHei" w:eastAsia="SimHei" w:hAnsi="SimSun"/>
          <w:b/>
          <w:bCs/>
          <w:sz w:val="30"/>
          <w:szCs w:val="44"/>
        </w:rPr>
        <w:br w:type="column"/>
      </w:r>
    </w:p>
    <w:p w14:paraId="171557C4" w14:textId="77777777" w:rsidR="00351021" w:rsidRDefault="00045581">
      <w:pPr>
        <w:spacing w:line="400" w:lineRule="exact"/>
        <w:jc w:val="center"/>
        <w:rPr>
          <w:rFonts w:ascii="SimHei" w:eastAsia="SimHei" w:hAnsi="SimSun"/>
          <w:b/>
          <w:bCs/>
          <w:sz w:val="30"/>
          <w:szCs w:val="44"/>
        </w:rPr>
      </w:pPr>
      <w:r>
        <w:rPr>
          <w:rFonts w:ascii="SimHei" w:eastAsia="SimHei" w:hAnsi="SimSun" w:hint="eastAsia"/>
          <w:b/>
          <w:bCs/>
          <w:sz w:val="30"/>
          <w:szCs w:val="44"/>
        </w:rPr>
        <w:t>上 海 建 桥 学 院</w:t>
      </w:r>
    </w:p>
    <w:p w14:paraId="28D4B4B9" w14:textId="77777777" w:rsidR="00351021" w:rsidRDefault="00045581">
      <w:pPr>
        <w:spacing w:line="400" w:lineRule="exact"/>
        <w:jc w:val="center"/>
        <w:rPr>
          <w:rFonts w:ascii="SimSun" w:hAnsi="SimSun"/>
          <w:sz w:val="28"/>
          <w:szCs w:val="28"/>
        </w:rPr>
      </w:pPr>
      <w:r>
        <w:rPr>
          <w:rFonts w:ascii="SimSun" w:hAnsi="SimSun" w:hint="eastAsia"/>
          <w:sz w:val="30"/>
          <w:szCs w:val="44"/>
          <w:u w:val="single"/>
        </w:rPr>
        <w:t>语言综合技能与实践</w:t>
      </w:r>
      <w:r>
        <w:rPr>
          <w:rFonts w:ascii="SimSun" w:hAnsi="SimSun" w:hint="eastAsia"/>
          <w:sz w:val="28"/>
          <w:szCs w:val="28"/>
        </w:rPr>
        <w:t>课程教案</w:t>
      </w:r>
    </w:p>
    <w:p w14:paraId="0325F1BB" w14:textId="46CA146F" w:rsidR="00351021" w:rsidRDefault="00045581">
      <w:pPr>
        <w:spacing w:beforeLines="50" w:before="156" w:line="400" w:lineRule="exact"/>
        <w:rPr>
          <w:rFonts w:ascii="FangSong_GB2312" w:eastAsia="FangSong_GB2312" w:hAnsi="SimSun"/>
          <w:snapToGrid w:val="0"/>
          <w:kern w:val="0"/>
          <w:sz w:val="24"/>
          <w:u w:val="single"/>
        </w:rPr>
      </w:pPr>
      <w:r>
        <w:rPr>
          <w:rFonts w:ascii="FangSong_GB2312" w:eastAsia="FangSong_GB2312" w:hAnsi="SimSun" w:hint="eastAsia"/>
          <w:sz w:val="24"/>
        </w:rPr>
        <w:t xml:space="preserve">周次 </w:t>
      </w:r>
      <w:r>
        <w:rPr>
          <w:rFonts w:ascii="FangSong_GB2312" w:eastAsia="FangSong_GB2312" w:hAnsi="SimSun"/>
          <w:sz w:val="24"/>
        </w:rPr>
        <w:t>2</w:t>
      </w:r>
      <w:r>
        <w:rPr>
          <w:rFonts w:ascii="FangSong_GB2312" w:eastAsia="FangSong_GB2312" w:hAnsi="SimSun" w:hint="eastAsia"/>
          <w:sz w:val="24"/>
        </w:rPr>
        <w:t xml:space="preserve">  第2次课   学时2              教案撰写人   </w:t>
      </w:r>
      <w:r w:rsidR="007C0FAF">
        <w:rPr>
          <w:rFonts w:ascii="FangSong_GB2312" w:eastAsia="FangSong_GB2312" w:hAnsi="SimSun" w:hint="eastAsia"/>
          <w:sz w:val="24"/>
        </w:rPr>
        <w:t>何慧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528"/>
        <w:gridCol w:w="2110"/>
      </w:tblGrid>
      <w:tr w:rsidR="00351021" w14:paraId="53A64771" w14:textId="777777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61B74236" w14:textId="77777777" w:rsidR="00351021" w:rsidRDefault="0004558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4E74030F" w14:textId="2C89A0F3" w:rsidR="00351021" w:rsidRDefault="00045581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b/>
                <w:color w:val="000000"/>
                <w:kern w:val="0"/>
                <w:sz w:val="24"/>
              </w:rPr>
              <w:t>L</w:t>
            </w:r>
            <w:r>
              <w:rPr>
                <w:rFonts w:hint="eastAsia"/>
                <w:b/>
                <w:color w:val="000000"/>
                <w:kern w:val="0"/>
                <w:sz w:val="24"/>
              </w:rPr>
              <w:t xml:space="preserve">istening- </w:t>
            </w:r>
            <w:r w:rsidR="007C0FAF">
              <w:rPr>
                <w:b/>
                <w:color w:val="000000"/>
                <w:kern w:val="0"/>
                <w:sz w:val="24"/>
              </w:rPr>
              <w:t>Dictation and Conversation</w:t>
            </w:r>
          </w:p>
        </w:tc>
      </w:tr>
      <w:tr w:rsidR="00351021" w14:paraId="66D37621" w14:textId="7777777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2D0F9098" w14:textId="77777777" w:rsidR="00351021" w:rsidRDefault="00045581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本次授课目的与要求</w:t>
            </w:r>
          </w:p>
          <w:p w14:paraId="492AE931" w14:textId="5A2096BF" w:rsidR="00351021" w:rsidRDefault="00045581">
            <w:pPr>
              <w:numPr>
                <w:ilvl w:val="0"/>
                <w:numId w:val="2"/>
              </w:numPr>
              <w:tabs>
                <w:tab w:val="clear" w:pos="312"/>
                <w:tab w:val="left" w:pos="148"/>
              </w:tabs>
              <w:spacing w:line="340" w:lineRule="exact"/>
              <w:ind w:rightChars="-341" w:right="-716"/>
            </w:pPr>
            <w:r>
              <w:rPr>
                <w:rFonts w:hint="eastAsia"/>
              </w:rPr>
              <w:t>介绍专业四级考试听力部分</w:t>
            </w:r>
            <w:r w:rsidR="007C0FAF">
              <w:rPr>
                <w:rFonts w:hint="eastAsia"/>
              </w:rPr>
              <w:t>的听写和长对话</w:t>
            </w:r>
          </w:p>
          <w:p w14:paraId="06E5857E" w14:textId="77777777" w:rsidR="00351021" w:rsidRPr="007C0FAF" w:rsidRDefault="00045581">
            <w:pPr>
              <w:numPr>
                <w:ilvl w:val="0"/>
                <w:numId w:val="2"/>
              </w:numPr>
              <w:tabs>
                <w:tab w:val="clear" w:pos="312"/>
                <w:tab w:val="left" w:pos="148"/>
              </w:tabs>
              <w:spacing w:line="340" w:lineRule="exact"/>
              <w:ind w:rightChars="-341" w:right="-716"/>
              <w:rPr>
                <w:i/>
                <w:iCs/>
                <w:color w:val="000000"/>
                <w:szCs w:val="21"/>
              </w:rPr>
            </w:pPr>
            <w:r>
              <w:rPr>
                <w:rFonts w:hint="eastAsia"/>
              </w:rPr>
              <w:t>介绍</w:t>
            </w:r>
            <w:r>
              <w:rPr>
                <w:rFonts w:hint="eastAsia"/>
              </w:rPr>
              <w:t>Note-taking</w:t>
            </w:r>
            <w:r>
              <w:rPr>
                <w:rFonts w:hint="eastAsia"/>
              </w:rPr>
              <w:t>技巧及操练</w:t>
            </w:r>
          </w:p>
          <w:p w14:paraId="0E40CBB4" w14:textId="3F0E0BAC" w:rsidR="007C0FAF" w:rsidRDefault="007C0FAF" w:rsidP="007C0FAF">
            <w:pPr>
              <w:tabs>
                <w:tab w:val="left" w:pos="148"/>
                <w:tab w:val="left" w:pos="312"/>
              </w:tabs>
              <w:spacing w:line="340" w:lineRule="exact"/>
              <w:ind w:rightChars="-341" w:right="-716"/>
              <w:rPr>
                <w:i/>
                <w:iCs/>
                <w:color w:val="000000"/>
                <w:szCs w:val="21"/>
              </w:rPr>
            </w:pPr>
          </w:p>
        </w:tc>
      </w:tr>
      <w:tr w:rsidR="00351021" w14:paraId="1864B2B8" w14:textId="77777777">
        <w:trPr>
          <w:cantSplit/>
          <w:trHeight w:val="1113"/>
          <w:jc w:val="center"/>
        </w:trPr>
        <w:tc>
          <w:tcPr>
            <w:tcW w:w="8956" w:type="dxa"/>
            <w:gridSpan w:val="3"/>
            <w:vAlign w:val="center"/>
          </w:tcPr>
          <w:p w14:paraId="5967C39A" w14:textId="77777777" w:rsidR="00351021" w:rsidRDefault="00045581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教学设计思路</w:t>
            </w:r>
          </w:p>
          <w:p w14:paraId="7CC7CF32" w14:textId="22AA34CC" w:rsidR="00351021" w:rsidRDefault="00045581">
            <w:pPr>
              <w:tabs>
                <w:tab w:val="left" w:pos="720"/>
              </w:tabs>
              <w:ind w:left="-50" w:right="-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教师以讲授型为主，介绍考试听力部分的基本情况，</w:t>
            </w:r>
            <w:r w:rsidR="007C0FAF">
              <w:rPr>
                <w:rFonts w:hint="eastAsia"/>
                <w:color w:val="000000"/>
                <w:szCs w:val="21"/>
              </w:rPr>
              <w:t>重点讲解听写部分的技巧，配以学生操练</w:t>
            </w:r>
            <w:r w:rsidR="007C0FAF">
              <w:rPr>
                <w:rFonts w:hint="eastAsia"/>
                <w:color w:val="000000"/>
                <w:szCs w:val="21"/>
              </w:rPr>
              <w:t>2017</w:t>
            </w:r>
            <w:r w:rsidR="007C0FAF">
              <w:rPr>
                <w:rFonts w:hint="eastAsia"/>
                <w:color w:val="000000"/>
                <w:szCs w:val="21"/>
              </w:rPr>
              <w:t>年听写</w:t>
            </w:r>
            <w:r w:rsidR="006429AC">
              <w:rPr>
                <w:rFonts w:hint="eastAsia"/>
                <w:color w:val="000000"/>
                <w:szCs w:val="21"/>
              </w:rPr>
              <w:t>和对话</w:t>
            </w:r>
            <w:r w:rsidR="007C0FAF">
              <w:rPr>
                <w:rFonts w:hint="eastAsia"/>
                <w:color w:val="000000"/>
                <w:szCs w:val="21"/>
              </w:rPr>
              <w:t>部分，并进行讲解考试技巧。</w:t>
            </w:r>
          </w:p>
        </w:tc>
      </w:tr>
      <w:tr w:rsidR="00351021" w14:paraId="33416349" w14:textId="7777777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6A28F291" w14:textId="77777777" w:rsidR="00351021" w:rsidRDefault="00045581">
            <w:pPr>
              <w:tabs>
                <w:tab w:val="left" w:pos="-62"/>
              </w:tabs>
              <w:ind w:right="-50"/>
              <w:rPr>
                <w:color w:val="000000"/>
                <w:kern w:val="0"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本次教学重点与难点</w:t>
            </w:r>
          </w:p>
          <w:p w14:paraId="51777A5D" w14:textId="44AEA106" w:rsidR="007C0FAF" w:rsidRDefault="007C0FAF" w:rsidP="007C0FAF">
            <w:pPr>
              <w:ind w:right="-5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.</w:t>
            </w:r>
            <w:r>
              <w:rPr>
                <w:rFonts w:hint="eastAsia"/>
                <w:kern w:val="0"/>
                <w:szCs w:val="21"/>
              </w:rPr>
              <w:t>听写部分的考试类型及应试技巧</w:t>
            </w:r>
            <w:r>
              <w:rPr>
                <w:kern w:val="0"/>
                <w:szCs w:val="21"/>
              </w:rPr>
              <w:t xml:space="preserve">;  </w:t>
            </w:r>
          </w:p>
          <w:p w14:paraId="6F9E10FB" w14:textId="6EDCDFCC" w:rsidR="007C0FAF" w:rsidRDefault="007C0FAF" w:rsidP="007C0FAF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kern w:val="0"/>
                <w:szCs w:val="21"/>
              </w:rPr>
              <w:t xml:space="preserve">2. </w:t>
            </w:r>
            <w:r>
              <w:rPr>
                <w:rFonts w:hint="eastAsia"/>
                <w:kern w:val="0"/>
                <w:szCs w:val="21"/>
              </w:rPr>
              <w:t>听写</w:t>
            </w:r>
            <w:r w:rsidR="006429AC">
              <w:rPr>
                <w:rFonts w:hint="eastAsia"/>
                <w:kern w:val="0"/>
                <w:szCs w:val="21"/>
              </w:rPr>
              <w:t>和对话</w:t>
            </w:r>
            <w:r>
              <w:rPr>
                <w:rFonts w:hint="eastAsia"/>
                <w:kern w:val="0"/>
                <w:szCs w:val="21"/>
              </w:rPr>
              <w:t>练习</w:t>
            </w:r>
            <w:r>
              <w:rPr>
                <w:kern w:val="0"/>
                <w:szCs w:val="21"/>
              </w:rPr>
              <w:t>.</w:t>
            </w:r>
          </w:p>
          <w:p w14:paraId="3CD42FFA" w14:textId="1FFD3F70" w:rsidR="00351021" w:rsidRDefault="00351021" w:rsidP="007C0FAF">
            <w:pPr>
              <w:adjustRightInd w:val="0"/>
              <w:snapToGrid w:val="0"/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</w:tc>
      </w:tr>
      <w:tr w:rsidR="00351021" w14:paraId="6C1DA4E2" w14:textId="77777777">
        <w:trPr>
          <w:cantSplit/>
          <w:trHeight w:val="285"/>
          <w:jc w:val="center"/>
        </w:trPr>
        <w:tc>
          <w:tcPr>
            <w:tcW w:w="6846" w:type="dxa"/>
            <w:gridSpan w:val="2"/>
            <w:vAlign w:val="center"/>
          </w:tcPr>
          <w:p w14:paraId="6E8ABCB6" w14:textId="77777777" w:rsidR="00351021" w:rsidRDefault="00045581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教学内容提要及时间分配</w:t>
            </w:r>
          </w:p>
        </w:tc>
        <w:tc>
          <w:tcPr>
            <w:tcW w:w="2110" w:type="dxa"/>
            <w:vAlign w:val="center"/>
          </w:tcPr>
          <w:p w14:paraId="5B76801C" w14:textId="77777777" w:rsidR="00351021" w:rsidRDefault="00045581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教学方法与手段设计</w:t>
            </w:r>
          </w:p>
        </w:tc>
      </w:tr>
      <w:tr w:rsidR="00351021" w14:paraId="422DDE4F" w14:textId="77777777">
        <w:trPr>
          <w:cantSplit/>
          <w:trHeight w:val="2505"/>
          <w:jc w:val="center"/>
        </w:trPr>
        <w:tc>
          <w:tcPr>
            <w:tcW w:w="6846" w:type="dxa"/>
            <w:gridSpan w:val="2"/>
            <w:vAlign w:val="center"/>
          </w:tcPr>
          <w:p w14:paraId="7B89F8D8" w14:textId="5A5193D2" w:rsidR="007C0FAF" w:rsidRPr="007C0FAF" w:rsidRDefault="00045581" w:rsidP="007C0FAF">
            <w:pPr>
              <w:pStyle w:val="ListParagraph"/>
              <w:numPr>
                <w:ilvl w:val="0"/>
                <w:numId w:val="19"/>
              </w:numPr>
              <w:ind w:right="-50"/>
              <w:rPr>
                <w:color w:val="000000"/>
                <w:szCs w:val="21"/>
              </w:rPr>
            </w:pPr>
            <w:r w:rsidRPr="007C0FAF">
              <w:rPr>
                <w:color w:val="000000"/>
                <w:szCs w:val="21"/>
              </w:rPr>
              <w:t xml:space="preserve">Introduction of listening part- </w:t>
            </w:r>
            <w:r w:rsidR="007C0FAF" w:rsidRPr="007C0FAF">
              <w:rPr>
                <w:rFonts w:hint="eastAsia"/>
                <w:color w:val="000000"/>
                <w:szCs w:val="21"/>
              </w:rPr>
              <w:t>dic</w:t>
            </w:r>
            <w:r w:rsidR="007C0FAF" w:rsidRPr="007C0FAF">
              <w:rPr>
                <w:color w:val="000000"/>
                <w:szCs w:val="21"/>
              </w:rPr>
              <w:t>tation and conversation</w:t>
            </w:r>
            <w:r w:rsidR="00801FCC">
              <w:rPr>
                <w:color w:val="000000"/>
                <w:szCs w:val="21"/>
              </w:rPr>
              <w:t xml:space="preserve">   10’</w:t>
            </w:r>
          </w:p>
          <w:p w14:paraId="484B75D3" w14:textId="06A0B696" w:rsidR="00351021" w:rsidRPr="007C0FAF" w:rsidRDefault="007C0FAF" w:rsidP="007C0FAF">
            <w:pPr>
              <w:pStyle w:val="ListParagraph"/>
              <w:numPr>
                <w:ilvl w:val="0"/>
                <w:numId w:val="19"/>
              </w:numPr>
              <w:ind w:right="-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Introduction of </w:t>
            </w:r>
            <w:r w:rsidR="00045581" w:rsidRPr="007C0FAF">
              <w:rPr>
                <w:color w:val="000000"/>
                <w:szCs w:val="21"/>
              </w:rPr>
              <w:t xml:space="preserve">note-taking </w:t>
            </w:r>
            <w:r w:rsidR="00801FCC">
              <w:rPr>
                <w:color w:val="000000"/>
                <w:szCs w:val="21"/>
              </w:rPr>
              <w:t xml:space="preserve">skills  </w:t>
            </w:r>
            <w:r w:rsidR="00045581" w:rsidRPr="007C0FAF">
              <w:rPr>
                <w:rFonts w:hint="eastAsia"/>
                <w:color w:val="000000"/>
                <w:szCs w:val="21"/>
              </w:rPr>
              <w:t xml:space="preserve"> </w:t>
            </w:r>
            <w:r w:rsidR="00045581" w:rsidRPr="007C0FAF">
              <w:rPr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 xml:space="preserve">                 </w:t>
            </w:r>
            <w:r w:rsidR="00801FCC">
              <w:rPr>
                <w:color w:val="000000"/>
                <w:szCs w:val="21"/>
              </w:rPr>
              <w:t>1</w:t>
            </w:r>
            <w:r w:rsidR="00045581" w:rsidRPr="007C0FAF">
              <w:rPr>
                <w:rFonts w:hint="eastAsia"/>
                <w:color w:val="000000"/>
                <w:szCs w:val="21"/>
              </w:rPr>
              <w:t>0</w:t>
            </w:r>
            <w:r w:rsidR="00045581" w:rsidRPr="007C0FAF">
              <w:rPr>
                <w:color w:val="000000"/>
                <w:szCs w:val="21"/>
              </w:rPr>
              <w:t>’</w:t>
            </w:r>
          </w:p>
          <w:p w14:paraId="11F40615" w14:textId="3228E8D5" w:rsidR="00351021" w:rsidRDefault="00045581">
            <w:pPr>
              <w:ind w:left="-50" w:right="-50"/>
              <w:rPr>
                <w:b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color w:val="000000"/>
                <w:szCs w:val="21"/>
              </w:rPr>
              <w:t>. Practice of note-taking</w:t>
            </w:r>
            <w:r w:rsidR="00801FCC">
              <w:rPr>
                <w:color w:val="000000"/>
                <w:szCs w:val="21"/>
              </w:rPr>
              <w:t xml:space="preserve">, dictation, </w:t>
            </w:r>
            <w:r w:rsidR="00801FCC" w:rsidRPr="00200538">
              <w:rPr>
                <w:color w:val="000000"/>
                <w:szCs w:val="21"/>
              </w:rPr>
              <w:t>an</w:t>
            </w:r>
            <w:r w:rsidR="00801FCC" w:rsidRPr="00200538">
              <w:rPr>
                <w:szCs w:val="21"/>
              </w:rPr>
              <w:t>d conversation</w:t>
            </w:r>
            <w:r>
              <w:rPr>
                <w:b/>
                <w:szCs w:val="21"/>
              </w:rPr>
              <w:t xml:space="preserve">         </w:t>
            </w:r>
            <w:r w:rsidR="00801FCC">
              <w:rPr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0</w:t>
            </w:r>
            <w:r>
              <w:rPr>
                <w:color w:val="000000"/>
                <w:szCs w:val="21"/>
              </w:rPr>
              <w:t>’</w:t>
            </w:r>
          </w:p>
          <w:p w14:paraId="599A12B8" w14:textId="77777777" w:rsidR="00351021" w:rsidRDefault="00045581">
            <w:pPr>
              <w:ind w:left="-50" w:right="-50"/>
              <w:rPr>
                <w:color w:val="000000"/>
                <w:szCs w:val="21"/>
              </w:rPr>
            </w:pPr>
            <w:r>
              <w:rPr>
                <w:b/>
                <w:szCs w:val="21"/>
              </w:rPr>
              <w:t xml:space="preserve">3. </w:t>
            </w:r>
            <w:r>
              <w:rPr>
                <w:color w:val="000000"/>
                <w:szCs w:val="21"/>
              </w:rPr>
              <w:t>Analysis of</w:t>
            </w:r>
            <w:r>
              <w:rPr>
                <w:rFonts w:hint="eastAsia"/>
                <w:b/>
                <w:szCs w:val="21"/>
              </w:rPr>
              <w:t xml:space="preserve"> t</w:t>
            </w:r>
            <w:r>
              <w:rPr>
                <w:rFonts w:hint="eastAsia"/>
                <w:bCs/>
                <w:szCs w:val="21"/>
              </w:rPr>
              <w:t xml:space="preserve">he </w:t>
            </w:r>
            <w:r>
              <w:rPr>
                <w:bCs/>
                <w:szCs w:val="21"/>
              </w:rPr>
              <w:t>2017 TEM-4</w:t>
            </w:r>
            <w:r>
              <w:rPr>
                <w:rFonts w:hint="eastAsia"/>
                <w:bCs/>
                <w:i/>
                <w:szCs w:val="21"/>
              </w:rPr>
              <w:t xml:space="preserve">                         </w:t>
            </w:r>
            <w:r>
              <w:rPr>
                <w:b/>
                <w:i/>
                <w:szCs w:val="21"/>
              </w:rPr>
              <w:t xml:space="preserve">  </w:t>
            </w:r>
            <w:r>
              <w:rPr>
                <w:bCs/>
                <w:iCs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0</w:t>
            </w:r>
            <w:r>
              <w:rPr>
                <w:color w:val="000000"/>
                <w:szCs w:val="21"/>
              </w:rPr>
              <w:t>’</w:t>
            </w:r>
          </w:p>
          <w:p w14:paraId="06CCF470" w14:textId="03FC890A" w:rsidR="00351021" w:rsidRDefault="00351021">
            <w:pPr>
              <w:ind w:left="-50" w:right="-50"/>
              <w:rPr>
                <w:color w:val="000000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7FCA2D1F" w14:textId="77777777" w:rsidR="00351021" w:rsidRDefault="00351021">
            <w:pPr>
              <w:widowControl/>
              <w:jc w:val="left"/>
              <w:rPr>
                <w:rFonts w:ascii="FangSong_GB2312" w:eastAsia="FangSong_GB2312" w:hAnsi="SimSun"/>
                <w:bCs/>
                <w:szCs w:val="21"/>
              </w:rPr>
            </w:pPr>
          </w:p>
          <w:p w14:paraId="0A32068F" w14:textId="77777777" w:rsidR="00351021" w:rsidRDefault="00045581">
            <w:pPr>
              <w:ind w:left="420"/>
              <w:rPr>
                <w:szCs w:val="21"/>
              </w:rPr>
            </w:pPr>
            <w:r>
              <w:rPr>
                <w:szCs w:val="21"/>
              </w:rPr>
              <w:t xml:space="preserve">1.  </w:t>
            </w:r>
            <w:r>
              <w:rPr>
                <w:rFonts w:hint="eastAsia"/>
                <w:szCs w:val="21"/>
              </w:rPr>
              <w:t>Multi-media</w:t>
            </w:r>
          </w:p>
          <w:p w14:paraId="3C325F03" w14:textId="77777777" w:rsidR="00351021" w:rsidRDefault="00045581">
            <w:pPr>
              <w:ind w:left="420"/>
              <w:rPr>
                <w:szCs w:val="21"/>
              </w:rPr>
            </w:pPr>
            <w:r>
              <w:rPr>
                <w:szCs w:val="21"/>
              </w:rPr>
              <w:t>2.  L</w:t>
            </w:r>
            <w:r>
              <w:rPr>
                <w:rFonts w:hint="eastAsia"/>
                <w:szCs w:val="21"/>
              </w:rPr>
              <w:t xml:space="preserve">ecture; </w:t>
            </w:r>
          </w:p>
          <w:p w14:paraId="7373BF5E" w14:textId="77777777" w:rsidR="00351021" w:rsidRDefault="00045581">
            <w:pPr>
              <w:ind w:left="420"/>
              <w:rPr>
                <w:szCs w:val="21"/>
              </w:rPr>
            </w:pPr>
            <w:r>
              <w:rPr>
                <w:szCs w:val="21"/>
              </w:rPr>
              <w:t xml:space="preserve">3  </w:t>
            </w:r>
            <w:r>
              <w:rPr>
                <w:rFonts w:hint="eastAsia"/>
                <w:szCs w:val="21"/>
              </w:rPr>
              <w:t>Discussion;</w:t>
            </w:r>
          </w:p>
          <w:p w14:paraId="3A816BB7" w14:textId="77777777" w:rsidR="00351021" w:rsidRDefault="00045581">
            <w:pPr>
              <w:ind w:left="420"/>
              <w:rPr>
                <w:szCs w:val="21"/>
              </w:rPr>
            </w:pPr>
            <w:r>
              <w:rPr>
                <w:szCs w:val="21"/>
              </w:rPr>
              <w:t xml:space="preserve">4.  </w:t>
            </w:r>
            <w:r>
              <w:rPr>
                <w:rFonts w:hint="eastAsia"/>
                <w:szCs w:val="21"/>
              </w:rPr>
              <w:t>Exercises</w:t>
            </w:r>
          </w:p>
          <w:p w14:paraId="120E1AFC" w14:textId="77777777" w:rsidR="00351021" w:rsidRDefault="00351021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</w:p>
        </w:tc>
      </w:tr>
      <w:tr w:rsidR="00351021" w14:paraId="207E6893" w14:textId="77777777">
        <w:trPr>
          <w:cantSplit/>
          <w:trHeight w:val="1550"/>
          <w:jc w:val="center"/>
        </w:trPr>
        <w:tc>
          <w:tcPr>
            <w:tcW w:w="8956" w:type="dxa"/>
            <w:gridSpan w:val="3"/>
          </w:tcPr>
          <w:p w14:paraId="74B64F58" w14:textId="77777777" w:rsidR="00351021" w:rsidRDefault="00045581">
            <w:pPr>
              <w:adjustRightInd w:val="0"/>
              <w:snapToGrid w:val="0"/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课外复习、预习要求及作业布置</w:t>
            </w:r>
          </w:p>
          <w:p w14:paraId="110ECA39" w14:textId="77777777" w:rsidR="00351021" w:rsidRDefault="00045581">
            <w:pPr>
              <w:adjustRightInd w:val="0"/>
              <w:snapToGrid w:val="0"/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color w:val="000000"/>
                <w:szCs w:val="21"/>
              </w:rPr>
              <w:t>1.</w:t>
            </w:r>
            <w:r>
              <w:rPr>
                <w:rFonts w:hint="eastAsia"/>
                <w:color w:val="000000"/>
                <w:szCs w:val="21"/>
              </w:rPr>
              <w:t>Finish the exercises of 2016 TEM-4</w:t>
            </w:r>
          </w:p>
          <w:p w14:paraId="7F70ABDE" w14:textId="17C0530B" w:rsidR="00351021" w:rsidRDefault="00045581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ˎ̥" w:hAnsi="ˎ̥" w:cs="SimSun" w:hint="eastAsia"/>
                <w:color w:val="000000"/>
                <w:kern w:val="0"/>
                <w:szCs w:val="21"/>
              </w:rPr>
              <w:t>2. R</w:t>
            </w:r>
            <w:r>
              <w:rPr>
                <w:rFonts w:ascii="ˎ̥" w:hAnsi="ˎ̥" w:cs="SimSun"/>
                <w:color w:val="000000"/>
                <w:kern w:val="0"/>
                <w:szCs w:val="21"/>
              </w:rPr>
              <w:t xml:space="preserve">eview the </w:t>
            </w:r>
            <w:r w:rsidR="00801FCC">
              <w:rPr>
                <w:rFonts w:ascii="ˎ̥" w:hAnsi="ˎ̥" w:cs="SimSun"/>
                <w:color w:val="000000"/>
                <w:kern w:val="0"/>
                <w:szCs w:val="21"/>
              </w:rPr>
              <w:t>n</w:t>
            </w:r>
            <w:r>
              <w:rPr>
                <w:rFonts w:ascii="ˎ̥" w:hAnsi="ˎ̥" w:cs="SimSun"/>
                <w:color w:val="000000"/>
                <w:kern w:val="0"/>
                <w:szCs w:val="21"/>
              </w:rPr>
              <w:t>ote-taking</w:t>
            </w:r>
            <w:r w:rsidR="00801FCC">
              <w:rPr>
                <w:rFonts w:ascii="ˎ̥" w:hAnsi="ˎ̥" w:cs="SimSun"/>
                <w:color w:val="000000"/>
                <w:kern w:val="0"/>
                <w:szCs w:val="21"/>
              </w:rPr>
              <w:t xml:space="preserve"> skills</w:t>
            </w:r>
          </w:p>
        </w:tc>
      </w:tr>
      <w:tr w:rsidR="00351021" w14:paraId="67AA0F69" w14:textId="7777777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2C7E8BDF" w14:textId="77777777" w:rsidR="00351021" w:rsidRDefault="0004558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0DC8B3E5" w14:textId="483E899D" w:rsidR="00351021" w:rsidRDefault="00351021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</w:p>
        </w:tc>
      </w:tr>
    </w:tbl>
    <w:p w14:paraId="021E2A55" w14:textId="77777777" w:rsidR="00351021" w:rsidRDefault="00351021">
      <w:pPr>
        <w:spacing w:line="400" w:lineRule="exact"/>
        <w:jc w:val="center"/>
        <w:rPr>
          <w:rFonts w:ascii="SimHei" w:eastAsia="SimHei" w:hAnsi="SimSun"/>
          <w:b/>
          <w:bCs/>
          <w:sz w:val="30"/>
          <w:szCs w:val="44"/>
        </w:rPr>
      </w:pPr>
    </w:p>
    <w:p w14:paraId="5A4AA3AB" w14:textId="77777777" w:rsidR="00351021" w:rsidRDefault="00351021">
      <w:pPr>
        <w:spacing w:line="400" w:lineRule="exact"/>
        <w:jc w:val="center"/>
        <w:rPr>
          <w:rFonts w:ascii="SimHei" w:eastAsia="SimHei" w:hAnsi="SimSun"/>
          <w:b/>
          <w:bCs/>
          <w:sz w:val="30"/>
          <w:szCs w:val="44"/>
        </w:rPr>
      </w:pPr>
    </w:p>
    <w:p w14:paraId="7C75B814" w14:textId="77777777" w:rsidR="00351021" w:rsidRDefault="00351021">
      <w:pPr>
        <w:spacing w:line="400" w:lineRule="exact"/>
        <w:jc w:val="center"/>
        <w:rPr>
          <w:rFonts w:ascii="SimHei" w:eastAsia="SimHei" w:hAnsi="SimSun"/>
          <w:b/>
          <w:bCs/>
          <w:sz w:val="30"/>
          <w:szCs w:val="44"/>
        </w:rPr>
      </w:pPr>
    </w:p>
    <w:p w14:paraId="4B23C9C1" w14:textId="77777777" w:rsidR="00351021" w:rsidRDefault="00351021">
      <w:pPr>
        <w:spacing w:line="400" w:lineRule="exact"/>
        <w:jc w:val="center"/>
        <w:rPr>
          <w:rFonts w:ascii="SimHei" w:eastAsia="SimHei" w:hAnsi="SimSun"/>
          <w:b/>
          <w:bCs/>
          <w:sz w:val="30"/>
          <w:szCs w:val="44"/>
        </w:rPr>
      </w:pPr>
    </w:p>
    <w:p w14:paraId="36FFDFEF" w14:textId="77777777" w:rsidR="00351021" w:rsidRDefault="00045581">
      <w:pPr>
        <w:spacing w:line="400" w:lineRule="exact"/>
        <w:jc w:val="center"/>
        <w:rPr>
          <w:rFonts w:ascii="SimHei" w:eastAsia="SimHei" w:hAnsi="SimSun"/>
          <w:b/>
          <w:bCs/>
          <w:sz w:val="30"/>
          <w:szCs w:val="44"/>
        </w:rPr>
      </w:pPr>
      <w:r>
        <w:rPr>
          <w:rFonts w:ascii="SimHei" w:eastAsia="SimHei" w:hAnsi="SimSun"/>
          <w:b/>
          <w:bCs/>
          <w:sz w:val="30"/>
          <w:szCs w:val="44"/>
        </w:rPr>
        <w:br w:type="column"/>
      </w:r>
    </w:p>
    <w:p w14:paraId="113EA01B" w14:textId="77777777" w:rsidR="00351021" w:rsidRDefault="00045581">
      <w:pPr>
        <w:spacing w:line="400" w:lineRule="exact"/>
        <w:jc w:val="center"/>
        <w:rPr>
          <w:rFonts w:ascii="SimHei" w:eastAsia="SimHei" w:hAnsi="SimSun"/>
          <w:b/>
          <w:bCs/>
          <w:sz w:val="30"/>
          <w:szCs w:val="44"/>
        </w:rPr>
      </w:pPr>
      <w:r>
        <w:rPr>
          <w:rFonts w:ascii="SimHei" w:eastAsia="SimHei" w:hAnsi="SimSun" w:hint="eastAsia"/>
          <w:b/>
          <w:bCs/>
          <w:sz w:val="30"/>
          <w:szCs w:val="44"/>
        </w:rPr>
        <w:t>上 海 建 桥 学 院</w:t>
      </w:r>
    </w:p>
    <w:p w14:paraId="2A90DBD7" w14:textId="77777777" w:rsidR="00351021" w:rsidRDefault="00045581">
      <w:pPr>
        <w:spacing w:line="400" w:lineRule="exact"/>
        <w:jc w:val="center"/>
        <w:rPr>
          <w:rFonts w:ascii="SimSun" w:hAnsi="SimSun"/>
          <w:sz w:val="28"/>
          <w:szCs w:val="28"/>
        </w:rPr>
      </w:pPr>
      <w:r>
        <w:rPr>
          <w:rFonts w:ascii="SimSun" w:hAnsi="SimSun" w:hint="eastAsia"/>
          <w:sz w:val="30"/>
          <w:szCs w:val="44"/>
          <w:u w:val="single"/>
        </w:rPr>
        <w:t>语言综合技能与实践</w:t>
      </w:r>
      <w:r>
        <w:rPr>
          <w:rFonts w:ascii="SimSun" w:hAnsi="SimSun" w:hint="eastAsia"/>
          <w:sz w:val="28"/>
          <w:szCs w:val="28"/>
        </w:rPr>
        <w:t>课程教案</w:t>
      </w:r>
    </w:p>
    <w:p w14:paraId="124E8B25" w14:textId="2F90B2D7" w:rsidR="00351021" w:rsidRDefault="00045581">
      <w:pPr>
        <w:spacing w:beforeLines="50" w:before="156" w:line="400" w:lineRule="exact"/>
        <w:rPr>
          <w:rFonts w:ascii="FangSong_GB2312" w:eastAsia="FangSong_GB2312" w:hAnsi="SimSun"/>
          <w:snapToGrid w:val="0"/>
          <w:kern w:val="0"/>
          <w:sz w:val="24"/>
          <w:u w:val="single"/>
        </w:rPr>
      </w:pPr>
      <w:r>
        <w:rPr>
          <w:rFonts w:ascii="FangSong_GB2312" w:eastAsia="FangSong_GB2312" w:hAnsi="SimSun" w:hint="eastAsia"/>
          <w:sz w:val="24"/>
        </w:rPr>
        <w:t xml:space="preserve">周次 3  第3次课   学时2                教案撰写人   </w:t>
      </w:r>
      <w:r w:rsidR="00801FCC">
        <w:rPr>
          <w:rFonts w:ascii="FangSong_GB2312" w:eastAsia="FangSong_GB2312" w:hAnsi="SimSun" w:hint="eastAsia"/>
          <w:sz w:val="24"/>
        </w:rPr>
        <w:t>何慧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03"/>
        <w:gridCol w:w="2535"/>
      </w:tblGrid>
      <w:tr w:rsidR="00351021" w14:paraId="5F2A4552" w14:textId="777777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6A3CBB38" w14:textId="77777777" w:rsidR="00351021" w:rsidRDefault="0004558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36E736B3" w14:textId="3704074C" w:rsidR="00351021" w:rsidRDefault="00045581">
            <w:pPr>
              <w:ind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b/>
                <w:color w:val="000000"/>
                <w:kern w:val="0"/>
                <w:sz w:val="24"/>
              </w:rPr>
              <w:t>Listening</w:t>
            </w:r>
            <w:r w:rsidR="00801FCC">
              <w:rPr>
                <w:b/>
                <w:color w:val="000000"/>
                <w:kern w:val="0"/>
                <w:sz w:val="24"/>
              </w:rPr>
              <w:t>—</w:t>
            </w:r>
            <w:r w:rsidR="00801FCC">
              <w:rPr>
                <w:rFonts w:hint="eastAsia"/>
                <w:b/>
                <w:color w:val="000000"/>
                <w:kern w:val="0"/>
                <w:sz w:val="24"/>
              </w:rPr>
              <w:t>T</w:t>
            </w:r>
            <w:r w:rsidR="00801FCC">
              <w:rPr>
                <w:b/>
                <w:color w:val="000000"/>
                <w:kern w:val="0"/>
                <w:sz w:val="24"/>
              </w:rPr>
              <w:t>alk and note-taking skills</w:t>
            </w:r>
          </w:p>
        </w:tc>
      </w:tr>
      <w:tr w:rsidR="00351021" w14:paraId="48195F58" w14:textId="7777777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73B241E3" w14:textId="77777777" w:rsidR="00351021" w:rsidRDefault="00045581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本次授课目的与要求</w:t>
            </w:r>
          </w:p>
          <w:p w14:paraId="18969F46" w14:textId="68A759E6" w:rsidR="00351021" w:rsidRDefault="00045581">
            <w:pPr>
              <w:pStyle w:val="ListParagraph"/>
              <w:numPr>
                <w:ilvl w:val="0"/>
                <w:numId w:val="4"/>
              </w:numPr>
              <w:tabs>
                <w:tab w:val="left" w:pos="148"/>
                <w:tab w:val="left" w:pos="312"/>
              </w:tabs>
              <w:spacing w:line="340" w:lineRule="exact"/>
              <w:ind w:rightChars="-341" w:right="-716"/>
            </w:pPr>
            <w:r>
              <w:rPr>
                <w:rFonts w:hint="eastAsia"/>
              </w:rPr>
              <w:t>介绍专业四级考试听力部分</w:t>
            </w:r>
            <w:r w:rsidR="00801FCC">
              <w:rPr>
                <w:rFonts w:hint="eastAsia"/>
              </w:rPr>
              <w:t>微型讲座题</w:t>
            </w:r>
          </w:p>
          <w:p w14:paraId="6568F301" w14:textId="787D32EE" w:rsidR="00351021" w:rsidRDefault="00801FCC">
            <w:pPr>
              <w:pStyle w:val="ListParagraph"/>
              <w:numPr>
                <w:ilvl w:val="0"/>
                <w:numId w:val="4"/>
              </w:numPr>
              <w:spacing w:line="360" w:lineRule="exact"/>
              <w:ind w:rightChars="-341" w:right="-716"/>
            </w:pPr>
            <w:r>
              <w:rPr>
                <w:rFonts w:hint="eastAsia"/>
              </w:rPr>
              <w:t>复习</w:t>
            </w:r>
            <w:r w:rsidR="00045581">
              <w:rPr>
                <w:rFonts w:hint="eastAsia"/>
              </w:rPr>
              <w:t>Note-taking</w:t>
            </w:r>
            <w:r w:rsidR="00045581">
              <w:rPr>
                <w:rFonts w:hint="eastAsia"/>
              </w:rPr>
              <w:t>技巧及操练</w:t>
            </w:r>
          </w:p>
          <w:p w14:paraId="063F5E82" w14:textId="5E893D0E" w:rsidR="00351021" w:rsidRDefault="00351021" w:rsidP="00200538">
            <w:pPr>
              <w:pStyle w:val="ListParagraph"/>
              <w:spacing w:line="360" w:lineRule="exact"/>
              <w:ind w:rightChars="-341" w:right="-716"/>
              <w:rPr>
                <w:rFonts w:ascii="FangSong_GB2312" w:eastAsia="FangSong_GB2312" w:hint="eastAsia"/>
                <w:bCs/>
                <w:szCs w:val="21"/>
              </w:rPr>
            </w:pPr>
          </w:p>
        </w:tc>
      </w:tr>
      <w:tr w:rsidR="00351021" w14:paraId="1D88FFE9" w14:textId="77777777">
        <w:trPr>
          <w:cantSplit/>
          <w:trHeight w:val="1113"/>
          <w:jc w:val="center"/>
        </w:trPr>
        <w:tc>
          <w:tcPr>
            <w:tcW w:w="8956" w:type="dxa"/>
            <w:gridSpan w:val="3"/>
            <w:vAlign w:val="center"/>
          </w:tcPr>
          <w:p w14:paraId="106B7CB4" w14:textId="77777777" w:rsidR="00351021" w:rsidRDefault="00045581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教学设计思路</w:t>
            </w:r>
          </w:p>
          <w:p w14:paraId="069BAEAE" w14:textId="51F83480" w:rsidR="00351021" w:rsidRDefault="00045581">
            <w:pPr>
              <w:ind w:right="-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教师以讲授型为主，介绍考试听力部分的基本情况，重点讲解学生听讲座的技巧及</w:t>
            </w:r>
            <w:r>
              <w:rPr>
                <w:rFonts w:hint="eastAsia"/>
                <w:color w:val="000000"/>
                <w:szCs w:val="21"/>
              </w:rPr>
              <w:t>note-taking</w:t>
            </w:r>
            <w:r>
              <w:rPr>
                <w:rFonts w:hint="eastAsia"/>
                <w:color w:val="000000"/>
                <w:szCs w:val="21"/>
              </w:rPr>
              <w:t>技巧，配以学生操练</w:t>
            </w:r>
            <w:r>
              <w:rPr>
                <w:rFonts w:hint="eastAsia"/>
                <w:color w:val="000000"/>
                <w:szCs w:val="21"/>
              </w:rPr>
              <w:t>2016</w:t>
            </w:r>
            <w:r>
              <w:rPr>
                <w:rFonts w:hint="eastAsia"/>
                <w:color w:val="000000"/>
                <w:szCs w:val="21"/>
              </w:rPr>
              <w:t>年听写部分，并进行讲解考试技巧，讲解</w:t>
            </w:r>
            <w:r>
              <w:rPr>
                <w:rFonts w:hint="eastAsia"/>
                <w:color w:val="000000"/>
                <w:szCs w:val="21"/>
              </w:rPr>
              <w:t>2016</w:t>
            </w:r>
            <w:r>
              <w:rPr>
                <w:rFonts w:hint="eastAsia"/>
                <w:color w:val="000000"/>
                <w:szCs w:val="21"/>
              </w:rPr>
              <w:t>年真题。</w:t>
            </w:r>
          </w:p>
        </w:tc>
      </w:tr>
      <w:tr w:rsidR="00351021" w14:paraId="65D99740" w14:textId="7777777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2BCE580D" w14:textId="77777777" w:rsidR="00351021" w:rsidRDefault="00045581">
            <w:pPr>
              <w:tabs>
                <w:tab w:val="left" w:pos="-62"/>
              </w:tabs>
              <w:ind w:right="-50"/>
              <w:rPr>
                <w:color w:val="000000"/>
                <w:kern w:val="0"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本次教学重点与难点</w:t>
            </w:r>
          </w:p>
          <w:p w14:paraId="2614AC5D" w14:textId="7738932C" w:rsidR="00351021" w:rsidRDefault="00045581">
            <w:pPr>
              <w:pStyle w:val="ListParagraph"/>
              <w:numPr>
                <w:ilvl w:val="0"/>
                <w:numId w:val="5"/>
              </w:numPr>
              <w:adjustRightInd w:val="0"/>
              <w:snapToGrid w:val="0"/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听力部分</w:t>
            </w:r>
            <w:r w:rsidR="00801FCC">
              <w:rPr>
                <w:rFonts w:hint="eastAsia"/>
                <w:color w:val="000000"/>
                <w:kern w:val="0"/>
                <w:szCs w:val="21"/>
              </w:rPr>
              <w:t>讲座</w:t>
            </w:r>
            <w:r>
              <w:rPr>
                <w:rFonts w:hint="eastAsia"/>
                <w:color w:val="000000"/>
                <w:kern w:val="0"/>
                <w:szCs w:val="21"/>
              </w:rPr>
              <w:t>的听力侧重点</w:t>
            </w:r>
          </w:p>
          <w:p w14:paraId="022523C3" w14:textId="3A02FA5A" w:rsidR="00351021" w:rsidRDefault="00200538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</w:t>
            </w:r>
            <w:r w:rsidR="00045581">
              <w:rPr>
                <w:rFonts w:hint="eastAsia"/>
                <w:color w:val="000000"/>
                <w:kern w:val="0"/>
                <w:szCs w:val="21"/>
              </w:rPr>
              <w:t xml:space="preserve">2. </w:t>
            </w:r>
            <w:r w:rsidR="00045581">
              <w:rPr>
                <w:rFonts w:hint="eastAsia"/>
                <w:color w:val="000000"/>
                <w:kern w:val="0"/>
                <w:szCs w:val="21"/>
              </w:rPr>
              <w:t>记笔记重点要求，和速记技巧</w:t>
            </w:r>
          </w:p>
        </w:tc>
      </w:tr>
      <w:tr w:rsidR="00351021" w14:paraId="333BBBD6" w14:textId="77777777">
        <w:trPr>
          <w:cantSplit/>
          <w:trHeight w:val="285"/>
          <w:jc w:val="center"/>
        </w:trPr>
        <w:tc>
          <w:tcPr>
            <w:tcW w:w="6421" w:type="dxa"/>
            <w:gridSpan w:val="2"/>
            <w:vAlign w:val="center"/>
          </w:tcPr>
          <w:p w14:paraId="678C60EB" w14:textId="77777777" w:rsidR="00351021" w:rsidRDefault="00045581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教学内容提要及时间分配</w:t>
            </w:r>
          </w:p>
        </w:tc>
        <w:tc>
          <w:tcPr>
            <w:tcW w:w="2535" w:type="dxa"/>
            <w:vAlign w:val="center"/>
          </w:tcPr>
          <w:p w14:paraId="0F6F1315" w14:textId="77777777" w:rsidR="00351021" w:rsidRDefault="00045581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教学内容提要及时间分配</w:t>
            </w:r>
          </w:p>
        </w:tc>
      </w:tr>
      <w:tr w:rsidR="00351021" w14:paraId="3878F5EB" w14:textId="77777777">
        <w:trPr>
          <w:cantSplit/>
          <w:trHeight w:val="2505"/>
          <w:jc w:val="center"/>
        </w:trPr>
        <w:tc>
          <w:tcPr>
            <w:tcW w:w="6421" w:type="dxa"/>
            <w:gridSpan w:val="2"/>
            <w:vAlign w:val="center"/>
          </w:tcPr>
          <w:p w14:paraId="15A1C4DB" w14:textId="0D938153" w:rsidR="00351021" w:rsidRDefault="00045581">
            <w:pPr>
              <w:ind w:left="-50" w:right="-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1. </w:t>
            </w:r>
            <w:r>
              <w:rPr>
                <w:color w:val="000000"/>
                <w:szCs w:val="21"/>
              </w:rPr>
              <w:t xml:space="preserve">Introduction of listening part- </w:t>
            </w:r>
            <w:r w:rsidR="00801FCC">
              <w:rPr>
                <w:rFonts w:hint="eastAsia"/>
                <w:color w:val="000000"/>
                <w:szCs w:val="21"/>
              </w:rPr>
              <w:t>tal</w:t>
            </w:r>
            <w:r w:rsidR="00801FCC">
              <w:rPr>
                <w:color w:val="000000"/>
                <w:szCs w:val="21"/>
              </w:rPr>
              <w:t xml:space="preserve">k                     20’                     </w:t>
            </w:r>
          </w:p>
          <w:p w14:paraId="7A09BD4D" w14:textId="55B493D5" w:rsidR="00351021" w:rsidRDefault="00045581">
            <w:pPr>
              <w:ind w:left="-50" w:right="-50"/>
              <w:rPr>
                <w:b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color w:val="000000"/>
                <w:szCs w:val="21"/>
              </w:rPr>
              <w:t xml:space="preserve">. Practice of </w:t>
            </w:r>
            <w:r w:rsidR="00801FCC">
              <w:rPr>
                <w:color w:val="000000"/>
                <w:szCs w:val="21"/>
              </w:rPr>
              <w:t>talk and note-taking skills</w:t>
            </w:r>
            <w:r>
              <w:rPr>
                <w:b/>
                <w:szCs w:val="21"/>
              </w:rPr>
              <w:t xml:space="preserve">                  </w:t>
            </w:r>
            <w:r>
              <w:rPr>
                <w:rFonts w:hint="eastAsia"/>
                <w:color w:val="000000"/>
                <w:szCs w:val="21"/>
              </w:rPr>
              <w:t>20</w:t>
            </w:r>
            <w:r>
              <w:rPr>
                <w:color w:val="000000"/>
                <w:szCs w:val="21"/>
              </w:rPr>
              <w:t>’</w:t>
            </w:r>
          </w:p>
          <w:p w14:paraId="62B03891" w14:textId="6A66352C" w:rsidR="00351021" w:rsidRDefault="00045581">
            <w:pPr>
              <w:ind w:left="-50" w:right="-50"/>
              <w:rPr>
                <w:color w:val="000000"/>
                <w:szCs w:val="21"/>
              </w:rPr>
            </w:pPr>
            <w:r>
              <w:rPr>
                <w:b/>
                <w:szCs w:val="21"/>
              </w:rPr>
              <w:t xml:space="preserve">3. </w:t>
            </w:r>
            <w:r>
              <w:rPr>
                <w:color w:val="000000"/>
                <w:szCs w:val="21"/>
              </w:rPr>
              <w:t>Analysis of</w:t>
            </w:r>
            <w:r>
              <w:rPr>
                <w:rFonts w:hint="eastAsia"/>
                <w:b/>
                <w:szCs w:val="21"/>
              </w:rPr>
              <w:t xml:space="preserve"> t</w:t>
            </w:r>
            <w:r>
              <w:rPr>
                <w:rFonts w:hint="eastAsia"/>
                <w:bCs/>
                <w:szCs w:val="21"/>
              </w:rPr>
              <w:t xml:space="preserve">he </w:t>
            </w:r>
            <w:r>
              <w:rPr>
                <w:bCs/>
                <w:szCs w:val="21"/>
              </w:rPr>
              <w:t>2016 TEM-4</w:t>
            </w:r>
            <w:r>
              <w:rPr>
                <w:rFonts w:hint="eastAsia"/>
                <w:bCs/>
                <w:i/>
                <w:szCs w:val="21"/>
              </w:rPr>
              <w:t xml:space="preserve">                         </w:t>
            </w:r>
            <w:r>
              <w:rPr>
                <w:bCs/>
                <w:iCs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0</w:t>
            </w:r>
            <w:r>
              <w:rPr>
                <w:color w:val="000000"/>
                <w:szCs w:val="21"/>
              </w:rPr>
              <w:t>’</w:t>
            </w:r>
          </w:p>
          <w:p w14:paraId="1D770DC9" w14:textId="6E12DA75" w:rsidR="00351021" w:rsidRDefault="00045581">
            <w:pPr>
              <w:ind w:left="-50" w:right="-50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  <w:r>
              <w:rPr>
                <w:rFonts w:hint="eastAsia"/>
                <w:color w:val="000000"/>
                <w:szCs w:val="21"/>
              </w:rPr>
              <w:t>.Review listening</w:t>
            </w:r>
            <w:r>
              <w:rPr>
                <w:color w:val="000000"/>
                <w:szCs w:val="21"/>
              </w:rPr>
              <w:t xml:space="preserve"> part </w:t>
            </w:r>
            <w:r>
              <w:rPr>
                <w:rFonts w:hint="eastAsia"/>
                <w:color w:val="000000"/>
                <w:szCs w:val="21"/>
              </w:rPr>
              <w:t xml:space="preserve">exercises       </w:t>
            </w:r>
            <w:r>
              <w:rPr>
                <w:color w:val="000000"/>
                <w:szCs w:val="21"/>
              </w:rPr>
              <w:t xml:space="preserve">                 </w:t>
            </w:r>
            <w:r>
              <w:rPr>
                <w:rFonts w:hint="eastAsia"/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’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535" w:type="dxa"/>
            <w:vAlign w:val="center"/>
          </w:tcPr>
          <w:p w14:paraId="7B589C33" w14:textId="77777777" w:rsidR="00351021" w:rsidRDefault="00045581">
            <w:pPr>
              <w:ind w:left="420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1.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Multi-media</w:t>
            </w:r>
          </w:p>
          <w:p w14:paraId="116D5BF9" w14:textId="77777777" w:rsidR="00351021" w:rsidRDefault="00045581">
            <w:pPr>
              <w:ind w:left="420"/>
              <w:rPr>
                <w:szCs w:val="21"/>
              </w:rPr>
            </w:pPr>
            <w:r>
              <w:rPr>
                <w:szCs w:val="21"/>
              </w:rPr>
              <w:t>2.  L</w:t>
            </w:r>
            <w:r>
              <w:rPr>
                <w:rFonts w:hint="eastAsia"/>
                <w:szCs w:val="21"/>
              </w:rPr>
              <w:t xml:space="preserve">ecture; </w:t>
            </w:r>
          </w:p>
          <w:p w14:paraId="2B6E1448" w14:textId="77777777" w:rsidR="00351021" w:rsidRDefault="00045581">
            <w:pPr>
              <w:ind w:left="420"/>
              <w:rPr>
                <w:szCs w:val="21"/>
              </w:rPr>
            </w:pPr>
            <w:r>
              <w:rPr>
                <w:szCs w:val="21"/>
              </w:rPr>
              <w:t xml:space="preserve">3  </w:t>
            </w:r>
            <w:r>
              <w:rPr>
                <w:rFonts w:hint="eastAsia"/>
                <w:szCs w:val="21"/>
              </w:rPr>
              <w:t>Discussion;</w:t>
            </w:r>
          </w:p>
          <w:p w14:paraId="390CEA2B" w14:textId="77777777" w:rsidR="00351021" w:rsidRDefault="00045581">
            <w:pPr>
              <w:ind w:left="420"/>
              <w:rPr>
                <w:szCs w:val="21"/>
              </w:rPr>
            </w:pPr>
            <w:r>
              <w:rPr>
                <w:szCs w:val="21"/>
              </w:rPr>
              <w:t xml:space="preserve">4.  </w:t>
            </w:r>
            <w:r>
              <w:rPr>
                <w:rFonts w:hint="eastAsia"/>
                <w:szCs w:val="21"/>
              </w:rPr>
              <w:t>Exercises</w:t>
            </w:r>
          </w:p>
          <w:p w14:paraId="3F804F8F" w14:textId="77777777" w:rsidR="00351021" w:rsidRDefault="00351021">
            <w:pPr>
              <w:ind w:left="420"/>
              <w:rPr>
                <w:szCs w:val="21"/>
              </w:rPr>
            </w:pPr>
          </w:p>
        </w:tc>
      </w:tr>
      <w:tr w:rsidR="00351021" w14:paraId="6769A4A0" w14:textId="77777777">
        <w:trPr>
          <w:cantSplit/>
          <w:trHeight w:val="1550"/>
          <w:jc w:val="center"/>
        </w:trPr>
        <w:tc>
          <w:tcPr>
            <w:tcW w:w="8956" w:type="dxa"/>
            <w:gridSpan w:val="3"/>
          </w:tcPr>
          <w:p w14:paraId="137F1177" w14:textId="77777777" w:rsidR="00351021" w:rsidRDefault="00045581">
            <w:pPr>
              <w:adjustRightInd w:val="0"/>
              <w:snapToGrid w:val="0"/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课外复习、预习要求及作业布置</w:t>
            </w:r>
          </w:p>
          <w:p w14:paraId="0CCDB496" w14:textId="0F63852A" w:rsidR="00351021" w:rsidRDefault="00045581">
            <w:pPr>
              <w:adjustRightInd w:val="0"/>
              <w:snapToGrid w:val="0"/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color w:val="000000"/>
                <w:szCs w:val="21"/>
              </w:rPr>
              <w:t>1.</w:t>
            </w:r>
            <w:r w:rsidR="00801FCC">
              <w:rPr>
                <w:rFonts w:hint="eastAsia"/>
                <w:color w:val="000000"/>
                <w:szCs w:val="21"/>
              </w:rPr>
              <w:t xml:space="preserve"> Finish the exercises of 201</w:t>
            </w:r>
            <w:r w:rsidR="00200538">
              <w:rPr>
                <w:color w:val="000000"/>
                <w:szCs w:val="21"/>
              </w:rPr>
              <w:t>8</w:t>
            </w:r>
            <w:r w:rsidR="00801FCC">
              <w:rPr>
                <w:rFonts w:hint="eastAsia"/>
                <w:color w:val="000000"/>
                <w:szCs w:val="21"/>
              </w:rPr>
              <w:t xml:space="preserve"> TEM-4</w:t>
            </w:r>
          </w:p>
          <w:p w14:paraId="4A95945E" w14:textId="0A8B2CAD" w:rsidR="00351021" w:rsidRDefault="00045581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ˎ̥" w:hAnsi="ˎ̥" w:cs="SimSun" w:hint="eastAsia"/>
                <w:color w:val="000000"/>
                <w:kern w:val="0"/>
                <w:szCs w:val="21"/>
              </w:rPr>
              <w:t>2. R</w:t>
            </w:r>
            <w:r>
              <w:rPr>
                <w:rFonts w:ascii="ˎ̥" w:hAnsi="ˎ̥" w:cs="SimSun"/>
                <w:color w:val="000000"/>
                <w:kern w:val="0"/>
                <w:szCs w:val="21"/>
              </w:rPr>
              <w:t xml:space="preserve">eview the skills of </w:t>
            </w:r>
            <w:r w:rsidR="00200538">
              <w:rPr>
                <w:rFonts w:ascii="ˎ̥" w:hAnsi="ˎ̥" w:cs="SimSun"/>
                <w:color w:val="000000"/>
                <w:kern w:val="0"/>
                <w:szCs w:val="21"/>
              </w:rPr>
              <w:t>n</w:t>
            </w:r>
            <w:r>
              <w:rPr>
                <w:rFonts w:ascii="ˎ̥" w:hAnsi="ˎ̥" w:cs="SimSun"/>
                <w:color w:val="000000"/>
                <w:kern w:val="0"/>
                <w:szCs w:val="21"/>
              </w:rPr>
              <w:t>ote-taking</w:t>
            </w:r>
            <w:r w:rsidR="00200538">
              <w:rPr>
                <w:rFonts w:ascii="ˎ̥" w:hAnsi="ˎ̥" w:cs="SimSun"/>
                <w:color w:val="000000"/>
                <w:kern w:val="0"/>
                <w:szCs w:val="21"/>
              </w:rPr>
              <w:t xml:space="preserve"> </w:t>
            </w:r>
            <w:r w:rsidR="00200538">
              <w:rPr>
                <w:rFonts w:ascii="ˎ̥" w:hAnsi="ˎ̥" w:cs="SimSun" w:hint="eastAsia"/>
                <w:color w:val="000000"/>
                <w:kern w:val="0"/>
                <w:szCs w:val="21"/>
              </w:rPr>
              <w:t>an</w:t>
            </w:r>
            <w:r w:rsidR="00200538">
              <w:rPr>
                <w:rFonts w:ascii="ˎ̥" w:hAnsi="ˎ̥" w:cs="SimSun"/>
                <w:color w:val="000000"/>
                <w:kern w:val="0"/>
                <w:szCs w:val="21"/>
              </w:rPr>
              <w:t>d mini-lecture listening</w:t>
            </w:r>
          </w:p>
        </w:tc>
      </w:tr>
      <w:tr w:rsidR="00351021" w14:paraId="01462DFB" w14:textId="7777777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5ADD7D18" w14:textId="77777777" w:rsidR="00351021" w:rsidRDefault="0004558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7E14DBEE" w14:textId="458B2D59" w:rsidR="00351021" w:rsidRDefault="00351021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</w:p>
        </w:tc>
      </w:tr>
    </w:tbl>
    <w:p w14:paraId="7C5E94AD" w14:textId="77777777" w:rsidR="00351021" w:rsidRDefault="00351021">
      <w:pPr>
        <w:spacing w:line="400" w:lineRule="exact"/>
        <w:rPr>
          <w:rFonts w:ascii="SimHei" w:eastAsia="SimHei" w:hAnsi="SimSun"/>
          <w:b/>
          <w:bCs/>
          <w:sz w:val="30"/>
          <w:szCs w:val="44"/>
        </w:rPr>
      </w:pPr>
    </w:p>
    <w:p w14:paraId="537AAE47" w14:textId="77777777" w:rsidR="00351021" w:rsidRDefault="00351021">
      <w:pPr>
        <w:spacing w:line="400" w:lineRule="exact"/>
        <w:rPr>
          <w:rFonts w:ascii="SimHei" w:eastAsia="SimHei" w:hAnsi="SimSun"/>
          <w:b/>
          <w:bCs/>
          <w:sz w:val="30"/>
          <w:szCs w:val="44"/>
        </w:rPr>
      </w:pPr>
    </w:p>
    <w:p w14:paraId="247CC1B8" w14:textId="77777777" w:rsidR="00351021" w:rsidRDefault="00351021">
      <w:pPr>
        <w:spacing w:line="400" w:lineRule="exact"/>
        <w:jc w:val="center"/>
        <w:rPr>
          <w:rFonts w:ascii="SimHei" w:eastAsia="SimHei" w:hAnsi="SimSun"/>
          <w:b/>
          <w:bCs/>
          <w:sz w:val="30"/>
          <w:szCs w:val="44"/>
        </w:rPr>
        <w:sectPr w:rsidR="0035102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1208735" w14:textId="77777777" w:rsidR="00351021" w:rsidRDefault="00351021">
      <w:pPr>
        <w:spacing w:line="400" w:lineRule="exact"/>
        <w:jc w:val="center"/>
        <w:rPr>
          <w:rFonts w:ascii="SimHei" w:eastAsia="SimHei" w:hAnsi="SimSun"/>
          <w:b/>
          <w:bCs/>
          <w:sz w:val="30"/>
          <w:szCs w:val="44"/>
        </w:rPr>
      </w:pPr>
    </w:p>
    <w:p w14:paraId="37EFF484" w14:textId="77777777" w:rsidR="00351021" w:rsidRDefault="00045581">
      <w:pPr>
        <w:spacing w:line="400" w:lineRule="exact"/>
        <w:jc w:val="center"/>
        <w:rPr>
          <w:rFonts w:ascii="SimHei" w:eastAsia="SimHei" w:hAnsi="SimSun"/>
          <w:b/>
          <w:bCs/>
          <w:sz w:val="30"/>
          <w:szCs w:val="44"/>
        </w:rPr>
      </w:pPr>
      <w:r>
        <w:rPr>
          <w:rFonts w:ascii="SimHei" w:eastAsia="SimHei" w:hAnsi="SimSun" w:hint="eastAsia"/>
          <w:b/>
          <w:bCs/>
          <w:sz w:val="30"/>
          <w:szCs w:val="44"/>
        </w:rPr>
        <w:t>上 海 建 桥 学 院</w:t>
      </w:r>
    </w:p>
    <w:p w14:paraId="0B8433E3" w14:textId="77777777" w:rsidR="00351021" w:rsidRDefault="00045581">
      <w:pPr>
        <w:spacing w:line="400" w:lineRule="exact"/>
        <w:jc w:val="center"/>
        <w:rPr>
          <w:rFonts w:ascii="SimSun" w:hAnsi="SimSun"/>
          <w:sz w:val="28"/>
          <w:szCs w:val="28"/>
        </w:rPr>
      </w:pPr>
      <w:r>
        <w:rPr>
          <w:rFonts w:ascii="SimSun" w:hAnsi="SimSun" w:hint="eastAsia"/>
          <w:sz w:val="30"/>
          <w:szCs w:val="44"/>
          <w:u w:val="single"/>
        </w:rPr>
        <w:t>语言综合技能与实践</w:t>
      </w:r>
      <w:r>
        <w:rPr>
          <w:rFonts w:ascii="SimSun" w:hAnsi="SimSun" w:hint="eastAsia"/>
          <w:sz w:val="28"/>
          <w:szCs w:val="28"/>
        </w:rPr>
        <w:t>课程教案</w:t>
      </w:r>
    </w:p>
    <w:p w14:paraId="69C74D53" w14:textId="35D4EE98" w:rsidR="00351021" w:rsidRDefault="00045581">
      <w:pPr>
        <w:spacing w:beforeLines="50" w:before="156" w:line="400" w:lineRule="exact"/>
        <w:rPr>
          <w:rFonts w:ascii="FangSong_GB2312" w:eastAsia="FangSong_GB2312" w:hAnsi="SimSun"/>
          <w:snapToGrid w:val="0"/>
          <w:kern w:val="0"/>
          <w:sz w:val="24"/>
          <w:u w:val="single"/>
        </w:rPr>
      </w:pPr>
      <w:r>
        <w:rPr>
          <w:rFonts w:ascii="FangSong_GB2312" w:eastAsia="FangSong_GB2312" w:hAnsi="SimSun" w:hint="eastAsia"/>
          <w:sz w:val="24"/>
        </w:rPr>
        <w:t xml:space="preserve">周次 4  第4次课   学时2                教案撰写人   </w:t>
      </w:r>
      <w:r w:rsidR="00801FCC">
        <w:rPr>
          <w:rFonts w:ascii="FangSong_GB2312" w:eastAsia="FangSong_GB2312" w:hAnsi="SimSun" w:hint="eastAsia"/>
          <w:sz w:val="24"/>
        </w:rPr>
        <w:t>何慧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03"/>
        <w:gridCol w:w="2535"/>
      </w:tblGrid>
      <w:tr w:rsidR="00351021" w14:paraId="361CE53D" w14:textId="777777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1DEE5C65" w14:textId="77777777" w:rsidR="00351021" w:rsidRDefault="0004558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5C5B501A" w14:textId="1A40D100" w:rsidR="00351021" w:rsidRDefault="00045581">
            <w:pPr>
              <w:ind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b/>
                <w:color w:val="000000"/>
                <w:kern w:val="0"/>
                <w:sz w:val="24"/>
              </w:rPr>
              <w:t xml:space="preserve">Quiz1 + </w:t>
            </w:r>
            <w:r w:rsidR="00801FCC">
              <w:rPr>
                <w:rFonts w:hint="eastAsia"/>
                <w:b/>
                <w:color w:val="000000"/>
                <w:kern w:val="0"/>
                <w:sz w:val="24"/>
              </w:rPr>
              <w:t>Rea</w:t>
            </w:r>
            <w:r w:rsidR="00801FCC">
              <w:rPr>
                <w:b/>
                <w:color w:val="000000"/>
                <w:kern w:val="0"/>
                <w:sz w:val="24"/>
              </w:rPr>
              <w:t>ding Comprehension</w:t>
            </w:r>
          </w:p>
        </w:tc>
      </w:tr>
      <w:tr w:rsidR="00351021" w14:paraId="67EA0B2C" w14:textId="7777777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0D932F4D" w14:textId="77777777" w:rsidR="00351021" w:rsidRDefault="00045581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本次授课目的与要求</w:t>
            </w:r>
          </w:p>
          <w:p w14:paraId="628A6427" w14:textId="77777777" w:rsidR="00351021" w:rsidRDefault="00045581" w:rsidP="00801FCC">
            <w:pPr>
              <w:pStyle w:val="ListParagraph"/>
              <w:numPr>
                <w:ilvl w:val="0"/>
                <w:numId w:val="6"/>
              </w:numPr>
              <w:adjustRightInd w:val="0"/>
              <w:snapToGrid w:val="0"/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/>
                <w:bCs/>
                <w:szCs w:val="21"/>
              </w:rPr>
              <w:t>quiz 1</w:t>
            </w:r>
          </w:p>
          <w:p w14:paraId="5D9A515A" w14:textId="77777777" w:rsidR="00801FCC" w:rsidRDefault="00801FCC" w:rsidP="00801FCC">
            <w:pPr>
              <w:pStyle w:val="ListParagraph"/>
              <w:numPr>
                <w:ilvl w:val="0"/>
                <w:numId w:val="6"/>
              </w:numPr>
              <w:tabs>
                <w:tab w:val="left" w:pos="148"/>
                <w:tab w:val="left" w:pos="312"/>
              </w:tabs>
              <w:spacing w:line="340" w:lineRule="exact"/>
              <w:ind w:rightChars="-341" w:right="-716"/>
            </w:pPr>
            <w:r>
              <w:rPr>
                <w:rFonts w:hint="eastAsia"/>
              </w:rPr>
              <w:t>介绍专业四级考试阅读部分题型及考试技巧</w:t>
            </w:r>
          </w:p>
          <w:p w14:paraId="042FC5B6" w14:textId="77777777" w:rsidR="00801FCC" w:rsidRDefault="00801FCC" w:rsidP="00801FCC">
            <w:pPr>
              <w:pStyle w:val="ListParagraph"/>
              <w:numPr>
                <w:ilvl w:val="0"/>
                <w:numId w:val="6"/>
              </w:numPr>
              <w:spacing w:line="360" w:lineRule="exact"/>
              <w:ind w:rightChars="-341" w:right="-716"/>
            </w:pPr>
            <w:r>
              <w:rPr>
                <w:rFonts w:hint="eastAsia"/>
              </w:rPr>
              <w:t>阅读技巧的操练和应用</w:t>
            </w:r>
          </w:p>
          <w:p w14:paraId="60F66769" w14:textId="494E5832" w:rsidR="00351021" w:rsidRDefault="00351021" w:rsidP="00801FCC">
            <w:pPr>
              <w:pStyle w:val="ListParagraph"/>
              <w:spacing w:line="360" w:lineRule="exact"/>
              <w:ind w:rightChars="-341" w:right="-716"/>
            </w:pPr>
          </w:p>
        </w:tc>
      </w:tr>
      <w:tr w:rsidR="00351021" w14:paraId="0EC2BC1A" w14:textId="77777777">
        <w:trPr>
          <w:cantSplit/>
          <w:trHeight w:val="1113"/>
          <w:jc w:val="center"/>
        </w:trPr>
        <w:tc>
          <w:tcPr>
            <w:tcW w:w="8956" w:type="dxa"/>
            <w:gridSpan w:val="3"/>
            <w:vAlign w:val="center"/>
          </w:tcPr>
          <w:p w14:paraId="18BB83A2" w14:textId="77777777" w:rsidR="00351021" w:rsidRDefault="00045581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教学设计思路</w:t>
            </w:r>
          </w:p>
          <w:p w14:paraId="6CB59FDC" w14:textId="18AE70BE" w:rsidR="00351021" w:rsidRDefault="00045581">
            <w:pPr>
              <w:ind w:right="-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考核测试学生的听力能力，教师以讲授型为主，</w:t>
            </w:r>
            <w:r w:rsidR="006E10D7">
              <w:rPr>
                <w:rFonts w:hint="eastAsia"/>
                <w:color w:val="000000"/>
                <w:szCs w:val="21"/>
              </w:rPr>
              <w:t>介绍历年阅读的基本情况，重点讲解学生阅读考试的解题结构</w:t>
            </w:r>
            <w:r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351021" w14:paraId="50C3E39E" w14:textId="7777777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5FB6EA9D" w14:textId="77777777" w:rsidR="00351021" w:rsidRDefault="00045581">
            <w:pPr>
              <w:tabs>
                <w:tab w:val="left" w:pos="-62"/>
              </w:tabs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本次教学重点与难点</w:t>
            </w:r>
          </w:p>
          <w:p w14:paraId="1A5D8BD9" w14:textId="62B790C9" w:rsidR="00200538" w:rsidRPr="00200538" w:rsidRDefault="00200538" w:rsidP="00200538">
            <w:pPr>
              <w:tabs>
                <w:tab w:val="left" w:pos="-62"/>
              </w:tabs>
              <w:ind w:right="-50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</w:t>
            </w:r>
            <w:r>
              <w:rPr>
                <w:color w:val="000000"/>
                <w:kern w:val="0"/>
                <w:szCs w:val="21"/>
              </w:rPr>
              <w:t>.</w:t>
            </w:r>
            <w:r w:rsidR="006E10D7" w:rsidRPr="00200538">
              <w:rPr>
                <w:rFonts w:hint="eastAsia"/>
                <w:color w:val="000000"/>
                <w:kern w:val="0"/>
                <w:szCs w:val="21"/>
              </w:rPr>
              <w:t>测试</w:t>
            </w:r>
            <w:r w:rsidR="00045581" w:rsidRPr="00200538">
              <w:rPr>
                <w:rFonts w:hint="eastAsia"/>
                <w:color w:val="000000"/>
                <w:kern w:val="0"/>
                <w:szCs w:val="21"/>
              </w:rPr>
              <w:t>讲解</w:t>
            </w:r>
          </w:p>
          <w:p w14:paraId="286BF5DD" w14:textId="1E0CF86F" w:rsidR="00351021" w:rsidRDefault="006E10D7">
            <w:pPr>
              <w:pStyle w:val="ListParagraph"/>
              <w:numPr>
                <w:ilvl w:val="0"/>
                <w:numId w:val="5"/>
              </w:numPr>
              <w:tabs>
                <w:tab w:val="left" w:pos="-62"/>
              </w:tabs>
              <w:ind w:right="-50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阅读题</w:t>
            </w:r>
            <w:r w:rsidR="00045581">
              <w:rPr>
                <w:rFonts w:hint="eastAsia"/>
                <w:color w:val="000000"/>
                <w:kern w:val="0"/>
                <w:szCs w:val="21"/>
              </w:rPr>
              <w:t>做题技巧</w:t>
            </w:r>
          </w:p>
        </w:tc>
      </w:tr>
      <w:tr w:rsidR="00351021" w14:paraId="27742F08" w14:textId="77777777">
        <w:trPr>
          <w:cantSplit/>
          <w:trHeight w:val="285"/>
          <w:jc w:val="center"/>
        </w:trPr>
        <w:tc>
          <w:tcPr>
            <w:tcW w:w="6421" w:type="dxa"/>
            <w:gridSpan w:val="2"/>
            <w:vAlign w:val="center"/>
          </w:tcPr>
          <w:p w14:paraId="0600176B" w14:textId="77777777" w:rsidR="00351021" w:rsidRDefault="00045581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教学内容提要及时间分配</w:t>
            </w:r>
          </w:p>
        </w:tc>
        <w:tc>
          <w:tcPr>
            <w:tcW w:w="2535" w:type="dxa"/>
            <w:vAlign w:val="center"/>
          </w:tcPr>
          <w:p w14:paraId="4C8F1061" w14:textId="77777777" w:rsidR="00351021" w:rsidRDefault="00045581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教学内容提要及时间分配</w:t>
            </w:r>
          </w:p>
        </w:tc>
      </w:tr>
      <w:tr w:rsidR="00351021" w14:paraId="0F60477E" w14:textId="77777777">
        <w:trPr>
          <w:cantSplit/>
          <w:trHeight w:val="2505"/>
          <w:jc w:val="center"/>
        </w:trPr>
        <w:tc>
          <w:tcPr>
            <w:tcW w:w="6421" w:type="dxa"/>
            <w:gridSpan w:val="2"/>
            <w:vAlign w:val="center"/>
          </w:tcPr>
          <w:p w14:paraId="35624DD1" w14:textId="3E3C2624" w:rsidR="006E10D7" w:rsidRDefault="00045581" w:rsidP="006E10D7">
            <w:pPr>
              <w:pStyle w:val="ListParagraph"/>
              <w:numPr>
                <w:ilvl w:val="0"/>
                <w:numId w:val="7"/>
              </w:numPr>
              <w:ind w:right="-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Quiz 1</w:t>
            </w:r>
            <w:r w:rsidR="009064AE">
              <w:rPr>
                <w:color w:val="000000"/>
                <w:szCs w:val="21"/>
              </w:rPr>
              <w:t xml:space="preserve"> and analysis of the quiz </w:t>
            </w:r>
            <w:r>
              <w:rPr>
                <w:rFonts w:hint="eastAsia"/>
                <w:color w:val="000000"/>
                <w:szCs w:val="21"/>
              </w:rPr>
              <w:t xml:space="preserve">                  </w:t>
            </w:r>
            <w:r w:rsidR="00200538">
              <w:rPr>
                <w:color w:val="000000"/>
                <w:szCs w:val="21"/>
              </w:rPr>
              <w:t xml:space="preserve">  </w:t>
            </w:r>
            <w:r w:rsidR="006E10D7">
              <w:rPr>
                <w:color w:val="000000"/>
                <w:szCs w:val="21"/>
              </w:rPr>
              <w:t>50</w:t>
            </w:r>
            <w:r w:rsidR="00200538">
              <w:rPr>
                <w:color w:val="000000"/>
                <w:szCs w:val="21"/>
              </w:rPr>
              <w:t>’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</w:p>
          <w:p w14:paraId="5817C14D" w14:textId="7050A9E0" w:rsidR="006E10D7" w:rsidRPr="006E10D7" w:rsidRDefault="00045581" w:rsidP="006E10D7">
            <w:pPr>
              <w:pStyle w:val="ListParagraph"/>
              <w:numPr>
                <w:ilvl w:val="0"/>
                <w:numId w:val="7"/>
              </w:numPr>
              <w:ind w:right="-50"/>
              <w:rPr>
                <w:color w:val="000000"/>
                <w:szCs w:val="21"/>
              </w:rPr>
            </w:pPr>
            <w:r w:rsidRPr="006E10D7">
              <w:rPr>
                <w:color w:val="000000"/>
                <w:szCs w:val="21"/>
              </w:rPr>
              <w:t xml:space="preserve">Introduction </w:t>
            </w:r>
            <w:r w:rsidR="006E10D7" w:rsidRPr="006E10D7">
              <w:rPr>
                <w:color w:val="000000"/>
                <w:szCs w:val="21"/>
              </w:rPr>
              <w:t xml:space="preserve">of </w:t>
            </w:r>
            <w:r w:rsidR="006E10D7" w:rsidRPr="006E10D7">
              <w:rPr>
                <w:rFonts w:hint="eastAsia"/>
                <w:color w:val="000000"/>
                <w:szCs w:val="21"/>
              </w:rPr>
              <w:t>the patterns and skills of reading</w:t>
            </w:r>
            <w:r w:rsidR="006E10D7" w:rsidRPr="006E10D7">
              <w:rPr>
                <w:color w:val="000000"/>
                <w:szCs w:val="21"/>
              </w:rPr>
              <w:t xml:space="preserve"> </w:t>
            </w:r>
            <w:r w:rsidR="006E10D7" w:rsidRPr="006E10D7">
              <w:rPr>
                <w:rFonts w:hint="eastAsia"/>
                <w:color w:val="000000"/>
                <w:szCs w:val="21"/>
              </w:rPr>
              <w:t xml:space="preserve">      </w:t>
            </w:r>
            <w:r w:rsidR="006E10D7">
              <w:rPr>
                <w:color w:val="000000"/>
                <w:szCs w:val="21"/>
              </w:rPr>
              <w:t>1</w:t>
            </w:r>
            <w:r w:rsidR="006E10D7" w:rsidRPr="006E10D7">
              <w:rPr>
                <w:rFonts w:hint="eastAsia"/>
                <w:color w:val="000000"/>
                <w:szCs w:val="21"/>
              </w:rPr>
              <w:t>0</w:t>
            </w:r>
            <w:r w:rsidR="006E10D7" w:rsidRPr="006E10D7">
              <w:rPr>
                <w:color w:val="000000"/>
                <w:szCs w:val="21"/>
              </w:rPr>
              <w:t>’</w:t>
            </w:r>
          </w:p>
          <w:p w14:paraId="225F9C2A" w14:textId="3A787AEE" w:rsidR="006E10D7" w:rsidRDefault="006E10D7" w:rsidP="006E10D7">
            <w:pPr>
              <w:ind w:rightChars="-24" w:right="-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3. </w:t>
            </w:r>
            <w:r>
              <w:rPr>
                <w:rFonts w:hint="eastAsia"/>
                <w:color w:val="000000"/>
                <w:szCs w:val="21"/>
              </w:rPr>
              <w:t>Practice</w:t>
            </w:r>
            <w:r>
              <w:rPr>
                <w:color w:val="000000"/>
                <w:szCs w:val="21"/>
              </w:rPr>
              <w:t xml:space="preserve"> of </w:t>
            </w:r>
            <w:r>
              <w:rPr>
                <w:rFonts w:hint="eastAsia"/>
                <w:color w:val="000000"/>
                <w:szCs w:val="21"/>
              </w:rPr>
              <w:t xml:space="preserve">reading and explanation          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 xml:space="preserve"> </w:t>
            </w:r>
            <w:r w:rsidR="00200538">
              <w:rPr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0</w:t>
            </w:r>
            <w:r>
              <w:rPr>
                <w:color w:val="000000"/>
                <w:szCs w:val="21"/>
              </w:rPr>
              <w:t>’</w:t>
            </w:r>
          </w:p>
          <w:p w14:paraId="7D51A019" w14:textId="07C14E15" w:rsidR="00351021" w:rsidRDefault="00351021" w:rsidP="006E10D7">
            <w:pPr>
              <w:pStyle w:val="ListParagraph"/>
              <w:ind w:left="360" w:right="-50"/>
              <w:rPr>
                <w:color w:val="000000"/>
                <w:szCs w:val="21"/>
              </w:rPr>
            </w:pPr>
          </w:p>
        </w:tc>
        <w:tc>
          <w:tcPr>
            <w:tcW w:w="2535" w:type="dxa"/>
            <w:vAlign w:val="center"/>
          </w:tcPr>
          <w:p w14:paraId="3F77D193" w14:textId="77777777" w:rsidR="00351021" w:rsidRDefault="00045581">
            <w:pPr>
              <w:ind w:left="420"/>
              <w:rPr>
                <w:szCs w:val="21"/>
              </w:rPr>
            </w:pPr>
            <w:r>
              <w:rPr>
                <w:szCs w:val="21"/>
              </w:rPr>
              <w:t xml:space="preserve">1.  </w:t>
            </w:r>
            <w:r>
              <w:rPr>
                <w:rFonts w:hint="eastAsia"/>
                <w:szCs w:val="21"/>
              </w:rPr>
              <w:t>Multi-media</w:t>
            </w:r>
          </w:p>
          <w:p w14:paraId="72AFBCDB" w14:textId="77777777" w:rsidR="00351021" w:rsidRDefault="00045581">
            <w:pPr>
              <w:ind w:left="420"/>
              <w:rPr>
                <w:szCs w:val="21"/>
              </w:rPr>
            </w:pPr>
            <w:r>
              <w:rPr>
                <w:szCs w:val="21"/>
              </w:rPr>
              <w:t>2.  L</w:t>
            </w:r>
            <w:r>
              <w:rPr>
                <w:rFonts w:hint="eastAsia"/>
                <w:szCs w:val="21"/>
              </w:rPr>
              <w:t xml:space="preserve">ecture; </w:t>
            </w:r>
          </w:p>
          <w:p w14:paraId="5AED1033" w14:textId="77777777" w:rsidR="00351021" w:rsidRDefault="00045581">
            <w:pPr>
              <w:ind w:left="420"/>
              <w:rPr>
                <w:szCs w:val="21"/>
              </w:rPr>
            </w:pPr>
            <w:r>
              <w:rPr>
                <w:szCs w:val="21"/>
              </w:rPr>
              <w:t xml:space="preserve">3  </w:t>
            </w:r>
            <w:r>
              <w:rPr>
                <w:rFonts w:hint="eastAsia"/>
                <w:szCs w:val="21"/>
              </w:rPr>
              <w:t>Discussion;</w:t>
            </w:r>
          </w:p>
          <w:p w14:paraId="53934B12" w14:textId="77777777" w:rsidR="00351021" w:rsidRDefault="00045581">
            <w:pPr>
              <w:ind w:left="420"/>
              <w:rPr>
                <w:szCs w:val="21"/>
              </w:rPr>
            </w:pPr>
            <w:r>
              <w:rPr>
                <w:szCs w:val="21"/>
              </w:rPr>
              <w:t xml:space="preserve">4.  </w:t>
            </w:r>
            <w:r>
              <w:rPr>
                <w:rFonts w:hint="eastAsia"/>
                <w:szCs w:val="21"/>
              </w:rPr>
              <w:t>Exercises</w:t>
            </w:r>
          </w:p>
          <w:p w14:paraId="54B3C382" w14:textId="77777777" w:rsidR="00351021" w:rsidRDefault="00351021">
            <w:pPr>
              <w:ind w:left="420"/>
              <w:rPr>
                <w:szCs w:val="21"/>
              </w:rPr>
            </w:pPr>
          </w:p>
        </w:tc>
      </w:tr>
      <w:tr w:rsidR="00351021" w14:paraId="7C29E87F" w14:textId="77777777">
        <w:trPr>
          <w:cantSplit/>
          <w:trHeight w:val="1550"/>
          <w:jc w:val="center"/>
        </w:trPr>
        <w:tc>
          <w:tcPr>
            <w:tcW w:w="8956" w:type="dxa"/>
            <w:gridSpan w:val="3"/>
          </w:tcPr>
          <w:p w14:paraId="7BA36A83" w14:textId="77777777" w:rsidR="00351021" w:rsidRDefault="00045581">
            <w:pPr>
              <w:adjustRightInd w:val="0"/>
              <w:snapToGrid w:val="0"/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课外复习、预习要求及作业布置</w:t>
            </w:r>
          </w:p>
          <w:p w14:paraId="473A1734" w14:textId="102B5DA2" w:rsidR="00351021" w:rsidRDefault="00045581">
            <w:pPr>
              <w:adjustRightInd w:val="0"/>
              <w:snapToGrid w:val="0"/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color w:val="000000"/>
                <w:szCs w:val="21"/>
              </w:rPr>
              <w:t>1.</w:t>
            </w:r>
            <w:r>
              <w:rPr>
                <w:rFonts w:hint="eastAsia"/>
                <w:color w:val="000000"/>
                <w:szCs w:val="21"/>
              </w:rPr>
              <w:t>Finish the exercises of</w:t>
            </w:r>
            <w:r>
              <w:rPr>
                <w:color w:val="000000"/>
                <w:szCs w:val="21"/>
              </w:rPr>
              <w:t xml:space="preserve"> </w:t>
            </w:r>
            <w:r w:rsidR="009064AE">
              <w:rPr>
                <w:rFonts w:hint="eastAsia"/>
                <w:color w:val="000000"/>
                <w:szCs w:val="21"/>
              </w:rPr>
              <w:t>tes</w:t>
            </w:r>
            <w:r w:rsidR="009064AE">
              <w:rPr>
                <w:color w:val="000000"/>
                <w:szCs w:val="21"/>
              </w:rPr>
              <w:t xml:space="preserve">t 1 in </w:t>
            </w:r>
            <w:r>
              <w:rPr>
                <w:rFonts w:hint="eastAsia"/>
                <w:color w:val="000000"/>
                <w:szCs w:val="21"/>
              </w:rPr>
              <w:t>TEM-4</w:t>
            </w:r>
            <w:r w:rsidR="006E10D7">
              <w:rPr>
                <w:color w:val="000000"/>
                <w:szCs w:val="21"/>
              </w:rPr>
              <w:t xml:space="preserve"> </w:t>
            </w:r>
          </w:p>
          <w:p w14:paraId="1A990A39" w14:textId="4B513D18" w:rsidR="00351021" w:rsidRDefault="00045581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ˎ̥" w:hAnsi="ˎ̥" w:cs="SimSun" w:hint="eastAsia"/>
                <w:color w:val="000000"/>
                <w:kern w:val="0"/>
                <w:szCs w:val="21"/>
              </w:rPr>
              <w:t>2. R</w:t>
            </w:r>
            <w:r>
              <w:rPr>
                <w:rFonts w:ascii="ˎ̥" w:hAnsi="ˎ̥" w:cs="SimSun"/>
                <w:color w:val="000000"/>
                <w:kern w:val="0"/>
                <w:szCs w:val="21"/>
              </w:rPr>
              <w:t xml:space="preserve">eview the skills of </w:t>
            </w:r>
            <w:r w:rsidR="006E10D7">
              <w:rPr>
                <w:rFonts w:ascii="ˎ̥" w:hAnsi="ˎ̥" w:cs="SimSun"/>
                <w:color w:val="000000"/>
                <w:kern w:val="0"/>
                <w:szCs w:val="21"/>
              </w:rPr>
              <w:t>reading</w:t>
            </w:r>
          </w:p>
        </w:tc>
      </w:tr>
      <w:tr w:rsidR="00351021" w14:paraId="62F9FAF8" w14:textId="7777777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6EC94E63" w14:textId="77777777" w:rsidR="00351021" w:rsidRDefault="0004558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3BD12EB7" w14:textId="06A19E09" w:rsidR="00351021" w:rsidRDefault="00351021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</w:p>
        </w:tc>
      </w:tr>
    </w:tbl>
    <w:p w14:paraId="2B1DE9CA" w14:textId="77777777" w:rsidR="00351021" w:rsidRDefault="00351021">
      <w:pPr>
        <w:spacing w:line="400" w:lineRule="exact"/>
        <w:rPr>
          <w:rFonts w:ascii="SimHei" w:eastAsia="SimHei" w:hAnsi="SimSun"/>
          <w:b/>
          <w:bCs/>
          <w:sz w:val="30"/>
          <w:szCs w:val="44"/>
        </w:rPr>
      </w:pPr>
    </w:p>
    <w:p w14:paraId="359EC13A" w14:textId="77777777" w:rsidR="00351021" w:rsidRDefault="00351021"/>
    <w:p w14:paraId="2667958E" w14:textId="77777777" w:rsidR="00351021" w:rsidRDefault="00351021">
      <w:pPr>
        <w:spacing w:line="400" w:lineRule="exact"/>
        <w:jc w:val="center"/>
        <w:rPr>
          <w:rFonts w:ascii="SimHei" w:eastAsia="SimHei" w:hAnsi="SimSun"/>
          <w:b/>
          <w:bCs/>
          <w:sz w:val="30"/>
          <w:szCs w:val="44"/>
        </w:rPr>
        <w:sectPr w:rsidR="0035102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EE12700" w14:textId="77777777" w:rsidR="00351021" w:rsidRDefault="00351021">
      <w:pPr>
        <w:spacing w:line="400" w:lineRule="exact"/>
        <w:jc w:val="center"/>
        <w:rPr>
          <w:rFonts w:ascii="SimHei" w:eastAsia="SimHei" w:hAnsi="SimSun"/>
          <w:b/>
          <w:bCs/>
          <w:sz w:val="30"/>
          <w:szCs w:val="44"/>
        </w:rPr>
      </w:pPr>
    </w:p>
    <w:p w14:paraId="4EA2109A" w14:textId="77777777" w:rsidR="00351021" w:rsidRDefault="00045581">
      <w:pPr>
        <w:spacing w:line="400" w:lineRule="exact"/>
        <w:jc w:val="center"/>
        <w:rPr>
          <w:rFonts w:ascii="SimHei" w:eastAsia="SimHei" w:hAnsi="SimSun"/>
          <w:b/>
          <w:bCs/>
          <w:sz w:val="30"/>
          <w:szCs w:val="44"/>
        </w:rPr>
      </w:pPr>
      <w:r>
        <w:rPr>
          <w:rFonts w:ascii="SimHei" w:eastAsia="SimHei" w:hAnsi="SimSun" w:hint="eastAsia"/>
          <w:b/>
          <w:bCs/>
          <w:sz w:val="30"/>
          <w:szCs w:val="44"/>
        </w:rPr>
        <w:t>上 海 建 桥 学 院</w:t>
      </w:r>
    </w:p>
    <w:p w14:paraId="3A63C979" w14:textId="77777777" w:rsidR="00351021" w:rsidRDefault="00045581">
      <w:pPr>
        <w:spacing w:line="400" w:lineRule="exact"/>
        <w:jc w:val="center"/>
        <w:rPr>
          <w:rFonts w:ascii="SimSun" w:hAnsi="SimSun"/>
          <w:sz w:val="28"/>
          <w:szCs w:val="28"/>
        </w:rPr>
      </w:pPr>
      <w:r>
        <w:rPr>
          <w:rFonts w:ascii="SimSun" w:hAnsi="SimSun" w:hint="eastAsia"/>
          <w:sz w:val="30"/>
          <w:szCs w:val="44"/>
          <w:u w:val="single"/>
        </w:rPr>
        <w:t>语言综合技能与实践</w:t>
      </w:r>
      <w:r>
        <w:rPr>
          <w:rFonts w:ascii="SimSun" w:hAnsi="SimSun" w:hint="eastAsia"/>
          <w:sz w:val="28"/>
          <w:szCs w:val="28"/>
        </w:rPr>
        <w:t>课程教案</w:t>
      </w:r>
    </w:p>
    <w:p w14:paraId="21350585" w14:textId="3C709115" w:rsidR="00351021" w:rsidRDefault="00045581">
      <w:pPr>
        <w:spacing w:beforeLines="50" w:before="156" w:line="400" w:lineRule="exact"/>
        <w:rPr>
          <w:rFonts w:ascii="FangSong_GB2312" w:eastAsia="FangSong_GB2312" w:hAnsi="SimSun"/>
          <w:snapToGrid w:val="0"/>
          <w:kern w:val="0"/>
          <w:sz w:val="24"/>
          <w:u w:val="single"/>
        </w:rPr>
      </w:pPr>
      <w:r>
        <w:rPr>
          <w:rFonts w:ascii="FangSong_GB2312" w:eastAsia="FangSong_GB2312" w:hAnsi="SimSun" w:hint="eastAsia"/>
          <w:sz w:val="24"/>
        </w:rPr>
        <w:t xml:space="preserve">周次 5  第5次课   学时2                教案撰写人   </w:t>
      </w:r>
      <w:r w:rsidR="006E10D7">
        <w:rPr>
          <w:rFonts w:ascii="FangSong_GB2312" w:eastAsia="FangSong_GB2312" w:hAnsi="SimSun" w:hint="eastAsia"/>
          <w:sz w:val="24"/>
        </w:rPr>
        <w:t>何慧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03"/>
        <w:gridCol w:w="2535"/>
      </w:tblGrid>
      <w:tr w:rsidR="00351021" w14:paraId="6CC15C5B" w14:textId="777777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0A217BA3" w14:textId="77777777" w:rsidR="00351021" w:rsidRDefault="0004558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4190D828" w14:textId="77777777" w:rsidR="00351021" w:rsidRDefault="00045581">
            <w:pPr>
              <w:ind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FangSong_GB2312" w:eastAsia="FangSong_GB2312" w:hint="eastAsia"/>
                <w:bCs/>
                <w:szCs w:val="21"/>
              </w:rPr>
              <w:t>Writing</w:t>
            </w:r>
          </w:p>
        </w:tc>
      </w:tr>
      <w:tr w:rsidR="00351021" w14:paraId="096D9265" w14:textId="7777777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5101097E" w14:textId="77777777" w:rsidR="00351021" w:rsidRDefault="00045581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本次授课目的与要求</w:t>
            </w:r>
          </w:p>
          <w:p w14:paraId="3EC2E5A4" w14:textId="77AD34E2" w:rsidR="00351021" w:rsidRDefault="009064AE" w:rsidP="009064AE">
            <w:pPr>
              <w:tabs>
                <w:tab w:val="left" w:pos="148"/>
                <w:tab w:val="left" w:pos="312"/>
              </w:tabs>
              <w:spacing w:line="340" w:lineRule="exact"/>
              <w:ind w:rightChars="-341" w:right="-716"/>
            </w:pPr>
            <w:r>
              <w:rPr>
                <w:rFonts w:ascii="FangSong_GB2312" w:eastAsia="FangSong_GB2312" w:hAnsi="SimSun"/>
                <w:bCs/>
                <w:szCs w:val="21"/>
              </w:rPr>
              <w:t>1.</w:t>
            </w:r>
            <w:r w:rsidR="006E10D7">
              <w:rPr>
                <w:rFonts w:hint="eastAsia"/>
              </w:rPr>
              <w:t>讲解</w:t>
            </w:r>
            <w:r w:rsidR="00045581">
              <w:rPr>
                <w:rFonts w:hint="eastAsia"/>
              </w:rPr>
              <w:t>专业四级考试写作</w:t>
            </w:r>
          </w:p>
          <w:p w14:paraId="55F09413" w14:textId="415EF75C" w:rsidR="00351021" w:rsidRDefault="009064AE" w:rsidP="009064AE">
            <w:pPr>
              <w:spacing w:line="360" w:lineRule="exact"/>
              <w:ind w:rightChars="-341" w:right="-716"/>
            </w:pPr>
            <w:r>
              <w:rPr>
                <w:rFonts w:hint="eastAsia"/>
              </w:rPr>
              <w:t>2</w:t>
            </w:r>
            <w:r>
              <w:t>.</w:t>
            </w:r>
            <w:r w:rsidR="00045581">
              <w:rPr>
                <w:rFonts w:hint="eastAsia"/>
              </w:rPr>
              <w:t>写作技巧及操练</w:t>
            </w:r>
          </w:p>
        </w:tc>
      </w:tr>
      <w:tr w:rsidR="00351021" w14:paraId="11AE9823" w14:textId="77777777">
        <w:trPr>
          <w:cantSplit/>
          <w:trHeight w:val="1113"/>
          <w:jc w:val="center"/>
        </w:trPr>
        <w:tc>
          <w:tcPr>
            <w:tcW w:w="8956" w:type="dxa"/>
            <w:gridSpan w:val="3"/>
            <w:vAlign w:val="center"/>
          </w:tcPr>
          <w:p w14:paraId="4B95D8F9" w14:textId="77777777" w:rsidR="00351021" w:rsidRDefault="00045581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教学设计思路</w:t>
            </w:r>
          </w:p>
          <w:p w14:paraId="4EB1AFB5" w14:textId="2EABFED9" w:rsidR="00351021" w:rsidRDefault="00045581">
            <w:pPr>
              <w:ind w:right="-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教师以讲授型为主，重点讲解</w:t>
            </w:r>
            <w:r w:rsidR="006E10D7">
              <w:rPr>
                <w:rFonts w:hint="eastAsia"/>
                <w:color w:val="000000"/>
                <w:szCs w:val="21"/>
              </w:rPr>
              <w:t>图表题和阅读材料题的解题</w:t>
            </w:r>
            <w:r>
              <w:rPr>
                <w:rFonts w:hint="eastAsia"/>
                <w:color w:val="000000"/>
                <w:szCs w:val="21"/>
              </w:rPr>
              <w:t>技巧，配以学生操练历年写作部分，并进行讲解考试技巧</w:t>
            </w:r>
            <w:r w:rsidR="009064AE">
              <w:rPr>
                <w:rFonts w:hint="eastAsia"/>
                <w:color w:val="000000"/>
                <w:szCs w:val="21"/>
              </w:rPr>
              <w:t>和</w:t>
            </w:r>
            <w:r w:rsidR="009E37A5">
              <w:rPr>
                <w:rFonts w:hint="eastAsia"/>
                <w:color w:val="000000"/>
                <w:szCs w:val="21"/>
              </w:rPr>
              <w:t>2</w:t>
            </w:r>
            <w:r w:rsidR="009E37A5">
              <w:rPr>
                <w:color w:val="000000"/>
                <w:szCs w:val="21"/>
              </w:rPr>
              <w:t>018</w:t>
            </w:r>
            <w:r w:rsidR="009E37A5">
              <w:rPr>
                <w:rFonts w:hint="eastAsia"/>
                <w:color w:val="000000"/>
                <w:szCs w:val="21"/>
              </w:rPr>
              <w:t>真</w:t>
            </w:r>
            <w:r>
              <w:rPr>
                <w:rFonts w:hint="eastAsia"/>
                <w:color w:val="000000"/>
                <w:szCs w:val="21"/>
              </w:rPr>
              <w:t>题。</w:t>
            </w:r>
          </w:p>
        </w:tc>
      </w:tr>
      <w:tr w:rsidR="00351021" w14:paraId="0E4E6736" w14:textId="7777777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720F20F9" w14:textId="77777777" w:rsidR="00351021" w:rsidRDefault="00045581">
            <w:pPr>
              <w:tabs>
                <w:tab w:val="left" w:pos="-62"/>
              </w:tabs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本次教学重点与难点</w:t>
            </w:r>
          </w:p>
          <w:p w14:paraId="099CF9E0" w14:textId="5F6041B6" w:rsidR="00351021" w:rsidRPr="009064AE" w:rsidRDefault="009064AE" w:rsidP="009064AE">
            <w:pPr>
              <w:pStyle w:val="ListParagraph"/>
              <w:numPr>
                <w:ilvl w:val="0"/>
                <w:numId w:val="8"/>
              </w:numPr>
              <w:tabs>
                <w:tab w:val="left" w:pos="-62"/>
              </w:tabs>
              <w:ind w:right="-50"/>
              <w:rPr>
                <w:color w:val="000000"/>
                <w:kern w:val="0"/>
                <w:szCs w:val="21"/>
              </w:rPr>
            </w:pPr>
            <w:r w:rsidRPr="009064AE">
              <w:rPr>
                <w:rFonts w:hint="eastAsia"/>
                <w:color w:val="000000"/>
                <w:kern w:val="0"/>
                <w:szCs w:val="21"/>
              </w:rPr>
              <w:t>写作</w:t>
            </w:r>
            <w:r>
              <w:rPr>
                <w:rFonts w:hint="eastAsia"/>
                <w:color w:val="000000"/>
                <w:kern w:val="0"/>
                <w:szCs w:val="21"/>
              </w:rPr>
              <w:t>技巧</w:t>
            </w:r>
          </w:p>
          <w:p w14:paraId="662AAD7C" w14:textId="5BB76C54" w:rsidR="00351021" w:rsidRPr="009064AE" w:rsidRDefault="009064AE" w:rsidP="009064AE">
            <w:pPr>
              <w:tabs>
                <w:tab w:val="left" w:pos="-62"/>
              </w:tabs>
              <w:ind w:right="-50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</w:t>
            </w:r>
            <w:r>
              <w:rPr>
                <w:color w:val="000000"/>
                <w:kern w:val="0"/>
                <w:szCs w:val="21"/>
              </w:rPr>
              <w:t>.</w:t>
            </w:r>
            <w:r w:rsidR="00045581" w:rsidRPr="009064AE">
              <w:rPr>
                <w:rFonts w:hint="eastAsia"/>
                <w:color w:val="000000"/>
                <w:kern w:val="0"/>
                <w:szCs w:val="21"/>
              </w:rPr>
              <w:t>写作题目的分析及练习</w:t>
            </w:r>
          </w:p>
        </w:tc>
      </w:tr>
      <w:tr w:rsidR="00351021" w14:paraId="0C91EFDE" w14:textId="77777777">
        <w:trPr>
          <w:cantSplit/>
          <w:trHeight w:val="285"/>
          <w:jc w:val="center"/>
        </w:trPr>
        <w:tc>
          <w:tcPr>
            <w:tcW w:w="6421" w:type="dxa"/>
            <w:gridSpan w:val="2"/>
            <w:vAlign w:val="center"/>
          </w:tcPr>
          <w:p w14:paraId="70DA2B13" w14:textId="77777777" w:rsidR="00351021" w:rsidRDefault="00045581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教学内容提要及时间分配</w:t>
            </w:r>
          </w:p>
        </w:tc>
        <w:tc>
          <w:tcPr>
            <w:tcW w:w="2535" w:type="dxa"/>
            <w:vAlign w:val="center"/>
          </w:tcPr>
          <w:p w14:paraId="7CB37B66" w14:textId="77777777" w:rsidR="00351021" w:rsidRDefault="00045581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教学内容提要及时间分配</w:t>
            </w:r>
          </w:p>
        </w:tc>
      </w:tr>
      <w:tr w:rsidR="00351021" w14:paraId="5EB989B5" w14:textId="77777777">
        <w:trPr>
          <w:cantSplit/>
          <w:trHeight w:val="2505"/>
          <w:jc w:val="center"/>
        </w:trPr>
        <w:tc>
          <w:tcPr>
            <w:tcW w:w="6421" w:type="dxa"/>
            <w:gridSpan w:val="2"/>
            <w:vAlign w:val="center"/>
          </w:tcPr>
          <w:p w14:paraId="3D2BBED0" w14:textId="639E2D94" w:rsidR="00351021" w:rsidRDefault="00045581">
            <w:pPr>
              <w:pStyle w:val="ListParagraph"/>
              <w:numPr>
                <w:ilvl w:val="0"/>
                <w:numId w:val="9"/>
              </w:numPr>
              <w:ind w:right="-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Introduction of </w:t>
            </w:r>
            <w:r w:rsidR="009E37A5">
              <w:rPr>
                <w:rFonts w:hint="eastAsia"/>
                <w:color w:val="000000"/>
                <w:szCs w:val="21"/>
              </w:rPr>
              <w:t>dif</w:t>
            </w:r>
            <w:r w:rsidR="009E37A5">
              <w:rPr>
                <w:color w:val="000000"/>
                <w:szCs w:val="21"/>
              </w:rPr>
              <w:t xml:space="preserve">ferent patterns </w:t>
            </w:r>
            <w:r>
              <w:rPr>
                <w:color w:val="000000"/>
                <w:szCs w:val="21"/>
              </w:rPr>
              <w:t xml:space="preserve">of writing         </w:t>
            </w:r>
            <w:r w:rsidR="009E37A5">
              <w:rPr>
                <w:color w:val="000000"/>
                <w:szCs w:val="21"/>
              </w:rPr>
              <w:t xml:space="preserve">     </w:t>
            </w:r>
            <w:r>
              <w:rPr>
                <w:rFonts w:hint="eastAsia"/>
                <w:color w:val="000000"/>
                <w:szCs w:val="21"/>
              </w:rPr>
              <w:t>20</w:t>
            </w:r>
            <w:r>
              <w:rPr>
                <w:color w:val="000000"/>
                <w:szCs w:val="21"/>
              </w:rPr>
              <w:t>’</w:t>
            </w:r>
          </w:p>
          <w:p w14:paraId="5243F812" w14:textId="3410A240" w:rsidR="00351021" w:rsidRDefault="00045581">
            <w:pPr>
              <w:pStyle w:val="ListParagraph"/>
              <w:numPr>
                <w:ilvl w:val="0"/>
                <w:numId w:val="9"/>
              </w:numPr>
              <w:ind w:right="-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Practice of writing         </w:t>
            </w:r>
            <w:r>
              <w:rPr>
                <w:b/>
                <w:szCs w:val="21"/>
              </w:rPr>
              <w:t xml:space="preserve">                         </w:t>
            </w:r>
            <w:r w:rsidR="009064AE">
              <w:rPr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0</w:t>
            </w:r>
            <w:r>
              <w:rPr>
                <w:color w:val="000000"/>
                <w:szCs w:val="21"/>
              </w:rPr>
              <w:t>’</w:t>
            </w:r>
          </w:p>
          <w:p w14:paraId="1490A175" w14:textId="633EA303" w:rsidR="00351021" w:rsidRPr="009E37A5" w:rsidRDefault="00045581" w:rsidP="009E37A5">
            <w:pPr>
              <w:pStyle w:val="ListParagraph"/>
              <w:numPr>
                <w:ilvl w:val="0"/>
                <w:numId w:val="9"/>
              </w:numPr>
              <w:ind w:right="-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Analysis of </w:t>
            </w:r>
            <w:r w:rsidR="009E37A5">
              <w:rPr>
                <w:color w:val="000000"/>
                <w:szCs w:val="21"/>
              </w:rPr>
              <w:t>TEM 4 2018</w:t>
            </w:r>
            <w:r>
              <w:rPr>
                <w:color w:val="000000"/>
                <w:szCs w:val="21"/>
              </w:rPr>
              <w:t xml:space="preserve">                             </w:t>
            </w:r>
            <w:r w:rsidR="009064AE">
              <w:rPr>
                <w:color w:val="000000"/>
                <w:szCs w:val="21"/>
              </w:rPr>
              <w:t>3</w:t>
            </w:r>
            <w:r w:rsidR="009E37A5" w:rsidRPr="009E37A5">
              <w:rPr>
                <w:color w:val="000000"/>
                <w:szCs w:val="21"/>
              </w:rPr>
              <w:t>0’</w:t>
            </w:r>
          </w:p>
          <w:p w14:paraId="0B8ED3F5" w14:textId="76EFDDCB" w:rsidR="00351021" w:rsidRDefault="00351021" w:rsidP="009E37A5">
            <w:pPr>
              <w:pStyle w:val="ListParagraph"/>
              <w:ind w:left="310" w:right="-50"/>
              <w:rPr>
                <w:color w:val="000000"/>
                <w:szCs w:val="21"/>
              </w:rPr>
            </w:pPr>
          </w:p>
        </w:tc>
        <w:tc>
          <w:tcPr>
            <w:tcW w:w="2535" w:type="dxa"/>
            <w:vAlign w:val="center"/>
          </w:tcPr>
          <w:p w14:paraId="0166184D" w14:textId="77777777" w:rsidR="00351021" w:rsidRDefault="00045581">
            <w:pPr>
              <w:ind w:left="420"/>
              <w:rPr>
                <w:szCs w:val="21"/>
              </w:rPr>
            </w:pPr>
            <w:r>
              <w:rPr>
                <w:szCs w:val="21"/>
              </w:rPr>
              <w:t xml:space="preserve">1.  </w:t>
            </w:r>
            <w:r>
              <w:rPr>
                <w:rFonts w:hint="eastAsia"/>
                <w:szCs w:val="21"/>
              </w:rPr>
              <w:t>Multi-media</w:t>
            </w:r>
          </w:p>
          <w:p w14:paraId="44BF0196" w14:textId="77777777" w:rsidR="00351021" w:rsidRDefault="00045581">
            <w:pPr>
              <w:ind w:left="420"/>
              <w:rPr>
                <w:szCs w:val="21"/>
              </w:rPr>
            </w:pPr>
            <w:r>
              <w:rPr>
                <w:szCs w:val="21"/>
              </w:rPr>
              <w:t>2.  L</w:t>
            </w:r>
            <w:r>
              <w:rPr>
                <w:rFonts w:hint="eastAsia"/>
                <w:szCs w:val="21"/>
              </w:rPr>
              <w:t xml:space="preserve">ecture; </w:t>
            </w:r>
          </w:p>
          <w:p w14:paraId="6EACB97F" w14:textId="77777777" w:rsidR="00351021" w:rsidRDefault="00045581">
            <w:pPr>
              <w:ind w:left="420"/>
              <w:rPr>
                <w:szCs w:val="21"/>
              </w:rPr>
            </w:pPr>
            <w:r>
              <w:rPr>
                <w:szCs w:val="21"/>
              </w:rPr>
              <w:t xml:space="preserve">3  </w:t>
            </w:r>
            <w:r>
              <w:rPr>
                <w:rFonts w:hint="eastAsia"/>
                <w:szCs w:val="21"/>
              </w:rPr>
              <w:t>Discussion;</w:t>
            </w:r>
          </w:p>
          <w:p w14:paraId="735538EA" w14:textId="77777777" w:rsidR="00351021" w:rsidRDefault="00045581">
            <w:pPr>
              <w:ind w:left="420"/>
              <w:rPr>
                <w:szCs w:val="21"/>
              </w:rPr>
            </w:pPr>
            <w:r>
              <w:rPr>
                <w:szCs w:val="21"/>
              </w:rPr>
              <w:t xml:space="preserve">4.  </w:t>
            </w:r>
            <w:r>
              <w:rPr>
                <w:rFonts w:hint="eastAsia"/>
                <w:szCs w:val="21"/>
              </w:rPr>
              <w:t>Exercises</w:t>
            </w:r>
          </w:p>
          <w:p w14:paraId="27756BE9" w14:textId="77777777" w:rsidR="00351021" w:rsidRDefault="00351021">
            <w:pPr>
              <w:ind w:left="420"/>
              <w:rPr>
                <w:szCs w:val="21"/>
              </w:rPr>
            </w:pPr>
          </w:p>
        </w:tc>
      </w:tr>
      <w:tr w:rsidR="00351021" w14:paraId="0C084400" w14:textId="77777777">
        <w:trPr>
          <w:cantSplit/>
          <w:trHeight w:val="1550"/>
          <w:jc w:val="center"/>
        </w:trPr>
        <w:tc>
          <w:tcPr>
            <w:tcW w:w="8956" w:type="dxa"/>
            <w:gridSpan w:val="3"/>
          </w:tcPr>
          <w:p w14:paraId="0EE4CA36" w14:textId="77777777" w:rsidR="00351021" w:rsidRDefault="00045581">
            <w:pPr>
              <w:adjustRightInd w:val="0"/>
              <w:snapToGrid w:val="0"/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课外复习、预习要求及作业布置</w:t>
            </w:r>
          </w:p>
          <w:p w14:paraId="7A2E2AD8" w14:textId="4457BDE7" w:rsidR="00351021" w:rsidRDefault="00045581">
            <w:pPr>
              <w:adjustRightInd w:val="0"/>
              <w:snapToGrid w:val="0"/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color w:val="000000"/>
                <w:szCs w:val="21"/>
              </w:rPr>
              <w:t>1.</w:t>
            </w:r>
            <w:r>
              <w:rPr>
                <w:rFonts w:hint="eastAsia"/>
                <w:color w:val="000000"/>
                <w:szCs w:val="21"/>
              </w:rPr>
              <w:t>Finish the exercises of TEM-4</w:t>
            </w:r>
            <w:r w:rsidR="009E37A5">
              <w:rPr>
                <w:color w:val="000000"/>
                <w:szCs w:val="21"/>
              </w:rPr>
              <w:t xml:space="preserve"> 2019</w:t>
            </w:r>
          </w:p>
          <w:p w14:paraId="582E8745" w14:textId="77777777" w:rsidR="00351021" w:rsidRDefault="00045581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ˎ̥" w:hAnsi="ˎ̥" w:cs="SimSun" w:hint="eastAsia"/>
                <w:color w:val="000000"/>
                <w:kern w:val="0"/>
                <w:szCs w:val="21"/>
              </w:rPr>
              <w:t>2. R</w:t>
            </w:r>
            <w:r>
              <w:rPr>
                <w:rFonts w:ascii="ˎ̥" w:hAnsi="ˎ̥" w:cs="SimSun"/>
                <w:color w:val="000000"/>
                <w:kern w:val="0"/>
                <w:szCs w:val="21"/>
              </w:rPr>
              <w:t>eview the skills of writing</w:t>
            </w:r>
          </w:p>
        </w:tc>
      </w:tr>
      <w:tr w:rsidR="00351021" w14:paraId="258D7D08" w14:textId="7777777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342576FD" w14:textId="77777777" w:rsidR="00351021" w:rsidRDefault="0004558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1C528A39" w14:textId="751D1045" w:rsidR="00351021" w:rsidRDefault="00351021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</w:p>
        </w:tc>
      </w:tr>
    </w:tbl>
    <w:p w14:paraId="40026AF5" w14:textId="77777777" w:rsidR="00351021" w:rsidRDefault="00351021">
      <w:pPr>
        <w:spacing w:line="400" w:lineRule="exact"/>
        <w:rPr>
          <w:rFonts w:ascii="SimHei" w:eastAsia="SimHei" w:hAnsi="SimSun"/>
          <w:b/>
          <w:bCs/>
          <w:sz w:val="30"/>
          <w:szCs w:val="44"/>
        </w:rPr>
      </w:pPr>
    </w:p>
    <w:p w14:paraId="37CE04AF" w14:textId="77777777" w:rsidR="00351021" w:rsidRDefault="00351021"/>
    <w:p w14:paraId="75967295" w14:textId="77777777" w:rsidR="00351021" w:rsidRDefault="00351021">
      <w:pPr>
        <w:spacing w:line="400" w:lineRule="exact"/>
        <w:jc w:val="center"/>
        <w:rPr>
          <w:rFonts w:ascii="SimHei" w:eastAsia="SimHei" w:hAnsi="SimSun"/>
          <w:b/>
          <w:bCs/>
          <w:sz w:val="30"/>
          <w:szCs w:val="44"/>
        </w:rPr>
        <w:sectPr w:rsidR="0035102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7B6A322" w14:textId="77777777" w:rsidR="00351021" w:rsidRDefault="00351021">
      <w:pPr>
        <w:spacing w:line="400" w:lineRule="exact"/>
        <w:jc w:val="center"/>
        <w:rPr>
          <w:rFonts w:ascii="SimHei" w:eastAsia="SimHei" w:hAnsi="SimSun"/>
          <w:b/>
          <w:bCs/>
          <w:sz w:val="30"/>
          <w:szCs w:val="44"/>
        </w:rPr>
      </w:pPr>
    </w:p>
    <w:p w14:paraId="249D237F" w14:textId="77777777" w:rsidR="00351021" w:rsidRDefault="00045581">
      <w:pPr>
        <w:spacing w:line="400" w:lineRule="exact"/>
        <w:jc w:val="center"/>
        <w:rPr>
          <w:rFonts w:ascii="SimHei" w:eastAsia="SimHei" w:hAnsi="SimSun"/>
          <w:b/>
          <w:bCs/>
          <w:sz w:val="30"/>
          <w:szCs w:val="44"/>
        </w:rPr>
      </w:pPr>
      <w:r>
        <w:rPr>
          <w:rFonts w:ascii="SimHei" w:eastAsia="SimHei" w:hAnsi="SimSun" w:hint="eastAsia"/>
          <w:b/>
          <w:bCs/>
          <w:sz w:val="30"/>
          <w:szCs w:val="44"/>
        </w:rPr>
        <w:t>上 海 建 桥 学 院</w:t>
      </w:r>
    </w:p>
    <w:p w14:paraId="3B67984D" w14:textId="77777777" w:rsidR="00351021" w:rsidRDefault="00045581">
      <w:pPr>
        <w:spacing w:line="400" w:lineRule="exact"/>
        <w:jc w:val="center"/>
        <w:rPr>
          <w:rFonts w:ascii="SimSun" w:hAnsi="SimSun"/>
          <w:sz w:val="28"/>
          <w:szCs w:val="28"/>
        </w:rPr>
      </w:pPr>
      <w:r>
        <w:rPr>
          <w:rFonts w:ascii="SimSun" w:hAnsi="SimSun" w:hint="eastAsia"/>
          <w:sz w:val="30"/>
          <w:szCs w:val="44"/>
          <w:u w:val="single"/>
        </w:rPr>
        <w:t>语言综合技能与实践</w:t>
      </w:r>
      <w:r>
        <w:rPr>
          <w:rFonts w:ascii="SimSun" w:hAnsi="SimSun" w:hint="eastAsia"/>
          <w:sz w:val="28"/>
          <w:szCs w:val="28"/>
        </w:rPr>
        <w:t>课程教案</w:t>
      </w:r>
    </w:p>
    <w:p w14:paraId="104AA1A9" w14:textId="5FC81F17" w:rsidR="00351021" w:rsidRDefault="00045581">
      <w:pPr>
        <w:spacing w:beforeLines="50" w:before="156" w:line="400" w:lineRule="exact"/>
        <w:rPr>
          <w:rFonts w:ascii="FangSong_GB2312" w:eastAsia="FangSong_GB2312" w:hAnsi="SimSun"/>
          <w:snapToGrid w:val="0"/>
          <w:kern w:val="0"/>
          <w:sz w:val="24"/>
          <w:u w:val="single"/>
        </w:rPr>
      </w:pPr>
      <w:r>
        <w:rPr>
          <w:rFonts w:ascii="FangSong_GB2312" w:eastAsia="FangSong_GB2312" w:hAnsi="SimSun" w:hint="eastAsia"/>
          <w:sz w:val="24"/>
        </w:rPr>
        <w:t xml:space="preserve">周次 6  第6次课   学时2                教案撰写人   </w:t>
      </w:r>
      <w:r w:rsidR="009E37A5">
        <w:rPr>
          <w:rFonts w:ascii="FangSong_GB2312" w:eastAsia="FangSong_GB2312" w:hAnsi="SimSun" w:hint="eastAsia"/>
          <w:sz w:val="24"/>
        </w:rPr>
        <w:t>何慧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03"/>
        <w:gridCol w:w="2535"/>
      </w:tblGrid>
      <w:tr w:rsidR="00351021" w14:paraId="1F0D367B" w14:textId="777777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1A288226" w14:textId="77777777" w:rsidR="00351021" w:rsidRDefault="0004558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1F15B6A9" w14:textId="45064E19" w:rsidR="00351021" w:rsidRDefault="009E37A5">
            <w:pPr>
              <w:ind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FangSong_GB2312" w:eastAsia="FangSong_GB2312" w:hint="eastAsia"/>
                <w:bCs/>
                <w:szCs w:val="21"/>
              </w:rPr>
              <w:t>C</w:t>
            </w:r>
            <w:r>
              <w:rPr>
                <w:rFonts w:ascii="FangSong_GB2312" w:eastAsia="FangSong_GB2312"/>
                <w:bCs/>
                <w:szCs w:val="21"/>
              </w:rPr>
              <w:t>loze and Grammar</w:t>
            </w:r>
          </w:p>
        </w:tc>
      </w:tr>
      <w:tr w:rsidR="00351021" w14:paraId="680C4677" w14:textId="7777777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58EFD24A" w14:textId="77777777" w:rsidR="00351021" w:rsidRDefault="00045581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本次授课目的与要求</w:t>
            </w:r>
          </w:p>
          <w:p w14:paraId="1D5E3624" w14:textId="77777777" w:rsidR="009E37A5" w:rsidRDefault="009E37A5" w:rsidP="009E37A5">
            <w:pPr>
              <w:pStyle w:val="ListParagraph"/>
              <w:numPr>
                <w:ilvl w:val="0"/>
                <w:numId w:val="10"/>
              </w:numPr>
              <w:tabs>
                <w:tab w:val="left" w:pos="148"/>
                <w:tab w:val="left" w:pos="312"/>
              </w:tabs>
              <w:spacing w:line="340" w:lineRule="exact"/>
              <w:ind w:rightChars="-341" w:right="-716"/>
            </w:pPr>
            <w:r>
              <w:rPr>
                <w:rFonts w:hint="eastAsia"/>
              </w:rPr>
              <w:t>介绍专业四级考试语法和完形填空</w:t>
            </w:r>
          </w:p>
          <w:p w14:paraId="655191F2" w14:textId="77777777" w:rsidR="009E37A5" w:rsidRDefault="009E37A5" w:rsidP="009E37A5">
            <w:pPr>
              <w:pStyle w:val="ListParagraph"/>
              <w:numPr>
                <w:ilvl w:val="0"/>
                <w:numId w:val="10"/>
              </w:numPr>
              <w:spacing w:line="360" w:lineRule="exact"/>
              <w:ind w:rightChars="-341" w:right="-716"/>
            </w:pPr>
            <w:r>
              <w:rPr>
                <w:rFonts w:hint="eastAsia"/>
              </w:rPr>
              <w:t>介绍语法和完形填空技巧及操练</w:t>
            </w:r>
          </w:p>
          <w:p w14:paraId="4CEAD578" w14:textId="044DC9D6" w:rsidR="00351021" w:rsidRDefault="00045581" w:rsidP="009E37A5">
            <w:pPr>
              <w:pStyle w:val="ListParagraph"/>
              <w:numPr>
                <w:ilvl w:val="0"/>
                <w:numId w:val="10"/>
              </w:numPr>
              <w:spacing w:line="360" w:lineRule="exact"/>
              <w:ind w:rightChars="-341" w:right="-716"/>
            </w:pPr>
            <w:r>
              <w:rPr>
                <w:rFonts w:hint="eastAsia"/>
              </w:rPr>
              <w:t>分析</w:t>
            </w:r>
            <w:r w:rsidR="009E37A5">
              <w:t>TEM4 2019</w:t>
            </w:r>
          </w:p>
        </w:tc>
      </w:tr>
      <w:tr w:rsidR="00351021" w14:paraId="3C390F29" w14:textId="77777777">
        <w:trPr>
          <w:cantSplit/>
          <w:trHeight w:val="1113"/>
          <w:jc w:val="center"/>
        </w:trPr>
        <w:tc>
          <w:tcPr>
            <w:tcW w:w="8956" w:type="dxa"/>
            <w:gridSpan w:val="3"/>
            <w:vAlign w:val="center"/>
          </w:tcPr>
          <w:p w14:paraId="39F83652" w14:textId="77777777" w:rsidR="00351021" w:rsidRDefault="00045581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教学设计思路</w:t>
            </w:r>
          </w:p>
          <w:p w14:paraId="0248C1A2" w14:textId="770BA5AA" w:rsidR="00351021" w:rsidRDefault="00045581">
            <w:pPr>
              <w:ind w:right="-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教师以讲授型为主，</w:t>
            </w:r>
            <w:r w:rsidR="009E37A5">
              <w:rPr>
                <w:rFonts w:hint="eastAsia"/>
                <w:color w:val="000000"/>
                <w:szCs w:val="21"/>
              </w:rPr>
              <w:t>介绍考试语法和完形填空基本情况，重点讲解学生语法和完形填空技巧，配以学生操练历年</w:t>
            </w:r>
            <w:r w:rsidR="009064AE">
              <w:rPr>
                <w:rFonts w:hint="eastAsia"/>
                <w:color w:val="000000"/>
                <w:szCs w:val="21"/>
              </w:rPr>
              <w:t>相关题型</w:t>
            </w:r>
            <w:r w:rsidR="009E37A5">
              <w:rPr>
                <w:rFonts w:hint="eastAsia"/>
                <w:color w:val="000000"/>
                <w:szCs w:val="21"/>
              </w:rPr>
              <w:t>，并进行讲解考试技巧，并讲解</w:t>
            </w:r>
            <w:r w:rsidR="009E37A5">
              <w:rPr>
                <w:rFonts w:hint="eastAsia"/>
                <w:color w:val="000000"/>
                <w:szCs w:val="21"/>
              </w:rPr>
              <w:t>2</w:t>
            </w:r>
            <w:r w:rsidR="009E37A5">
              <w:rPr>
                <w:color w:val="000000"/>
                <w:szCs w:val="21"/>
              </w:rPr>
              <w:t>019</w:t>
            </w:r>
            <w:r w:rsidR="009E37A5">
              <w:rPr>
                <w:rFonts w:hint="eastAsia"/>
                <w:color w:val="000000"/>
                <w:szCs w:val="21"/>
              </w:rPr>
              <w:t>真题</w:t>
            </w:r>
            <w:r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351021" w14:paraId="49B0591C" w14:textId="7777777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74077149" w14:textId="77777777" w:rsidR="00351021" w:rsidRDefault="00045581">
            <w:pPr>
              <w:tabs>
                <w:tab w:val="left" w:pos="-62"/>
              </w:tabs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本次教学重点与难点</w:t>
            </w:r>
          </w:p>
          <w:p w14:paraId="25C54B33" w14:textId="13C0E313" w:rsidR="009E37A5" w:rsidRPr="009E37A5" w:rsidRDefault="009E37A5" w:rsidP="009E37A5">
            <w:pPr>
              <w:pStyle w:val="ListParagraph"/>
              <w:numPr>
                <w:ilvl w:val="0"/>
                <w:numId w:val="11"/>
              </w:numPr>
              <w:tabs>
                <w:tab w:val="left" w:pos="-62"/>
              </w:tabs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 w:rsidRPr="009E37A5">
              <w:rPr>
                <w:rFonts w:hint="eastAsia"/>
                <w:color w:val="000000"/>
                <w:kern w:val="0"/>
                <w:szCs w:val="21"/>
              </w:rPr>
              <w:t>语法讲解</w:t>
            </w:r>
          </w:p>
          <w:p w14:paraId="23CB4F5D" w14:textId="1CE2BD4B" w:rsidR="00351021" w:rsidRDefault="009E37A5" w:rsidP="009E37A5">
            <w:pPr>
              <w:pStyle w:val="ListParagraph"/>
              <w:numPr>
                <w:ilvl w:val="0"/>
                <w:numId w:val="11"/>
              </w:numPr>
              <w:tabs>
                <w:tab w:val="left" w:pos="-62"/>
              </w:tabs>
              <w:ind w:right="-50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完形填空做题技巧</w:t>
            </w:r>
          </w:p>
        </w:tc>
      </w:tr>
      <w:tr w:rsidR="00351021" w14:paraId="44902A9D" w14:textId="77777777">
        <w:trPr>
          <w:cantSplit/>
          <w:trHeight w:val="285"/>
          <w:jc w:val="center"/>
        </w:trPr>
        <w:tc>
          <w:tcPr>
            <w:tcW w:w="6421" w:type="dxa"/>
            <w:gridSpan w:val="2"/>
            <w:vAlign w:val="center"/>
          </w:tcPr>
          <w:p w14:paraId="0D57551A" w14:textId="77777777" w:rsidR="00351021" w:rsidRDefault="00045581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教学内容提要及时间分配</w:t>
            </w:r>
          </w:p>
        </w:tc>
        <w:tc>
          <w:tcPr>
            <w:tcW w:w="2535" w:type="dxa"/>
            <w:vAlign w:val="center"/>
          </w:tcPr>
          <w:p w14:paraId="6A687652" w14:textId="77777777" w:rsidR="00351021" w:rsidRDefault="00045581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教学内容提要及时间分配</w:t>
            </w:r>
          </w:p>
        </w:tc>
      </w:tr>
      <w:tr w:rsidR="00351021" w14:paraId="79A3B762" w14:textId="77777777">
        <w:trPr>
          <w:cantSplit/>
          <w:trHeight w:val="2505"/>
          <w:jc w:val="center"/>
        </w:trPr>
        <w:tc>
          <w:tcPr>
            <w:tcW w:w="6421" w:type="dxa"/>
            <w:gridSpan w:val="2"/>
            <w:vAlign w:val="center"/>
          </w:tcPr>
          <w:p w14:paraId="24730B2D" w14:textId="4B2B4D8F" w:rsidR="009E37A5" w:rsidRPr="009E37A5" w:rsidRDefault="009E37A5" w:rsidP="009E37A5">
            <w:pPr>
              <w:ind w:right="-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</w:t>
            </w:r>
            <w:r w:rsidRPr="009E37A5">
              <w:rPr>
                <w:color w:val="000000"/>
                <w:szCs w:val="21"/>
              </w:rPr>
              <w:t xml:space="preserve"> Introduction of </w:t>
            </w:r>
            <w:r w:rsidRPr="009E37A5">
              <w:rPr>
                <w:rFonts w:hint="eastAsia"/>
                <w:color w:val="000000"/>
                <w:szCs w:val="21"/>
              </w:rPr>
              <w:t>grammar and cloze</w:t>
            </w:r>
            <w:r w:rsidRPr="009E37A5">
              <w:rPr>
                <w:color w:val="000000"/>
                <w:szCs w:val="21"/>
              </w:rPr>
              <w:t xml:space="preserve"> and skills of </w:t>
            </w:r>
            <w:r w:rsidRPr="009E37A5">
              <w:rPr>
                <w:rFonts w:hint="eastAsia"/>
                <w:color w:val="000000"/>
                <w:szCs w:val="21"/>
              </w:rPr>
              <w:t>cloze</w:t>
            </w:r>
            <w:r w:rsidRPr="009E37A5">
              <w:rPr>
                <w:color w:val="000000"/>
                <w:szCs w:val="21"/>
              </w:rPr>
              <w:t xml:space="preserve"> </w:t>
            </w:r>
            <w:r w:rsidRPr="009E37A5">
              <w:rPr>
                <w:rFonts w:hint="eastAsia"/>
                <w:color w:val="000000"/>
                <w:szCs w:val="21"/>
              </w:rPr>
              <w:t xml:space="preserve"> </w:t>
            </w:r>
            <w:r w:rsidRPr="009E37A5">
              <w:rPr>
                <w:color w:val="000000"/>
                <w:szCs w:val="21"/>
              </w:rPr>
              <w:t xml:space="preserve"> </w:t>
            </w:r>
            <w:r w:rsidRPr="009E37A5">
              <w:rPr>
                <w:rFonts w:hint="eastAsia"/>
                <w:color w:val="000000"/>
                <w:szCs w:val="21"/>
              </w:rPr>
              <w:t xml:space="preserve">  </w:t>
            </w:r>
            <w:r w:rsidRPr="009E37A5">
              <w:rPr>
                <w:color w:val="000000"/>
                <w:szCs w:val="21"/>
              </w:rPr>
              <w:t xml:space="preserve">  </w:t>
            </w:r>
            <w:r w:rsidR="005831E6">
              <w:rPr>
                <w:color w:val="000000"/>
                <w:szCs w:val="21"/>
              </w:rPr>
              <w:t>2</w:t>
            </w:r>
            <w:r w:rsidRPr="009E37A5">
              <w:rPr>
                <w:rFonts w:hint="eastAsia"/>
                <w:color w:val="000000"/>
                <w:szCs w:val="21"/>
              </w:rPr>
              <w:t>0</w:t>
            </w:r>
            <w:r w:rsidRPr="009E37A5">
              <w:rPr>
                <w:color w:val="000000"/>
                <w:szCs w:val="21"/>
              </w:rPr>
              <w:t>’</w:t>
            </w:r>
          </w:p>
          <w:p w14:paraId="6C8089EC" w14:textId="589643F0" w:rsidR="009E37A5" w:rsidRDefault="009E37A5" w:rsidP="009E37A5">
            <w:pPr>
              <w:pStyle w:val="ListParagraph"/>
              <w:ind w:left="0" w:right="-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2. Practice of </w:t>
            </w:r>
            <w:r>
              <w:rPr>
                <w:rFonts w:hint="eastAsia"/>
                <w:color w:val="000000"/>
                <w:szCs w:val="21"/>
              </w:rPr>
              <w:t>grammar and cloze</w:t>
            </w:r>
            <w:r>
              <w:rPr>
                <w:b/>
                <w:szCs w:val="21"/>
              </w:rPr>
              <w:t xml:space="preserve">                       </w:t>
            </w:r>
            <w:r w:rsidR="005831E6">
              <w:rPr>
                <w:b/>
                <w:szCs w:val="21"/>
              </w:rPr>
              <w:t xml:space="preserve">  </w:t>
            </w:r>
            <w:r w:rsidR="005831E6">
              <w:rPr>
                <w:color w:val="000000"/>
                <w:szCs w:val="21"/>
              </w:rPr>
              <w:t>20</w:t>
            </w:r>
            <w:r>
              <w:rPr>
                <w:color w:val="000000"/>
                <w:szCs w:val="21"/>
              </w:rPr>
              <w:t>’</w:t>
            </w:r>
          </w:p>
          <w:p w14:paraId="50D9990E" w14:textId="17B935D1" w:rsidR="00351021" w:rsidRDefault="009E37A5" w:rsidP="009E37A5">
            <w:pPr>
              <w:ind w:rightChars="-24" w:right="-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3. Analysis of TEM 4 2019                             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="005831E6">
              <w:rPr>
                <w:color w:val="000000"/>
                <w:szCs w:val="21"/>
              </w:rPr>
              <w:t>40‘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proofErr w:type="gramEnd"/>
            <w:r>
              <w:rPr>
                <w:rFonts w:hint="eastAsia"/>
                <w:color w:val="000000"/>
                <w:szCs w:val="21"/>
              </w:rPr>
              <w:t xml:space="preserve">                                         </w:t>
            </w:r>
          </w:p>
        </w:tc>
        <w:tc>
          <w:tcPr>
            <w:tcW w:w="2535" w:type="dxa"/>
            <w:vAlign w:val="center"/>
          </w:tcPr>
          <w:p w14:paraId="46D188C0" w14:textId="77777777" w:rsidR="00351021" w:rsidRDefault="00045581">
            <w:pPr>
              <w:ind w:left="420"/>
              <w:rPr>
                <w:szCs w:val="21"/>
              </w:rPr>
            </w:pPr>
            <w:r>
              <w:rPr>
                <w:szCs w:val="21"/>
              </w:rPr>
              <w:t xml:space="preserve">1.  </w:t>
            </w:r>
            <w:r>
              <w:rPr>
                <w:rFonts w:hint="eastAsia"/>
                <w:szCs w:val="21"/>
              </w:rPr>
              <w:t>Multi-media</w:t>
            </w:r>
          </w:p>
          <w:p w14:paraId="6F77FF58" w14:textId="77777777" w:rsidR="00351021" w:rsidRDefault="00045581">
            <w:pPr>
              <w:ind w:left="420"/>
              <w:rPr>
                <w:szCs w:val="21"/>
              </w:rPr>
            </w:pPr>
            <w:r>
              <w:rPr>
                <w:szCs w:val="21"/>
              </w:rPr>
              <w:t>2.  L</w:t>
            </w:r>
            <w:r>
              <w:rPr>
                <w:rFonts w:hint="eastAsia"/>
                <w:szCs w:val="21"/>
              </w:rPr>
              <w:t xml:space="preserve">ecture; </w:t>
            </w:r>
          </w:p>
          <w:p w14:paraId="698BCBC0" w14:textId="77777777" w:rsidR="00351021" w:rsidRDefault="00045581">
            <w:pPr>
              <w:ind w:left="420"/>
              <w:rPr>
                <w:szCs w:val="21"/>
              </w:rPr>
            </w:pPr>
            <w:r>
              <w:rPr>
                <w:szCs w:val="21"/>
              </w:rPr>
              <w:t xml:space="preserve">3  </w:t>
            </w:r>
            <w:r>
              <w:rPr>
                <w:rFonts w:hint="eastAsia"/>
                <w:szCs w:val="21"/>
              </w:rPr>
              <w:t>Discussion;</w:t>
            </w:r>
          </w:p>
          <w:p w14:paraId="33147D76" w14:textId="77777777" w:rsidR="00351021" w:rsidRDefault="00045581">
            <w:pPr>
              <w:ind w:left="420"/>
              <w:rPr>
                <w:szCs w:val="21"/>
              </w:rPr>
            </w:pPr>
            <w:r>
              <w:rPr>
                <w:szCs w:val="21"/>
              </w:rPr>
              <w:t xml:space="preserve">4.  </w:t>
            </w:r>
            <w:r>
              <w:rPr>
                <w:rFonts w:hint="eastAsia"/>
                <w:szCs w:val="21"/>
              </w:rPr>
              <w:t>Exercises</w:t>
            </w:r>
          </w:p>
          <w:p w14:paraId="341DE33F" w14:textId="77777777" w:rsidR="00351021" w:rsidRDefault="00351021">
            <w:pPr>
              <w:ind w:left="420"/>
              <w:rPr>
                <w:szCs w:val="21"/>
              </w:rPr>
            </w:pPr>
          </w:p>
        </w:tc>
      </w:tr>
      <w:tr w:rsidR="00351021" w14:paraId="438334C7" w14:textId="77777777">
        <w:trPr>
          <w:cantSplit/>
          <w:trHeight w:val="1550"/>
          <w:jc w:val="center"/>
        </w:trPr>
        <w:tc>
          <w:tcPr>
            <w:tcW w:w="8956" w:type="dxa"/>
            <w:gridSpan w:val="3"/>
          </w:tcPr>
          <w:p w14:paraId="18BF2018" w14:textId="77777777" w:rsidR="00351021" w:rsidRDefault="00045581">
            <w:pPr>
              <w:adjustRightInd w:val="0"/>
              <w:snapToGrid w:val="0"/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课外复习、预习要求及作业布置</w:t>
            </w:r>
          </w:p>
          <w:p w14:paraId="773EE500" w14:textId="0FF42130" w:rsidR="00351021" w:rsidRDefault="00045581">
            <w:pPr>
              <w:adjustRightInd w:val="0"/>
              <w:snapToGrid w:val="0"/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color w:val="000000"/>
                <w:szCs w:val="21"/>
              </w:rPr>
              <w:t>1.</w:t>
            </w:r>
            <w:r>
              <w:rPr>
                <w:rFonts w:hint="eastAsia"/>
                <w:color w:val="000000"/>
                <w:szCs w:val="21"/>
              </w:rPr>
              <w:t xml:space="preserve">Finish the exercises of </w:t>
            </w:r>
            <w:r>
              <w:rPr>
                <w:color w:val="000000"/>
                <w:szCs w:val="21"/>
              </w:rPr>
              <w:t xml:space="preserve">test </w:t>
            </w:r>
            <w:r w:rsidR="009064AE">
              <w:rPr>
                <w:color w:val="000000"/>
                <w:szCs w:val="21"/>
              </w:rPr>
              <w:t>2</w:t>
            </w:r>
            <w:r>
              <w:rPr>
                <w:color w:val="000000"/>
                <w:szCs w:val="21"/>
              </w:rPr>
              <w:t xml:space="preserve"> in </w:t>
            </w:r>
            <w:r>
              <w:rPr>
                <w:rFonts w:hint="eastAsia"/>
                <w:color w:val="000000"/>
                <w:szCs w:val="21"/>
              </w:rPr>
              <w:t>TEM-4</w:t>
            </w:r>
          </w:p>
          <w:p w14:paraId="42E41840" w14:textId="4A4F3C54" w:rsidR="00351021" w:rsidRDefault="00045581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ˎ̥" w:hAnsi="ˎ̥" w:cs="SimSun" w:hint="eastAsia"/>
                <w:color w:val="000000"/>
                <w:kern w:val="0"/>
                <w:szCs w:val="21"/>
              </w:rPr>
              <w:t>2. R</w:t>
            </w:r>
            <w:r>
              <w:rPr>
                <w:rFonts w:ascii="ˎ̥" w:hAnsi="ˎ̥" w:cs="SimSun"/>
                <w:color w:val="000000"/>
                <w:kern w:val="0"/>
                <w:szCs w:val="21"/>
              </w:rPr>
              <w:t xml:space="preserve">eview the skills of </w:t>
            </w:r>
            <w:r w:rsidR="005831E6">
              <w:rPr>
                <w:rFonts w:ascii="ˎ̥" w:hAnsi="ˎ̥" w:cs="SimSun" w:hint="eastAsia"/>
                <w:color w:val="000000"/>
                <w:kern w:val="0"/>
                <w:szCs w:val="21"/>
              </w:rPr>
              <w:t>g</w:t>
            </w:r>
            <w:r w:rsidR="005831E6">
              <w:rPr>
                <w:rFonts w:ascii="ˎ̥" w:hAnsi="ˎ̥" w:cs="SimSun"/>
                <w:color w:val="000000"/>
                <w:kern w:val="0"/>
                <w:szCs w:val="21"/>
              </w:rPr>
              <w:t>rammar and cloze</w:t>
            </w:r>
          </w:p>
        </w:tc>
      </w:tr>
      <w:tr w:rsidR="00351021" w14:paraId="144CE0AF" w14:textId="7777777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1B8C94DB" w14:textId="77777777" w:rsidR="00351021" w:rsidRDefault="0004558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7B3751DF" w14:textId="5CCA480B" w:rsidR="00351021" w:rsidRDefault="00351021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</w:p>
        </w:tc>
      </w:tr>
    </w:tbl>
    <w:p w14:paraId="64545909" w14:textId="77777777" w:rsidR="00351021" w:rsidRDefault="00351021">
      <w:pPr>
        <w:spacing w:line="400" w:lineRule="exact"/>
        <w:rPr>
          <w:rFonts w:ascii="SimHei" w:eastAsia="SimHei" w:hAnsi="SimSun"/>
          <w:b/>
          <w:bCs/>
          <w:sz w:val="30"/>
          <w:szCs w:val="44"/>
        </w:rPr>
      </w:pPr>
    </w:p>
    <w:p w14:paraId="12E8A8B5" w14:textId="77777777" w:rsidR="00351021" w:rsidRDefault="00351021">
      <w:pPr>
        <w:spacing w:line="400" w:lineRule="exact"/>
        <w:jc w:val="center"/>
        <w:rPr>
          <w:rFonts w:ascii="SimHei" w:eastAsia="SimHei" w:hAnsi="SimSun"/>
          <w:b/>
          <w:bCs/>
          <w:sz w:val="30"/>
          <w:szCs w:val="44"/>
        </w:rPr>
        <w:sectPr w:rsidR="0035102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29CD397" w14:textId="77777777" w:rsidR="00351021" w:rsidRDefault="00351021">
      <w:pPr>
        <w:spacing w:line="400" w:lineRule="exact"/>
        <w:jc w:val="center"/>
        <w:rPr>
          <w:rFonts w:ascii="SimHei" w:eastAsia="SimHei" w:hAnsi="SimSun"/>
          <w:b/>
          <w:bCs/>
          <w:sz w:val="30"/>
          <w:szCs w:val="44"/>
        </w:rPr>
      </w:pPr>
    </w:p>
    <w:p w14:paraId="556E054C" w14:textId="77777777" w:rsidR="00351021" w:rsidRDefault="00045581">
      <w:pPr>
        <w:spacing w:line="400" w:lineRule="exact"/>
        <w:jc w:val="center"/>
        <w:rPr>
          <w:rFonts w:ascii="SimHei" w:eastAsia="SimHei" w:hAnsi="SimSun"/>
          <w:b/>
          <w:bCs/>
          <w:sz w:val="30"/>
          <w:szCs w:val="44"/>
        </w:rPr>
      </w:pPr>
      <w:r>
        <w:rPr>
          <w:rFonts w:ascii="SimHei" w:eastAsia="SimHei" w:hAnsi="SimSun" w:hint="eastAsia"/>
          <w:b/>
          <w:bCs/>
          <w:sz w:val="30"/>
          <w:szCs w:val="44"/>
        </w:rPr>
        <w:t>上 海 建 桥 学 院</w:t>
      </w:r>
    </w:p>
    <w:p w14:paraId="78CE0C59" w14:textId="77777777" w:rsidR="00351021" w:rsidRDefault="00045581">
      <w:pPr>
        <w:spacing w:line="400" w:lineRule="exact"/>
        <w:jc w:val="center"/>
        <w:rPr>
          <w:rFonts w:ascii="SimSun" w:hAnsi="SimSun"/>
          <w:sz w:val="28"/>
          <w:szCs w:val="28"/>
        </w:rPr>
      </w:pPr>
      <w:r>
        <w:rPr>
          <w:rFonts w:ascii="SimSun" w:hAnsi="SimSun" w:hint="eastAsia"/>
          <w:sz w:val="30"/>
          <w:szCs w:val="44"/>
          <w:u w:val="single"/>
        </w:rPr>
        <w:t>语言综合技能与实践</w:t>
      </w:r>
      <w:r>
        <w:rPr>
          <w:rFonts w:ascii="SimSun" w:hAnsi="SimSun" w:hint="eastAsia"/>
          <w:sz w:val="28"/>
          <w:szCs w:val="28"/>
        </w:rPr>
        <w:t>课程教案</w:t>
      </w:r>
    </w:p>
    <w:p w14:paraId="13BCBE14" w14:textId="31138DF7" w:rsidR="00351021" w:rsidRDefault="00045581">
      <w:pPr>
        <w:spacing w:beforeLines="50" w:before="156" w:line="400" w:lineRule="exact"/>
        <w:rPr>
          <w:rFonts w:ascii="FangSong_GB2312" w:eastAsia="FangSong_GB2312" w:hAnsi="SimSun"/>
          <w:snapToGrid w:val="0"/>
          <w:kern w:val="0"/>
          <w:sz w:val="24"/>
          <w:u w:val="single"/>
        </w:rPr>
      </w:pPr>
      <w:r>
        <w:rPr>
          <w:rFonts w:ascii="FangSong_GB2312" w:eastAsia="FangSong_GB2312" w:hAnsi="SimSun" w:hint="eastAsia"/>
          <w:sz w:val="24"/>
        </w:rPr>
        <w:t xml:space="preserve">周次 7  第7次课   学时2                教案撰写人   </w:t>
      </w:r>
      <w:r w:rsidR="005831E6">
        <w:rPr>
          <w:rFonts w:ascii="FangSong_GB2312" w:eastAsia="FangSong_GB2312" w:hAnsi="SimSun" w:hint="eastAsia"/>
          <w:sz w:val="24"/>
        </w:rPr>
        <w:t>何慧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03"/>
        <w:gridCol w:w="2535"/>
      </w:tblGrid>
      <w:tr w:rsidR="00351021" w14:paraId="21716965" w14:textId="777777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4AD4AF9A" w14:textId="77777777" w:rsidR="00351021" w:rsidRDefault="0004558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5C617279" w14:textId="77777777" w:rsidR="00351021" w:rsidRDefault="00045581">
            <w:pPr>
              <w:ind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FangSong_GB2312" w:eastAsia="FangSong_GB2312"/>
                <w:bCs/>
                <w:szCs w:val="21"/>
              </w:rPr>
              <w:t>Review</w:t>
            </w:r>
          </w:p>
        </w:tc>
      </w:tr>
      <w:tr w:rsidR="00351021" w14:paraId="0B85DFF6" w14:textId="7777777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16E50E94" w14:textId="77777777" w:rsidR="00351021" w:rsidRDefault="00045581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本次授课目的与要求</w:t>
            </w:r>
          </w:p>
          <w:p w14:paraId="6C6CF0CC" w14:textId="77777777" w:rsidR="00351021" w:rsidRDefault="00045581">
            <w:pPr>
              <w:pStyle w:val="ListParagraph"/>
              <w:numPr>
                <w:ilvl w:val="0"/>
                <w:numId w:val="12"/>
              </w:numPr>
              <w:adjustRightInd w:val="0"/>
              <w:snapToGrid w:val="0"/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总复习分析</w:t>
            </w:r>
          </w:p>
          <w:p w14:paraId="2A5EA252" w14:textId="77777777" w:rsidR="00351021" w:rsidRDefault="00045581">
            <w:pPr>
              <w:pStyle w:val="ListParagraph"/>
              <w:numPr>
                <w:ilvl w:val="0"/>
                <w:numId w:val="12"/>
              </w:numPr>
              <w:spacing w:line="360" w:lineRule="exact"/>
              <w:ind w:rightChars="-341" w:right="-716"/>
            </w:pPr>
            <w:r>
              <w:rPr>
                <w:rFonts w:hint="eastAsia"/>
              </w:rPr>
              <w:t>习题讲解</w:t>
            </w:r>
          </w:p>
        </w:tc>
      </w:tr>
      <w:tr w:rsidR="00351021" w14:paraId="3B97E773" w14:textId="77777777">
        <w:trPr>
          <w:cantSplit/>
          <w:trHeight w:val="1113"/>
          <w:jc w:val="center"/>
        </w:trPr>
        <w:tc>
          <w:tcPr>
            <w:tcW w:w="8956" w:type="dxa"/>
            <w:gridSpan w:val="3"/>
            <w:vAlign w:val="center"/>
          </w:tcPr>
          <w:p w14:paraId="29ED8E60" w14:textId="77777777" w:rsidR="00351021" w:rsidRDefault="00045581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教学设计思路</w:t>
            </w:r>
          </w:p>
          <w:p w14:paraId="197BC096" w14:textId="77777777" w:rsidR="00351021" w:rsidRDefault="00045581">
            <w:pPr>
              <w:ind w:right="-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教师以讲授型为主，将学生完成的习题进行讲解，对专业四级考试进行总复习，提醒注意要点，答疑，期末考试要点</w:t>
            </w:r>
          </w:p>
        </w:tc>
      </w:tr>
      <w:tr w:rsidR="00351021" w14:paraId="3794A6BD" w14:textId="7777777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4D970004" w14:textId="77777777" w:rsidR="00351021" w:rsidRDefault="00045581">
            <w:pPr>
              <w:tabs>
                <w:tab w:val="left" w:pos="-62"/>
              </w:tabs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本次教学重点与难点</w:t>
            </w:r>
          </w:p>
          <w:p w14:paraId="34E8801B" w14:textId="77777777" w:rsidR="00351021" w:rsidRDefault="00045581">
            <w:pPr>
              <w:pStyle w:val="ListParagraph"/>
              <w:numPr>
                <w:ilvl w:val="0"/>
                <w:numId w:val="13"/>
              </w:numPr>
              <w:tabs>
                <w:tab w:val="left" w:pos="-62"/>
              </w:tabs>
              <w:ind w:right="-50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试题讲解</w:t>
            </w:r>
          </w:p>
          <w:p w14:paraId="56875FCD" w14:textId="77777777" w:rsidR="00351021" w:rsidRDefault="00045581">
            <w:pPr>
              <w:pStyle w:val="ListParagraph"/>
              <w:numPr>
                <w:ilvl w:val="0"/>
                <w:numId w:val="13"/>
              </w:numPr>
              <w:tabs>
                <w:tab w:val="left" w:pos="-62"/>
              </w:tabs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专四总复习</w:t>
            </w:r>
          </w:p>
          <w:p w14:paraId="22732D11" w14:textId="77777777" w:rsidR="00351021" w:rsidRDefault="00045581">
            <w:pPr>
              <w:pStyle w:val="ListParagraph"/>
              <w:numPr>
                <w:ilvl w:val="0"/>
                <w:numId w:val="13"/>
              </w:numPr>
              <w:tabs>
                <w:tab w:val="left" w:pos="-62"/>
              </w:tabs>
              <w:ind w:right="-50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期末考试要求</w:t>
            </w:r>
          </w:p>
        </w:tc>
      </w:tr>
      <w:tr w:rsidR="00351021" w14:paraId="150694FC" w14:textId="77777777">
        <w:trPr>
          <w:cantSplit/>
          <w:trHeight w:val="285"/>
          <w:jc w:val="center"/>
        </w:trPr>
        <w:tc>
          <w:tcPr>
            <w:tcW w:w="6421" w:type="dxa"/>
            <w:gridSpan w:val="2"/>
            <w:vAlign w:val="center"/>
          </w:tcPr>
          <w:p w14:paraId="5CCD7806" w14:textId="77777777" w:rsidR="00351021" w:rsidRDefault="00045581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教学内容提要及时间分配</w:t>
            </w:r>
          </w:p>
        </w:tc>
        <w:tc>
          <w:tcPr>
            <w:tcW w:w="2535" w:type="dxa"/>
            <w:vAlign w:val="center"/>
          </w:tcPr>
          <w:p w14:paraId="51827670" w14:textId="77777777" w:rsidR="00351021" w:rsidRDefault="00045581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教学内容提要及时间分配</w:t>
            </w:r>
          </w:p>
        </w:tc>
      </w:tr>
      <w:tr w:rsidR="00351021" w14:paraId="1C1A0DC1" w14:textId="77777777">
        <w:trPr>
          <w:cantSplit/>
          <w:trHeight w:val="2505"/>
          <w:jc w:val="center"/>
        </w:trPr>
        <w:tc>
          <w:tcPr>
            <w:tcW w:w="6421" w:type="dxa"/>
            <w:gridSpan w:val="2"/>
            <w:vAlign w:val="center"/>
          </w:tcPr>
          <w:p w14:paraId="388E4969" w14:textId="47AE5B48" w:rsidR="00351021" w:rsidRDefault="00045581">
            <w:pPr>
              <w:pStyle w:val="ListParagraph"/>
              <w:numPr>
                <w:ilvl w:val="0"/>
                <w:numId w:val="14"/>
              </w:numPr>
              <w:ind w:right="-50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Analysis</w:t>
            </w:r>
            <w:r>
              <w:rPr>
                <w:rFonts w:hint="eastAsia"/>
                <w:color w:val="000000"/>
                <w:szCs w:val="21"/>
              </w:rPr>
              <w:t xml:space="preserve"> of Test </w:t>
            </w:r>
            <w:r w:rsidR="009064AE">
              <w:rPr>
                <w:color w:val="000000"/>
                <w:szCs w:val="21"/>
              </w:rPr>
              <w:t>2</w:t>
            </w:r>
            <w:bookmarkStart w:id="0" w:name="_GoBack"/>
            <w:bookmarkEnd w:id="0"/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                         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       30</w:t>
            </w:r>
            <w:r>
              <w:rPr>
                <w:color w:val="000000"/>
                <w:szCs w:val="21"/>
              </w:rPr>
              <w:t>’</w:t>
            </w:r>
          </w:p>
          <w:p w14:paraId="45A30E05" w14:textId="77777777" w:rsidR="00351021" w:rsidRDefault="00045581">
            <w:pPr>
              <w:pStyle w:val="ListParagraph"/>
              <w:numPr>
                <w:ilvl w:val="0"/>
                <w:numId w:val="14"/>
              </w:numPr>
              <w:ind w:right="-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Review of the process and skills of TEM-4               </w:t>
            </w:r>
            <w:r>
              <w:rPr>
                <w:rFonts w:hint="eastAsia"/>
                <w:color w:val="000000"/>
                <w:szCs w:val="21"/>
              </w:rPr>
              <w:t>20</w:t>
            </w:r>
            <w:r>
              <w:rPr>
                <w:color w:val="000000"/>
                <w:szCs w:val="21"/>
              </w:rPr>
              <w:t>’</w:t>
            </w:r>
          </w:p>
          <w:p w14:paraId="1B5DBD98" w14:textId="0DDF8C72" w:rsidR="00351021" w:rsidRDefault="00045581">
            <w:pPr>
              <w:pStyle w:val="ListParagraph"/>
              <w:numPr>
                <w:ilvl w:val="0"/>
                <w:numId w:val="14"/>
              </w:numPr>
              <w:ind w:right="-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Structure of Final        </w:t>
            </w:r>
            <w:r>
              <w:rPr>
                <w:b/>
                <w:szCs w:val="21"/>
              </w:rPr>
              <w:t xml:space="preserve">              </w:t>
            </w:r>
            <w:r w:rsidR="005831E6">
              <w:rPr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 xml:space="preserve">           </w:t>
            </w:r>
            <w:r>
              <w:rPr>
                <w:rFonts w:hint="eastAsia"/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’</w:t>
            </w:r>
          </w:p>
          <w:p w14:paraId="763F39A5" w14:textId="77777777" w:rsidR="00351021" w:rsidRDefault="00045581">
            <w:pPr>
              <w:pStyle w:val="ListParagraph"/>
              <w:numPr>
                <w:ilvl w:val="0"/>
                <w:numId w:val="14"/>
              </w:numPr>
              <w:ind w:right="-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Q&amp;A                                             15</w:t>
            </w:r>
          </w:p>
          <w:p w14:paraId="72936F71" w14:textId="77777777" w:rsidR="00351021" w:rsidRDefault="00045581">
            <w:pPr>
              <w:pStyle w:val="ListParagraph"/>
              <w:numPr>
                <w:ilvl w:val="0"/>
                <w:numId w:val="14"/>
              </w:numPr>
              <w:ind w:right="-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Final Reminder                                     5</w:t>
            </w:r>
            <w:r>
              <w:rPr>
                <w:color w:val="000000"/>
                <w:szCs w:val="21"/>
              </w:rPr>
              <w:t>’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535" w:type="dxa"/>
            <w:vAlign w:val="center"/>
          </w:tcPr>
          <w:p w14:paraId="1D272FAC" w14:textId="77777777" w:rsidR="00351021" w:rsidRDefault="00045581">
            <w:pPr>
              <w:ind w:left="420"/>
              <w:rPr>
                <w:szCs w:val="21"/>
              </w:rPr>
            </w:pPr>
            <w:r>
              <w:rPr>
                <w:szCs w:val="21"/>
              </w:rPr>
              <w:t xml:space="preserve">1.  </w:t>
            </w:r>
            <w:r>
              <w:rPr>
                <w:rFonts w:hint="eastAsia"/>
                <w:szCs w:val="21"/>
              </w:rPr>
              <w:t>Multi-media</w:t>
            </w:r>
          </w:p>
          <w:p w14:paraId="035CA970" w14:textId="77777777" w:rsidR="00351021" w:rsidRDefault="00045581">
            <w:pPr>
              <w:ind w:left="420"/>
              <w:rPr>
                <w:szCs w:val="21"/>
              </w:rPr>
            </w:pPr>
            <w:r>
              <w:rPr>
                <w:szCs w:val="21"/>
              </w:rPr>
              <w:t>2.  L</w:t>
            </w:r>
            <w:r>
              <w:rPr>
                <w:rFonts w:hint="eastAsia"/>
                <w:szCs w:val="21"/>
              </w:rPr>
              <w:t xml:space="preserve">ecture; </w:t>
            </w:r>
          </w:p>
          <w:p w14:paraId="14DCD9E6" w14:textId="77777777" w:rsidR="00351021" w:rsidRDefault="00045581">
            <w:pPr>
              <w:ind w:left="420"/>
              <w:rPr>
                <w:szCs w:val="21"/>
              </w:rPr>
            </w:pPr>
            <w:r>
              <w:rPr>
                <w:szCs w:val="21"/>
              </w:rPr>
              <w:t xml:space="preserve">3  </w:t>
            </w:r>
            <w:r>
              <w:rPr>
                <w:rFonts w:hint="eastAsia"/>
                <w:szCs w:val="21"/>
              </w:rPr>
              <w:t>Discussion;</w:t>
            </w:r>
          </w:p>
          <w:p w14:paraId="77A00679" w14:textId="77777777" w:rsidR="00351021" w:rsidRDefault="00045581">
            <w:pPr>
              <w:ind w:left="420"/>
              <w:rPr>
                <w:szCs w:val="21"/>
              </w:rPr>
            </w:pPr>
            <w:r>
              <w:rPr>
                <w:szCs w:val="21"/>
              </w:rPr>
              <w:t xml:space="preserve">4.  </w:t>
            </w:r>
            <w:r>
              <w:rPr>
                <w:rFonts w:hint="eastAsia"/>
                <w:szCs w:val="21"/>
              </w:rPr>
              <w:t>Exercises</w:t>
            </w:r>
          </w:p>
          <w:p w14:paraId="51253975" w14:textId="77777777" w:rsidR="00351021" w:rsidRDefault="00351021">
            <w:pPr>
              <w:ind w:left="420"/>
              <w:rPr>
                <w:szCs w:val="21"/>
              </w:rPr>
            </w:pPr>
          </w:p>
        </w:tc>
      </w:tr>
      <w:tr w:rsidR="00351021" w14:paraId="179A1650" w14:textId="77777777">
        <w:trPr>
          <w:cantSplit/>
          <w:trHeight w:val="1550"/>
          <w:jc w:val="center"/>
        </w:trPr>
        <w:tc>
          <w:tcPr>
            <w:tcW w:w="8956" w:type="dxa"/>
            <w:gridSpan w:val="3"/>
          </w:tcPr>
          <w:p w14:paraId="2E8E6D32" w14:textId="77777777" w:rsidR="00351021" w:rsidRDefault="00045581">
            <w:pPr>
              <w:adjustRightInd w:val="0"/>
              <w:snapToGrid w:val="0"/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课外复习、预习要求及作业布置</w:t>
            </w:r>
          </w:p>
          <w:p w14:paraId="28FFE6F7" w14:textId="77777777" w:rsidR="00351021" w:rsidRDefault="00351021">
            <w:pPr>
              <w:ind w:left="-50" w:right="-50"/>
              <w:rPr>
                <w:color w:val="000000"/>
                <w:szCs w:val="21"/>
              </w:rPr>
            </w:pPr>
          </w:p>
          <w:p w14:paraId="7C4C565D" w14:textId="77777777" w:rsidR="00351021" w:rsidRDefault="00045581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  <w:r>
              <w:rPr>
                <w:rFonts w:ascii="ˎ̥" w:hAnsi="ˎ̥" w:cs="SimSun" w:hint="eastAsia"/>
                <w:color w:val="000000"/>
                <w:kern w:val="0"/>
                <w:szCs w:val="21"/>
              </w:rPr>
              <w:t>1. R</w:t>
            </w:r>
            <w:r>
              <w:rPr>
                <w:rFonts w:ascii="ˎ̥" w:hAnsi="ˎ̥" w:cs="SimSun"/>
                <w:color w:val="000000"/>
                <w:kern w:val="0"/>
                <w:szCs w:val="21"/>
              </w:rPr>
              <w:t xml:space="preserve">eview </w:t>
            </w:r>
          </w:p>
        </w:tc>
      </w:tr>
      <w:tr w:rsidR="00351021" w14:paraId="5FB8335B" w14:textId="7777777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0D56BD87" w14:textId="77777777" w:rsidR="00351021" w:rsidRDefault="0004558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53B19BF0" w14:textId="541BB5E6" w:rsidR="00351021" w:rsidRDefault="00351021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</w:p>
        </w:tc>
      </w:tr>
    </w:tbl>
    <w:p w14:paraId="38971CD9" w14:textId="77777777" w:rsidR="00351021" w:rsidRDefault="00351021">
      <w:pPr>
        <w:spacing w:line="400" w:lineRule="exact"/>
        <w:rPr>
          <w:rFonts w:ascii="SimHei" w:eastAsia="SimHei" w:hAnsi="SimSun"/>
          <w:b/>
          <w:bCs/>
          <w:sz w:val="30"/>
          <w:szCs w:val="44"/>
        </w:rPr>
      </w:pPr>
    </w:p>
    <w:p w14:paraId="183A952A" w14:textId="77777777" w:rsidR="00351021" w:rsidRDefault="00351021"/>
    <w:sectPr w:rsidR="003510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_GB2312">
    <w:altName w:val="Microsoft YaHei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20B0604020202020204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115AD54"/>
    <w:multiLevelType w:val="singleLevel"/>
    <w:tmpl w:val="9115AD54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DD90C8B9"/>
    <w:multiLevelType w:val="singleLevel"/>
    <w:tmpl w:val="DD90C8B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0037610A"/>
    <w:multiLevelType w:val="multilevel"/>
    <w:tmpl w:val="0037610A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67E3D"/>
    <w:multiLevelType w:val="multilevel"/>
    <w:tmpl w:val="0A267E3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69D13"/>
    <w:multiLevelType w:val="singleLevel"/>
    <w:tmpl w:val="0A269D13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11CD2A3C"/>
    <w:multiLevelType w:val="multilevel"/>
    <w:tmpl w:val="11CD2A3C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A0AE9"/>
    <w:multiLevelType w:val="hybridMultilevel"/>
    <w:tmpl w:val="C1F0C064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1313DF"/>
    <w:multiLevelType w:val="multilevel"/>
    <w:tmpl w:val="191313DF"/>
    <w:lvl w:ilvl="0">
      <w:start w:val="1"/>
      <w:numFmt w:val="decimal"/>
      <w:lvlText w:val="%1."/>
      <w:lvlJc w:val="left"/>
      <w:pPr>
        <w:ind w:left="670" w:hanging="360"/>
      </w:pPr>
    </w:lvl>
    <w:lvl w:ilvl="1">
      <w:start w:val="1"/>
      <w:numFmt w:val="lowerLetter"/>
      <w:lvlText w:val="%2."/>
      <w:lvlJc w:val="left"/>
      <w:pPr>
        <w:ind w:left="1390" w:hanging="360"/>
      </w:pPr>
    </w:lvl>
    <w:lvl w:ilvl="2">
      <w:start w:val="1"/>
      <w:numFmt w:val="lowerRoman"/>
      <w:lvlText w:val="%3."/>
      <w:lvlJc w:val="right"/>
      <w:pPr>
        <w:ind w:left="2110" w:hanging="180"/>
      </w:pPr>
    </w:lvl>
    <w:lvl w:ilvl="3">
      <w:start w:val="1"/>
      <w:numFmt w:val="decimal"/>
      <w:lvlText w:val="%4."/>
      <w:lvlJc w:val="left"/>
      <w:pPr>
        <w:ind w:left="2830" w:hanging="360"/>
      </w:pPr>
    </w:lvl>
    <w:lvl w:ilvl="4">
      <w:start w:val="1"/>
      <w:numFmt w:val="lowerLetter"/>
      <w:lvlText w:val="%5."/>
      <w:lvlJc w:val="left"/>
      <w:pPr>
        <w:ind w:left="3550" w:hanging="360"/>
      </w:pPr>
    </w:lvl>
    <w:lvl w:ilvl="5">
      <w:start w:val="1"/>
      <w:numFmt w:val="lowerRoman"/>
      <w:lvlText w:val="%6."/>
      <w:lvlJc w:val="right"/>
      <w:pPr>
        <w:ind w:left="4270" w:hanging="180"/>
      </w:pPr>
    </w:lvl>
    <w:lvl w:ilvl="6">
      <w:start w:val="1"/>
      <w:numFmt w:val="decimal"/>
      <w:lvlText w:val="%7."/>
      <w:lvlJc w:val="left"/>
      <w:pPr>
        <w:ind w:left="4990" w:hanging="360"/>
      </w:pPr>
    </w:lvl>
    <w:lvl w:ilvl="7">
      <w:start w:val="1"/>
      <w:numFmt w:val="lowerLetter"/>
      <w:lvlText w:val="%8."/>
      <w:lvlJc w:val="left"/>
      <w:pPr>
        <w:ind w:left="5710" w:hanging="360"/>
      </w:pPr>
    </w:lvl>
    <w:lvl w:ilvl="8">
      <w:start w:val="1"/>
      <w:numFmt w:val="lowerRoman"/>
      <w:lvlText w:val="%9."/>
      <w:lvlJc w:val="right"/>
      <w:pPr>
        <w:ind w:left="6430" w:hanging="180"/>
      </w:pPr>
    </w:lvl>
  </w:abstractNum>
  <w:abstractNum w:abstractNumId="8" w15:restartNumberingAfterBreak="0">
    <w:nsid w:val="1ACA6C61"/>
    <w:multiLevelType w:val="hybridMultilevel"/>
    <w:tmpl w:val="2752C0D2"/>
    <w:lvl w:ilvl="0" w:tplc="694E382A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0" w:hanging="360"/>
      </w:pPr>
    </w:lvl>
    <w:lvl w:ilvl="2" w:tplc="0409001B" w:tentative="1">
      <w:start w:val="1"/>
      <w:numFmt w:val="lowerRoman"/>
      <w:lvlText w:val="%3."/>
      <w:lvlJc w:val="right"/>
      <w:pPr>
        <w:ind w:left="1750" w:hanging="180"/>
      </w:pPr>
    </w:lvl>
    <w:lvl w:ilvl="3" w:tplc="0409000F" w:tentative="1">
      <w:start w:val="1"/>
      <w:numFmt w:val="decimal"/>
      <w:lvlText w:val="%4."/>
      <w:lvlJc w:val="left"/>
      <w:pPr>
        <w:ind w:left="2470" w:hanging="360"/>
      </w:pPr>
    </w:lvl>
    <w:lvl w:ilvl="4" w:tplc="04090019" w:tentative="1">
      <w:start w:val="1"/>
      <w:numFmt w:val="lowerLetter"/>
      <w:lvlText w:val="%5."/>
      <w:lvlJc w:val="left"/>
      <w:pPr>
        <w:ind w:left="3190" w:hanging="360"/>
      </w:pPr>
    </w:lvl>
    <w:lvl w:ilvl="5" w:tplc="0409001B" w:tentative="1">
      <w:start w:val="1"/>
      <w:numFmt w:val="lowerRoman"/>
      <w:lvlText w:val="%6."/>
      <w:lvlJc w:val="right"/>
      <w:pPr>
        <w:ind w:left="3910" w:hanging="180"/>
      </w:pPr>
    </w:lvl>
    <w:lvl w:ilvl="6" w:tplc="0409000F" w:tentative="1">
      <w:start w:val="1"/>
      <w:numFmt w:val="decimal"/>
      <w:lvlText w:val="%7."/>
      <w:lvlJc w:val="left"/>
      <w:pPr>
        <w:ind w:left="4630" w:hanging="360"/>
      </w:pPr>
    </w:lvl>
    <w:lvl w:ilvl="7" w:tplc="04090019" w:tentative="1">
      <w:start w:val="1"/>
      <w:numFmt w:val="lowerLetter"/>
      <w:lvlText w:val="%8."/>
      <w:lvlJc w:val="left"/>
      <w:pPr>
        <w:ind w:left="5350" w:hanging="360"/>
      </w:pPr>
    </w:lvl>
    <w:lvl w:ilvl="8" w:tplc="0409001B" w:tentative="1">
      <w:start w:val="1"/>
      <w:numFmt w:val="lowerRoman"/>
      <w:lvlText w:val="%9."/>
      <w:lvlJc w:val="right"/>
      <w:pPr>
        <w:ind w:left="6070" w:hanging="180"/>
      </w:pPr>
    </w:lvl>
  </w:abstractNum>
  <w:abstractNum w:abstractNumId="9" w15:restartNumberingAfterBreak="0">
    <w:nsid w:val="1D904394"/>
    <w:multiLevelType w:val="multilevel"/>
    <w:tmpl w:val="1D9043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48565A"/>
    <w:multiLevelType w:val="hybridMultilevel"/>
    <w:tmpl w:val="B168537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E3A03"/>
    <w:multiLevelType w:val="hybridMultilevel"/>
    <w:tmpl w:val="4970D69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025F2F"/>
    <w:multiLevelType w:val="multilevel"/>
    <w:tmpl w:val="4E025F2F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hint="eastAsia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BE626F"/>
    <w:multiLevelType w:val="multilevel"/>
    <w:tmpl w:val="4FBE626F"/>
    <w:lvl w:ilvl="0">
      <w:start w:val="1"/>
      <w:numFmt w:val="decimal"/>
      <w:lvlText w:val="%1."/>
      <w:lvlJc w:val="left"/>
      <w:pPr>
        <w:ind w:left="310" w:hanging="360"/>
      </w:pPr>
      <w:rPr>
        <w:rFonts w:hint="eastAsia"/>
      </w:rPr>
    </w:lvl>
    <w:lvl w:ilvl="1">
      <w:start w:val="1"/>
      <w:numFmt w:val="lowerLetter"/>
      <w:lvlText w:val="%2."/>
      <w:lvlJc w:val="left"/>
      <w:pPr>
        <w:ind w:left="1030" w:hanging="360"/>
      </w:pPr>
    </w:lvl>
    <w:lvl w:ilvl="2">
      <w:start w:val="1"/>
      <w:numFmt w:val="lowerRoman"/>
      <w:lvlText w:val="%3."/>
      <w:lvlJc w:val="right"/>
      <w:pPr>
        <w:ind w:left="1750" w:hanging="180"/>
      </w:pPr>
    </w:lvl>
    <w:lvl w:ilvl="3">
      <w:start w:val="1"/>
      <w:numFmt w:val="decimal"/>
      <w:lvlText w:val="%4."/>
      <w:lvlJc w:val="left"/>
      <w:pPr>
        <w:ind w:left="2470" w:hanging="360"/>
      </w:pPr>
    </w:lvl>
    <w:lvl w:ilvl="4">
      <w:start w:val="1"/>
      <w:numFmt w:val="lowerLetter"/>
      <w:lvlText w:val="%5."/>
      <w:lvlJc w:val="left"/>
      <w:pPr>
        <w:ind w:left="3190" w:hanging="360"/>
      </w:pPr>
    </w:lvl>
    <w:lvl w:ilvl="5">
      <w:start w:val="1"/>
      <w:numFmt w:val="lowerRoman"/>
      <w:lvlText w:val="%6."/>
      <w:lvlJc w:val="right"/>
      <w:pPr>
        <w:ind w:left="3910" w:hanging="180"/>
      </w:pPr>
    </w:lvl>
    <w:lvl w:ilvl="6">
      <w:start w:val="1"/>
      <w:numFmt w:val="decimal"/>
      <w:lvlText w:val="%7."/>
      <w:lvlJc w:val="left"/>
      <w:pPr>
        <w:ind w:left="4630" w:hanging="360"/>
      </w:pPr>
    </w:lvl>
    <w:lvl w:ilvl="7">
      <w:start w:val="1"/>
      <w:numFmt w:val="lowerLetter"/>
      <w:lvlText w:val="%8."/>
      <w:lvlJc w:val="left"/>
      <w:pPr>
        <w:ind w:left="5350" w:hanging="360"/>
      </w:pPr>
    </w:lvl>
    <w:lvl w:ilvl="8">
      <w:start w:val="1"/>
      <w:numFmt w:val="lowerRoman"/>
      <w:lvlText w:val="%9."/>
      <w:lvlJc w:val="right"/>
      <w:pPr>
        <w:ind w:left="6070" w:hanging="180"/>
      </w:pPr>
    </w:lvl>
  </w:abstractNum>
  <w:abstractNum w:abstractNumId="14" w15:restartNumberingAfterBreak="0">
    <w:nsid w:val="507D16F2"/>
    <w:multiLevelType w:val="multilevel"/>
    <w:tmpl w:val="507D16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816E64"/>
    <w:multiLevelType w:val="multilevel"/>
    <w:tmpl w:val="60816E64"/>
    <w:lvl w:ilvl="0">
      <w:start w:val="1"/>
      <w:numFmt w:val="decimal"/>
      <w:lvlText w:val="%1."/>
      <w:lvlJc w:val="left"/>
      <w:pPr>
        <w:ind w:left="360" w:hanging="360"/>
      </w:pPr>
      <w:rPr>
        <w:rFonts w:ascii="FangSong_GB2312" w:eastAsia="FangSong_GB2312" w:hAnsi="SimSun" w:hint="eastAsia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E557D5"/>
    <w:multiLevelType w:val="multilevel"/>
    <w:tmpl w:val="68E557D5"/>
    <w:lvl w:ilvl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4F203C"/>
    <w:multiLevelType w:val="hybridMultilevel"/>
    <w:tmpl w:val="3CDE8D1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B81C96"/>
    <w:multiLevelType w:val="multilevel"/>
    <w:tmpl w:val="7FB81C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12"/>
  </w:num>
  <w:num w:numId="6">
    <w:abstractNumId w:val="9"/>
  </w:num>
  <w:num w:numId="7">
    <w:abstractNumId w:val="16"/>
  </w:num>
  <w:num w:numId="8">
    <w:abstractNumId w:val="15"/>
  </w:num>
  <w:num w:numId="9">
    <w:abstractNumId w:val="13"/>
  </w:num>
  <w:num w:numId="10">
    <w:abstractNumId w:val="14"/>
  </w:num>
  <w:num w:numId="11">
    <w:abstractNumId w:val="2"/>
  </w:num>
  <w:num w:numId="12">
    <w:abstractNumId w:val="3"/>
  </w:num>
  <w:num w:numId="13">
    <w:abstractNumId w:val="18"/>
  </w:num>
  <w:num w:numId="14">
    <w:abstractNumId w:val="7"/>
  </w:num>
  <w:num w:numId="15">
    <w:abstractNumId w:val="11"/>
  </w:num>
  <w:num w:numId="16">
    <w:abstractNumId w:val="10"/>
  </w:num>
  <w:num w:numId="17">
    <w:abstractNumId w:val="17"/>
  </w:num>
  <w:num w:numId="18">
    <w:abstractNumId w:val="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7871A8E"/>
    <w:rsid w:val="00004E03"/>
    <w:rsid w:val="00006709"/>
    <w:rsid w:val="00021547"/>
    <w:rsid w:val="000378F0"/>
    <w:rsid w:val="00045581"/>
    <w:rsid w:val="000806D0"/>
    <w:rsid w:val="000F3A12"/>
    <w:rsid w:val="00193DE8"/>
    <w:rsid w:val="001B22F9"/>
    <w:rsid w:val="00200538"/>
    <w:rsid w:val="00203667"/>
    <w:rsid w:val="0020395C"/>
    <w:rsid w:val="00262741"/>
    <w:rsid w:val="00263763"/>
    <w:rsid w:val="00274F21"/>
    <w:rsid w:val="00284DA6"/>
    <w:rsid w:val="002A22F5"/>
    <w:rsid w:val="002A7270"/>
    <w:rsid w:val="002D0DBF"/>
    <w:rsid w:val="00351021"/>
    <w:rsid w:val="003804EB"/>
    <w:rsid w:val="003E5BCF"/>
    <w:rsid w:val="0040278E"/>
    <w:rsid w:val="00415476"/>
    <w:rsid w:val="00454819"/>
    <w:rsid w:val="00463948"/>
    <w:rsid w:val="004655DA"/>
    <w:rsid w:val="00481BBF"/>
    <w:rsid w:val="00484C66"/>
    <w:rsid w:val="00496707"/>
    <w:rsid w:val="004D6412"/>
    <w:rsid w:val="005612B0"/>
    <w:rsid w:val="00567B6C"/>
    <w:rsid w:val="0057176F"/>
    <w:rsid w:val="005831E6"/>
    <w:rsid w:val="005D593E"/>
    <w:rsid w:val="00600ADB"/>
    <w:rsid w:val="00627637"/>
    <w:rsid w:val="006429AC"/>
    <w:rsid w:val="00687E40"/>
    <w:rsid w:val="006A1551"/>
    <w:rsid w:val="006E10D7"/>
    <w:rsid w:val="007169B9"/>
    <w:rsid w:val="00732951"/>
    <w:rsid w:val="007716D4"/>
    <w:rsid w:val="007C0FAF"/>
    <w:rsid w:val="00801FCC"/>
    <w:rsid w:val="00873FFE"/>
    <w:rsid w:val="008A26A2"/>
    <w:rsid w:val="008A464F"/>
    <w:rsid w:val="008D6ABE"/>
    <w:rsid w:val="009064AE"/>
    <w:rsid w:val="009404CF"/>
    <w:rsid w:val="00980F4A"/>
    <w:rsid w:val="009E37A5"/>
    <w:rsid w:val="00A0278E"/>
    <w:rsid w:val="00A671AD"/>
    <w:rsid w:val="00A72EB1"/>
    <w:rsid w:val="00A808FB"/>
    <w:rsid w:val="00A91180"/>
    <w:rsid w:val="00A9712F"/>
    <w:rsid w:val="00AA0FAC"/>
    <w:rsid w:val="00AB0129"/>
    <w:rsid w:val="00AC0A1D"/>
    <w:rsid w:val="00B11C84"/>
    <w:rsid w:val="00B36055"/>
    <w:rsid w:val="00B65641"/>
    <w:rsid w:val="00C10C0E"/>
    <w:rsid w:val="00CB76EC"/>
    <w:rsid w:val="00CC7ECA"/>
    <w:rsid w:val="00CE2153"/>
    <w:rsid w:val="00D040B7"/>
    <w:rsid w:val="00D137F0"/>
    <w:rsid w:val="00D86632"/>
    <w:rsid w:val="00D877E4"/>
    <w:rsid w:val="00DC2A30"/>
    <w:rsid w:val="00DE4DC5"/>
    <w:rsid w:val="00E23487"/>
    <w:rsid w:val="00E473D2"/>
    <w:rsid w:val="00E7406D"/>
    <w:rsid w:val="00EB6EEE"/>
    <w:rsid w:val="00F0501A"/>
    <w:rsid w:val="00F16263"/>
    <w:rsid w:val="00F248F1"/>
    <w:rsid w:val="00FE5C2E"/>
    <w:rsid w:val="2557560E"/>
    <w:rsid w:val="257C76C9"/>
    <w:rsid w:val="37871A8E"/>
    <w:rsid w:val="402F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02529D"/>
  <w15:docId w15:val="{000527C6-581E-FF41-8F89-7DD4696D2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</w:rPr>
  </w:style>
  <w:style w:type="character" w:customStyle="1" w:styleId="HeaderChar">
    <w:name w:val="Header Char"/>
    <w:basedOn w:val="DefaultParagraphFont"/>
    <w:link w:val="Header"/>
    <w:qFormat/>
    <w:rPr>
      <w:rFonts w:ascii="Times New Roman" w:hAnsi="Times New Roman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qFormat/>
    <w:rPr>
      <w:rFonts w:ascii="Times New Roman" w:hAnsi="Times New Roman"/>
      <w:kern w:val="2"/>
      <w:sz w:val="18"/>
      <w:szCs w:val="18"/>
    </w:rPr>
  </w:style>
  <w:style w:type="paragraph" w:styleId="ListParagraph">
    <w:name w:val="List Paragraph"/>
    <w:basedOn w:val="Normal"/>
    <w:uiPriority w:val="99"/>
    <w:unhideWhenUsed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0395C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0395C"/>
    <w:rPr>
      <w:rFonts w:ascii="Times New Roman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Ronnie</Company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chenjie7y7</dc:creator>
  <cp:lastModifiedBy>A11026</cp:lastModifiedBy>
  <cp:revision>4</cp:revision>
  <cp:lastPrinted>2020-03-08T14:06:00Z</cp:lastPrinted>
  <dcterms:created xsi:type="dcterms:W3CDTF">2020-03-08T14:06:00Z</dcterms:created>
  <dcterms:modified xsi:type="dcterms:W3CDTF">2020-03-08T14:44:00Z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