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6CF" w:rsidRDefault="00D97CDB">
      <w:pPr>
        <w:widowControl/>
        <w:jc w:val="left"/>
        <w:rPr>
          <w:rFonts w:ascii="仿宋_GB2312" w:eastAsia="仿宋_GB2312" w:hAnsi="宋体"/>
          <w:b/>
          <w:bCs/>
          <w:kern w:val="0"/>
          <w:sz w:val="28"/>
          <w:szCs w:val="28"/>
        </w:rPr>
      </w:pPr>
      <w:r>
        <w:rPr>
          <w:noProof/>
        </w:rPr>
        <mc:AlternateContent>
          <mc:Choice Requires="wps">
            <w:drawing>
              <wp:anchor distT="0" distB="0" distL="114300" distR="114300" simplePos="0" relativeHeight="251659264" behindDoc="0" locked="0" layoutInCell="1" allowOverlap="1">
                <wp:simplePos x="0" y="0"/>
                <wp:positionH relativeFrom="page">
                  <wp:posOffset>540385</wp:posOffset>
                </wp:positionH>
                <wp:positionV relativeFrom="page">
                  <wp:posOffset>359410</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E54" w:rsidRDefault="002C3E54">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2.55pt;margin-top:28.3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" fillcolor="white [3201]" stroked="f" strokeweight=".5pt">
                <v:textbox>
                  <w:txbxContent>
                    <w:p w:rsidR="002C3E54" w:rsidRDefault="002C3E54">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rsidR="00E736CF" w:rsidRDefault="00E736CF">
      <w:pPr>
        <w:widowControl/>
        <w:snapToGrid w:val="0"/>
        <w:spacing w:line="480" w:lineRule="exact"/>
        <w:jc w:val="left"/>
        <w:rPr>
          <w:rFonts w:ascii="仿宋_GB2312" w:eastAsia="仿宋_GB2312" w:hAnsi="宋体"/>
          <w:b/>
          <w:bCs/>
          <w:kern w:val="0"/>
          <w:sz w:val="28"/>
          <w:szCs w:val="28"/>
        </w:rPr>
      </w:pPr>
    </w:p>
    <w:p w:rsidR="00E736CF" w:rsidRDefault="00D97CDB">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E736CF" w:rsidRDefault="00D97CDB">
      <w:pPr>
        <w:spacing w:line="400" w:lineRule="exact"/>
        <w:jc w:val="center"/>
        <w:rPr>
          <w:rFonts w:ascii="宋体" w:hAnsi="宋体"/>
          <w:sz w:val="28"/>
          <w:szCs w:val="28"/>
        </w:rPr>
      </w:pPr>
      <w:r>
        <w:rPr>
          <w:rFonts w:ascii="宋体" w:hAnsi="宋体" w:hint="eastAsia"/>
          <w:sz w:val="30"/>
          <w:szCs w:val="44"/>
        </w:rPr>
        <w:t>_</w:t>
      </w:r>
      <w:r w:rsidR="0023693C" w:rsidRPr="00AA3CDF">
        <w:rPr>
          <w:rFonts w:ascii="宋体" w:hAnsi="宋体" w:hint="eastAsia"/>
          <w:sz w:val="30"/>
          <w:szCs w:val="44"/>
          <w:u w:val="single"/>
        </w:rPr>
        <w:t>语言学概论</w:t>
      </w:r>
      <w:r w:rsidR="0023693C">
        <w:rPr>
          <w:rFonts w:ascii="宋体" w:hAnsi="宋体" w:hint="eastAsia"/>
          <w:sz w:val="30"/>
          <w:szCs w:val="44"/>
        </w:rPr>
        <w:t>_</w:t>
      </w:r>
      <w:r>
        <w:rPr>
          <w:rFonts w:ascii="宋体" w:hAnsi="宋体" w:hint="eastAsia"/>
          <w:sz w:val="28"/>
          <w:szCs w:val="28"/>
        </w:rPr>
        <w:t>课程教案</w:t>
      </w:r>
    </w:p>
    <w:p w:rsidR="00E736CF" w:rsidRDefault="00D97CD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23693C">
        <w:rPr>
          <w:rFonts w:ascii="仿宋_GB2312" w:eastAsia="仿宋_GB2312" w:hAnsi="宋体" w:hint="eastAsia"/>
          <w:sz w:val="24"/>
        </w:rPr>
        <w:t>1</w:t>
      </w:r>
      <w:r>
        <w:rPr>
          <w:rFonts w:ascii="仿宋_GB2312" w:eastAsia="仿宋_GB2312" w:hAnsi="宋体" w:hint="eastAsia"/>
          <w:sz w:val="24"/>
        </w:rPr>
        <w:t xml:space="preserve">   第</w:t>
      </w:r>
      <w:r w:rsidR="0023693C">
        <w:rPr>
          <w:rFonts w:ascii="仿宋_GB2312" w:eastAsia="仿宋_GB2312" w:hAnsi="宋体" w:hint="eastAsia"/>
          <w:sz w:val="24"/>
        </w:rPr>
        <w:t>1</w:t>
      </w:r>
      <w:r>
        <w:rPr>
          <w:rFonts w:ascii="仿宋_GB2312" w:eastAsia="仿宋_GB2312" w:hAnsi="宋体" w:hint="eastAsia"/>
          <w:sz w:val="24"/>
        </w:rPr>
        <w:t xml:space="preserve">次课   学时 </w:t>
      </w:r>
      <w:r w:rsidR="0023693C">
        <w:rPr>
          <w:rFonts w:ascii="仿宋_GB2312" w:eastAsia="仿宋_GB2312" w:hAnsi="宋体" w:hint="eastAsia"/>
          <w:sz w:val="24"/>
        </w:rPr>
        <w:t>2</w:t>
      </w:r>
      <w:r>
        <w:rPr>
          <w:rFonts w:ascii="仿宋_GB2312" w:eastAsia="仿宋_GB2312" w:hAnsi="宋体" w:hint="eastAsia"/>
          <w:sz w:val="24"/>
        </w:rPr>
        <w:t xml:space="preserve">              </w:t>
      </w:r>
      <w:r w:rsidR="00610478">
        <w:rPr>
          <w:rFonts w:ascii="仿宋_GB2312" w:eastAsia="仿宋_GB2312" w:hAnsi="宋体" w:hint="eastAsia"/>
          <w:sz w:val="24"/>
        </w:rPr>
        <w:t xml:space="preserve">     </w:t>
      </w:r>
      <w:r>
        <w:rPr>
          <w:rFonts w:ascii="仿宋_GB2312" w:eastAsia="仿宋_GB2312" w:hAnsi="宋体" w:hint="eastAsia"/>
          <w:sz w:val="24"/>
        </w:rPr>
        <w:t xml:space="preserve"> 教案撰写人</w:t>
      </w:r>
      <w:r w:rsidR="0023693C">
        <w:rPr>
          <w:rFonts w:ascii="仿宋_GB2312" w:eastAsia="仿宋_GB2312" w:hAnsi="宋体" w:hint="eastAsia"/>
          <w:sz w:val="24"/>
        </w:rPr>
        <w:t>：张艳春</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E736CF">
        <w:trPr>
          <w:cantSplit/>
          <w:trHeight w:val="595"/>
          <w:jc w:val="center"/>
        </w:trPr>
        <w:tc>
          <w:tcPr>
            <w:tcW w:w="1318" w:type="dxa"/>
            <w:vAlign w:val="center"/>
          </w:tcPr>
          <w:p w:rsidR="00E736CF" w:rsidRDefault="00D97CD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E736CF" w:rsidRPr="0023693C" w:rsidRDefault="006345C5">
            <w:pPr>
              <w:ind w:left="-50" w:right="-50"/>
              <w:rPr>
                <w:rFonts w:ascii="Times New Roman" w:eastAsia="仿宋_GB2312" w:hAnsi="Times New Roman" w:cs="Times New Roman"/>
                <w:bCs/>
                <w:szCs w:val="21"/>
              </w:rPr>
            </w:pPr>
            <w:r>
              <w:rPr>
                <w:rFonts w:ascii="Times New Roman" w:eastAsia="仿宋_GB2312" w:hAnsi="Times New Roman" w:cs="Times New Roman" w:hint="eastAsia"/>
                <w:bCs/>
                <w:szCs w:val="21"/>
              </w:rPr>
              <w:t>Course outline+ Chapter 1</w:t>
            </w:r>
            <w:r w:rsidR="0023693C" w:rsidRPr="0023693C">
              <w:rPr>
                <w:rFonts w:ascii="Times New Roman" w:eastAsia="仿宋_GB2312" w:hAnsi="Times New Roman" w:cs="Times New Roman"/>
                <w:bCs/>
                <w:szCs w:val="21"/>
              </w:rPr>
              <w:t xml:space="preserve"> Introduction</w:t>
            </w:r>
          </w:p>
        </w:tc>
      </w:tr>
      <w:tr w:rsidR="00E736CF">
        <w:trPr>
          <w:cantSplit/>
          <w:trHeight w:val="726"/>
          <w:jc w:val="center"/>
        </w:trPr>
        <w:tc>
          <w:tcPr>
            <w:tcW w:w="8956" w:type="dxa"/>
            <w:gridSpan w:val="3"/>
            <w:vAlign w:val="center"/>
          </w:tcPr>
          <w:p w:rsidR="00E736CF" w:rsidRDefault="00D97CD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r w:rsidR="006345C5">
              <w:rPr>
                <w:rFonts w:ascii="仿宋_GB2312" w:eastAsia="仿宋_GB2312" w:hAnsi="宋体" w:hint="eastAsia"/>
                <w:bCs/>
                <w:szCs w:val="21"/>
              </w:rPr>
              <w:t xml:space="preserve"> </w:t>
            </w:r>
            <w:r w:rsidR="006345C5" w:rsidRPr="006345C5">
              <w:rPr>
                <w:rFonts w:ascii="Times New Roman" w:hAnsi="Times New Roman" w:cs="Times New Roman"/>
                <w:bCs/>
                <w:color w:val="000000"/>
                <w:kern w:val="0"/>
                <w:szCs w:val="21"/>
              </w:rPr>
              <w:t>Teaching Objectives and Requirements</w:t>
            </w:r>
          </w:p>
          <w:p w:rsidR="006345C5" w:rsidRPr="006345C5" w:rsidRDefault="006345C5" w:rsidP="006345C5">
            <w:pPr>
              <w:widowControl/>
              <w:spacing w:line="340" w:lineRule="atLeast"/>
              <w:ind w:right="-720" w:firstLineChars="100" w:firstLine="210"/>
              <w:rPr>
                <w:rFonts w:ascii="Times New Roman" w:eastAsia="宋体" w:hAnsi="Times New Roman" w:cs="Times New Roman"/>
                <w:color w:val="000000"/>
                <w:kern w:val="0"/>
                <w:sz w:val="20"/>
                <w:szCs w:val="20"/>
              </w:rPr>
            </w:pPr>
            <w:r w:rsidRPr="006345C5">
              <w:rPr>
                <w:rFonts w:ascii="Times New Roman" w:eastAsia="宋体" w:hAnsi="Times New Roman" w:cs="Times New Roman"/>
                <w:color w:val="000000"/>
                <w:kern w:val="0"/>
                <w:szCs w:val="21"/>
              </w:rPr>
              <w:t>1. To discuss the objectives, content, implementation, and assessment of this course;</w:t>
            </w:r>
          </w:p>
          <w:p w:rsidR="0023693C" w:rsidRPr="006345C5" w:rsidRDefault="006345C5" w:rsidP="006345C5">
            <w:pPr>
              <w:widowControl/>
              <w:ind w:right="-40" w:firstLineChars="100" w:firstLine="21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Cs w:val="21"/>
              </w:rPr>
              <w:t>2. To u</w:t>
            </w:r>
            <w:r w:rsidR="0023693C" w:rsidRPr="006345C5">
              <w:rPr>
                <w:rFonts w:ascii="Times New Roman" w:eastAsia="宋体" w:hAnsi="Times New Roman" w:cs="Times New Roman"/>
                <w:color w:val="000000"/>
                <w:kern w:val="0"/>
                <w:szCs w:val="21"/>
              </w:rPr>
              <w:t>nderstand the definition</w:t>
            </w:r>
            <w:bookmarkStart w:id="0" w:name="OLE_LINK3"/>
            <w:bookmarkStart w:id="1" w:name="OLE_LINK4"/>
            <w:bookmarkEnd w:id="0"/>
            <w:bookmarkEnd w:id="1"/>
            <w:r w:rsidR="0023693C" w:rsidRPr="006345C5">
              <w:rPr>
                <w:rFonts w:ascii="Times New Roman" w:eastAsia="宋体" w:hAnsi="Times New Roman" w:cs="Times New Roman" w:hint="eastAsia"/>
                <w:color w:val="000000"/>
                <w:kern w:val="0"/>
                <w:szCs w:val="21"/>
              </w:rPr>
              <w:t>,</w:t>
            </w:r>
            <w:r w:rsidR="0023693C" w:rsidRPr="006345C5">
              <w:rPr>
                <w:rFonts w:ascii="Times New Roman" w:eastAsia="宋体" w:hAnsi="Times New Roman" w:cs="Times New Roman"/>
                <w:color w:val="000000"/>
                <w:kern w:val="0"/>
                <w:szCs w:val="21"/>
              </w:rPr>
              <w:t xml:space="preserve"> designed features</w:t>
            </w:r>
            <w:r w:rsidR="0023693C" w:rsidRPr="006345C5">
              <w:rPr>
                <w:rFonts w:ascii="Times New Roman" w:eastAsia="宋体" w:hAnsi="Times New Roman" w:cs="Times New Roman" w:hint="eastAsia"/>
                <w:color w:val="000000"/>
                <w:kern w:val="0"/>
                <w:szCs w:val="21"/>
              </w:rPr>
              <w:t xml:space="preserve"> and function</w:t>
            </w:r>
            <w:r w:rsidR="0023693C" w:rsidRPr="006345C5">
              <w:rPr>
                <w:rFonts w:ascii="Times New Roman" w:eastAsia="宋体" w:hAnsi="Times New Roman" w:cs="Times New Roman"/>
                <w:color w:val="000000"/>
                <w:kern w:val="0"/>
                <w:szCs w:val="21"/>
              </w:rPr>
              <w:t xml:space="preserve"> of language</w:t>
            </w:r>
            <w:r w:rsidR="0023693C" w:rsidRPr="006345C5">
              <w:rPr>
                <w:rFonts w:ascii="Times New Roman" w:eastAsia="宋体" w:hAnsi="Times New Roman" w:cs="Times New Roman"/>
                <w:color w:val="000000"/>
                <w:kern w:val="0"/>
                <w:szCs w:val="21"/>
              </w:rPr>
              <w:t>；</w:t>
            </w:r>
          </w:p>
          <w:p w:rsidR="0023693C" w:rsidRPr="0023693C" w:rsidRDefault="006345C5" w:rsidP="006345C5">
            <w:pPr>
              <w:widowControl/>
              <w:ind w:left="-40" w:right="-40" w:firstLineChars="100" w:firstLine="21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Cs w:val="21"/>
              </w:rPr>
              <w:t xml:space="preserve">3. </w:t>
            </w:r>
            <w:r w:rsidR="00EC3B2C">
              <w:rPr>
                <w:rFonts w:ascii="Times New Roman" w:eastAsia="宋体" w:hAnsi="Times New Roman" w:cs="Times New Roman" w:hint="eastAsia"/>
                <w:color w:val="000000"/>
                <w:kern w:val="0"/>
                <w:szCs w:val="21"/>
              </w:rPr>
              <w:t xml:space="preserve">To </w:t>
            </w:r>
            <w:r w:rsidR="0023693C" w:rsidRPr="0023693C">
              <w:rPr>
                <w:rFonts w:ascii="Times New Roman" w:eastAsia="宋体" w:hAnsi="Times New Roman" w:cs="Times New Roman"/>
                <w:color w:val="000000"/>
                <w:kern w:val="0"/>
                <w:szCs w:val="21"/>
              </w:rPr>
              <w:t xml:space="preserve">Understand </w:t>
            </w:r>
            <w:bookmarkStart w:id="2" w:name="OLE_LINK1"/>
            <w:bookmarkStart w:id="3" w:name="OLE_LINK2"/>
            <w:bookmarkEnd w:id="2"/>
            <w:bookmarkEnd w:id="3"/>
            <w:r w:rsidR="0023693C" w:rsidRPr="0023693C">
              <w:rPr>
                <w:rFonts w:ascii="Times New Roman" w:eastAsia="宋体" w:hAnsi="Times New Roman" w:cs="Times New Roman"/>
                <w:color w:val="000000"/>
                <w:kern w:val="0"/>
                <w:szCs w:val="21"/>
              </w:rPr>
              <w:t>the definition</w:t>
            </w:r>
            <w:r w:rsidR="0023693C" w:rsidRPr="0023693C">
              <w:rPr>
                <w:rFonts w:ascii="Times New Roman" w:eastAsia="宋体" w:hAnsi="Times New Roman" w:cs="Times New Roman" w:hint="eastAsia"/>
                <w:color w:val="000000"/>
                <w:kern w:val="0"/>
                <w:szCs w:val="21"/>
              </w:rPr>
              <w:t>, scope</w:t>
            </w:r>
            <w:r w:rsidR="0023693C" w:rsidRPr="0023693C">
              <w:rPr>
                <w:rFonts w:ascii="Times New Roman" w:eastAsia="宋体" w:hAnsi="Times New Roman" w:cs="Times New Roman"/>
                <w:color w:val="000000"/>
                <w:kern w:val="0"/>
                <w:szCs w:val="21"/>
              </w:rPr>
              <w:t xml:space="preserve"> of linguistics</w:t>
            </w:r>
            <w:r w:rsidR="00610478">
              <w:rPr>
                <w:rFonts w:ascii="Times New Roman" w:eastAsia="宋体" w:hAnsi="Times New Roman" w:cs="Times New Roman" w:hint="eastAsia"/>
                <w:color w:val="000000"/>
                <w:kern w:val="0"/>
                <w:szCs w:val="21"/>
              </w:rPr>
              <w:t>.</w:t>
            </w:r>
          </w:p>
          <w:p w:rsidR="00E736CF" w:rsidRDefault="00E736CF" w:rsidP="006345C5">
            <w:pPr>
              <w:ind w:left="-50" w:right="-50" w:firstLineChars="100" w:firstLine="210"/>
              <w:rPr>
                <w:rFonts w:ascii="仿宋_GB2312" w:eastAsia="仿宋_GB2312"/>
                <w:bCs/>
                <w:szCs w:val="21"/>
              </w:rPr>
            </w:pPr>
          </w:p>
        </w:tc>
      </w:tr>
      <w:tr w:rsidR="00E736CF">
        <w:trPr>
          <w:cantSplit/>
          <w:trHeight w:val="836"/>
          <w:jc w:val="center"/>
        </w:trPr>
        <w:tc>
          <w:tcPr>
            <w:tcW w:w="8956" w:type="dxa"/>
            <w:gridSpan w:val="3"/>
            <w:vAlign w:val="center"/>
          </w:tcPr>
          <w:p w:rsidR="00E736CF" w:rsidRDefault="00D97CDB">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23693C" w:rsidRPr="006345C5" w:rsidRDefault="0023693C" w:rsidP="00631DF3">
            <w:pPr>
              <w:pStyle w:val="a5"/>
              <w:numPr>
                <w:ilvl w:val="0"/>
                <w:numId w:val="1"/>
              </w:numPr>
              <w:ind w:right="-50" w:firstLineChars="0"/>
              <w:rPr>
                <w:rFonts w:ascii="Times New Roman" w:eastAsia="仿宋_GB2312" w:hAnsi="Times New Roman" w:cs="Times New Roman"/>
                <w:bCs/>
                <w:szCs w:val="21"/>
              </w:rPr>
            </w:pPr>
            <w:r w:rsidRPr="006345C5">
              <w:rPr>
                <w:rFonts w:ascii="Times New Roman" w:eastAsia="仿宋_GB2312" w:hAnsi="Times New Roman" w:cs="Times New Roman" w:hint="eastAsia"/>
                <w:bCs/>
                <w:szCs w:val="21"/>
              </w:rPr>
              <w:t>Lectures</w:t>
            </w:r>
            <w:r w:rsidRPr="006345C5">
              <w:rPr>
                <w:rFonts w:ascii="Times New Roman" w:eastAsia="仿宋_GB2312" w:hAnsi="Times New Roman" w:cs="Times New Roman"/>
                <w:bCs/>
                <w:szCs w:val="21"/>
              </w:rPr>
              <w:t xml:space="preserve"> based on the PPT courseware enable students grasp the key points</w:t>
            </w:r>
            <w:r w:rsidRPr="006345C5">
              <w:rPr>
                <w:rFonts w:ascii="Times New Roman" w:eastAsia="仿宋_GB2312" w:hAnsi="Times New Roman" w:cs="Times New Roman" w:hint="eastAsia"/>
                <w:bCs/>
                <w:szCs w:val="21"/>
              </w:rPr>
              <w:t xml:space="preserve"> </w:t>
            </w:r>
            <w:r w:rsidRPr="006345C5">
              <w:rPr>
                <w:rFonts w:ascii="Times New Roman" w:eastAsia="仿宋_GB2312" w:hAnsi="Times New Roman" w:cs="Times New Roman"/>
                <w:bCs/>
                <w:szCs w:val="21"/>
              </w:rPr>
              <w:t>and important concepts in linguistics;</w:t>
            </w:r>
          </w:p>
          <w:p w:rsidR="00E736CF" w:rsidRPr="006345C5" w:rsidRDefault="0023693C" w:rsidP="00631DF3">
            <w:pPr>
              <w:pStyle w:val="a5"/>
              <w:numPr>
                <w:ilvl w:val="0"/>
                <w:numId w:val="1"/>
              </w:numPr>
              <w:ind w:right="-50" w:firstLineChars="0"/>
              <w:rPr>
                <w:rFonts w:ascii="仿宋_GB2312" w:eastAsia="仿宋_GB2312"/>
                <w:bCs/>
                <w:szCs w:val="21"/>
              </w:rPr>
            </w:pPr>
            <w:r w:rsidRPr="006345C5">
              <w:rPr>
                <w:rFonts w:ascii="Times New Roman" w:eastAsia="仿宋_GB2312" w:hAnsi="Times New Roman" w:cs="Times New Roman"/>
                <w:bCs/>
                <w:szCs w:val="21"/>
              </w:rPr>
              <w:t>Group discussions help students understand better of the scope of linguistics.</w:t>
            </w:r>
          </w:p>
        </w:tc>
      </w:tr>
      <w:tr w:rsidR="00E736CF">
        <w:trPr>
          <w:cantSplit/>
          <w:trHeight w:val="1245"/>
          <w:jc w:val="center"/>
        </w:trPr>
        <w:tc>
          <w:tcPr>
            <w:tcW w:w="8956" w:type="dxa"/>
            <w:gridSpan w:val="3"/>
            <w:vAlign w:val="center"/>
          </w:tcPr>
          <w:p w:rsidR="00610478" w:rsidRPr="00610478" w:rsidRDefault="00D97CDB" w:rsidP="00610478">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本次教学重点与难点</w:t>
            </w:r>
            <w:r w:rsidR="006345C5">
              <w:rPr>
                <w:rFonts w:ascii="仿宋_GB2312" w:eastAsia="仿宋_GB2312" w:hAnsi="宋体" w:hint="eastAsia"/>
                <w:bCs/>
                <w:szCs w:val="21"/>
              </w:rPr>
              <w:t xml:space="preserve">  </w:t>
            </w:r>
            <w:r w:rsidR="006345C5" w:rsidRPr="006345C5">
              <w:rPr>
                <w:rFonts w:ascii="Times New Roman" w:eastAsia="宋体" w:hAnsi="Times New Roman" w:cs="Times New Roman"/>
                <w:bCs/>
                <w:color w:val="000000"/>
                <w:kern w:val="0"/>
                <w:szCs w:val="21"/>
              </w:rPr>
              <w:t>Key Points and Difficult Points in Teaching</w:t>
            </w:r>
          </w:p>
          <w:p w:rsidR="0023693C" w:rsidRPr="006345C5" w:rsidRDefault="006345C5" w:rsidP="00EC3B2C">
            <w:pPr>
              <w:adjustRightInd w:val="0"/>
              <w:snapToGrid w:val="0"/>
              <w:ind w:right="-50" w:firstLineChars="100" w:firstLine="210"/>
              <w:rPr>
                <w:rFonts w:ascii="Times New Roman" w:eastAsia="宋体" w:hAnsi="Times New Roman" w:cs="Times New Roman"/>
                <w:color w:val="000000"/>
                <w:kern w:val="0"/>
                <w:szCs w:val="21"/>
              </w:rPr>
            </w:pPr>
            <w:r>
              <w:rPr>
                <w:rFonts w:ascii="Times New Roman" w:eastAsia="仿宋_GB2312" w:hAnsi="Times New Roman" w:cs="Times New Roman" w:hint="eastAsia"/>
                <w:bCs/>
                <w:szCs w:val="21"/>
              </w:rPr>
              <w:t>1.</w:t>
            </w:r>
            <w:r w:rsidR="00EC3B2C">
              <w:rPr>
                <w:rFonts w:ascii="Times New Roman" w:eastAsia="仿宋_GB2312" w:hAnsi="Times New Roman" w:cs="Times New Roman" w:hint="eastAsia"/>
                <w:bCs/>
                <w:szCs w:val="21"/>
              </w:rPr>
              <w:t xml:space="preserve"> </w:t>
            </w:r>
            <w:r w:rsidR="0023693C" w:rsidRPr="006345C5">
              <w:rPr>
                <w:rFonts w:ascii="Times New Roman" w:eastAsia="仿宋_GB2312" w:hAnsi="Times New Roman" w:cs="Times New Roman"/>
                <w:bCs/>
                <w:szCs w:val="21"/>
              </w:rPr>
              <w:t>Key points</w:t>
            </w:r>
            <w:r w:rsidR="0023693C" w:rsidRPr="006345C5">
              <w:rPr>
                <w:rFonts w:ascii="仿宋_GB2312" w:eastAsia="仿宋_GB2312" w:hAnsi="宋体" w:hint="eastAsia"/>
                <w:bCs/>
                <w:szCs w:val="21"/>
              </w:rPr>
              <w:t xml:space="preserve">: </w:t>
            </w:r>
            <w:r w:rsidR="0023693C" w:rsidRPr="006345C5">
              <w:rPr>
                <w:rFonts w:ascii="Times New Roman" w:eastAsia="宋体" w:hAnsi="Times New Roman" w:cs="Times New Roman"/>
                <w:color w:val="000000"/>
                <w:kern w:val="0"/>
                <w:szCs w:val="21"/>
              </w:rPr>
              <w:t>designed features</w:t>
            </w:r>
            <w:r w:rsidR="0023693C" w:rsidRPr="006345C5">
              <w:rPr>
                <w:rFonts w:ascii="Times New Roman" w:eastAsia="宋体" w:hAnsi="Times New Roman" w:cs="Times New Roman" w:hint="eastAsia"/>
                <w:color w:val="000000"/>
                <w:kern w:val="0"/>
                <w:szCs w:val="21"/>
              </w:rPr>
              <w:t xml:space="preserve"> </w:t>
            </w:r>
            <w:r w:rsidR="0023693C" w:rsidRPr="006345C5">
              <w:rPr>
                <w:rFonts w:ascii="Times New Roman" w:eastAsia="宋体" w:hAnsi="Times New Roman" w:cs="Times New Roman"/>
                <w:color w:val="000000"/>
                <w:kern w:val="0"/>
                <w:szCs w:val="21"/>
              </w:rPr>
              <w:t>of language</w:t>
            </w:r>
          </w:p>
          <w:p w:rsidR="00E736CF" w:rsidRDefault="006345C5" w:rsidP="00EC3B2C">
            <w:pPr>
              <w:ind w:left="-50" w:right="-50" w:firstLineChars="100" w:firstLine="210"/>
              <w:rPr>
                <w:rFonts w:ascii="Times New Roman" w:eastAsia="仿宋_GB2312" w:hAnsi="Times New Roman" w:cs="Times New Roman"/>
                <w:bCs/>
                <w:szCs w:val="21"/>
              </w:rPr>
            </w:pPr>
            <w:r>
              <w:rPr>
                <w:rFonts w:ascii="Times New Roman" w:eastAsia="宋体" w:hAnsi="Times New Roman" w:cs="Times New Roman" w:hint="eastAsia"/>
                <w:color w:val="000000"/>
                <w:kern w:val="0"/>
                <w:szCs w:val="21"/>
              </w:rPr>
              <w:t>2.</w:t>
            </w:r>
            <w:r w:rsidR="00EC3B2C">
              <w:rPr>
                <w:rFonts w:ascii="Times New Roman" w:eastAsia="宋体" w:hAnsi="Times New Roman" w:cs="Times New Roman" w:hint="eastAsia"/>
                <w:color w:val="000000"/>
                <w:kern w:val="0"/>
                <w:szCs w:val="21"/>
              </w:rPr>
              <w:t xml:space="preserve"> Difficult</w:t>
            </w:r>
            <w:r w:rsidR="0023693C" w:rsidRPr="0023693C">
              <w:rPr>
                <w:rFonts w:ascii="Times New Roman" w:eastAsia="宋体" w:hAnsi="Times New Roman" w:cs="Times New Roman" w:hint="eastAsia"/>
                <w:color w:val="000000"/>
                <w:kern w:val="0"/>
                <w:szCs w:val="21"/>
              </w:rPr>
              <w:t xml:space="preserve"> points: </w:t>
            </w:r>
            <w:r w:rsidR="008A240D">
              <w:rPr>
                <w:rFonts w:ascii="Times New Roman" w:eastAsia="仿宋_GB2312" w:hAnsi="Times New Roman" w:cs="Times New Roman" w:hint="eastAsia"/>
                <w:bCs/>
                <w:szCs w:val="21"/>
              </w:rPr>
              <w:t>function of language</w:t>
            </w:r>
            <w:r w:rsidR="0023693C" w:rsidRPr="0023693C">
              <w:rPr>
                <w:rFonts w:ascii="Times New Roman" w:eastAsia="仿宋_GB2312" w:hAnsi="Times New Roman" w:cs="Times New Roman" w:hint="eastAsia"/>
                <w:bCs/>
                <w:szCs w:val="21"/>
              </w:rPr>
              <w:t>.</w:t>
            </w:r>
          </w:p>
          <w:p w:rsidR="00610478" w:rsidRDefault="00610478" w:rsidP="00610478">
            <w:pPr>
              <w:ind w:right="-50"/>
              <w:rPr>
                <w:rFonts w:ascii="仿宋_GB2312" w:eastAsia="仿宋_GB2312"/>
                <w:bCs/>
                <w:szCs w:val="21"/>
              </w:rPr>
            </w:pPr>
          </w:p>
        </w:tc>
      </w:tr>
      <w:tr w:rsidR="00E736CF">
        <w:trPr>
          <w:cantSplit/>
          <w:trHeight w:val="285"/>
          <w:jc w:val="center"/>
        </w:trPr>
        <w:tc>
          <w:tcPr>
            <w:tcW w:w="6445" w:type="dxa"/>
            <w:gridSpan w:val="2"/>
            <w:vAlign w:val="center"/>
          </w:tcPr>
          <w:p w:rsidR="00E736CF" w:rsidRDefault="00D97CDB">
            <w:pPr>
              <w:ind w:left="-50" w:right="-50"/>
              <w:rPr>
                <w:rFonts w:ascii="仿宋_GB2312" w:eastAsia="仿宋_GB2312" w:hAnsi="宋体"/>
                <w:bCs/>
                <w:szCs w:val="21"/>
              </w:rPr>
            </w:pPr>
            <w:r>
              <w:rPr>
                <w:rFonts w:ascii="仿宋_GB2312" w:eastAsia="仿宋_GB2312" w:hAnsi="宋体" w:hint="eastAsia"/>
                <w:bCs/>
                <w:szCs w:val="21"/>
              </w:rPr>
              <w:t>教学内容提要及时间分配</w:t>
            </w:r>
            <w:r w:rsidR="00EC3B2C">
              <w:rPr>
                <w:rFonts w:ascii="仿宋_GB2312" w:eastAsia="仿宋_GB2312" w:hAnsi="宋体" w:hint="eastAsia"/>
                <w:bCs/>
                <w:szCs w:val="21"/>
              </w:rPr>
              <w:t xml:space="preserve"> </w:t>
            </w:r>
          </w:p>
        </w:tc>
        <w:tc>
          <w:tcPr>
            <w:tcW w:w="2511" w:type="dxa"/>
            <w:vAlign w:val="center"/>
          </w:tcPr>
          <w:p w:rsidR="00E736CF" w:rsidRDefault="00D97CDB">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736CF">
        <w:trPr>
          <w:cantSplit/>
          <w:trHeight w:val="2505"/>
          <w:jc w:val="center"/>
        </w:trPr>
        <w:tc>
          <w:tcPr>
            <w:tcW w:w="6445" w:type="dxa"/>
            <w:gridSpan w:val="2"/>
            <w:vAlign w:val="center"/>
          </w:tcPr>
          <w:p w:rsidR="0023693C" w:rsidRPr="008A240D" w:rsidRDefault="006345C5" w:rsidP="00631DF3">
            <w:pPr>
              <w:pStyle w:val="a5"/>
              <w:widowControl/>
              <w:numPr>
                <w:ilvl w:val="0"/>
                <w:numId w:val="2"/>
              </w:numPr>
              <w:ind w:firstLineChars="0"/>
              <w:rPr>
                <w:rFonts w:ascii="Times New Roman" w:eastAsia="宋体" w:hAnsi="Times New Roman" w:cs="Times New Roman"/>
                <w:color w:val="000000"/>
                <w:kern w:val="0"/>
                <w:sz w:val="20"/>
                <w:szCs w:val="20"/>
              </w:rPr>
            </w:pPr>
            <w:r>
              <w:rPr>
                <w:rFonts w:ascii="??" w:hAnsi="??"/>
                <w:color w:val="000000"/>
                <w:kern w:val="0"/>
                <w:szCs w:val="21"/>
              </w:rPr>
              <w:t>Cou</w:t>
            </w:r>
            <w:r w:rsidRPr="0033467A">
              <w:rPr>
                <w:rFonts w:ascii="??" w:hAnsi="??"/>
                <w:color w:val="000000"/>
                <w:kern w:val="0"/>
                <w:szCs w:val="21"/>
              </w:rPr>
              <w:t>rse outline sharing</w:t>
            </w:r>
            <w:r>
              <w:rPr>
                <w:rFonts w:ascii="??" w:hAnsi="??"/>
                <w:color w:val="000000"/>
                <w:kern w:val="0"/>
                <w:szCs w:val="21"/>
              </w:rPr>
              <w:t xml:space="preserve"> (</w:t>
            </w:r>
            <w:r w:rsidR="00CE717B">
              <w:rPr>
                <w:rFonts w:ascii="??" w:hAnsi="??" w:hint="eastAsia"/>
                <w:color w:val="000000"/>
                <w:kern w:val="0"/>
                <w:szCs w:val="21"/>
              </w:rPr>
              <w:t>3</w:t>
            </w:r>
            <w:r>
              <w:rPr>
                <w:rFonts w:ascii="??" w:hAnsi="??"/>
                <w:color w:val="000000"/>
                <w:kern w:val="0"/>
                <w:szCs w:val="21"/>
              </w:rPr>
              <w:t>0’)</w:t>
            </w:r>
            <w:r>
              <w:rPr>
                <w:rFonts w:ascii="Times New Roman" w:eastAsia="宋体" w:hAnsi="Times New Roman" w:cs="Times New Roman" w:hint="eastAsia"/>
                <w:color w:val="000000"/>
                <w:kern w:val="0"/>
                <w:szCs w:val="21"/>
              </w:rPr>
              <w:t xml:space="preserve"> </w:t>
            </w:r>
          </w:p>
          <w:p w:rsidR="0023693C" w:rsidRPr="00EC3B2C" w:rsidRDefault="0023693C" w:rsidP="00631DF3">
            <w:pPr>
              <w:pStyle w:val="a5"/>
              <w:widowControl/>
              <w:numPr>
                <w:ilvl w:val="0"/>
                <w:numId w:val="2"/>
              </w:numPr>
              <w:ind w:firstLineChars="0"/>
              <w:rPr>
                <w:rFonts w:ascii="Times New Roman" w:eastAsia="宋体" w:hAnsi="Times New Roman" w:cs="Times New Roman"/>
                <w:color w:val="000000"/>
                <w:kern w:val="0"/>
                <w:sz w:val="20"/>
                <w:szCs w:val="20"/>
              </w:rPr>
            </w:pPr>
            <w:r w:rsidRPr="00EC3B2C">
              <w:rPr>
                <w:rFonts w:ascii="Times New Roman" w:eastAsia="宋体" w:hAnsi="Times New Roman" w:cs="Times New Roman" w:hint="eastAsia"/>
                <w:color w:val="000000"/>
                <w:kern w:val="0"/>
                <w:sz w:val="20"/>
                <w:szCs w:val="20"/>
              </w:rPr>
              <w:t>Definitions of language (10</w:t>
            </w:r>
            <w:r w:rsidRPr="00EC3B2C">
              <w:rPr>
                <w:rFonts w:ascii="Times New Roman" w:eastAsia="宋体" w:hAnsi="Times New Roman" w:cs="Times New Roman"/>
                <w:color w:val="000000"/>
                <w:kern w:val="0"/>
                <w:sz w:val="20"/>
                <w:szCs w:val="20"/>
              </w:rPr>
              <w:t>’</w:t>
            </w:r>
            <w:r w:rsidRPr="00EC3B2C">
              <w:rPr>
                <w:rFonts w:ascii="Times New Roman" w:eastAsia="宋体" w:hAnsi="Times New Roman" w:cs="Times New Roman" w:hint="eastAsia"/>
                <w:color w:val="000000"/>
                <w:kern w:val="0"/>
                <w:sz w:val="20"/>
                <w:szCs w:val="20"/>
              </w:rPr>
              <w:t>)</w:t>
            </w:r>
          </w:p>
          <w:p w:rsidR="0023693C" w:rsidRPr="00CE717B" w:rsidRDefault="0023693C" w:rsidP="00631DF3">
            <w:pPr>
              <w:pStyle w:val="a5"/>
              <w:widowControl/>
              <w:numPr>
                <w:ilvl w:val="0"/>
                <w:numId w:val="2"/>
              </w:numPr>
              <w:ind w:firstLineChars="0"/>
              <w:rPr>
                <w:rFonts w:ascii="Times New Roman" w:eastAsia="宋体" w:hAnsi="Times New Roman" w:cs="Times New Roman"/>
                <w:color w:val="000000"/>
                <w:kern w:val="0"/>
                <w:szCs w:val="21"/>
              </w:rPr>
            </w:pPr>
            <w:r w:rsidRPr="00EC3B2C">
              <w:rPr>
                <w:rFonts w:ascii="Times New Roman" w:eastAsia="宋体" w:hAnsi="Times New Roman" w:cs="Times New Roman" w:hint="eastAsia"/>
                <w:color w:val="000000"/>
                <w:kern w:val="0"/>
                <w:sz w:val="20"/>
                <w:szCs w:val="20"/>
              </w:rPr>
              <w:t>Design</w:t>
            </w:r>
            <w:r w:rsidR="005F0748">
              <w:rPr>
                <w:rFonts w:ascii="Times New Roman" w:eastAsia="宋体" w:hAnsi="Times New Roman" w:cs="Times New Roman" w:hint="eastAsia"/>
                <w:color w:val="000000"/>
                <w:kern w:val="0"/>
                <w:sz w:val="20"/>
                <w:szCs w:val="20"/>
              </w:rPr>
              <w:t>ed</w:t>
            </w:r>
            <w:r w:rsidRPr="00EC3B2C">
              <w:rPr>
                <w:rFonts w:ascii="Times New Roman" w:eastAsia="宋体" w:hAnsi="Times New Roman" w:cs="Times New Roman" w:hint="eastAsia"/>
                <w:color w:val="000000"/>
                <w:kern w:val="0"/>
                <w:sz w:val="20"/>
                <w:szCs w:val="20"/>
              </w:rPr>
              <w:t xml:space="preserve"> features of language (</w:t>
            </w:r>
            <w:r w:rsidR="005F0748">
              <w:rPr>
                <w:rFonts w:ascii="Times New Roman" w:eastAsia="宋体" w:hAnsi="Times New Roman" w:cs="Times New Roman" w:hint="eastAsia"/>
                <w:color w:val="000000"/>
                <w:kern w:val="0"/>
                <w:sz w:val="20"/>
                <w:szCs w:val="20"/>
              </w:rPr>
              <w:t>2</w:t>
            </w:r>
            <w:r w:rsidRPr="00EC3B2C">
              <w:rPr>
                <w:rFonts w:ascii="Times New Roman" w:eastAsia="宋体" w:hAnsi="Times New Roman" w:cs="Times New Roman" w:hint="eastAsia"/>
                <w:color w:val="000000"/>
                <w:kern w:val="0"/>
                <w:sz w:val="20"/>
                <w:szCs w:val="20"/>
              </w:rPr>
              <w:t>0</w:t>
            </w:r>
            <w:r w:rsidRPr="00EC3B2C">
              <w:rPr>
                <w:rFonts w:ascii="Times New Roman" w:eastAsia="宋体" w:hAnsi="Times New Roman" w:cs="Times New Roman"/>
                <w:color w:val="000000"/>
                <w:kern w:val="0"/>
                <w:sz w:val="20"/>
                <w:szCs w:val="20"/>
              </w:rPr>
              <w:t>’</w:t>
            </w:r>
            <w:r w:rsidRPr="00EC3B2C">
              <w:rPr>
                <w:rFonts w:ascii="Times New Roman" w:eastAsia="宋体" w:hAnsi="Times New Roman" w:cs="Times New Roman" w:hint="eastAsia"/>
                <w:color w:val="000000"/>
                <w:kern w:val="0"/>
                <w:sz w:val="20"/>
                <w:szCs w:val="20"/>
              </w:rPr>
              <w:t>)</w:t>
            </w:r>
          </w:p>
          <w:p w:rsidR="00E736CF" w:rsidRPr="00CE717B" w:rsidRDefault="0023693C" w:rsidP="00631DF3">
            <w:pPr>
              <w:pStyle w:val="a5"/>
              <w:widowControl/>
              <w:numPr>
                <w:ilvl w:val="0"/>
                <w:numId w:val="2"/>
              </w:numPr>
              <w:ind w:firstLineChars="0"/>
              <w:rPr>
                <w:rFonts w:ascii="Times New Roman" w:eastAsia="宋体" w:hAnsi="Times New Roman" w:cs="Times New Roman"/>
                <w:color w:val="000000"/>
                <w:kern w:val="0"/>
                <w:szCs w:val="21"/>
              </w:rPr>
            </w:pPr>
            <w:r w:rsidRPr="00CE717B">
              <w:rPr>
                <w:rFonts w:ascii="Times New Roman" w:eastAsia="宋体" w:hAnsi="Times New Roman" w:cs="Times New Roman" w:hint="eastAsia"/>
                <w:color w:val="000000"/>
                <w:kern w:val="0"/>
                <w:sz w:val="20"/>
                <w:szCs w:val="20"/>
              </w:rPr>
              <w:t>Functions of language (</w:t>
            </w:r>
            <w:r w:rsidR="005F0748">
              <w:rPr>
                <w:rFonts w:ascii="Times New Roman" w:eastAsia="宋体" w:hAnsi="Times New Roman" w:cs="Times New Roman" w:hint="eastAsia"/>
                <w:color w:val="000000"/>
                <w:kern w:val="0"/>
                <w:sz w:val="20"/>
                <w:szCs w:val="20"/>
              </w:rPr>
              <w:t>2</w:t>
            </w:r>
            <w:r w:rsidRPr="00CE717B">
              <w:rPr>
                <w:rFonts w:ascii="Times New Roman" w:eastAsia="宋体" w:hAnsi="Times New Roman" w:cs="Times New Roman" w:hint="eastAsia"/>
                <w:color w:val="000000"/>
                <w:kern w:val="0"/>
                <w:sz w:val="20"/>
                <w:szCs w:val="20"/>
              </w:rPr>
              <w:t>0</w:t>
            </w:r>
            <w:r w:rsidRPr="00CE717B">
              <w:rPr>
                <w:rFonts w:ascii="Times New Roman" w:eastAsia="宋体" w:hAnsi="Times New Roman" w:cs="Times New Roman"/>
                <w:color w:val="000000"/>
                <w:kern w:val="0"/>
                <w:sz w:val="20"/>
                <w:szCs w:val="20"/>
              </w:rPr>
              <w:t>’</w:t>
            </w:r>
            <w:r w:rsidRPr="00CE717B">
              <w:rPr>
                <w:rFonts w:ascii="Times New Roman" w:eastAsia="宋体" w:hAnsi="Times New Roman" w:cs="Times New Roman" w:hint="eastAsia"/>
                <w:color w:val="000000"/>
                <w:kern w:val="0"/>
                <w:sz w:val="20"/>
                <w:szCs w:val="20"/>
              </w:rPr>
              <w:t>)</w:t>
            </w:r>
          </w:p>
        </w:tc>
        <w:tc>
          <w:tcPr>
            <w:tcW w:w="2511" w:type="dxa"/>
            <w:vAlign w:val="center"/>
          </w:tcPr>
          <w:p w:rsidR="00E736CF" w:rsidRPr="005F0748" w:rsidRDefault="0023693C" w:rsidP="005F0748">
            <w:pPr>
              <w:widowControl/>
              <w:rPr>
                <w:rFonts w:ascii="Times New Roman" w:eastAsia="宋体" w:hAnsi="Times New Roman" w:cs="Times New Roman"/>
                <w:color w:val="000000"/>
                <w:kern w:val="0"/>
                <w:sz w:val="20"/>
                <w:szCs w:val="20"/>
              </w:rPr>
            </w:pPr>
            <w:r w:rsidRPr="0023693C">
              <w:rPr>
                <w:rFonts w:ascii="Times New Roman" w:eastAsia="宋体" w:hAnsi="Times New Roman" w:cs="Times New Roman"/>
                <w:color w:val="000000"/>
                <w:kern w:val="0"/>
                <w:szCs w:val="21"/>
              </w:rPr>
              <w:t>Employ multimedia teaching approach, and combine theories with specific examples.</w:t>
            </w:r>
          </w:p>
        </w:tc>
      </w:tr>
      <w:tr w:rsidR="00E736CF" w:rsidTr="0023693C">
        <w:trPr>
          <w:cantSplit/>
          <w:trHeight w:val="2141"/>
          <w:jc w:val="center"/>
        </w:trPr>
        <w:tc>
          <w:tcPr>
            <w:tcW w:w="8956" w:type="dxa"/>
            <w:gridSpan w:val="3"/>
          </w:tcPr>
          <w:p w:rsidR="00E736CF" w:rsidRDefault="00D97CDB">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5F0748" w:rsidRDefault="0023693C" w:rsidP="00631DF3">
            <w:pPr>
              <w:pStyle w:val="a5"/>
              <w:widowControl/>
              <w:numPr>
                <w:ilvl w:val="0"/>
                <w:numId w:val="3"/>
              </w:numPr>
              <w:ind w:firstLineChars="0"/>
              <w:rPr>
                <w:rFonts w:ascii="Times New Roman" w:eastAsia="宋体" w:hAnsi="Times New Roman" w:cs="Times New Roman"/>
                <w:color w:val="000000"/>
                <w:kern w:val="0"/>
                <w:szCs w:val="21"/>
              </w:rPr>
            </w:pPr>
            <w:r w:rsidRPr="005F0748">
              <w:rPr>
                <w:rFonts w:ascii="Times New Roman" w:eastAsia="宋体" w:hAnsi="Times New Roman" w:cs="Times New Roman" w:hint="eastAsia"/>
                <w:color w:val="000000"/>
                <w:kern w:val="0"/>
                <w:szCs w:val="21"/>
              </w:rPr>
              <w:t>Re</w:t>
            </w:r>
            <w:r w:rsidRPr="005F0748">
              <w:rPr>
                <w:rFonts w:ascii="Times New Roman" w:eastAsia="宋体" w:hAnsi="Times New Roman" w:cs="Times New Roman"/>
                <w:color w:val="000000"/>
                <w:kern w:val="0"/>
                <w:szCs w:val="21"/>
              </w:rPr>
              <w:t>view contents of this chapter, especially key points and difficulties.</w:t>
            </w:r>
          </w:p>
          <w:p w:rsidR="0023693C" w:rsidRDefault="005F0748" w:rsidP="00631DF3">
            <w:pPr>
              <w:pStyle w:val="a5"/>
              <w:widowControl/>
              <w:numPr>
                <w:ilvl w:val="0"/>
                <w:numId w:val="3"/>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Question: What is the designed feature of language? </w:t>
            </w:r>
          </w:p>
          <w:p w:rsidR="005F0748" w:rsidRPr="005F0748" w:rsidRDefault="005F0748" w:rsidP="00631DF3">
            <w:pPr>
              <w:pStyle w:val="a5"/>
              <w:widowControl/>
              <w:numPr>
                <w:ilvl w:val="0"/>
                <w:numId w:val="3"/>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Preview the important distinctions in linguistics.</w:t>
            </w:r>
          </w:p>
          <w:p w:rsidR="00E736CF" w:rsidRPr="005F0748" w:rsidRDefault="0023693C" w:rsidP="00631DF3">
            <w:pPr>
              <w:pStyle w:val="a5"/>
              <w:numPr>
                <w:ilvl w:val="0"/>
                <w:numId w:val="3"/>
              </w:numPr>
              <w:adjustRightInd w:val="0"/>
              <w:snapToGrid w:val="0"/>
              <w:ind w:right="-50" w:firstLineChars="0"/>
              <w:rPr>
                <w:rFonts w:ascii="仿宋_GB2312" w:eastAsia="仿宋_GB2312" w:hAnsi="宋体"/>
                <w:bCs/>
                <w:szCs w:val="21"/>
              </w:rPr>
            </w:pPr>
            <w:r w:rsidRPr="005F0748">
              <w:rPr>
                <w:rFonts w:ascii="Times New Roman" w:hAnsi="Times New Roman" w:hint="eastAsia"/>
                <w:szCs w:val="24"/>
              </w:rPr>
              <w:t>Questions for class report:  Do you think animals also have languages? What are the design features of their languages compared to the human's?</w:t>
            </w:r>
          </w:p>
          <w:p w:rsidR="00E736CF" w:rsidRDefault="00E736CF">
            <w:pPr>
              <w:adjustRightInd w:val="0"/>
              <w:snapToGrid w:val="0"/>
              <w:ind w:right="-50"/>
              <w:rPr>
                <w:rFonts w:ascii="仿宋_GB2312" w:eastAsia="仿宋_GB2312"/>
                <w:bCs/>
                <w:szCs w:val="21"/>
              </w:rPr>
            </w:pPr>
          </w:p>
        </w:tc>
      </w:tr>
      <w:tr w:rsidR="00E736CF">
        <w:trPr>
          <w:cantSplit/>
          <w:trHeight w:val="714"/>
          <w:jc w:val="center"/>
        </w:trPr>
        <w:tc>
          <w:tcPr>
            <w:tcW w:w="1318" w:type="dxa"/>
            <w:vAlign w:val="center"/>
          </w:tcPr>
          <w:p w:rsidR="00E736CF" w:rsidRDefault="00D97CDB">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E736CF" w:rsidRDefault="0023693C">
            <w:pPr>
              <w:ind w:left="-50" w:right="-50"/>
              <w:rPr>
                <w:rFonts w:ascii="仿宋_GB2312" w:eastAsia="仿宋_GB2312"/>
                <w:bCs/>
                <w:szCs w:val="21"/>
              </w:rPr>
            </w:pPr>
            <w:r w:rsidRPr="00201CAB">
              <w:rPr>
                <w:rFonts w:ascii="ˎ̥" w:eastAsia="宋体" w:hAnsi="ˎ̥" w:cs="Times New Roman"/>
                <w:color w:val="000000"/>
                <w:kern w:val="0"/>
                <w:szCs w:val="21"/>
              </w:rPr>
              <w:t>Through self-introduction, the students and the teacher can get to know each other. Through the lecture and class discussion, the students have better understanding of the key linguistics concepts. However, more discussions should be suggested for this is a new course for students.</w:t>
            </w:r>
          </w:p>
          <w:p w:rsidR="00E736CF" w:rsidRDefault="00E736CF">
            <w:pPr>
              <w:ind w:left="-50" w:right="-50"/>
              <w:rPr>
                <w:rFonts w:ascii="仿宋_GB2312" w:eastAsia="仿宋_GB2312"/>
                <w:bCs/>
                <w:szCs w:val="21"/>
              </w:rPr>
            </w:pPr>
          </w:p>
          <w:p w:rsidR="00E736CF" w:rsidRDefault="00E736CF">
            <w:pPr>
              <w:ind w:right="-50"/>
              <w:rPr>
                <w:rFonts w:ascii="仿宋_GB2312" w:eastAsia="仿宋_GB2312"/>
                <w:bCs/>
                <w:szCs w:val="21"/>
              </w:rPr>
            </w:pPr>
          </w:p>
        </w:tc>
      </w:tr>
    </w:tbl>
    <w:p w:rsidR="005F0748" w:rsidRDefault="005F0748" w:rsidP="005F0748">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5F0748" w:rsidRDefault="005F0748" w:rsidP="005F0748">
      <w:pPr>
        <w:spacing w:line="400" w:lineRule="exact"/>
        <w:jc w:val="center"/>
        <w:rPr>
          <w:rFonts w:ascii="宋体" w:hAnsi="宋体"/>
          <w:sz w:val="28"/>
          <w:szCs w:val="28"/>
        </w:rPr>
      </w:pPr>
      <w:r>
        <w:rPr>
          <w:rFonts w:ascii="宋体" w:hAnsi="宋体" w:hint="eastAsia"/>
          <w:sz w:val="30"/>
          <w:szCs w:val="44"/>
        </w:rPr>
        <w:t>_</w:t>
      </w:r>
      <w:r w:rsidRPr="00AA3CDF">
        <w:rPr>
          <w:rFonts w:ascii="宋体" w:hAnsi="宋体" w:hint="eastAsia"/>
          <w:sz w:val="30"/>
          <w:szCs w:val="44"/>
          <w:u w:val="single"/>
        </w:rPr>
        <w:t>语言学概论</w:t>
      </w:r>
      <w:r>
        <w:rPr>
          <w:rFonts w:ascii="宋体" w:hAnsi="宋体" w:hint="eastAsia"/>
          <w:sz w:val="30"/>
          <w:szCs w:val="44"/>
        </w:rPr>
        <w:t>_</w:t>
      </w:r>
      <w:r>
        <w:rPr>
          <w:rFonts w:ascii="宋体" w:hAnsi="宋体" w:hint="eastAsia"/>
          <w:sz w:val="28"/>
          <w:szCs w:val="28"/>
        </w:rPr>
        <w:t>课程教案</w:t>
      </w:r>
    </w:p>
    <w:p w:rsidR="005F0748" w:rsidRDefault="005F0748" w:rsidP="005F0748">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631934">
        <w:rPr>
          <w:rFonts w:ascii="仿宋_GB2312" w:eastAsia="仿宋_GB2312" w:hAnsi="宋体" w:hint="eastAsia"/>
          <w:sz w:val="24"/>
        </w:rPr>
        <w:t>2</w:t>
      </w:r>
      <w:r>
        <w:rPr>
          <w:rFonts w:ascii="仿宋_GB2312" w:eastAsia="仿宋_GB2312" w:hAnsi="宋体" w:hint="eastAsia"/>
          <w:sz w:val="24"/>
        </w:rPr>
        <w:t xml:space="preserve">   第</w:t>
      </w:r>
      <w:r w:rsidR="00631934">
        <w:rPr>
          <w:rFonts w:ascii="仿宋_GB2312" w:eastAsia="仿宋_GB2312" w:hAnsi="宋体" w:hint="eastAsia"/>
          <w:sz w:val="24"/>
        </w:rPr>
        <w:t>2</w:t>
      </w:r>
      <w:r>
        <w:rPr>
          <w:rFonts w:ascii="仿宋_GB2312" w:eastAsia="仿宋_GB2312" w:hAnsi="宋体" w:hint="eastAsia"/>
          <w:sz w:val="24"/>
        </w:rPr>
        <w:t>次课   学时 2               教案撰写人：张艳春</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F0748" w:rsidTr="00901FA6">
        <w:trPr>
          <w:cantSplit/>
          <w:trHeight w:val="595"/>
          <w:jc w:val="center"/>
        </w:trPr>
        <w:tc>
          <w:tcPr>
            <w:tcW w:w="1318" w:type="dxa"/>
            <w:vAlign w:val="center"/>
          </w:tcPr>
          <w:p w:rsidR="005F0748" w:rsidRDefault="005F0748" w:rsidP="00901F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5F0748" w:rsidRPr="0023693C" w:rsidRDefault="005F0748" w:rsidP="00901FA6">
            <w:pPr>
              <w:ind w:left="-50" w:right="-50"/>
              <w:rPr>
                <w:rFonts w:ascii="Times New Roman" w:eastAsia="仿宋_GB2312" w:hAnsi="Times New Roman" w:cs="Times New Roman"/>
                <w:bCs/>
                <w:szCs w:val="21"/>
              </w:rPr>
            </w:pPr>
            <w:r>
              <w:rPr>
                <w:rFonts w:ascii="Times New Roman" w:eastAsia="仿宋_GB2312" w:hAnsi="Times New Roman" w:cs="Times New Roman" w:hint="eastAsia"/>
                <w:bCs/>
                <w:szCs w:val="21"/>
              </w:rPr>
              <w:t>Chapter 1</w:t>
            </w:r>
            <w:r w:rsidRPr="0023693C">
              <w:rPr>
                <w:rFonts w:ascii="Times New Roman" w:eastAsia="仿宋_GB2312" w:hAnsi="Times New Roman" w:cs="Times New Roman"/>
                <w:bCs/>
                <w:szCs w:val="21"/>
              </w:rPr>
              <w:t xml:space="preserve"> Introduction</w:t>
            </w:r>
            <w:r w:rsidR="00631934">
              <w:rPr>
                <w:rFonts w:ascii="Times New Roman" w:eastAsia="仿宋_GB2312" w:hAnsi="Times New Roman" w:cs="Times New Roman" w:hint="eastAsia"/>
                <w:bCs/>
                <w:szCs w:val="21"/>
              </w:rPr>
              <w:t>+</w:t>
            </w:r>
            <w:r w:rsidR="00631934" w:rsidRPr="0023693C">
              <w:rPr>
                <w:rFonts w:ascii="Times New Roman" w:eastAsia="仿宋_GB2312" w:hAnsi="Times New Roman" w:cs="Times New Roman"/>
                <w:bCs/>
                <w:szCs w:val="21"/>
              </w:rPr>
              <w:t xml:space="preserve"> Chapter </w:t>
            </w:r>
            <w:r w:rsidR="00631934" w:rsidRPr="0023693C">
              <w:rPr>
                <w:rFonts w:ascii="Times New Roman" w:eastAsia="仿宋_GB2312" w:hAnsi="Times New Roman" w:cs="Times New Roman" w:hint="eastAsia"/>
                <w:bCs/>
                <w:szCs w:val="21"/>
              </w:rPr>
              <w:t>2</w:t>
            </w:r>
            <w:r w:rsidR="00631934" w:rsidRPr="0023693C">
              <w:rPr>
                <w:rFonts w:ascii="Times New Roman" w:eastAsia="仿宋_GB2312" w:hAnsi="Times New Roman" w:cs="Times New Roman"/>
                <w:bCs/>
                <w:szCs w:val="21"/>
              </w:rPr>
              <w:t xml:space="preserve"> </w:t>
            </w:r>
            <w:r w:rsidR="00631934" w:rsidRPr="0023693C">
              <w:rPr>
                <w:rFonts w:ascii="Times New Roman" w:eastAsia="仿宋_GB2312" w:hAnsi="Times New Roman" w:cs="Times New Roman" w:hint="eastAsia"/>
                <w:bCs/>
                <w:szCs w:val="21"/>
              </w:rPr>
              <w:t>Phonology</w:t>
            </w:r>
          </w:p>
        </w:tc>
      </w:tr>
      <w:tr w:rsidR="005F0748" w:rsidTr="00901FA6">
        <w:trPr>
          <w:cantSplit/>
          <w:trHeight w:val="726"/>
          <w:jc w:val="center"/>
        </w:trPr>
        <w:tc>
          <w:tcPr>
            <w:tcW w:w="8956" w:type="dxa"/>
            <w:gridSpan w:val="3"/>
            <w:vAlign w:val="center"/>
          </w:tcPr>
          <w:p w:rsidR="005F0748" w:rsidRDefault="005F0748" w:rsidP="00901FA6">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本次授课目的与要求 </w:t>
            </w:r>
            <w:r w:rsidRPr="006345C5">
              <w:rPr>
                <w:rFonts w:ascii="Times New Roman" w:hAnsi="Times New Roman" w:cs="Times New Roman"/>
                <w:bCs/>
                <w:color w:val="000000"/>
                <w:kern w:val="0"/>
                <w:szCs w:val="21"/>
              </w:rPr>
              <w:t>Teaching Objectives and Requirements</w:t>
            </w:r>
          </w:p>
          <w:p w:rsidR="005F0748" w:rsidRPr="006345C5" w:rsidRDefault="005F0748" w:rsidP="00901FA6">
            <w:pPr>
              <w:widowControl/>
              <w:spacing w:line="340" w:lineRule="atLeast"/>
              <w:ind w:right="-720" w:firstLineChars="100" w:firstLine="210"/>
              <w:rPr>
                <w:rFonts w:ascii="Times New Roman" w:eastAsia="宋体" w:hAnsi="Times New Roman" w:cs="Times New Roman"/>
                <w:color w:val="000000"/>
                <w:kern w:val="0"/>
                <w:sz w:val="20"/>
                <w:szCs w:val="20"/>
              </w:rPr>
            </w:pPr>
            <w:r w:rsidRPr="006345C5">
              <w:rPr>
                <w:rFonts w:ascii="Times New Roman" w:eastAsia="宋体" w:hAnsi="Times New Roman" w:cs="Times New Roman"/>
                <w:color w:val="000000"/>
                <w:kern w:val="0"/>
                <w:szCs w:val="21"/>
              </w:rPr>
              <w:t xml:space="preserve">1. To </w:t>
            </w:r>
            <w:r w:rsidR="00631934">
              <w:rPr>
                <w:rFonts w:ascii="Times New Roman" w:eastAsia="宋体" w:hAnsi="Times New Roman" w:cs="Times New Roman" w:hint="eastAsia"/>
                <w:color w:val="000000"/>
                <w:kern w:val="0"/>
                <w:szCs w:val="21"/>
              </w:rPr>
              <w:t>understand the important distinctions in linguistics</w:t>
            </w:r>
            <w:r w:rsidRPr="006345C5">
              <w:rPr>
                <w:rFonts w:ascii="Times New Roman" w:eastAsia="宋体" w:hAnsi="Times New Roman" w:cs="Times New Roman"/>
                <w:color w:val="000000"/>
                <w:kern w:val="0"/>
                <w:szCs w:val="21"/>
              </w:rPr>
              <w:t>;</w:t>
            </w:r>
          </w:p>
          <w:p w:rsidR="005F0748" w:rsidRPr="006345C5" w:rsidRDefault="005F0748" w:rsidP="00901FA6">
            <w:pPr>
              <w:widowControl/>
              <w:ind w:right="-40" w:firstLineChars="100" w:firstLine="21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Cs w:val="21"/>
              </w:rPr>
              <w:t>2. To u</w:t>
            </w:r>
            <w:r w:rsidRPr="006345C5">
              <w:rPr>
                <w:rFonts w:ascii="Times New Roman" w:eastAsia="宋体" w:hAnsi="Times New Roman" w:cs="Times New Roman"/>
                <w:color w:val="000000"/>
                <w:kern w:val="0"/>
                <w:szCs w:val="21"/>
              </w:rPr>
              <w:t xml:space="preserve">nderstand </w:t>
            </w:r>
            <w:r w:rsidR="00631934" w:rsidRPr="0023693C">
              <w:rPr>
                <w:rFonts w:ascii="Times New Roman" w:eastAsia="仿宋_GB2312" w:hAnsi="Times New Roman" w:cs="Times New Roman" w:hint="eastAsia"/>
                <w:bCs/>
                <w:szCs w:val="21"/>
              </w:rPr>
              <w:t>the different research focus of phonetics and phonology</w:t>
            </w:r>
            <w:r w:rsidR="00631934" w:rsidRPr="0023693C">
              <w:rPr>
                <w:rFonts w:ascii="Times New Roman" w:eastAsia="宋体" w:hAnsi="Times New Roman" w:cs="Times New Roman"/>
                <w:color w:val="000000"/>
                <w:kern w:val="0"/>
                <w:szCs w:val="21"/>
              </w:rPr>
              <w:t>；</w:t>
            </w:r>
          </w:p>
          <w:p w:rsidR="005F0748" w:rsidRDefault="005F0748" w:rsidP="00631934">
            <w:pPr>
              <w:widowControl/>
              <w:ind w:left="-40" w:right="-40" w:firstLineChars="100" w:firstLine="21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3. </w:t>
            </w:r>
            <w:r w:rsidR="00631934">
              <w:rPr>
                <w:rFonts w:ascii="Times New Roman" w:eastAsia="宋体" w:hAnsi="Times New Roman" w:cs="Times New Roman" w:hint="eastAsia"/>
                <w:color w:val="000000"/>
                <w:kern w:val="0"/>
                <w:szCs w:val="21"/>
              </w:rPr>
              <w:t xml:space="preserve">To understand </w:t>
            </w:r>
            <w:r w:rsidR="00631934" w:rsidRPr="0023693C">
              <w:rPr>
                <w:rFonts w:ascii="Times New Roman" w:eastAsia="宋体" w:hAnsi="Times New Roman" w:cs="Times New Roman" w:hint="eastAsia"/>
                <w:color w:val="000000"/>
                <w:kern w:val="0"/>
                <w:szCs w:val="21"/>
              </w:rPr>
              <w:t xml:space="preserve">the organs of speech, the </w:t>
            </w:r>
            <w:r w:rsidR="00631934">
              <w:rPr>
                <w:rFonts w:ascii="Times New Roman" w:eastAsia="宋体" w:hAnsi="Times New Roman" w:cs="Times New Roman" w:hint="eastAsia"/>
                <w:color w:val="000000"/>
                <w:kern w:val="0"/>
                <w:szCs w:val="21"/>
              </w:rPr>
              <w:t>broad and narrow transcriptions.</w:t>
            </w:r>
          </w:p>
          <w:p w:rsidR="00B35B7C" w:rsidRPr="00631934" w:rsidRDefault="00B35B7C" w:rsidP="00631934">
            <w:pPr>
              <w:widowControl/>
              <w:ind w:left="-40" w:right="-40" w:firstLineChars="100" w:firstLine="210"/>
              <w:rPr>
                <w:rFonts w:ascii="Times New Roman" w:eastAsia="宋体" w:hAnsi="Times New Roman" w:cs="Times New Roman"/>
                <w:color w:val="000000"/>
                <w:kern w:val="0"/>
                <w:szCs w:val="21"/>
              </w:rPr>
            </w:pPr>
          </w:p>
        </w:tc>
      </w:tr>
      <w:tr w:rsidR="005F0748" w:rsidTr="00901FA6">
        <w:trPr>
          <w:cantSplit/>
          <w:trHeight w:val="836"/>
          <w:jc w:val="center"/>
        </w:trPr>
        <w:tc>
          <w:tcPr>
            <w:tcW w:w="8956" w:type="dxa"/>
            <w:gridSpan w:val="3"/>
            <w:vAlign w:val="center"/>
          </w:tcPr>
          <w:p w:rsidR="005F0748" w:rsidRDefault="005F0748" w:rsidP="00901FA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08620C" w:rsidRDefault="0008620C" w:rsidP="00631DF3">
            <w:pPr>
              <w:pStyle w:val="a5"/>
              <w:numPr>
                <w:ilvl w:val="0"/>
                <w:numId w:val="4"/>
              </w:numPr>
              <w:ind w:right="-50" w:firstLineChars="0"/>
              <w:rPr>
                <w:rFonts w:ascii="Times New Roman" w:eastAsia="仿宋_GB2312" w:hAnsi="Times New Roman" w:cs="Times New Roman"/>
                <w:bCs/>
                <w:szCs w:val="21"/>
              </w:rPr>
            </w:pPr>
            <w:r w:rsidRPr="006345C5">
              <w:rPr>
                <w:rFonts w:ascii="Times New Roman" w:eastAsia="仿宋_GB2312" w:hAnsi="Times New Roman" w:cs="Times New Roman" w:hint="eastAsia"/>
                <w:bCs/>
                <w:szCs w:val="21"/>
              </w:rPr>
              <w:t>Lectures</w:t>
            </w:r>
            <w:r w:rsidRPr="006345C5">
              <w:rPr>
                <w:rFonts w:ascii="Times New Roman" w:eastAsia="仿宋_GB2312" w:hAnsi="Times New Roman" w:cs="Times New Roman"/>
                <w:bCs/>
                <w:szCs w:val="21"/>
              </w:rPr>
              <w:t xml:space="preserve"> based on the PPT courseware enable students grasp the key points</w:t>
            </w:r>
            <w:r w:rsidRPr="006345C5">
              <w:rPr>
                <w:rFonts w:ascii="Times New Roman" w:eastAsia="仿宋_GB2312" w:hAnsi="Times New Roman" w:cs="Times New Roman" w:hint="eastAsia"/>
                <w:bCs/>
                <w:szCs w:val="21"/>
              </w:rPr>
              <w:t xml:space="preserve"> </w:t>
            </w:r>
            <w:r w:rsidRPr="006345C5">
              <w:rPr>
                <w:rFonts w:ascii="Times New Roman" w:eastAsia="仿宋_GB2312" w:hAnsi="Times New Roman" w:cs="Times New Roman"/>
                <w:bCs/>
                <w:szCs w:val="21"/>
              </w:rPr>
              <w:t>and important concepts in linguistics;</w:t>
            </w:r>
          </w:p>
          <w:p w:rsidR="005F0748" w:rsidRDefault="0008620C" w:rsidP="00631DF3">
            <w:pPr>
              <w:pStyle w:val="a5"/>
              <w:numPr>
                <w:ilvl w:val="0"/>
                <w:numId w:val="4"/>
              </w:numPr>
              <w:ind w:right="-50" w:firstLineChars="0"/>
              <w:rPr>
                <w:rFonts w:ascii="Times New Roman" w:eastAsia="仿宋_GB2312" w:hAnsi="Times New Roman" w:cs="Times New Roman"/>
                <w:bCs/>
                <w:szCs w:val="21"/>
              </w:rPr>
            </w:pPr>
            <w:r w:rsidRPr="0008620C">
              <w:rPr>
                <w:rFonts w:ascii="Times New Roman" w:eastAsia="仿宋_GB2312" w:hAnsi="Times New Roman" w:cs="Times New Roman"/>
                <w:bCs/>
                <w:szCs w:val="21"/>
              </w:rPr>
              <w:t xml:space="preserve">Group discussions help students understand better of the </w:t>
            </w:r>
            <w:r>
              <w:rPr>
                <w:rFonts w:ascii="Times New Roman" w:eastAsia="宋体" w:hAnsi="Times New Roman" w:cs="Times New Roman" w:hint="eastAsia"/>
                <w:color w:val="000000"/>
                <w:kern w:val="0"/>
                <w:szCs w:val="21"/>
              </w:rPr>
              <w:t>important distinctions in linguistics</w:t>
            </w:r>
            <w:r w:rsidRPr="0008620C">
              <w:rPr>
                <w:rFonts w:ascii="Times New Roman" w:eastAsia="仿宋_GB2312" w:hAnsi="Times New Roman" w:cs="Times New Roman"/>
                <w:bCs/>
                <w:szCs w:val="21"/>
              </w:rPr>
              <w:t>.</w:t>
            </w:r>
          </w:p>
          <w:p w:rsidR="00B35B7C" w:rsidRPr="0008620C" w:rsidRDefault="00B35B7C" w:rsidP="00B35B7C">
            <w:pPr>
              <w:pStyle w:val="a5"/>
              <w:ind w:left="520" w:right="-50" w:firstLineChars="0" w:firstLine="0"/>
              <w:rPr>
                <w:rFonts w:ascii="Times New Roman" w:eastAsia="仿宋_GB2312" w:hAnsi="Times New Roman" w:cs="Times New Roman"/>
                <w:bCs/>
                <w:szCs w:val="21"/>
              </w:rPr>
            </w:pPr>
          </w:p>
        </w:tc>
      </w:tr>
      <w:tr w:rsidR="005F0748" w:rsidTr="00901FA6">
        <w:trPr>
          <w:cantSplit/>
          <w:trHeight w:val="1245"/>
          <w:jc w:val="center"/>
        </w:trPr>
        <w:tc>
          <w:tcPr>
            <w:tcW w:w="8956" w:type="dxa"/>
            <w:gridSpan w:val="3"/>
            <w:vAlign w:val="center"/>
          </w:tcPr>
          <w:p w:rsidR="005F0748" w:rsidRDefault="005F0748" w:rsidP="00901FA6">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本次教学重点与难点  </w:t>
            </w:r>
            <w:r w:rsidRPr="006345C5">
              <w:rPr>
                <w:rFonts w:ascii="Times New Roman" w:eastAsia="宋体" w:hAnsi="Times New Roman" w:cs="Times New Roman"/>
                <w:bCs/>
                <w:color w:val="000000"/>
                <w:kern w:val="0"/>
                <w:szCs w:val="21"/>
              </w:rPr>
              <w:t>Key Points and Difficult Points in Teaching</w:t>
            </w:r>
          </w:p>
          <w:p w:rsidR="0008620C" w:rsidRDefault="005F0748" w:rsidP="00901FA6">
            <w:pPr>
              <w:ind w:left="-50" w:right="-50" w:firstLineChars="100" w:firstLine="210"/>
              <w:rPr>
                <w:rFonts w:ascii="Times New Roman" w:eastAsia="宋体" w:hAnsi="Times New Roman" w:cs="Times New Roman"/>
                <w:color w:val="000000"/>
                <w:kern w:val="0"/>
                <w:szCs w:val="21"/>
              </w:rPr>
            </w:pPr>
            <w:r>
              <w:rPr>
                <w:rFonts w:ascii="Times New Roman" w:eastAsia="仿宋_GB2312" w:hAnsi="Times New Roman" w:cs="Times New Roman" w:hint="eastAsia"/>
                <w:bCs/>
                <w:szCs w:val="21"/>
              </w:rPr>
              <w:t xml:space="preserve">1. </w:t>
            </w:r>
            <w:r w:rsidRPr="006345C5">
              <w:rPr>
                <w:rFonts w:ascii="Times New Roman" w:eastAsia="仿宋_GB2312" w:hAnsi="Times New Roman" w:cs="Times New Roman"/>
                <w:bCs/>
                <w:szCs w:val="21"/>
              </w:rPr>
              <w:t>Key points</w:t>
            </w:r>
            <w:r w:rsidRPr="006345C5">
              <w:rPr>
                <w:rFonts w:ascii="仿宋_GB2312" w:eastAsia="仿宋_GB2312" w:hAnsi="宋体" w:hint="eastAsia"/>
                <w:bCs/>
                <w:szCs w:val="21"/>
              </w:rPr>
              <w:t xml:space="preserve">: </w:t>
            </w:r>
            <w:r w:rsidR="0008620C">
              <w:rPr>
                <w:rFonts w:ascii="Times New Roman" w:eastAsia="宋体" w:hAnsi="Times New Roman" w:cs="Times New Roman" w:hint="eastAsia"/>
                <w:color w:val="000000"/>
                <w:kern w:val="0"/>
                <w:szCs w:val="21"/>
              </w:rPr>
              <w:t>important distinctions in linguistics.</w:t>
            </w:r>
          </w:p>
          <w:p w:rsidR="005F0748" w:rsidRDefault="005F0748" w:rsidP="00901FA6">
            <w:pPr>
              <w:ind w:left="-50" w:right="-50" w:firstLineChars="100" w:firstLine="210"/>
              <w:rPr>
                <w:rFonts w:ascii="Times New Roman" w:eastAsia="仿宋_GB2312" w:hAnsi="Times New Roman" w:cs="Times New Roman"/>
                <w:bCs/>
                <w:szCs w:val="21"/>
              </w:rPr>
            </w:pPr>
            <w:r>
              <w:rPr>
                <w:rFonts w:ascii="Times New Roman" w:eastAsia="宋体" w:hAnsi="Times New Roman" w:cs="Times New Roman" w:hint="eastAsia"/>
                <w:color w:val="000000"/>
                <w:kern w:val="0"/>
                <w:szCs w:val="21"/>
              </w:rPr>
              <w:t>2. Difficult</w:t>
            </w:r>
            <w:r w:rsidRPr="0023693C">
              <w:rPr>
                <w:rFonts w:ascii="Times New Roman" w:eastAsia="宋体" w:hAnsi="Times New Roman" w:cs="Times New Roman" w:hint="eastAsia"/>
                <w:color w:val="000000"/>
                <w:kern w:val="0"/>
                <w:szCs w:val="21"/>
              </w:rPr>
              <w:t xml:space="preserve"> points: </w:t>
            </w:r>
            <w:r w:rsidR="0008620C" w:rsidRPr="0023693C">
              <w:rPr>
                <w:rFonts w:ascii="Times New Roman" w:eastAsia="仿宋_GB2312" w:hAnsi="Times New Roman" w:cs="Times New Roman" w:hint="eastAsia"/>
                <w:bCs/>
                <w:szCs w:val="21"/>
              </w:rPr>
              <w:t>different research focus of phonetics and phonology</w:t>
            </w:r>
            <w:r w:rsidR="0008620C">
              <w:rPr>
                <w:rFonts w:ascii="Times New Roman" w:eastAsia="仿宋_GB2312" w:hAnsi="Times New Roman" w:cs="Times New Roman" w:hint="eastAsia"/>
                <w:bCs/>
                <w:szCs w:val="21"/>
              </w:rPr>
              <w:t>.</w:t>
            </w:r>
          </w:p>
          <w:p w:rsidR="00B35B7C" w:rsidRDefault="00B35B7C" w:rsidP="00901FA6">
            <w:pPr>
              <w:ind w:left="-50" w:right="-50" w:firstLineChars="100" w:firstLine="210"/>
              <w:rPr>
                <w:rFonts w:ascii="仿宋_GB2312" w:eastAsia="仿宋_GB2312"/>
                <w:bCs/>
                <w:szCs w:val="21"/>
              </w:rPr>
            </w:pPr>
          </w:p>
        </w:tc>
      </w:tr>
      <w:tr w:rsidR="005F0748" w:rsidTr="00901FA6">
        <w:trPr>
          <w:cantSplit/>
          <w:trHeight w:val="285"/>
          <w:jc w:val="center"/>
        </w:trPr>
        <w:tc>
          <w:tcPr>
            <w:tcW w:w="6445" w:type="dxa"/>
            <w:gridSpan w:val="2"/>
            <w:vAlign w:val="center"/>
          </w:tcPr>
          <w:p w:rsidR="005F0748" w:rsidRDefault="005F0748" w:rsidP="00901FA6">
            <w:pPr>
              <w:ind w:left="-50" w:right="-50"/>
              <w:rPr>
                <w:rFonts w:ascii="仿宋_GB2312" w:eastAsia="仿宋_GB2312" w:hAnsi="宋体"/>
                <w:bCs/>
                <w:szCs w:val="21"/>
              </w:rPr>
            </w:pPr>
            <w:r>
              <w:rPr>
                <w:rFonts w:ascii="仿宋_GB2312" w:eastAsia="仿宋_GB2312" w:hAnsi="宋体" w:hint="eastAsia"/>
                <w:bCs/>
                <w:szCs w:val="21"/>
              </w:rPr>
              <w:t xml:space="preserve">教学内容提要及时间分配 </w:t>
            </w:r>
          </w:p>
        </w:tc>
        <w:tc>
          <w:tcPr>
            <w:tcW w:w="2511" w:type="dxa"/>
            <w:vAlign w:val="center"/>
          </w:tcPr>
          <w:p w:rsidR="005F0748" w:rsidRDefault="005F0748" w:rsidP="00901FA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F0748" w:rsidTr="00901FA6">
        <w:trPr>
          <w:cantSplit/>
          <w:trHeight w:val="2505"/>
          <w:jc w:val="center"/>
        </w:trPr>
        <w:tc>
          <w:tcPr>
            <w:tcW w:w="6445" w:type="dxa"/>
            <w:gridSpan w:val="2"/>
            <w:vAlign w:val="center"/>
          </w:tcPr>
          <w:p w:rsidR="0008620C" w:rsidRPr="00162E7F" w:rsidRDefault="0008620C" w:rsidP="00631DF3">
            <w:pPr>
              <w:pStyle w:val="a5"/>
              <w:widowControl/>
              <w:numPr>
                <w:ilvl w:val="0"/>
                <w:numId w:val="5"/>
              </w:numPr>
              <w:ind w:firstLineChars="0"/>
              <w:rPr>
                <w:rFonts w:ascii="Times New Roman" w:eastAsia="仿宋_GB2312" w:hAnsi="Times New Roman" w:cs="Times New Roman"/>
                <w:bCs/>
                <w:szCs w:val="21"/>
              </w:rPr>
            </w:pPr>
            <w:r w:rsidRPr="00162E7F">
              <w:rPr>
                <w:rFonts w:ascii="Times New Roman" w:eastAsia="仿宋_GB2312" w:hAnsi="Times New Roman" w:cs="Times New Roman" w:hint="eastAsia"/>
                <w:bCs/>
                <w:szCs w:val="21"/>
              </w:rPr>
              <w:t>The scope of linguistics</w:t>
            </w:r>
            <w:r w:rsidRPr="00162E7F">
              <w:rPr>
                <w:rFonts w:ascii="Times New Roman" w:eastAsia="仿宋_GB2312" w:hAnsi="Times New Roman" w:cs="Times New Roman"/>
                <w:bCs/>
                <w:szCs w:val="21"/>
              </w:rPr>
              <w:t xml:space="preserve"> (</w:t>
            </w:r>
            <w:r w:rsidRPr="00162E7F">
              <w:rPr>
                <w:rFonts w:ascii="Times New Roman" w:eastAsia="仿宋_GB2312" w:hAnsi="Times New Roman" w:cs="Times New Roman" w:hint="eastAsia"/>
                <w:bCs/>
                <w:szCs w:val="21"/>
              </w:rPr>
              <w:t>2</w:t>
            </w:r>
            <w:r w:rsidRPr="00162E7F">
              <w:rPr>
                <w:rFonts w:ascii="Times New Roman" w:eastAsia="仿宋_GB2312" w:hAnsi="Times New Roman" w:cs="Times New Roman"/>
                <w:bCs/>
                <w:szCs w:val="21"/>
              </w:rPr>
              <w:t>0’)</w:t>
            </w:r>
            <w:r w:rsidRPr="00162E7F">
              <w:rPr>
                <w:rFonts w:ascii="Times New Roman" w:eastAsia="仿宋_GB2312" w:hAnsi="Times New Roman" w:cs="Times New Roman" w:hint="eastAsia"/>
                <w:bCs/>
                <w:szCs w:val="21"/>
              </w:rPr>
              <w:t xml:space="preserve"> </w:t>
            </w:r>
          </w:p>
          <w:p w:rsidR="0008620C" w:rsidRPr="00162E7F" w:rsidRDefault="000E03A7" w:rsidP="00631DF3">
            <w:pPr>
              <w:pStyle w:val="a5"/>
              <w:widowControl/>
              <w:numPr>
                <w:ilvl w:val="0"/>
                <w:numId w:val="5"/>
              </w:numPr>
              <w:ind w:firstLineChars="0"/>
              <w:rPr>
                <w:rFonts w:ascii="Times New Roman" w:eastAsia="仿宋_GB2312" w:hAnsi="Times New Roman" w:cs="Times New Roman"/>
                <w:bCs/>
                <w:szCs w:val="21"/>
              </w:rPr>
            </w:pPr>
            <w:r w:rsidRPr="00162E7F">
              <w:rPr>
                <w:rFonts w:ascii="Times New Roman" w:eastAsia="仿宋_GB2312" w:hAnsi="Times New Roman" w:cs="Times New Roman" w:hint="eastAsia"/>
                <w:bCs/>
                <w:szCs w:val="21"/>
              </w:rPr>
              <w:t xml:space="preserve">Some important distinctions in linguistics </w:t>
            </w:r>
            <w:r w:rsidR="0008620C" w:rsidRPr="00162E7F">
              <w:rPr>
                <w:rFonts w:ascii="Times New Roman" w:eastAsia="仿宋_GB2312" w:hAnsi="Times New Roman" w:cs="Times New Roman" w:hint="eastAsia"/>
                <w:bCs/>
                <w:szCs w:val="21"/>
              </w:rPr>
              <w:t xml:space="preserve"> (</w:t>
            </w:r>
            <w:r w:rsidRPr="00162E7F">
              <w:rPr>
                <w:rFonts w:ascii="Times New Roman" w:eastAsia="仿宋_GB2312" w:hAnsi="Times New Roman" w:cs="Times New Roman" w:hint="eastAsia"/>
                <w:bCs/>
                <w:szCs w:val="21"/>
              </w:rPr>
              <w:t>2</w:t>
            </w:r>
            <w:r w:rsidR="0008620C" w:rsidRPr="00162E7F">
              <w:rPr>
                <w:rFonts w:ascii="Times New Roman" w:eastAsia="仿宋_GB2312" w:hAnsi="Times New Roman" w:cs="Times New Roman" w:hint="eastAsia"/>
                <w:bCs/>
                <w:szCs w:val="21"/>
              </w:rPr>
              <w:t>0</w:t>
            </w:r>
            <w:r w:rsidR="0008620C" w:rsidRPr="00162E7F">
              <w:rPr>
                <w:rFonts w:ascii="Times New Roman" w:eastAsia="仿宋_GB2312" w:hAnsi="Times New Roman" w:cs="Times New Roman"/>
                <w:bCs/>
                <w:szCs w:val="21"/>
              </w:rPr>
              <w:t>’</w:t>
            </w:r>
            <w:r w:rsidR="0008620C" w:rsidRPr="00162E7F">
              <w:rPr>
                <w:rFonts w:ascii="Times New Roman" w:eastAsia="仿宋_GB2312" w:hAnsi="Times New Roman" w:cs="Times New Roman" w:hint="eastAsia"/>
                <w:bCs/>
                <w:szCs w:val="21"/>
              </w:rPr>
              <w:t>)</w:t>
            </w:r>
          </w:p>
          <w:p w:rsidR="0008620C" w:rsidRPr="00162E7F" w:rsidRDefault="000E03A7" w:rsidP="00631DF3">
            <w:pPr>
              <w:pStyle w:val="a5"/>
              <w:widowControl/>
              <w:numPr>
                <w:ilvl w:val="0"/>
                <w:numId w:val="5"/>
              </w:numPr>
              <w:ind w:firstLineChars="0"/>
              <w:rPr>
                <w:rFonts w:ascii="Times New Roman" w:eastAsia="仿宋_GB2312" w:hAnsi="Times New Roman" w:cs="Times New Roman"/>
                <w:bCs/>
                <w:szCs w:val="21"/>
              </w:rPr>
            </w:pPr>
            <w:r w:rsidRPr="00162E7F">
              <w:rPr>
                <w:rFonts w:ascii="Times New Roman" w:eastAsia="仿宋_GB2312" w:hAnsi="Times New Roman" w:cs="Times New Roman" w:hint="eastAsia"/>
                <w:bCs/>
                <w:szCs w:val="21"/>
              </w:rPr>
              <w:t>What is phonetics?</w:t>
            </w:r>
            <w:r w:rsidR="0008620C" w:rsidRPr="00162E7F">
              <w:rPr>
                <w:rFonts w:ascii="Times New Roman" w:eastAsia="仿宋_GB2312" w:hAnsi="Times New Roman" w:cs="Times New Roman" w:hint="eastAsia"/>
                <w:bCs/>
                <w:szCs w:val="21"/>
              </w:rPr>
              <w:t xml:space="preserve"> (20</w:t>
            </w:r>
            <w:r w:rsidR="0008620C" w:rsidRPr="00162E7F">
              <w:rPr>
                <w:rFonts w:ascii="Times New Roman" w:eastAsia="仿宋_GB2312" w:hAnsi="Times New Roman" w:cs="Times New Roman"/>
                <w:bCs/>
                <w:szCs w:val="21"/>
              </w:rPr>
              <w:t>’</w:t>
            </w:r>
            <w:r w:rsidR="0008620C" w:rsidRPr="00162E7F">
              <w:rPr>
                <w:rFonts w:ascii="Times New Roman" w:eastAsia="仿宋_GB2312" w:hAnsi="Times New Roman" w:cs="Times New Roman" w:hint="eastAsia"/>
                <w:bCs/>
                <w:szCs w:val="21"/>
              </w:rPr>
              <w:t>)</w:t>
            </w:r>
          </w:p>
          <w:p w:rsidR="000E03A7" w:rsidRPr="00162E7F" w:rsidRDefault="000E03A7" w:rsidP="00631DF3">
            <w:pPr>
              <w:pStyle w:val="a5"/>
              <w:widowControl/>
              <w:numPr>
                <w:ilvl w:val="0"/>
                <w:numId w:val="5"/>
              </w:numPr>
              <w:ind w:firstLineChars="0"/>
              <w:rPr>
                <w:rFonts w:ascii="Times New Roman" w:eastAsia="仿宋_GB2312" w:hAnsi="Times New Roman" w:cs="Times New Roman"/>
                <w:bCs/>
                <w:szCs w:val="21"/>
              </w:rPr>
            </w:pPr>
            <w:r w:rsidRPr="00162E7F">
              <w:rPr>
                <w:rFonts w:ascii="Times New Roman" w:eastAsia="仿宋_GB2312" w:hAnsi="Times New Roman" w:cs="Times New Roman" w:hint="eastAsia"/>
                <w:bCs/>
                <w:szCs w:val="21"/>
              </w:rPr>
              <w:t>Organs of speech (20</w:t>
            </w:r>
            <w:r w:rsidRPr="00162E7F">
              <w:rPr>
                <w:rFonts w:ascii="Times New Roman" w:eastAsia="仿宋_GB2312" w:hAnsi="Times New Roman" w:cs="Times New Roman"/>
                <w:bCs/>
                <w:szCs w:val="21"/>
              </w:rPr>
              <w:t>’</w:t>
            </w:r>
            <w:r w:rsidRPr="00162E7F">
              <w:rPr>
                <w:rFonts w:ascii="Times New Roman" w:eastAsia="仿宋_GB2312" w:hAnsi="Times New Roman" w:cs="Times New Roman" w:hint="eastAsia"/>
                <w:bCs/>
                <w:szCs w:val="21"/>
              </w:rPr>
              <w:t xml:space="preserve">) </w:t>
            </w:r>
          </w:p>
          <w:p w:rsidR="005F0748" w:rsidRPr="0008620C" w:rsidRDefault="005F0748" w:rsidP="0008620C">
            <w:pPr>
              <w:widowControl/>
              <w:rPr>
                <w:rFonts w:ascii="Times New Roman" w:eastAsia="宋体" w:hAnsi="Times New Roman" w:cs="Times New Roman"/>
                <w:color w:val="000000"/>
                <w:kern w:val="0"/>
                <w:szCs w:val="21"/>
              </w:rPr>
            </w:pPr>
          </w:p>
        </w:tc>
        <w:tc>
          <w:tcPr>
            <w:tcW w:w="2511" w:type="dxa"/>
            <w:vAlign w:val="center"/>
          </w:tcPr>
          <w:p w:rsidR="005F0748" w:rsidRPr="005F0748" w:rsidRDefault="005F0748" w:rsidP="00901FA6">
            <w:pPr>
              <w:widowControl/>
              <w:rPr>
                <w:rFonts w:ascii="Times New Roman" w:eastAsia="宋体" w:hAnsi="Times New Roman" w:cs="Times New Roman"/>
                <w:color w:val="000000"/>
                <w:kern w:val="0"/>
                <w:sz w:val="20"/>
                <w:szCs w:val="20"/>
              </w:rPr>
            </w:pPr>
            <w:r w:rsidRPr="0023693C">
              <w:rPr>
                <w:rFonts w:ascii="Times New Roman" w:eastAsia="宋体" w:hAnsi="Times New Roman" w:cs="Times New Roman"/>
                <w:color w:val="000000"/>
                <w:kern w:val="0"/>
                <w:szCs w:val="21"/>
              </w:rPr>
              <w:t>Employ multimedia teaching approach, and combine theories with specific examples.</w:t>
            </w:r>
          </w:p>
        </w:tc>
      </w:tr>
      <w:tr w:rsidR="005F0748" w:rsidTr="00901FA6">
        <w:trPr>
          <w:cantSplit/>
          <w:trHeight w:val="2141"/>
          <w:jc w:val="center"/>
        </w:trPr>
        <w:tc>
          <w:tcPr>
            <w:tcW w:w="8956" w:type="dxa"/>
            <w:gridSpan w:val="3"/>
          </w:tcPr>
          <w:p w:rsidR="005F0748" w:rsidRDefault="005F0748" w:rsidP="00901FA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B35B7C" w:rsidRPr="00B35B7C" w:rsidRDefault="00B35B7C" w:rsidP="00901FA6">
            <w:pPr>
              <w:adjustRightInd w:val="0"/>
              <w:snapToGrid w:val="0"/>
              <w:ind w:right="-50"/>
              <w:rPr>
                <w:rFonts w:ascii="仿宋_GB2312" w:eastAsia="仿宋_GB2312" w:hAnsi="宋体"/>
                <w:bCs/>
                <w:szCs w:val="21"/>
              </w:rPr>
            </w:pPr>
          </w:p>
          <w:p w:rsidR="00F743B4" w:rsidRDefault="00F743B4" w:rsidP="00631DF3">
            <w:pPr>
              <w:pStyle w:val="a5"/>
              <w:widowControl/>
              <w:numPr>
                <w:ilvl w:val="0"/>
                <w:numId w:val="6"/>
              </w:numPr>
              <w:ind w:firstLineChars="0"/>
              <w:rPr>
                <w:rFonts w:ascii="Times New Roman" w:eastAsia="宋体" w:hAnsi="Times New Roman" w:cs="Times New Roman"/>
                <w:color w:val="000000"/>
                <w:kern w:val="0"/>
                <w:szCs w:val="21"/>
              </w:rPr>
            </w:pPr>
            <w:r w:rsidRPr="005F0748">
              <w:rPr>
                <w:rFonts w:ascii="Times New Roman" w:eastAsia="宋体" w:hAnsi="Times New Roman" w:cs="Times New Roman" w:hint="eastAsia"/>
                <w:color w:val="000000"/>
                <w:kern w:val="0"/>
                <w:szCs w:val="21"/>
              </w:rPr>
              <w:t>Re</w:t>
            </w:r>
            <w:r w:rsidRPr="005F0748">
              <w:rPr>
                <w:rFonts w:ascii="Times New Roman" w:eastAsia="宋体" w:hAnsi="Times New Roman" w:cs="Times New Roman"/>
                <w:color w:val="000000"/>
                <w:kern w:val="0"/>
                <w:szCs w:val="21"/>
              </w:rPr>
              <w:t>view contents of this chapter, especially key points and difficulties.</w:t>
            </w:r>
          </w:p>
          <w:p w:rsidR="00F743B4" w:rsidRDefault="00F743B4" w:rsidP="00631DF3">
            <w:pPr>
              <w:pStyle w:val="a5"/>
              <w:widowControl/>
              <w:numPr>
                <w:ilvl w:val="0"/>
                <w:numId w:val="6"/>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Question: What are the functions of language? </w:t>
            </w:r>
          </w:p>
          <w:p w:rsidR="00F743B4" w:rsidRPr="005F0748" w:rsidRDefault="00F743B4" w:rsidP="00631DF3">
            <w:pPr>
              <w:pStyle w:val="a5"/>
              <w:widowControl/>
              <w:numPr>
                <w:ilvl w:val="0"/>
                <w:numId w:val="6"/>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Preview the rest part of Chapter 2.</w:t>
            </w:r>
          </w:p>
          <w:p w:rsidR="005F0748" w:rsidRPr="00F743B4" w:rsidRDefault="005F0748" w:rsidP="00F743B4">
            <w:pPr>
              <w:pStyle w:val="a5"/>
              <w:adjustRightInd w:val="0"/>
              <w:snapToGrid w:val="0"/>
              <w:ind w:left="360" w:right="-50" w:firstLineChars="0" w:firstLine="0"/>
              <w:rPr>
                <w:rFonts w:ascii="仿宋_GB2312" w:eastAsia="仿宋_GB2312"/>
                <w:bCs/>
                <w:szCs w:val="21"/>
              </w:rPr>
            </w:pPr>
          </w:p>
        </w:tc>
      </w:tr>
      <w:tr w:rsidR="005F0748" w:rsidTr="00901FA6">
        <w:trPr>
          <w:cantSplit/>
          <w:trHeight w:val="714"/>
          <w:jc w:val="center"/>
        </w:trPr>
        <w:tc>
          <w:tcPr>
            <w:tcW w:w="1318" w:type="dxa"/>
            <w:vAlign w:val="center"/>
          </w:tcPr>
          <w:p w:rsidR="005F0748" w:rsidRDefault="005F0748" w:rsidP="00901F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B35B7C" w:rsidRDefault="00B35B7C" w:rsidP="00901FA6">
            <w:pPr>
              <w:ind w:left="-50" w:right="-50"/>
              <w:rPr>
                <w:rFonts w:ascii="ˎ̥" w:eastAsia="宋体" w:hAnsi="ˎ̥" w:cs="Times New Roman" w:hint="eastAsia"/>
                <w:color w:val="000000"/>
                <w:kern w:val="0"/>
                <w:szCs w:val="21"/>
              </w:rPr>
            </w:pPr>
          </w:p>
          <w:p w:rsidR="005F0748" w:rsidRDefault="005F0748" w:rsidP="00901FA6">
            <w:pPr>
              <w:ind w:left="-50" w:right="-50"/>
              <w:rPr>
                <w:rFonts w:ascii="仿宋_GB2312" w:eastAsia="仿宋_GB2312"/>
                <w:bCs/>
                <w:szCs w:val="21"/>
              </w:rPr>
            </w:pPr>
            <w:r w:rsidRPr="00201CAB">
              <w:rPr>
                <w:rFonts w:ascii="ˎ̥" w:eastAsia="宋体" w:hAnsi="ˎ̥" w:cs="Times New Roman"/>
                <w:color w:val="000000"/>
                <w:kern w:val="0"/>
                <w:szCs w:val="21"/>
              </w:rPr>
              <w:t xml:space="preserve">Through </w:t>
            </w:r>
            <w:r w:rsidR="00F743B4">
              <w:rPr>
                <w:rFonts w:ascii="ˎ̥" w:eastAsia="宋体" w:hAnsi="ˎ̥" w:cs="Times New Roman" w:hint="eastAsia"/>
                <w:color w:val="000000"/>
                <w:kern w:val="0"/>
                <w:szCs w:val="21"/>
              </w:rPr>
              <w:t>the lecture and discussion</w:t>
            </w:r>
            <w:r w:rsidRPr="00201CAB">
              <w:rPr>
                <w:rFonts w:ascii="ˎ̥" w:eastAsia="宋体" w:hAnsi="ˎ̥" w:cs="Times New Roman"/>
                <w:color w:val="000000"/>
                <w:kern w:val="0"/>
                <w:szCs w:val="21"/>
              </w:rPr>
              <w:t xml:space="preserve">, the students get to know </w:t>
            </w:r>
            <w:r w:rsidR="00F743B4">
              <w:rPr>
                <w:rFonts w:ascii="ˎ̥" w:eastAsia="宋体" w:hAnsi="ˎ̥" w:cs="Times New Roman" w:hint="eastAsia"/>
                <w:color w:val="000000"/>
                <w:kern w:val="0"/>
                <w:szCs w:val="21"/>
              </w:rPr>
              <w:t>the key concepts in linguistics and the main contents of these two chapters</w:t>
            </w:r>
            <w:r w:rsidRPr="00201CAB">
              <w:rPr>
                <w:rFonts w:ascii="ˎ̥" w:eastAsia="宋体" w:hAnsi="ˎ̥" w:cs="Times New Roman"/>
                <w:color w:val="000000"/>
                <w:kern w:val="0"/>
                <w:szCs w:val="21"/>
              </w:rPr>
              <w:t xml:space="preserve">. </w:t>
            </w:r>
            <w:r w:rsidR="00F743B4">
              <w:rPr>
                <w:rFonts w:ascii="ˎ̥" w:eastAsia="宋体" w:hAnsi="ˎ̥" w:cs="Times New Roman" w:hint="eastAsia"/>
                <w:color w:val="000000"/>
                <w:kern w:val="0"/>
                <w:szCs w:val="21"/>
              </w:rPr>
              <w:t>The students still have difficulties in understanding the differences between phonetics and phonology, so more examples will be provided to help students understand these concepts.</w:t>
            </w:r>
          </w:p>
          <w:p w:rsidR="005F0748" w:rsidRDefault="005F0748" w:rsidP="00901FA6">
            <w:pPr>
              <w:ind w:right="-50"/>
              <w:rPr>
                <w:rFonts w:ascii="仿宋_GB2312" w:eastAsia="仿宋_GB2312"/>
                <w:bCs/>
                <w:szCs w:val="21"/>
              </w:rPr>
            </w:pPr>
          </w:p>
          <w:p w:rsidR="00B35B7C" w:rsidRDefault="00B35B7C" w:rsidP="00901FA6">
            <w:pPr>
              <w:ind w:right="-50"/>
              <w:rPr>
                <w:rFonts w:ascii="仿宋_GB2312" w:eastAsia="仿宋_GB2312"/>
                <w:bCs/>
                <w:szCs w:val="21"/>
              </w:rPr>
            </w:pPr>
          </w:p>
        </w:tc>
      </w:tr>
    </w:tbl>
    <w:p w:rsidR="005F0748" w:rsidRDefault="005F0748" w:rsidP="0023693C">
      <w:pPr>
        <w:spacing w:line="400" w:lineRule="exact"/>
        <w:jc w:val="center"/>
        <w:rPr>
          <w:rFonts w:ascii="黑体" w:eastAsia="黑体" w:hAnsi="宋体"/>
          <w:b/>
          <w:bCs/>
          <w:sz w:val="30"/>
          <w:szCs w:val="44"/>
        </w:rPr>
      </w:pPr>
    </w:p>
    <w:p w:rsidR="0023693C" w:rsidRDefault="0023693C" w:rsidP="0023693C">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23693C" w:rsidRDefault="0023693C" w:rsidP="0023693C">
      <w:pPr>
        <w:spacing w:line="400" w:lineRule="exact"/>
        <w:jc w:val="center"/>
        <w:rPr>
          <w:rFonts w:ascii="宋体" w:hAnsi="宋体"/>
          <w:sz w:val="28"/>
          <w:szCs w:val="28"/>
        </w:rPr>
      </w:pPr>
      <w:r>
        <w:rPr>
          <w:rFonts w:ascii="宋体" w:hAnsi="宋体" w:hint="eastAsia"/>
          <w:sz w:val="30"/>
          <w:szCs w:val="44"/>
        </w:rPr>
        <w:t>_</w:t>
      </w:r>
      <w:r w:rsidRPr="00AA3CDF">
        <w:rPr>
          <w:rFonts w:ascii="宋体" w:hAnsi="宋体" w:hint="eastAsia"/>
          <w:sz w:val="30"/>
          <w:szCs w:val="44"/>
          <w:u w:val="single"/>
        </w:rPr>
        <w:t>语言学概论</w:t>
      </w:r>
      <w:r>
        <w:rPr>
          <w:rFonts w:ascii="宋体" w:hAnsi="宋体" w:hint="eastAsia"/>
          <w:sz w:val="30"/>
          <w:szCs w:val="44"/>
        </w:rPr>
        <w:t>_</w:t>
      </w:r>
      <w:r>
        <w:rPr>
          <w:rFonts w:ascii="宋体" w:hAnsi="宋体" w:hint="eastAsia"/>
          <w:sz w:val="28"/>
          <w:szCs w:val="28"/>
        </w:rPr>
        <w:t>课程教案</w:t>
      </w:r>
    </w:p>
    <w:p w:rsidR="0023693C" w:rsidRDefault="0023693C" w:rsidP="0023693C">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2F3AFB">
        <w:rPr>
          <w:rFonts w:ascii="仿宋_GB2312" w:eastAsia="仿宋_GB2312" w:hAnsi="宋体" w:hint="eastAsia"/>
          <w:sz w:val="24"/>
        </w:rPr>
        <w:t>3</w:t>
      </w:r>
      <w:r>
        <w:rPr>
          <w:rFonts w:ascii="仿宋_GB2312" w:eastAsia="仿宋_GB2312" w:hAnsi="宋体" w:hint="eastAsia"/>
          <w:sz w:val="24"/>
        </w:rPr>
        <w:t xml:space="preserve">   第</w:t>
      </w:r>
      <w:r w:rsidR="002F3AFB">
        <w:rPr>
          <w:rFonts w:ascii="仿宋_GB2312" w:eastAsia="仿宋_GB2312" w:hAnsi="宋体" w:hint="eastAsia"/>
          <w:sz w:val="24"/>
        </w:rPr>
        <w:t>3</w:t>
      </w:r>
      <w:r>
        <w:rPr>
          <w:rFonts w:ascii="仿宋_GB2312" w:eastAsia="仿宋_GB2312" w:hAnsi="宋体" w:hint="eastAsia"/>
          <w:sz w:val="24"/>
        </w:rPr>
        <w:t>次课   学时</w:t>
      </w:r>
      <w:r w:rsidR="006345C5">
        <w:rPr>
          <w:rFonts w:ascii="仿宋_GB2312" w:eastAsia="仿宋_GB2312" w:hAnsi="宋体" w:hint="eastAsia"/>
          <w:sz w:val="24"/>
        </w:rPr>
        <w:t>2</w:t>
      </w:r>
      <w:r>
        <w:rPr>
          <w:rFonts w:ascii="仿宋_GB2312" w:eastAsia="仿宋_GB2312" w:hAnsi="宋体" w:hint="eastAsia"/>
          <w:sz w:val="24"/>
        </w:rPr>
        <w:t xml:space="preserve">             教案撰写人：张艳春</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3693C" w:rsidTr="00901FA6">
        <w:trPr>
          <w:cantSplit/>
          <w:trHeight w:val="595"/>
          <w:jc w:val="center"/>
        </w:trPr>
        <w:tc>
          <w:tcPr>
            <w:tcW w:w="1318" w:type="dxa"/>
            <w:vAlign w:val="center"/>
          </w:tcPr>
          <w:p w:rsidR="0023693C" w:rsidRDefault="0023693C" w:rsidP="00901F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23693C" w:rsidRPr="0023693C" w:rsidRDefault="0023693C" w:rsidP="00901FA6">
            <w:pPr>
              <w:ind w:left="-50" w:right="-50"/>
              <w:rPr>
                <w:rFonts w:ascii="Times New Roman" w:eastAsia="仿宋_GB2312" w:hAnsi="Times New Roman" w:cs="Times New Roman"/>
                <w:bCs/>
                <w:szCs w:val="21"/>
              </w:rPr>
            </w:pPr>
            <w:r w:rsidRPr="0023693C">
              <w:rPr>
                <w:rFonts w:ascii="Times New Roman" w:eastAsia="仿宋_GB2312" w:hAnsi="Times New Roman" w:cs="Times New Roman"/>
                <w:bCs/>
                <w:szCs w:val="21"/>
              </w:rPr>
              <w:t xml:space="preserve">Chapter </w:t>
            </w:r>
            <w:r w:rsidRPr="0023693C">
              <w:rPr>
                <w:rFonts w:ascii="Times New Roman" w:eastAsia="仿宋_GB2312" w:hAnsi="Times New Roman" w:cs="Times New Roman" w:hint="eastAsia"/>
                <w:bCs/>
                <w:szCs w:val="21"/>
              </w:rPr>
              <w:t>2</w:t>
            </w:r>
            <w:r w:rsidRPr="0023693C">
              <w:rPr>
                <w:rFonts w:ascii="Times New Roman" w:eastAsia="仿宋_GB2312" w:hAnsi="Times New Roman" w:cs="Times New Roman"/>
                <w:bCs/>
                <w:szCs w:val="21"/>
              </w:rPr>
              <w:t xml:space="preserve"> </w:t>
            </w:r>
            <w:r w:rsidRPr="0023693C">
              <w:rPr>
                <w:rFonts w:ascii="Times New Roman" w:eastAsia="仿宋_GB2312" w:hAnsi="Times New Roman" w:cs="Times New Roman" w:hint="eastAsia"/>
                <w:bCs/>
                <w:szCs w:val="21"/>
              </w:rPr>
              <w:t>Phonology</w:t>
            </w:r>
          </w:p>
        </w:tc>
      </w:tr>
      <w:tr w:rsidR="0023693C" w:rsidTr="00901FA6">
        <w:trPr>
          <w:cantSplit/>
          <w:trHeight w:val="726"/>
          <w:jc w:val="center"/>
        </w:trPr>
        <w:tc>
          <w:tcPr>
            <w:tcW w:w="8956" w:type="dxa"/>
            <w:gridSpan w:val="3"/>
            <w:vAlign w:val="center"/>
          </w:tcPr>
          <w:p w:rsidR="0023693C" w:rsidRDefault="0023693C" w:rsidP="00901F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r w:rsidR="006345C5">
              <w:rPr>
                <w:rFonts w:ascii="仿宋_GB2312" w:eastAsia="仿宋_GB2312" w:hAnsi="宋体" w:hint="eastAsia"/>
                <w:bCs/>
                <w:szCs w:val="21"/>
              </w:rPr>
              <w:t xml:space="preserve"> </w:t>
            </w:r>
            <w:r w:rsidR="002F3AFB" w:rsidRPr="006345C5">
              <w:rPr>
                <w:rFonts w:ascii="Times New Roman" w:hAnsi="Times New Roman" w:cs="Times New Roman"/>
                <w:bCs/>
                <w:color w:val="000000"/>
                <w:kern w:val="0"/>
                <w:szCs w:val="21"/>
              </w:rPr>
              <w:t>Teaching Objectives and Requirements</w:t>
            </w:r>
          </w:p>
          <w:p w:rsidR="0023693C" w:rsidRPr="002F3AFB" w:rsidRDefault="0023693C" w:rsidP="00631DF3">
            <w:pPr>
              <w:pStyle w:val="a5"/>
              <w:widowControl/>
              <w:numPr>
                <w:ilvl w:val="0"/>
                <w:numId w:val="7"/>
              </w:numPr>
              <w:ind w:right="-40" w:firstLineChars="0"/>
              <w:rPr>
                <w:rFonts w:ascii="Times New Roman" w:eastAsia="宋体" w:hAnsi="Times New Roman" w:cs="Times New Roman"/>
                <w:color w:val="000000"/>
                <w:kern w:val="0"/>
                <w:szCs w:val="21"/>
              </w:rPr>
            </w:pPr>
            <w:r w:rsidRPr="002F3AFB">
              <w:rPr>
                <w:rFonts w:ascii="Times New Roman" w:eastAsia="宋体" w:hAnsi="Times New Roman" w:cs="Times New Roman" w:hint="eastAsia"/>
                <w:color w:val="000000"/>
                <w:kern w:val="0"/>
                <w:szCs w:val="21"/>
              </w:rPr>
              <w:t>Be able to classify the English speech sounds;</w:t>
            </w:r>
          </w:p>
          <w:p w:rsidR="0023693C" w:rsidRPr="002F3AFB" w:rsidRDefault="0023693C" w:rsidP="00631DF3">
            <w:pPr>
              <w:pStyle w:val="a5"/>
              <w:widowControl/>
              <w:numPr>
                <w:ilvl w:val="0"/>
                <w:numId w:val="7"/>
              </w:numPr>
              <w:ind w:right="-40" w:firstLineChars="0"/>
              <w:rPr>
                <w:rFonts w:ascii="Times New Roman" w:eastAsia="宋体" w:hAnsi="Times New Roman" w:cs="Times New Roman"/>
                <w:color w:val="000000"/>
                <w:kern w:val="0"/>
                <w:szCs w:val="21"/>
              </w:rPr>
            </w:pPr>
            <w:r w:rsidRPr="002F3AFB">
              <w:rPr>
                <w:rFonts w:ascii="Times New Roman" w:eastAsia="宋体" w:hAnsi="Times New Roman" w:cs="Times New Roman" w:hint="eastAsia"/>
                <w:color w:val="000000"/>
                <w:kern w:val="0"/>
                <w:szCs w:val="21"/>
              </w:rPr>
              <w:t>Be able to identify phone, phoneme, allophone, phonemic contrast, complementary distribution and minimal pair;</w:t>
            </w:r>
          </w:p>
          <w:p w:rsidR="0023693C" w:rsidRPr="002F3AFB" w:rsidRDefault="002F3AFB" w:rsidP="00631DF3">
            <w:pPr>
              <w:pStyle w:val="a5"/>
              <w:widowControl/>
              <w:numPr>
                <w:ilvl w:val="0"/>
                <w:numId w:val="7"/>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To understand</w:t>
            </w:r>
            <w:r w:rsidR="0023693C" w:rsidRPr="002F3AFB">
              <w:rPr>
                <w:rFonts w:ascii="Times New Roman" w:eastAsia="宋体" w:hAnsi="Times New Roman" w:cs="Times New Roman" w:hint="eastAsia"/>
                <w:color w:val="000000"/>
                <w:kern w:val="0"/>
                <w:szCs w:val="21"/>
              </w:rPr>
              <w:t xml:space="preserve"> the rules in phonology;</w:t>
            </w:r>
          </w:p>
          <w:p w:rsidR="0023693C" w:rsidRPr="006C1811" w:rsidRDefault="00007889" w:rsidP="00631DF3">
            <w:pPr>
              <w:pStyle w:val="a5"/>
              <w:numPr>
                <w:ilvl w:val="0"/>
                <w:numId w:val="7"/>
              </w:numPr>
              <w:ind w:right="-50" w:firstLineChars="0"/>
              <w:rPr>
                <w:rFonts w:ascii="仿宋_GB2312" w:eastAsia="仿宋_GB2312"/>
                <w:bCs/>
                <w:szCs w:val="21"/>
              </w:rPr>
            </w:pPr>
            <w:r>
              <w:rPr>
                <w:rFonts w:ascii="Times New Roman" w:eastAsia="宋体" w:hAnsi="Times New Roman" w:cs="Times New Roman" w:hint="eastAsia"/>
                <w:color w:val="000000"/>
                <w:kern w:val="0"/>
                <w:szCs w:val="21"/>
              </w:rPr>
              <w:t>To u</w:t>
            </w:r>
            <w:r w:rsidR="0023693C" w:rsidRPr="00007889">
              <w:rPr>
                <w:rFonts w:ascii="Times New Roman" w:eastAsia="宋体" w:hAnsi="Times New Roman" w:cs="Times New Roman" w:hint="eastAsia"/>
                <w:color w:val="000000"/>
                <w:kern w:val="0"/>
                <w:szCs w:val="21"/>
              </w:rPr>
              <w:t xml:space="preserve">nderstand </w:t>
            </w:r>
            <w:proofErr w:type="spellStart"/>
            <w:r>
              <w:rPr>
                <w:rFonts w:ascii="Times New Roman" w:eastAsia="宋体" w:hAnsi="Times New Roman" w:cs="Times New Roman" w:hint="eastAsia"/>
                <w:color w:val="000000"/>
                <w:kern w:val="0"/>
                <w:szCs w:val="21"/>
              </w:rPr>
              <w:t>s</w:t>
            </w:r>
            <w:r w:rsidR="0023693C" w:rsidRPr="00007889">
              <w:rPr>
                <w:rFonts w:ascii="Times New Roman" w:eastAsia="宋体" w:hAnsi="Times New Roman" w:cs="Times New Roman"/>
                <w:color w:val="000000"/>
                <w:kern w:val="0"/>
                <w:szCs w:val="21"/>
              </w:rPr>
              <w:t>uprasegmental</w:t>
            </w:r>
            <w:proofErr w:type="spellEnd"/>
            <w:r w:rsidR="0023693C" w:rsidRPr="00007889">
              <w:rPr>
                <w:rFonts w:ascii="Times New Roman" w:eastAsia="宋体" w:hAnsi="Times New Roman" w:cs="Times New Roman" w:hint="eastAsia"/>
                <w:color w:val="000000"/>
                <w:kern w:val="0"/>
                <w:szCs w:val="21"/>
              </w:rPr>
              <w:t xml:space="preserve"> features, such as stress, tone and intonation.</w:t>
            </w:r>
          </w:p>
          <w:p w:rsidR="006C1811" w:rsidRPr="00007889" w:rsidRDefault="006C1811" w:rsidP="006C1811">
            <w:pPr>
              <w:pStyle w:val="a5"/>
              <w:ind w:left="530" w:right="-50" w:firstLineChars="0" w:firstLine="0"/>
              <w:rPr>
                <w:rFonts w:ascii="仿宋_GB2312" w:eastAsia="仿宋_GB2312"/>
                <w:bCs/>
                <w:szCs w:val="21"/>
              </w:rPr>
            </w:pPr>
          </w:p>
        </w:tc>
      </w:tr>
      <w:tr w:rsidR="0023693C" w:rsidTr="00901FA6">
        <w:trPr>
          <w:cantSplit/>
          <w:trHeight w:val="836"/>
          <w:jc w:val="center"/>
        </w:trPr>
        <w:tc>
          <w:tcPr>
            <w:tcW w:w="8956" w:type="dxa"/>
            <w:gridSpan w:val="3"/>
            <w:vAlign w:val="center"/>
          </w:tcPr>
          <w:p w:rsidR="0023693C" w:rsidRDefault="0023693C" w:rsidP="00901FA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007889" w:rsidRDefault="0023693C" w:rsidP="00631DF3">
            <w:pPr>
              <w:pStyle w:val="a5"/>
              <w:numPr>
                <w:ilvl w:val="0"/>
                <w:numId w:val="8"/>
              </w:numPr>
              <w:ind w:right="-50" w:firstLineChars="0"/>
              <w:rPr>
                <w:rFonts w:ascii="Times New Roman" w:eastAsia="仿宋_GB2312" w:hAnsi="Times New Roman" w:cs="Times New Roman"/>
                <w:bCs/>
                <w:szCs w:val="21"/>
              </w:rPr>
            </w:pPr>
            <w:r w:rsidRPr="00007889">
              <w:rPr>
                <w:rFonts w:ascii="Times New Roman" w:eastAsia="仿宋_GB2312" w:hAnsi="Times New Roman" w:cs="Times New Roman"/>
                <w:bCs/>
                <w:szCs w:val="21"/>
              </w:rPr>
              <w:t>Class presentation based on the PPT courseware enable students grasp the key points</w:t>
            </w:r>
            <w:r w:rsidRPr="00007889">
              <w:rPr>
                <w:rFonts w:ascii="Times New Roman" w:eastAsia="仿宋_GB2312" w:hAnsi="Times New Roman" w:cs="Times New Roman" w:hint="eastAsia"/>
                <w:bCs/>
                <w:szCs w:val="21"/>
              </w:rPr>
              <w:t xml:space="preserve"> </w:t>
            </w:r>
            <w:r w:rsidRPr="00007889">
              <w:rPr>
                <w:rFonts w:ascii="Times New Roman" w:eastAsia="仿宋_GB2312" w:hAnsi="Times New Roman" w:cs="Times New Roman"/>
                <w:bCs/>
                <w:szCs w:val="21"/>
              </w:rPr>
              <w:t xml:space="preserve">in </w:t>
            </w:r>
            <w:r w:rsidRPr="00007889">
              <w:rPr>
                <w:rFonts w:ascii="Times New Roman" w:eastAsia="仿宋_GB2312" w:hAnsi="Times New Roman" w:cs="Times New Roman" w:hint="eastAsia"/>
                <w:bCs/>
                <w:szCs w:val="21"/>
              </w:rPr>
              <w:t>phonetics and phonology</w:t>
            </w:r>
            <w:r w:rsidRPr="00007889">
              <w:rPr>
                <w:rFonts w:ascii="Times New Roman" w:eastAsia="仿宋_GB2312" w:hAnsi="Times New Roman" w:cs="Times New Roman"/>
                <w:bCs/>
                <w:szCs w:val="21"/>
              </w:rPr>
              <w:t>;</w:t>
            </w:r>
            <w:r w:rsidRPr="00007889">
              <w:rPr>
                <w:rFonts w:ascii="Times New Roman" w:eastAsia="仿宋_GB2312" w:hAnsi="Times New Roman" w:cs="Times New Roman" w:hint="eastAsia"/>
                <w:bCs/>
                <w:szCs w:val="21"/>
              </w:rPr>
              <w:t xml:space="preserve">  </w:t>
            </w:r>
          </w:p>
          <w:p w:rsidR="0023693C" w:rsidRDefault="0023693C" w:rsidP="00631DF3">
            <w:pPr>
              <w:pStyle w:val="a5"/>
              <w:numPr>
                <w:ilvl w:val="0"/>
                <w:numId w:val="8"/>
              </w:numPr>
              <w:ind w:right="-50" w:firstLineChars="0"/>
              <w:rPr>
                <w:rFonts w:ascii="Times New Roman" w:eastAsia="仿宋_GB2312" w:hAnsi="Times New Roman" w:cs="Times New Roman"/>
                <w:bCs/>
                <w:szCs w:val="21"/>
              </w:rPr>
            </w:pPr>
            <w:r w:rsidRPr="00007889">
              <w:rPr>
                <w:rFonts w:ascii="Times New Roman" w:eastAsia="仿宋_GB2312" w:hAnsi="Times New Roman" w:cs="Times New Roman" w:hint="eastAsia"/>
                <w:bCs/>
                <w:szCs w:val="21"/>
              </w:rPr>
              <w:t>Exercises</w:t>
            </w:r>
            <w:r w:rsidRPr="00007889">
              <w:rPr>
                <w:rFonts w:ascii="Times New Roman" w:eastAsia="仿宋_GB2312" w:hAnsi="Times New Roman" w:cs="Times New Roman"/>
                <w:bCs/>
                <w:szCs w:val="21"/>
              </w:rPr>
              <w:t xml:space="preserve"> help students understand better of </w:t>
            </w:r>
            <w:r w:rsidRPr="00007889">
              <w:rPr>
                <w:rFonts w:ascii="Times New Roman" w:eastAsia="仿宋_GB2312" w:hAnsi="Times New Roman" w:cs="Times New Roman" w:hint="eastAsia"/>
                <w:bCs/>
                <w:szCs w:val="21"/>
              </w:rPr>
              <w:t>important concepts in phonology</w:t>
            </w:r>
            <w:r w:rsidRPr="00007889">
              <w:rPr>
                <w:rFonts w:ascii="Times New Roman" w:eastAsia="仿宋_GB2312" w:hAnsi="Times New Roman" w:cs="Times New Roman"/>
                <w:bCs/>
                <w:szCs w:val="21"/>
              </w:rPr>
              <w:t>.</w:t>
            </w:r>
          </w:p>
          <w:p w:rsidR="006C1811" w:rsidRPr="00007889" w:rsidRDefault="006C1811" w:rsidP="006C1811">
            <w:pPr>
              <w:pStyle w:val="a5"/>
              <w:ind w:left="520" w:right="-50" w:firstLineChars="0" w:firstLine="0"/>
              <w:rPr>
                <w:rFonts w:ascii="Times New Roman" w:eastAsia="仿宋_GB2312" w:hAnsi="Times New Roman" w:cs="Times New Roman"/>
                <w:bCs/>
                <w:szCs w:val="21"/>
              </w:rPr>
            </w:pPr>
          </w:p>
        </w:tc>
      </w:tr>
      <w:tr w:rsidR="0023693C" w:rsidTr="00901FA6">
        <w:trPr>
          <w:cantSplit/>
          <w:trHeight w:val="1245"/>
          <w:jc w:val="center"/>
        </w:trPr>
        <w:tc>
          <w:tcPr>
            <w:tcW w:w="8956" w:type="dxa"/>
            <w:gridSpan w:val="3"/>
            <w:vAlign w:val="center"/>
          </w:tcPr>
          <w:p w:rsidR="0023693C" w:rsidRDefault="0023693C" w:rsidP="00901F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r w:rsidR="0051344B">
              <w:rPr>
                <w:rFonts w:ascii="仿宋_GB2312" w:eastAsia="仿宋_GB2312" w:hAnsi="宋体" w:hint="eastAsia"/>
                <w:bCs/>
                <w:szCs w:val="21"/>
              </w:rPr>
              <w:t xml:space="preserve"> </w:t>
            </w:r>
            <w:r w:rsidR="0051344B" w:rsidRPr="006345C5">
              <w:rPr>
                <w:rFonts w:ascii="Times New Roman" w:eastAsia="宋体" w:hAnsi="Times New Roman" w:cs="Times New Roman"/>
                <w:bCs/>
                <w:color w:val="000000"/>
                <w:kern w:val="0"/>
                <w:szCs w:val="21"/>
              </w:rPr>
              <w:t>Key Points and Difficult Points in Teaching</w:t>
            </w:r>
          </w:p>
          <w:p w:rsidR="0023693C" w:rsidRPr="0051344B" w:rsidRDefault="0023693C" w:rsidP="00631DF3">
            <w:pPr>
              <w:pStyle w:val="a5"/>
              <w:widowControl/>
              <w:numPr>
                <w:ilvl w:val="0"/>
                <w:numId w:val="9"/>
              </w:numPr>
              <w:ind w:right="-40" w:firstLineChars="0"/>
              <w:rPr>
                <w:rFonts w:ascii="Times New Roman" w:eastAsia="宋体" w:hAnsi="Times New Roman" w:cs="Times New Roman"/>
                <w:color w:val="000000"/>
                <w:kern w:val="0"/>
                <w:szCs w:val="21"/>
              </w:rPr>
            </w:pPr>
            <w:r w:rsidRPr="0051344B">
              <w:rPr>
                <w:rFonts w:ascii="Times New Roman" w:eastAsia="仿宋_GB2312" w:hAnsi="Times New Roman" w:cs="Times New Roman"/>
                <w:bCs/>
                <w:szCs w:val="21"/>
              </w:rPr>
              <w:t>Key points</w:t>
            </w:r>
            <w:r w:rsidRPr="0051344B">
              <w:rPr>
                <w:rFonts w:ascii="仿宋_GB2312" w:eastAsia="仿宋_GB2312" w:hAnsi="宋体" w:hint="eastAsia"/>
                <w:bCs/>
                <w:szCs w:val="21"/>
              </w:rPr>
              <w:t>:</w:t>
            </w:r>
            <w:r w:rsidRPr="0051344B">
              <w:rPr>
                <w:rFonts w:ascii="Times New Roman" w:eastAsia="宋体" w:hAnsi="Times New Roman" w:cs="Times New Roman" w:hint="eastAsia"/>
                <w:color w:val="000000"/>
                <w:kern w:val="0"/>
                <w:szCs w:val="21"/>
              </w:rPr>
              <w:t xml:space="preserve"> classification of English speech sounds; phonemic contrast, complementary distribution and minimal pair;</w:t>
            </w:r>
          </w:p>
          <w:p w:rsidR="0023693C" w:rsidRPr="006C1811" w:rsidRDefault="0051344B" w:rsidP="00631DF3">
            <w:pPr>
              <w:pStyle w:val="a5"/>
              <w:numPr>
                <w:ilvl w:val="0"/>
                <w:numId w:val="9"/>
              </w:numPr>
              <w:ind w:right="-50" w:firstLineChars="0"/>
              <w:rPr>
                <w:rFonts w:ascii="仿宋_GB2312" w:eastAsia="仿宋_GB2312"/>
                <w:bCs/>
                <w:szCs w:val="21"/>
              </w:rPr>
            </w:pPr>
            <w:r>
              <w:rPr>
                <w:rFonts w:ascii="Times New Roman" w:eastAsia="宋体" w:hAnsi="Times New Roman" w:cs="Times New Roman" w:hint="eastAsia"/>
                <w:color w:val="000000"/>
                <w:kern w:val="0"/>
                <w:szCs w:val="21"/>
              </w:rPr>
              <w:t>Difficult</w:t>
            </w:r>
            <w:r w:rsidR="0023693C" w:rsidRPr="0051344B">
              <w:rPr>
                <w:rFonts w:ascii="Times New Roman" w:eastAsia="宋体" w:hAnsi="Times New Roman" w:cs="Times New Roman" w:hint="eastAsia"/>
                <w:color w:val="000000"/>
                <w:kern w:val="0"/>
                <w:szCs w:val="21"/>
              </w:rPr>
              <w:t xml:space="preserve"> points: </w:t>
            </w:r>
            <w:proofErr w:type="spellStart"/>
            <w:r>
              <w:rPr>
                <w:rFonts w:ascii="Times New Roman" w:eastAsia="宋体" w:hAnsi="Times New Roman" w:cs="Times New Roman" w:hint="eastAsia"/>
                <w:color w:val="000000"/>
                <w:kern w:val="0"/>
                <w:szCs w:val="21"/>
              </w:rPr>
              <w:t>s</w:t>
            </w:r>
            <w:r w:rsidR="0023693C" w:rsidRPr="0051344B">
              <w:rPr>
                <w:rFonts w:ascii="Times New Roman" w:eastAsia="宋体" w:hAnsi="Times New Roman" w:cs="Times New Roman"/>
                <w:color w:val="000000"/>
                <w:kern w:val="0"/>
                <w:szCs w:val="21"/>
              </w:rPr>
              <w:t>uprasegmental</w:t>
            </w:r>
            <w:proofErr w:type="spellEnd"/>
            <w:r w:rsidR="0023693C" w:rsidRPr="0051344B">
              <w:rPr>
                <w:rFonts w:ascii="Times New Roman" w:eastAsia="宋体" w:hAnsi="Times New Roman" w:cs="Times New Roman" w:hint="eastAsia"/>
                <w:color w:val="000000"/>
                <w:kern w:val="0"/>
                <w:szCs w:val="21"/>
              </w:rPr>
              <w:t xml:space="preserve"> features, such as stress, tone and intonation.</w:t>
            </w:r>
          </w:p>
          <w:p w:rsidR="006C1811" w:rsidRPr="0051344B" w:rsidRDefault="006C1811" w:rsidP="006C1811">
            <w:pPr>
              <w:pStyle w:val="a5"/>
              <w:ind w:left="530" w:right="-50" w:firstLineChars="0" w:firstLine="0"/>
              <w:rPr>
                <w:rFonts w:ascii="仿宋_GB2312" w:eastAsia="仿宋_GB2312"/>
                <w:bCs/>
                <w:szCs w:val="21"/>
              </w:rPr>
            </w:pPr>
          </w:p>
        </w:tc>
      </w:tr>
      <w:tr w:rsidR="0023693C" w:rsidTr="00901FA6">
        <w:trPr>
          <w:cantSplit/>
          <w:trHeight w:val="285"/>
          <w:jc w:val="center"/>
        </w:trPr>
        <w:tc>
          <w:tcPr>
            <w:tcW w:w="6445" w:type="dxa"/>
            <w:gridSpan w:val="2"/>
            <w:vAlign w:val="center"/>
          </w:tcPr>
          <w:p w:rsidR="0023693C" w:rsidRDefault="0023693C" w:rsidP="00901FA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3693C" w:rsidRDefault="0023693C" w:rsidP="00901FA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3693C" w:rsidTr="00901FA6">
        <w:trPr>
          <w:cantSplit/>
          <w:trHeight w:val="2505"/>
          <w:jc w:val="center"/>
        </w:trPr>
        <w:tc>
          <w:tcPr>
            <w:tcW w:w="6445" w:type="dxa"/>
            <w:gridSpan w:val="2"/>
            <w:vAlign w:val="center"/>
          </w:tcPr>
          <w:p w:rsidR="0023693C" w:rsidRPr="0023693C" w:rsidRDefault="006C1811" w:rsidP="0023693C">
            <w:pPr>
              <w:widowControl/>
              <w:ind w:leftChars="200" w:left="820" w:hangingChars="200" w:hanging="4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1. </w:t>
            </w:r>
            <w:r w:rsidR="0023693C" w:rsidRPr="0023693C">
              <w:rPr>
                <w:rFonts w:ascii="Times New Roman" w:eastAsia="宋体" w:hAnsi="Times New Roman" w:cs="Times New Roman" w:hint="eastAsia"/>
                <w:color w:val="000000"/>
                <w:kern w:val="0"/>
                <w:sz w:val="20"/>
                <w:szCs w:val="20"/>
              </w:rPr>
              <w:t>Orthographic representation of speech sounds</w:t>
            </w:r>
            <w:r w:rsidR="0023693C" w:rsidRPr="0023693C">
              <w:rPr>
                <w:rFonts w:ascii="Times New Roman" w:eastAsia="宋体" w:hAnsi="Times New Roman" w:cs="Times New Roman"/>
                <w:color w:val="000000"/>
                <w:kern w:val="0"/>
                <w:sz w:val="20"/>
                <w:szCs w:val="20"/>
              </w:rPr>
              <w:t>—</w:t>
            </w:r>
            <w:r w:rsidR="0023693C" w:rsidRPr="0023693C">
              <w:rPr>
                <w:rFonts w:ascii="Times New Roman" w:eastAsia="宋体" w:hAnsi="Times New Roman" w:cs="Times New Roman" w:hint="eastAsia"/>
                <w:color w:val="000000"/>
                <w:kern w:val="0"/>
                <w:sz w:val="20"/>
                <w:szCs w:val="20"/>
              </w:rPr>
              <w:t>broad and narrow transcriptions (15</w:t>
            </w:r>
            <w:r w:rsidR="0023693C" w:rsidRPr="0023693C">
              <w:rPr>
                <w:rFonts w:ascii="Times New Roman" w:eastAsia="宋体" w:hAnsi="Times New Roman" w:cs="Times New Roman"/>
                <w:color w:val="000000"/>
                <w:kern w:val="0"/>
                <w:sz w:val="20"/>
                <w:szCs w:val="20"/>
              </w:rPr>
              <w:t>’</w:t>
            </w:r>
            <w:r w:rsidR="0023693C" w:rsidRPr="0023693C">
              <w:rPr>
                <w:rFonts w:ascii="Times New Roman" w:eastAsia="宋体" w:hAnsi="Times New Roman" w:cs="Times New Roman" w:hint="eastAsia"/>
                <w:color w:val="000000"/>
                <w:kern w:val="0"/>
                <w:sz w:val="20"/>
                <w:szCs w:val="20"/>
              </w:rPr>
              <w:t>)</w:t>
            </w:r>
          </w:p>
          <w:p w:rsidR="0023693C" w:rsidRPr="0023693C" w:rsidRDefault="0023693C" w:rsidP="0023693C">
            <w:pPr>
              <w:widowControl/>
              <w:ind w:firstLineChars="200" w:firstLine="400"/>
              <w:rPr>
                <w:rFonts w:ascii="Times New Roman" w:eastAsia="宋体" w:hAnsi="Times New Roman" w:cs="Times New Roman"/>
                <w:color w:val="000000"/>
                <w:kern w:val="0"/>
                <w:sz w:val="20"/>
                <w:szCs w:val="20"/>
              </w:rPr>
            </w:pPr>
            <w:r w:rsidRPr="0023693C">
              <w:rPr>
                <w:rFonts w:ascii="Times New Roman" w:eastAsia="宋体" w:hAnsi="Times New Roman" w:cs="Times New Roman" w:hint="eastAsia"/>
                <w:color w:val="000000"/>
                <w:kern w:val="0"/>
                <w:sz w:val="20"/>
                <w:szCs w:val="20"/>
              </w:rPr>
              <w:t>2.</w:t>
            </w:r>
            <w:r w:rsidR="006C1811">
              <w:rPr>
                <w:rFonts w:ascii="Times New Roman" w:eastAsia="宋体" w:hAnsi="Times New Roman" w:cs="Times New Roman" w:hint="eastAsia"/>
                <w:color w:val="000000"/>
                <w:kern w:val="0"/>
                <w:sz w:val="20"/>
                <w:szCs w:val="20"/>
              </w:rPr>
              <w:t xml:space="preserve"> </w:t>
            </w:r>
            <w:r w:rsidRPr="0023693C">
              <w:rPr>
                <w:rFonts w:ascii="Times New Roman" w:eastAsia="宋体" w:hAnsi="Times New Roman" w:cs="Times New Roman" w:hint="eastAsia"/>
                <w:color w:val="000000"/>
                <w:kern w:val="0"/>
                <w:sz w:val="20"/>
                <w:szCs w:val="20"/>
              </w:rPr>
              <w:t>Classification of English speech sounds (15</w:t>
            </w:r>
            <w:r w:rsidRPr="0023693C">
              <w:rPr>
                <w:rFonts w:ascii="Times New Roman" w:eastAsia="宋体" w:hAnsi="Times New Roman" w:cs="Times New Roman"/>
                <w:color w:val="000000"/>
                <w:kern w:val="0"/>
                <w:sz w:val="20"/>
                <w:szCs w:val="20"/>
              </w:rPr>
              <w:t>’</w:t>
            </w:r>
            <w:r w:rsidRPr="0023693C">
              <w:rPr>
                <w:rFonts w:ascii="Times New Roman" w:eastAsia="宋体" w:hAnsi="Times New Roman" w:cs="Times New Roman" w:hint="eastAsia"/>
                <w:color w:val="000000"/>
                <w:kern w:val="0"/>
                <w:sz w:val="20"/>
                <w:szCs w:val="20"/>
              </w:rPr>
              <w:t>)</w:t>
            </w:r>
          </w:p>
          <w:p w:rsidR="0023693C" w:rsidRDefault="006C1811" w:rsidP="006C1811">
            <w:pPr>
              <w:widowControl/>
              <w:ind w:leftChars="100" w:left="210" w:firstLineChars="100" w:firstLine="21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Cs w:val="21"/>
              </w:rPr>
              <w:t xml:space="preserve">3. </w:t>
            </w:r>
            <w:r w:rsidR="0023693C" w:rsidRPr="0023693C">
              <w:rPr>
                <w:rFonts w:ascii="Times New Roman" w:eastAsia="宋体" w:hAnsi="Times New Roman" w:cs="Times New Roman" w:hint="eastAsia"/>
                <w:color w:val="000000"/>
                <w:kern w:val="0"/>
                <w:szCs w:val="21"/>
              </w:rPr>
              <w:t>phone, phoneme, allophone</w:t>
            </w:r>
            <w:r w:rsidR="0023693C" w:rsidRPr="0023693C">
              <w:rPr>
                <w:rFonts w:ascii="Times New Roman" w:eastAsia="宋体" w:hAnsi="Times New Roman" w:cs="Times New Roman" w:hint="eastAsia"/>
                <w:color w:val="000000"/>
                <w:kern w:val="0"/>
                <w:sz w:val="20"/>
                <w:szCs w:val="20"/>
              </w:rPr>
              <w:t xml:space="preserve"> (10</w:t>
            </w:r>
            <w:r w:rsidR="0023693C" w:rsidRPr="0023693C">
              <w:rPr>
                <w:rFonts w:ascii="Times New Roman" w:eastAsia="宋体" w:hAnsi="Times New Roman" w:cs="Times New Roman"/>
                <w:color w:val="000000"/>
                <w:kern w:val="0"/>
                <w:sz w:val="20"/>
                <w:szCs w:val="20"/>
              </w:rPr>
              <w:t>’</w:t>
            </w:r>
            <w:r w:rsidR="0023693C" w:rsidRPr="0023693C">
              <w:rPr>
                <w:rFonts w:ascii="Times New Roman" w:eastAsia="宋体" w:hAnsi="Times New Roman" w:cs="Times New Roman" w:hint="eastAsia"/>
                <w:color w:val="000000"/>
                <w:kern w:val="0"/>
                <w:sz w:val="20"/>
                <w:szCs w:val="20"/>
              </w:rPr>
              <w:t>)</w:t>
            </w:r>
          </w:p>
          <w:p w:rsidR="0023693C" w:rsidRPr="006C1811" w:rsidRDefault="006C1811" w:rsidP="006C1811">
            <w:pPr>
              <w:widowControl/>
              <w:ind w:leftChars="200" w:left="620" w:hangingChars="100" w:hanging="2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4. </w:t>
            </w:r>
            <w:r w:rsidR="0023693C" w:rsidRPr="0023693C">
              <w:rPr>
                <w:rFonts w:ascii="Times New Roman" w:eastAsia="宋体" w:hAnsi="Times New Roman" w:cs="Times New Roman" w:hint="eastAsia"/>
                <w:color w:val="000000"/>
                <w:kern w:val="0"/>
                <w:szCs w:val="21"/>
              </w:rPr>
              <w:t xml:space="preserve">phonemic contrast, complementary distribution and minimal pair </w:t>
            </w:r>
            <w:r w:rsidR="0023693C" w:rsidRPr="0023693C">
              <w:rPr>
                <w:rFonts w:ascii="Times New Roman" w:eastAsia="宋体" w:hAnsi="Times New Roman" w:cs="Times New Roman" w:hint="eastAsia"/>
                <w:color w:val="000000"/>
                <w:kern w:val="0"/>
                <w:sz w:val="20"/>
                <w:szCs w:val="20"/>
              </w:rPr>
              <w:t>(10</w:t>
            </w:r>
            <w:r w:rsidR="0023693C" w:rsidRPr="0023693C">
              <w:rPr>
                <w:rFonts w:ascii="Times New Roman" w:eastAsia="宋体" w:hAnsi="Times New Roman" w:cs="Times New Roman"/>
                <w:color w:val="000000"/>
                <w:kern w:val="0"/>
                <w:sz w:val="20"/>
                <w:szCs w:val="20"/>
              </w:rPr>
              <w:t>’</w:t>
            </w:r>
            <w:r w:rsidR="0023693C" w:rsidRPr="0023693C">
              <w:rPr>
                <w:rFonts w:ascii="Times New Roman" w:eastAsia="宋体" w:hAnsi="Times New Roman" w:cs="Times New Roman" w:hint="eastAsia"/>
                <w:color w:val="000000"/>
                <w:kern w:val="0"/>
                <w:sz w:val="20"/>
                <w:szCs w:val="20"/>
              </w:rPr>
              <w:t>)</w:t>
            </w:r>
          </w:p>
          <w:p w:rsidR="0023693C" w:rsidRPr="0023693C" w:rsidRDefault="0023693C" w:rsidP="0023693C">
            <w:pPr>
              <w:widowControl/>
              <w:ind w:left="410" w:hanging="4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  </w:t>
            </w:r>
            <w:r w:rsidR="006C1811">
              <w:rPr>
                <w:rFonts w:ascii="Times New Roman" w:eastAsia="宋体" w:hAnsi="Times New Roman" w:cs="Times New Roman" w:hint="eastAsia"/>
                <w:color w:val="000000"/>
                <w:kern w:val="0"/>
                <w:sz w:val="20"/>
                <w:szCs w:val="20"/>
              </w:rPr>
              <w:t xml:space="preserve">  5. </w:t>
            </w:r>
            <w:r w:rsidRPr="0023693C">
              <w:rPr>
                <w:rFonts w:ascii="Times New Roman" w:eastAsia="宋体" w:hAnsi="Times New Roman" w:cs="Times New Roman" w:hint="eastAsia"/>
                <w:color w:val="000000"/>
                <w:kern w:val="0"/>
                <w:sz w:val="20"/>
                <w:szCs w:val="20"/>
              </w:rPr>
              <w:t>Some rules in phonology (</w:t>
            </w:r>
            <w:r w:rsidR="006C1811">
              <w:rPr>
                <w:rFonts w:ascii="Times New Roman" w:eastAsia="宋体" w:hAnsi="Times New Roman" w:cs="Times New Roman" w:hint="eastAsia"/>
                <w:color w:val="000000"/>
                <w:kern w:val="0"/>
                <w:sz w:val="20"/>
                <w:szCs w:val="20"/>
              </w:rPr>
              <w:t>2</w:t>
            </w:r>
            <w:r w:rsidRPr="0023693C">
              <w:rPr>
                <w:rFonts w:ascii="Times New Roman" w:eastAsia="宋体" w:hAnsi="Times New Roman" w:cs="Times New Roman" w:hint="eastAsia"/>
                <w:color w:val="000000"/>
                <w:kern w:val="0"/>
                <w:sz w:val="20"/>
                <w:szCs w:val="20"/>
              </w:rPr>
              <w:t>0</w:t>
            </w:r>
            <w:r w:rsidRPr="0023693C">
              <w:rPr>
                <w:rFonts w:ascii="Times New Roman" w:eastAsia="宋体" w:hAnsi="Times New Roman" w:cs="Times New Roman"/>
                <w:color w:val="000000"/>
                <w:kern w:val="0"/>
                <w:sz w:val="20"/>
                <w:szCs w:val="20"/>
              </w:rPr>
              <w:t>’</w:t>
            </w:r>
            <w:r w:rsidRPr="0023693C">
              <w:rPr>
                <w:rFonts w:ascii="Times New Roman" w:eastAsia="宋体" w:hAnsi="Times New Roman" w:cs="Times New Roman" w:hint="eastAsia"/>
                <w:color w:val="000000"/>
                <w:kern w:val="0"/>
                <w:sz w:val="20"/>
                <w:szCs w:val="20"/>
              </w:rPr>
              <w:t>)</w:t>
            </w:r>
          </w:p>
          <w:p w:rsidR="0023693C" w:rsidRDefault="0023693C" w:rsidP="006C1811">
            <w:pPr>
              <w:ind w:left="-50" w:right="-50"/>
              <w:rPr>
                <w:rFonts w:ascii="仿宋_GB2312" w:eastAsia="仿宋_GB2312" w:hAnsi="宋体"/>
                <w:bCs/>
                <w:szCs w:val="21"/>
              </w:rPr>
            </w:pPr>
            <w:r>
              <w:rPr>
                <w:rFonts w:ascii="Times New Roman" w:eastAsia="宋体" w:hAnsi="Times New Roman" w:cs="Times New Roman" w:hint="eastAsia"/>
                <w:color w:val="000000"/>
                <w:kern w:val="0"/>
                <w:sz w:val="20"/>
                <w:szCs w:val="20"/>
              </w:rPr>
              <w:t xml:space="preserve">    </w:t>
            </w:r>
            <w:r w:rsidR="00B06787">
              <w:rPr>
                <w:rFonts w:ascii="Times New Roman" w:eastAsia="宋体" w:hAnsi="Times New Roman" w:cs="Times New Roman" w:hint="eastAsia"/>
                <w:color w:val="000000"/>
                <w:kern w:val="0"/>
                <w:sz w:val="20"/>
                <w:szCs w:val="20"/>
              </w:rPr>
              <w:t xml:space="preserve"> </w:t>
            </w:r>
            <w:r w:rsidR="006C1811">
              <w:rPr>
                <w:rFonts w:ascii="Times New Roman" w:eastAsia="宋体" w:hAnsi="Times New Roman" w:cs="Times New Roman" w:hint="eastAsia"/>
                <w:color w:val="000000"/>
                <w:kern w:val="0"/>
                <w:sz w:val="20"/>
                <w:szCs w:val="20"/>
              </w:rPr>
              <w:t xml:space="preserve">6. </w:t>
            </w:r>
            <w:proofErr w:type="spellStart"/>
            <w:r w:rsidRPr="0023693C">
              <w:rPr>
                <w:rFonts w:ascii="Times New Roman" w:eastAsia="宋体" w:hAnsi="Times New Roman" w:cs="Times New Roman"/>
                <w:color w:val="000000"/>
                <w:kern w:val="0"/>
                <w:szCs w:val="21"/>
              </w:rPr>
              <w:t>Suprasegmental</w:t>
            </w:r>
            <w:proofErr w:type="spellEnd"/>
            <w:r w:rsidRPr="0023693C">
              <w:rPr>
                <w:rFonts w:ascii="Times New Roman" w:eastAsia="宋体" w:hAnsi="Times New Roman" w:cs="Times New Roman" w:hint="eastAsia"/>
                <w:color w:val="000000"/>
                <w:kern w:val="0"/>
                <w:szCs w:val="21"/>
              </w:rPr>
              <w:t xml:space="preserve"> features, such as stress, tone and intonation. (10</w:t>
            </w:r>
            <w:r w:rsidRPr="0023693C">
              <w:rPr>
                <w:rFonts w:ascii="Times New Roman" w:eastAsia="宋体" w:hAnsi="Times New Roman" w:cs="Times New Roman"/>
                <w:color w:val="000000"/>
                <w:kern w:val="0"/>
                <w:szCs w:val="21"/>
              </w:rPr>
              <w:t>’</w:t>
            </w:r>
            <w:r w:rsidRPr="0023693C">
              <w:rPr>
                <w:rFonts w:ascii="Times New Roman" w:eastAsia="宋体" w:hAnsi="Times New Roman" w:cs="Times New Roman" w:hint="eastAsia"/>
                <w:color w:val="000000"/>
                <w:kern w:val="0"/>
                <w:szCs w:val="21"/>
              </w:rPr>
              <w:t>)</w:t>
            </w:r>
          </w:p>
        </w:tc>
        <w:tc>
          <w:tcPr>
            <w:tcW w:w="2511" w:type="dxa"/>
            <w:vAlign w:val="center"/>
          </w:tcPr>
          <w:p w:rsidR="0023693C" w:rsidRPr="0023693C" w:rsidRDefault="0023693C" w:rsidP="0023693C">
            <w:pPr>
              <w:widowControl/>
              <w:rPr>
                <w:rFonts w:ascii="Times New Roman" w:eastAsia="宋体" w:hAnsi="Times New Roman" w:cs="Times New Roman"/>
                <w:color w:val="000000"/>
                <w:kern w:val="0"/>
                <w:sz w:val="20"/>
                <w:szCs w:val="20"/>
              </w:rPr>
            </w:pPr>
            <w:r w:rsidRPr="0023693C">
              <w:rPr>
                <w:rFonts w:ascii="Times New Roman" w:eastAsia="宋体" w:hAnsi="Times New Roman" w:cs="Times New Roman"/>
                <w:color w:val="000000"/>
                <w:kern w:val="0"/>
                <w:szCs w:val="21"/>
              </w:rPr>
              <w:t>Employ multimedia teaching approach, and combine theories with specific examples.</w:t>
            </w:r>
          </w:p>
          <w:p w:rsidR="0023693C" w:rsidRPr="0023693C" w:rsidRDefault="0023693C" w:rsidP="00901FA6">
            <w:pPr>
              <w:widowControl/>
              <w:jc w:val="left"/>
              <w:rPr>
                <w:rFonts w:ascii="仿宋_GB2312" w:eastAsia="仿宋_GB2312" w:hAnsi="宋体"/>
                <w:bCs/>
                <w:szCs w:val="21"/>
              </w:rPr>
            </w:pPr>
          </w:p>
          <w:p w:rsidR="0023693C" w:rsidRDefault="0023693C" w:rsidP="00901FA6">
            <w:pPr>
              <w:widowControl/>
              <w:jc w:val="left"/>
              <w:rPr>
                <w:rFonts w:ascii="仿宋_GB2312" w:eastAsia="仿宋_GB2312" w:hAnsi="宋体"/>
                <w:bCs/>
                <w:szCs w:val="21"/>
              </w:rPr>
            </w:pPr>
          </w:p>
          <w:p w:rsidR="0023693C" w:rsidRDefault="0023693C" w:rsidP="00901FA6">
            <w:pPr>
              <w:widowControl/>
              <w:jc w:val="left"/>
              <w:rPr>
                <w:rFonts w:ascii="仿宋_GB2312" w:eastAsia="仿宋_GB2312" w:hAnsi="宋体"/>
                <w:bCs/>
                <w:szCs w:val="21"/>
              </w:rPr>
            </w:pPr>
          </w:p>
          <w:p w:rsidR="0023693C" w:rsidRDefault="0023693C" w:rsidP="00901FA6">
            <w:pPr>
              <w:widowControl/>
              <w:jc w:val="left"/>
              <w:rPr>
                <w:rFonts w:ascii="仿宋_GB2312" w:eastAsia="仿宋_GB2312" w:hAnsi="宋体"/>
                <w:bCs/>
                <w:szCs w:val="21"/>
              </w:rPr>
            </w:pPr>
          </w:p>
          <w:p w:rsidR="0023693C" w:rsidRDefault="0023693C" w:rsidP="00901FA6">
            <w:pPr>
              <w:ind w:right="-50"/>
              <w:rPr>
                <w:rFonts w:ascii="仿宋_GB2312" w:eastAsia="仿宋_GB2312" w:hAnsi="宋体"/>
                <w:bCs/>
                <w:szCs w:val="21"/>
              </w:rPr>
            </w:pPr>
          </w:p>
          <w:p w:rsidR="006C1811" w:rsidRDefault="006C1811" w:rsidP="00901FA6">
            <w:pPr>
              <w:ind w:right="-50"/>
              <w:rPr>
                <w:rFonts w:ascii="仿宋_GB2312" w:eastAsia="仿宋_GB2312" w:hAnsi="宋体"/>
                <w:bCs/>
                <w:szCs w:val="21"/>
              </w:rPr>
            </w:pPr>
          </w:p>
        </w:tc>
      </w:tr>
      <w:tr w:rsidR="0023693C" w:rsidTr="0023693C">
        <w:trPr>
          <w:cantSplit/>
          <w:trHeight w:val="1107"/>
          <w:jc w:val="center"/>
        </w:trPr>
        <w:tc>
          <w:tcPr>
            <w:tcW w:w="8956" w:type="dxa"/>
            <w:gridSpan w:val="3"/>
          </w:tcPr>
          <w:p w:rsidR="0023693C" w:rsidRDefault="0023693C" w:rsidP="00901FA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3693C" w:rsidRDefault="0023693C" w:rsidP="00631DF3">
            <w:pPr>
              <w:pStyle w:val="a5"/>
              <w:widowControl/>
              <w:numPr>
                <w:ilvl w:val="0"/>
                <w:numId w:val="10"/>
              </w:numPr>
              <w:ind w:firstLineChars="0"/>
              <w:rPr>
                <w:rFonts w:ascii="Times New Roman" w:eastAsia="宋体" w:hAnsi="Times New Roman" w:cs="Times New Roman"/>
                <w:color w:val="000000"/>
                <w:kern w:val="0"/>
                <w:szCs w:val="21"/>
              </w:rPr>
            </w:pPr>
            <w:r w:rsidRPr="006C1811">
              <w:rPr>
                <w:rFonts w:ascii="Times New Roman" w:eastAsia="宋体" w:hAnsi="Times New Roman" w:cs="Times New Roman" w:hint="eastAsia"/>
                <w:color w:val="000000"/>
                <w:kern w:val="0"/>
                <w:szCs w:val="21"/>
              </w:rPr>
              <w:t>Re</w:t>
            </w:r>
            <w:r w:rsidRPr="006C1811">
              <w:rPr>
                <w:rFonts w:ascii="Times New Roman" w:eastAsia="宋体" w:hAnsi="Times New Roman" w:cs="Times New Roman"/>
                <w:color w:val="000000"/>
                <w:kern w:val="0"/>
                <w:szCs w:val="21"/>
              </w:rPr>
              <w:t xml:space="preserve">view contents of this chapter, especially key points and difficulties. </w:t>
            </w:r>
          </w:p>
          <w:p w:rsidR="006C1811" w:rsidRPr="006C1811" w:rsidRDefault="006C1811" w:rsidP="00631DF3">
            <w:pPr>
              <w:pStyle w:val="a5"/>
              <w:widowControl/>
              <w:numPr>
                <w:ilvl w:val="0"/>
                <w:numId w:val="10"/>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Question: What are the major phonological rules in English?</w:t>
            </w:r>
          </w:p>
          <w:p w:rsidR="0023693C" w:rsidRPr="006C1811" w:rsidRDefault="0023693C" w:rsidP="00631DF3">
            <w:pPr>
              <w:pStyle w:val="a5"/>
              <w:numPr>
                <w:ilvl w:val="0"/>
                <w:numId w:val="10"/>
              </w:numPr>
              <w:adjustRightInd w:val="0"/>
              <w:snapToGrid w:val="0"/>
              <w:ind w:right="-50" w:firstLineChars="0"/>
              <w:rPr>
                <w:rFonts w:ascii="仿宋_GB2312" w:eastAsia="仿宋_GB2312"/>
                <w:bCs/>
                <w:szCs w:val="21"/>
              </w:rPr>
            </w:pPr>
            <w:r w:rsidRPr="006C1811">
              <w:rPr>
                <w:rFonts w:ascii="Times New Roman" w:hAnsi="Times New Roman"/>
                <w:szCs w:val="24"/>
              </w:rPr>
              <w:t>Preview chapter t</w:t>
            </w:r>
            <w:r w:rsidRPr="006C1811">
              <w:rPr>
                <w:rFonts w:ascii="Times New Roman" w:hAnsi="Times New Roman" w:hint="eastAsia"/>
                <w:szCs w:val="24"/>
              </w:rPr>
              <w:t>hree:</w:t>
            </w:r>
            <w:r w:rsidRPr="006C1811">
              <w:rPr>
                <w:rFonts w:ascii="微软雅黑" w:eastAsia="微软雅黑" w:hAnsi="微软雅黑" w:hint="eastAsia"/>
                <w:color w:val="404040" w:themeColor="text1" w:themeTint="BF"/>
                <w:sz w:val="40"/>
                <w:szCs w:val="40"/>
              </w:rPr>
              <w:t xml:space="preserve"> </w:t>
            </w:r>
            <w:r w:rsidRPr="006C1811">
              <w:rPr>
                <w:rFonts w:ascii="Times New Roman" w:hAnsi="Times New Roman" w:hint="eastAsia"/>
                <w:szCs w:val="24"/>
              </w:rPr>
              <w:t>classifications of words; Derivational and inflectional morphemes; word formation</w:t>
            </w:r>
            <w:r w:rsidR="00396FC9">
              <w:rPr>
                <w:rFonts w:ascii="Times New Roman" w:hAnsi="Times New Roman" w:hint="eastAsia"/>
                <w:szCs w:val="24"/>
              </w:rPr>
              <w:t>.</w:t>
            </w:r>
          </w:p>
          <w:p w:rsidR="006C1811" w:rsidRPr="006C1811" w:rsidRDefault="006C1811" w:rsidP="006C1811">
            <w:pPr>
              <w:pStyle w:val="a5"/>
              <w:adjustRightInd w:val="0"/>
              <w:snapToGrid w:val="0"/>
              <w:ind w:left="570" w:right="-50" w:firstLineChars="0" w:firstLine="0"/>
              <w:rPr>
                <w:rFonts w:ascii="仿宋_GB2312" w:eastAsia="仿宋_GB2312"/>
                <w:bCs/>
                <w:szCs w:val="21"/>
              </w:rPr>
            </w:pPr>
          </w:p>
        </w:tc>
      </w:tr>
      <w:tr w:rsidR="0023693C" w:rsidTr="00901FA6">
        <w:trPr>
          <w:cantSplit/>
          <w:trHeight w:val="714"/>
          <w:jc w:val="center"/>
        </w:trPr>
        <w:tc>
          <w:tcPr>
            <w:tcW w:w="1318" w:type="dxa"/>
            <w:vAlign w:val="center"/>
          </w:tcPr>
          <w:p w:rsidR="0023693C" w:rsidRDefault="0023693C" w:rsidP="00901F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6C1811" w:rsidRDefault="006C1811" w:rsidP="0023693C">
            <w:pPr>
              <w:ind w:left="-50" w:right="-50"/>
              <w:rPr>
                <w:rFonts w:ascii="ˎ̥" w:eastAsia="宋体" w:hAnsi="ˎ̥" w:cs="Times New Roman" w:hint="eastAsia"/>
                <w:color w:val="000000"/>
                <w:kern w:val="0"/>
                <w:szCs w:val="21"/>
              </w:rPr>
            </w:pPr>
          </w:p>
          <w:p w:rsidR="0023693C" w:rsidRDefault="0023693C" w:rsidP="00396FC9">
            <w:pPr>
              <w:ind w:left="-50" w:right="-50"/>
              <w:rPr>
                <w:rFonts w:ascii="ˎ̥" w:eastAsia="宋体" w:hAnsi="ˎ̥" w:cs="Times New Roman" w:hint="eastAsia"/>
                <w:color w:val="000000"/>
                <w:kern w:val="0"/>
                <w:szCs w:val="21"/>
              </w:rPr>
            </w:pPr>
            <w:r w:rsidRPr="00BB2706">
              <w:rPr>
                <w:rFonts w:ascii="ˎ̥" w:eastAsia="宋体" w:hAnsi="ˎ̥" w:cs="Times New Roman"/>
                <w:color w:val="000000"/>
                <w:kern w:val="0"/>
                <w:szCs w:val="21"/>
              </w:rPr>
              <w:t xml:space="preserve">Through the lecture, the students can learn the </w:t>
            </w:r>
            <w:r>
              <w:rPr>
                <w:rFonts w:ascii="ˎ̥" w:eastAsia="宋体" w:hAnsi="ˎ̥" w:cs="Times New Roman" w:hint="eastAsia"/>
                <w:color w:val="000000"/>
                <w:kern w:val="0"/>
                <w:szCs w:val="21"/>
              </w:rPr>
              <w:t xml:space="preserve">key concepts in </w:t>
            </w:r>
            <w:r w:rsidR="00396FC9">
              <w:rPr>
                <w:rFonts w:ascii="ˎ̥" w:eastAsia="宋体" w:hAnsi="ˎ̥" w:cs="Times New Roman" w:hint="eastAsia"/>
                <w:color w:val="000000"/>
                <w:kern w:val="0"/>
                <w:szCs w:val="21"/>
              </w:rPr>
              <w:t>phonology</w:t>
            </w:r>
            <w:r w:rsidRPr="00BB2706">
              <w:rPr>
                <w:rFonts w:ascii="ˎ̥" w:eastAsia="宋体" w:hAnsi="ˎ̥" w:cs="Times New Roman"/>
                <w:color w:val="000000"/>
                <w:kern w:val="0"/>
                <w:szCs w:val="21"/>
              </w:rPr>
              <w:t xml:space="preserve">. </w:t>
            </w:r>
            <w:r w:rsidR="00396FC9">
              <w:rPr>
                <w:rFonts w:ascii="ˎ̥" w:eastAsia="宋体" w:hAnsi="ˎ̥" w:cs="Times New Roman" w:hint="eastAsia"/>
                <w:color w:val="000000"/>
                <w:kern w:val="0"/>
                <w:szCs w:val="21"/>
              </w:rPr>
              <w:t>T</w:t>
            </w:r>
            <w:r w:rsidR="000F6215">
              <w:rPr>
                <w:rFonts w:ascii="ˎ̥" w:eastAsia="宋体" w:hAnsi="ˎ̥" w:cs="Times New Roman" w:hint="eastAsia"/>
                <w:color w:val="000000"/>
                <w:kern w:val="0"/>
                <w:szCs w:val="21"/>
              </w:rPr>
              <w:t>he students still have difficulties in understanding some pairs</w:t>
            </w:r>
            <w:r w:rsidR="00396FC9">
              <w:rPr>
                <w:rFonts w:ascii="ˎ̥" w:eastAsia="宋体" w:hAnsi="ˎ̥" w:cs="Times New Roman" w:hint="eastAsia"/>
                <w:color w:val="000000"/>
                <w:kern w:val="0"/>
                <w:szCs w:val="21"/>
              </w:rPr>
              <w:t>, like phone and phonemes</w:t>
            </w:r>
            <w:r w:rsidR="000F6215">
              <w:rPr>
                <w:rFonts w:ascii="ˎ̥" w:eastAsia="宋体" w:hAnsi="ˎ̥" w:cs="Times New Roman" w:hint="eastAsia"/>
                <w:color w:val="000000"/>
                <w:kern w:val="0"/>
                <w:szCs w:val="21"/>
              </w:rPr>
              <w:t xml:space="preserve">, so </w:t>
            </w:r>
            <w:r w:rsidRPr="00BB2706">
              <w:rPr>
                <w:rFonts w:ascii="ˎ̥" w:eastAsia="宋体" w:hAnsi="ˎ̥" w:cs="Times New Roman"/>
                <w:color w:val="000000"/>
                <w:kern w:val="0"/>
                <w:szCs w:val="21"/>
              </w:rPr>
              <w:t xml:space="preserve">more </w:t>
            </w:r>
            <w:r w:rsidR="00396FC9">
              <w:rPr>
                <w:rFonts w:ascii="ˎ̥" w:eastAsia="宋体" w:hAnsi="ˎ̥" w:cs="Times New Roman" w:hint="eastAsia"/>
                <w:color w:val="000000"/>
                <w:kern w:val="0"/>
                <w:szCs w:val="21"/>
              </w:rPr>
              <w:t xml:space="preserve">examples </w:t>
            </w:r>
            <w:r w:rsidRPr="00BB2706">
              <w:rPr>
                <w:rFonts w:ascii="ˎ̥" w:eastAsia="宋体" w:hAnsi="ˎ̥" w:cs="Times New Roman"/>
                <w:color w:val="000000"/>
                <w:kern w:val="0"/>
                <w:szCs w:val="21"/>
              </w:rPr>
              <w:t>should be given to students to read and discuss.</w:t>
            </w:r>
          </w:p>
          <w:p w:rsidR="00396FC9" w:rsidRDefault="00396FC9" w:rsidP="00396FC9">
            <w:pPr>
              <w:ind w:left="-50" w:right="-50"/>
              <w:rPr>
                <w:rFonts w:ascii="仿宋_GB2312" w:eastAsia="仿宋_GB2312"/>
                <w:bCs/>
                <w:szCs w:val="21"/>
              </w:rPr>
            </w:pPr>
          </w:p>
        </w:tc>
      </w:tr>
    </w:tbl>
    <w:p w:rsidR="006C1811" w:rsidRDefault="006C1811" w:rsidP="00B54B68">
      <w:pPr>
        <w:spacing w:line="400" w:lineRule="exact"/>
        <w:rPr>
          <w:rFonts w:ascii="黑体" w:eastAsia="黑体" w:hAnsi="宋体"/>
          <w:b/>
          <w:bCs/>
          <w:sz w:val="30"/>
          <w:szCs w:val="44"/>
        </w:rPr>
      </w:pPr>
    </w:p>
    <w:p w:rsidR="0023693C" w:rsidRDefault="0023693C" w:rsidP="0023693C">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23693C" w:rsidRDefault="0023693C" w:rsidP="0023693C">
      <w:pPr>
        <w:spacing w:line="400" w:lineRule="exact"/>
        <w:jc w:val="center"/>
        <w:rPr>
          <w:rFonts w:ascii="宋体" w:hAnsi="宋体"/>
          <w:sz w:val="28"/>
          <w:szCs w:val="28"/>
        </w:rPr>
      </w:pPr>
      <w:r>
        <w:rPr>
          <w:rFonts w:ascii="宋体" w:hAnsi="宋体" w:hint="eastAsia"/>
          <w:sz w:val="30"/>
          <w:szCs w:val="44"/>
        </w:rPr>
        <w:t>_</w:t>
      </w:r>
      <w:r w:rsidRPr="00AA3CDF">
        <w:rPr>
          <w:rFonts w:ascii="宋体" w:hAnsi="宋体" w:hint="eastAsia"/>
          <w:sz w:val="30"/>
          <w:szCs w:val="44"/>
          <w:u w:val="single"/>
        </w:rPr>
        <w:t>语言学概论</w:t>
      </w:r>
      <w:r>
        <w:rPr>
          <w:rFonts w:ascii="宋体" w:hAnsi="宋体" w:hint="eastAsia"/>
          <w:sz w:val="30"/>
          <w:szCs w:val="44"/>
        </w:rPr>
        <w:t>_</w:t>
      </w:r>
      <w:r>
        <w:rPr>
          <w:rFonts w:ascii="宋体" w:hAnsi="宋体" w:hint="eastAsia"/>
          <w:sz w:val="28"/>
          <w:szCs w:val="28"/>
        </w:rPr>
        <w:t>课程教案</w:t>
      </w:r>
    </w:p>
    <w:p w:rsidR="0023693C" w:rsidRDefault="0023693C" w:rsidP="0023693C">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5318FC">
        <w:rPr>
          <w:rFonts w:ascii="仿宋_GB2312" w:eastAsia="仿宋_GB2312" w:hAnsi="宋体" w:hint="eastAsia"/>
          <w:sz w:val="24"/>
        </w:rPr>
        <w:t>4</w:t>
      </w:r>
      <w:r>
        <w:rPr>
          <w:rFonts w:ascii="仿宋_GB2312" w:eastAsia="仿宋_GB2312" w:hAnsi="宋体" w:hint="eastAsia"/>
          <w:sz w:val="24"/>
        </w:rPr>
        <w:t xml:space="preserve">   第</w:t>
      </w:r>
      <w:r w:rsidR="005318FC">
        <w:rPr>
          <w:rFonts w:ascii="仿宋_GB2312" w:eastAsia="仿宋_GB2312" w:hAnsi="宋体" w:hint="eastAsia"/>
          <w:sz w:val="24"/>
        </w:rPr>
        <w:t>4</w:t>
      </w:r>
      <w:r>
        <w:rPr>
          <w:rFonts w:ascii="仿宋_GB2312" w:eastAsia="仿宋_GB2312" w:hAnsi="宋体" w:hint="eastAsia"/>
          <w:sz w:val="24"/>
        </w:rPr>
        <w:t>次课   学时 2               教案撰写人：张艳春</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3693C" w:rsidTr="00901FA6">
        <w:trPr>
          <w:cantSplit/>
          <w:trHeight w:val="595"/>
          <w:jc w:val="center"/>
        </w:trPr>
        <w:tc>
          <w:tcPr>
            <w:tcW w:w="1318" w:type="dxa"/>
            <w:vAlign w:val="center"/>
          </w:tcPr>
          <w:p w:rsidR="0023693C" w:rsidRDefault="0023693C" w:rsidP="00901F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23693C" w:rsidRPr="0023693C" w:rsidRDefault="005318FC" w:rsidP="00901FA6">
            <w:pPr>
              <w:ind w:left="-50" w:right="-50"/>
              <w:rPr>
                <w:rFonts w:ascii="Times New Roman" w:eastAsia="仿宋_GB2312" w:hAnsi="Times New Roman" w:cs="Times New Roman"/>
                <w:bCs/>
                <w:szCs w:val="21"/>
              </w:rPr>
            </w:pPr>
            <w:r w:rsidRPr="005318FC">
              <w:rPr>
                <w:rFonts w:ascii="ˎ̥" w:eastAsia="宋体" w:hAnsi="ˎ̥" w:cs="Times New Roman"/>
                <w:color w:val="000000"/>
                <w:kern w:val="0"/>
                <w:szCs w:val="21"/>
              </w:rPr>
              <w:t xml:space="preserve">Chapter </w:t>
            </w:r>
            <w:r w:rsidRPr="005318FC">
              <w:rPr>
                <w:rFonts w:ascii="ˎ̥" w:eastAsia="宋体" w:hAnsi="ˎ̥" w:cs="Times New Roman" w:hint="eastAsia"/>
                <w:color w:val="000000"/>
                <w:kern w:val="0"/>
                <w:szCs w:val="21"/>
              </w:rPr>
              <w:t>3 Morphology</w:t>
            </w:r>
          </w:p>
        </w:tc>
      </w:tr>
      <w:tr w:rsidR="0023693C" w:rsidTr="00901FA6">
        <w:trPr>
          <w:cantSplit/>
          <w:trHeight w:val="726"/>
          <w:jc w:val="center"/>
        </w:trPr>
        <w:tc>
          <w:tcPr>
            <w:tcW w:w="8956" w:type="dxa"/>
            <w:gridSpan w:val="3"/>
            <w:vAlign w:val="center"/>
          </w:tcPr>
          <w:p w:rsidR="0023693C" w:rsidRDefault="0023693C" w:rsidP="00901F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r w:rsidR="00CD2D76">
              <w:rPr>
                <w:rFonts w:ascii="仿宋_GB2312" w:eastAsia="仿宋_GB2312" w:hAnsi="宋体" w:hint="eastAsia"/>
                <w:bCs/>
                <w:szCs w:val="21"/>
              </w:rPr>
              <w:t xml:space="preserve"> </w:t>
            </w:r>
            <w:r w:rsidR="00CD2D76" w:rsidRPr="006345C5">
              <w:rPr>
                <w:rFonts w:ascii="Times New Roman" w:hAnsi="Times New Roman" w:cs="Times New Roman"/>
                <w:bCs/>
                <w:color w:val="000000"/>
                <w:kern w:val="0"/>
                <w:szCs w:val="21"/>
              </w:rPr>
              <w:t>Teaching Objectives and Requirements</w:t>
            </w:r>
          </w:p>
          <w:p w:rsidR="005318FC" w:rsidRPr="00CD2D76" w:rsidRDefault="005318FC" w:rsidP="00631DF3">
            <w:pPr>
              <w:pStyle w:val="a5"/>
              <w:numPr>
                <w:ilvl w:val="0"/>
                <w:numId w:val="11"/>
              </w:numPr>
              <w:ind w:right="-40" w:firstLineChars="0"/>
              <w:rPr>
                <w:rFonts w:ascii="Times New Roman" w:eastAsia="宋体" w:hAnsi="Times New Roman" w:cs="Times New Roman"/>
                <w:color w:val="000000"/>
                <w:kern w:val="0"/>
                <w:sz w:val="20"/>
                <w:szCs w:val="20"/>
              </w:rPr>
            </w:pPr>
            <w:r w:rsidRPr="00CD2D76">
              <w:rPr>
                <w:rFonts w:ascii="Times New Roman" w:eastAsia="仿宋_GB2312" w:hAnsi="Times New Roman" w:cs="Times New Roman" w:hint="eastAsia"/>
                <w:bCs/>
                <w:szCs w:val="21"/>
              </w:rPr>
              <w:t>Be able to identify the open class and closed class</w:t>
            </w:r>
            <w:r w:rsidRPr="00CD2D76">
              <w:rPr>
                <w:rFonts w:ascii="Times New Roman" w:eastAsia="宋体" w:hAnsi="Times New Roman" w:cs="Times New Roman"/>
                <w:color w:val="000000"/>
                <w:kern w:val="0"/>
                <w:szCs w:val="21"/>
              </w:rPr>
              <w:t>；</w:t>
            </w:r>
          </w:p>
          <w:p w:rsidR="005318FC" w:rsidRPr="008D211E" w:rsidRDefault="008D211E" w:rsidP="00631DF3">
            <w:pPr>
              <w:pStyle w:val="a5"/>
              <w:widowControl/>
              <w:numPr>
                <w:ilvl w:val="0"/>
                <w:numId w:val="11"/>
              </w:numPr>
              <w:ind w:right="-40" w:firstLineChars="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Cs w:val="21"/>
              </w:rPr>
              <w:t>Learn to a</w:t>
            </w:r>
            <w:r w:rsidR="005318FC" w:rsidRPr="008D211E">
              <w:rPr>
                <w:rFonts w:ascii="Times New Roman" w:eastAsia="宋体" w:hAnsi="Times New Roman" w:cs="Times New Roman" w:hint="eastAsia"/>
                <w:color w:val="000000"/>
                <w:kern w:val="0"/>
                <w:szCs w:val="21"/>
              </w:rPr>
              <w:t>nalyze word structures</w:t>
            </w:r>
            <w:r w:rsidR="005318FC" w:rsidRPr="008D211E">
              <w:rPr>
                <w:rFonts w:ascii="Times New Roman" w:eastAsia="宋体" w:hAnsi="Times New Roman" w:cs="Times New Roman"/>
                <w:color w:val="000000"/>
                <w:kern w:val="0"/>
                <w:szCs w:val="21"/>
              </w:rPr>
              <w:t>；</w:t>
            </w:r>
          </w:p>
          <w:p w:rsidR="005318FC" w:rsidRPr="008D211E" w:rsidRDefault="005318FC" w:rsidP="00631DF3">
            <w:pPr>
              <w:pStyle w:val="a5"/>
              <w:widowControl/>
              <w:numPr>
                <w:ilvl w:val="0"/>
                <w:numId w:val="11"/>
              </w:numPr>
              <w:ind w:right="-40" w:firstLineChars="0"/>
              <w:rPr>
                <w:rFonts w:ascii="Times New Roman" w:eastAsia="宋体" w:hAnsi="Times New Roman" w:cs="Times New Roman"/>
                <w:color w:val="000000"/>
                <w:kern w:val="0"/>
                <w:sz w:val="20"/>
                <w:szCs w:val="20"/>
              </w:rPr>
            </w:pPr>
            <w:r w:rsidRPr="008D211E">
              <w:rPr>
                <w:rFonts w:ascii="Times New Roman" w:eastAsia="宋体" w:hAnsi="Times New Roman" w:cs="Times New Roman" w:hint="eastAsia"/>
                <w:color w:val="000000"/>
                <w:kern w:val="0"/>
                <w:szCs w:val="21"/>
              </w:rPr>
              <w:t>Be able to distinguish derivational and inflectional morphemes;</w:t>
            </w:r>
          </w:p>
          <w:p w:rsidR="0023693C" w:rsidRPr="00146025" w:rsidRDefault="005318FC" w:rsidP="00631DF3">
            <w:pPr>
              <w:pStyle w:val="a5"/>
              <w:numPr>
                <w:ilvl w:val="0"/>
                <w:numId w:val="11"/>
              </w:numPr>
              <w:ind w:right="-50" w:firstLineChars="0"/>
              <w:rPr>
                <w:rFonts w:ascii="仿宋_GB2312" w:eastAsia="仿宋_GB2312"/>
                <w:bCs/>
                <w:szCs w:val="21"/>
              </w:rPr>
            </w:pPr>
            <w:r w:rsidRPr="008D211E">
              <w:rPr>
                <w:rFonts w:ascii="Times New Roman" w:eastAsia="仿宋_GB2312" w:hAnsi="Times New Roman" w:cs="Times New Roman" w:hint="eastAsia"/>
                <w:bCs/>
                <w:szCs w:val="21"/>
              </w:rPr>
              <w:t xml:space="preserve">Understand </w:t>
            </w:r>
            <w:r w:rsidR="0016516B">
              <w:rPr>
                <w:rFonts w:ascii="Times New Roman" w:eastAsia="仿宋_GB2312" w:hAnsi="Times New Roman" w:cs="Times New Roman" w:hint="eastAsia"/>
                <w:bCs/>
                <w:szCs w:val="21"/>
              </w:rPr>
              <w:t>different word formation process</w:t>
            </w:r>
            <w:r w:rsidRPr="008D211E">
              <w:rPr>
                <w:rFonts w:ascii="Times New Roman" w:eastAsia="仿宋_GB2312" w:hAnsi="Times New Roman" w:cs="Times New Roman" w:hint="eastAsia"/>
                <w:bCs/>
                <w:szCs w:val="21"/>
              </w:rPr>
              <w:t>.</w:t>
            </w:r>
          </w:p>
          <w:p w:rsidR="00146025" w:rsidRPr="008D211E" w:rsidRDefault="00146025" w:rsidP="00146025">
            <w:pPr>
              <w:pStyle w:val="a5"/>
              <w:ind w:left="530" w:right="-50" w:firstLineChars="0" w:firstLine="0"/>
              <w:rPr>
                <w:rFonts w:ascii="仿宋_GB2312" w:eastAsia="仿宋_GB2312"/>
                <w:bCs/>
                <w:szCs w:val="21"/>
              </w:rPr>
            </w:pPr>
          </w:p>
        </w:tc>
      </w:tr>
      <w:tr w:rsidR="0023693C" w:rsidTr="00901FA6">
        <w:trPr>
          <w:cantSplit/>
          <w:trHeight w:val="836"/>
          <w:jc w:val="center"/>
        </w:trPr>
        <w:tc>
          <w:tcPr>
            <w:tcW w:w="8956" w:type="dxa"/>
            <w:gridSpan w:val="3"/>
            <w:vAlign w:val="center"/>
          </w:tcPr>
          <w:p w:rsidR="0023693C" w:rsidRDefault="0023693C" w:rsidP="00901FA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5318FC" w:rsidRPr="0016516B" w:rsidRDefault="005318FC" w:rsidP="00631DF3">
            <w:pPr>
              <w:pStyle w:val="a5"/>
              <w:numPr>
                <w:ilvl w:val="0"/>
                <w:numId w:val="12"/>
              </w:numPr>
              <w:ind w:right="-50" w:firstLineChars="0"/>
              <w:rPr>
                <w:rFonts w:ascii="Times New Roman" w:eastAsia="仿宋_GB2312" w:hAnsi="Times New Roman" w:cs="Times New Roman"/>
                <w:bCs/>
                <w:szCs w:val="21"/>
              </w:rPr>
            </w:pPr>
            <w:r w:rsidRPr="0016516B">
              <w:rPr>
                <w:rFonts w:ascii="Times New Roman" w:eastAsia="仿宋_GB2312" w:hAnsi="Times New Roman" w:cs="Times New Roman"/>
                <w:bCs/>
                <w:szCs w:val="21"/>
              </w:rPr>
              <w:t>Class presentation based on the PPT courseware enable students grasp the key points</w:t>
            </w:r>
            <w:r w:rsidRPr="0016516B">
              <w:rPr>
                <w:rFonts w:ascii="Times New Roman" w:eastAsia="仿宋_GB2312" w:hAnsi="Times New Roman" w:cs="Times New Roman" w:hint="eastAsia"/>
                <w:bCs/>
                <w:szCs w:val="21"/>
              </w:rPr>
              <w:t xml:space="preserve"> </w:t>
            </w:r>
            <w:r w:rsidRPr="0016516B">
              <w:rPr>
                <w:rFonts w:ascii="Times New Roman" w:eastAsia="仿宋_GB2312" w:hAnsi="Times New Roman" w:cs="Times New Roman"/>
                <w:bCs/>
                <w:szCs w:val="21"/>
              </w:rPr>
              <w:t xml:space="preserve">and important concepts in </w:t>
            </w:r>
            <w:r w:rsidRPr="0016516B">
              <w:rPr>
                <w:rFonts w:ascii="Times New Roman" w:eastAsia="仿宋_GB2312" w:hAnsi="Times New Roman" w:cs="Times New Roman" w:hint="eastAsia"/>
                <w:bCs/>
                <w:szCs w:val="21"/>
              </w:rPr>
              <w:t>Morphology</w:t>
            </w:r>
            <w:r w:rsidRPr="0016516B">
              <w:rPr>
                <w:rFonts w:ascii="Times New Roman" w:eastAsia="仿宋_GB2312" w:hAnsi="Times New Roman" w:cs="Times New Roman"/>
                <w:bCs/>
                <w:szCs w:val="21"/>
              </w:rPr>
              <w:t>;</w:t>
            </w:r>
          </w:p>
          <w:p w:rsidR="0023693C" w:rsidRPr="00146025" w:rsidRDefault="005318FC" w:rsidP="00631DF3">
            <w:pPr>
              <w:pStyle w:val="a5"/>
              <w:numPr>
                <w:ilvl w:val="0"/>
                <w:numId w:val="12"/>
              </w:numPr>
              <w:ind w:right="-50" w:firstLineChars="0"/>
              <w:rPr>
                <w:rFonts w:ascii="仿宋_GB2312" w:eastAsia="仿宋_GB2312"/>
                <w:bCs/>
                <w:szCs w:val="21"/>
              </w:rPr>
            </w:pPr>
            <w:r w:rsidRPr="0016516B">
              <w:rPr>
                <w:rFonts w:ascii="Times New Roman" w:eastAsia="仿宋_GB2312" w:hAnsi="Times New Roman" w:cs="Times New Roman"/>
                <w:bCs/>
                <w:szCs w:val="21"/>
              </w:rPr>
              <w:t>Group discussions</w:t>
            </w:r>
            <w:r w:rsidRPr="0016516B">
              <w:rPr>
                <w:rFonts w:ascii="Times New Roman" w:eastAsia="仿宋_GB2312" w:hAnsi="Times New Roman" w:cs="Times New Roman" w:hint="eastAsia"/>
                <w:bCs/>
                <w:szCs w:val="21"/>
              </w:rPr>
              <w:t xml:space="preserve"> and exercises</w:t>
            </w:r>
            <w:r w:rsidRPr="0016516B">
              <w:rPr>
                <w:rFonts w:ascii="Times New Roman" w:eastAsia="仿宋_GB2312" w:hAnsi="Times New Roman" w:cs="Times New Roman"/>
                <w:bCs/>
                <w:szCs w:val="21"/>
              </w:rPr>
              <w:t xml:space="preserve"> help students </w:t>
            </w:r>
            <w:r w:rsidRPr="0016516B">
              <w:rPr>
                <w:rFonts w:ascii="Times New Roman" w:eastAsia="仿宋_GB2312" w:hAnsi="Times New Roman" w:cs="Times New Roman" w:hint="eastAsia"/>
                <w:bCs/>
                <w:szCs w:val="21"/>
              </w:rPr>
              <w:t xml:space="preserve">distinguish the open class and closed class, derivational and </w:t>
            </w:r>
            <w:r w:rsidRPr="0016516B">
              <w:rPr>
                <w:rFonts w:ascii="Times New Roman" w:eastAsia="仿宋_GB2312" w:hAnsi="Times New Roman" w:cs="Times New Roman"/>
                <w:bCs/>
                <w:szCs w:val="21"/>
              </w:rPr>
              <w:t>inflectional morphemes.</w:t>
            </w:r>
          </w:p>
          <w:p w:rsidR="00146025" w:rsidRPr="0016516B" w:rsidRDefault="00146025" w:rsidP="00146025">
            <w:pPr>
              <w:pStyle w:val="a5"/>
              <w:ind w:left="520" w:right="-50" w:firstLineChars="0" w:firstLine="0"/>
              <w:rPr>
                <w:rFonts w:ascii="仿宋_GB2312" w:eastAsia="仿宋_GB2312"/>
                <w:bCs/>
                <w:szCs w:val="21"/>
              </w:rPr>
            </w:pPr>
          </w:p>
        </w:tc>
      </w:tr>
      <w:tr w:rsidR="0023693C" w:rsidTr="00901FA6">
        <w:trPr>
          <w:cantSplit/>
          <w:trHeight w:val="1245"/>
          <w:jc w:val="center"/>
        </w:trPr>
        <w:tc>
          <w:tcPr>
            <w:tcW w:w="8956" w:type="dxa"/>
            <w:gridSpan w:val="3"/>
            <w:vAlign w:val="center"/>
          </w:tcPr>
          <w:p w:rsidR="0023693C" w:rsidRDefault="0023693C" w:rsidP="00901F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r w:rsidR="0016516B">
              <w:rPr>
                <w:rFonts w:ascii="仿宋_GB2312" w:eastAsia="仿宋_GB2312" w:hAnsi="宋体" w:hint="eastAsia"/>
                <w:bCs/>
                <w:szCs w:val="21"/>
              </w:rPr>
              <w:t xml:space="preserve">  </w:t>
            </w:r>
            <w:r w:rsidR="0016516B" w:rsidRPr="006345C5">
              <w:rPr>
                <w:rFonts w:ascii="Times New Roman" w:eastAsia="宋体" w:hAnsi="Times New Roman" w:cs="Times New Roman"/>
                <w:bCs/>
                <w:color w:val="000000"/>
                <w:kern w:val="0"/>
                <w:szCs w:val="21"/>
              </w:rPr>
              <w:t>Key Points and Difficult Points in Teaching</w:t>
            </w:r>
          </w:p>
          <w:p w:rsidR="005318FC" w:rsidRPr="0016516B" w:rsidRDefault="005318FC" w:rsidP="00631DF3">
            <w:pPr>
              <w:pStyle w:val="a5"/>
              <w:numPr>
                <w:ilvl w:val="0"/>
                <w:numId w:val="13"/>
              </w:numPr>
              <w:adjustRightInd w:val="0"/>
              <w:snapToGrid w:val="0"/>
              <w:ind w:right="-50" w:firstLineChars="0"/>
              <w:rPr>
                <w:rFonts w:ascii="Times New Roman" w:eastAsia="宋体" w:hAnsi="Times New Roman" w:cs="Times New Roman"/>
                <w:color w:val="000000"/>
                <w:kern w:val="0"/>
                <w:szCs w:val="21"/>
              </w:rPr>
            </w:pPr>
            <w:r w:rsidRPr="0016516B">
              <w:rPr>
                <w:rFonts w:ascii="Times New Roman" w:eastAsia="仿宋_GB2312" w:hAnsi="Times New Roman" w:cs="Times New Roman"/>
                <w:bCs/>
                <w:szCs w:val="21"/>
              </w:rPr>
              <w:t>Key points</w:t>
            </w:r>
            <w:r w:rsidRPr="0016516B">
              <w:rPr>
                <w:rFonts w:ascii="仿宋_GB2312" w:eastAsia="仿宋_GB2312" w:hAnsi="宋体" w:hint="eastAsia"/>
                <w:bCs/>
                <w:szCs w:val="21"/>
              </w:rPr>
              <w:t xml:space="preserve">: </w:t>
            </w:r>
            <w:r w:rsidRPr="0016516B">
              <w:rPr>
                <w:rFonts w:ascii="Times New Roman" w:eastAsia="宋体" w:hAnsi="Times New Roman" w:cs="Times New Roman" w:hint="eastAsia"/>
                <w:color w:val="000000"/>
                <w:kern w:val="0"/>
                <w:szCs w:val="21"/>
              </w:rPr>
              <w:t xml:space="preserve">word formation </w:t>
            </w:r>
          </w:p>
          <w:p w:rsidR="0023693C" w:rsidRPr="0016516B" w:rsidRDefault="005318FC" w:rsidP="00631DF3">
            <w:pPr>
              <w:pStyle w:val="a5"/>
              <w:numPr>
                <w:ilvl w:val="0"/>
                <w:numId w:val="13"/>
              </w:numPr>
              <w:ind w:right="-50" w:firstLineChars="0"/>
              <w:rPr>
                <w:rFonts w:ascii="仿宋_GB2312" w:eastAsia="仿宋_GB2312"/>
                <w:bCs/>
                <w:szCs w:val="21"/>
              </w:rPr>
            </w:pPr>
            <w:r w:rsidRPr="0016516B">
              <w:rPr>
                <w:rFonts w:ascii="Times New Roman" w:eastAsia="宋体" w:hAnsi="Times New Roman" w:cs="Times New Roman" w:hint="eastAsia"/>
                <w:color w:val="000000"/>
                <w:kern w:val="0"/>
                <w:szCs w:val="21"/>
              </w:rPr>
              <w:t>Difficult</w:t>
            </w:r>
            <w:r w:rsidR="0016516B">
              <w:rPr>
                <w:rFonts w:ascii="Times New Roman" w:eastAsia="宋体" w:hAnsi="Times New Roman" w:cs="Times New Roman" w:hint="eastAsia"/>
                <w:color w:val="000000"/>
                <w:kern w:val="0"/>
                <w:szCs w:val="21"/>
              </w:rPr>
              <w:t xml:space="preserve"> points</w:t>
            </w:r>
            <w:r w:rsidRPr="0016516B">
              <w:rPr>
                <w:rFonts w:ascii="Times New Roman" w:eastAsia="宋体" w:hAnsi="Times New Roman" w:cs="Times New Roman" w:hint="eastAsia"/>
                <w:color w:val="000000"/>
                <w:kern w:val="0"/>
                <w:szCs w:val="21"/>
              </w:rPr>
              <w:t xml:space="preserve">: </w:t>
            </w:r>
            <w:r w:rsidRPr="0016516B">
              <w:rPr>
                <w:rFonts w:ascii="Times New Roman" w:eastAsia="仿宋_GB2312" w:hAnsi="Times New Roman" w:cs="Times New Roman" w:hint="eastAsia"/>
                <w:bCs/>
                <w:szCs w:val="21"/>
              </w:rPr>
              <w:t>Derivational and inflectional morphemes</w:t>
            </w:r>
          </w:p>
        </w:tc>
      </w:tr>
      <w:tr w:rsidR="0023693C" w:rsidTr="00901FA6">
        <w:trPr>
          <w:cantSplit/>
          <w:trHeight w:val="285"/>
          <w:jc w:val="center"/>
        </w:trPr>
        <w:tc>
          <w:tcPr>
            <w:tcW w:w="6445" w:type="dxa"/>
            <w:gridSpan w:val="2"/>
            <w:vAlign w:val="center"/>
          </w:tcPr>
          <w:p w:rsidR="0023693C" w:rsidRDefault="0023693C" w:rsidP="00901FA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3693C" w:rsidRDefault="0023693C" w:rsidP="00901FA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3693C" w:rsidTr="00901FA6">
        <w:trPr>
          <w:cantSplit/>
          <w:trHeight w:val="2505"/>
          <w:jc w:val="center"/>
        </w:trPr>
        <w:tc>
          <w:tcPr>
            <w:tcW w:w="6445" w:type="dxa"/>
            <w:gridSpan w:val="2"/>
            <w:vAlign w:val="center"/>
          </w:tcPr>
          <w:p w:rsidR="005318FC" w:rsidRPr="0016516B" w:rsidRDefault="005318FC" w:rsidP="00631DF3">
            <w:pPr>
              <w:pStyle w:val="a5"/>
              <w:widowControl/>
              <w:numPr>
                <w:ilvl w:val="0"/>
                <w:numId w:val="14"/>
              </w:numPr>
              <w:ind w:firstLineChars="0"/>
              <w:rPr>
                <w:rFonts w:ascii="Times New Roman" w:eastAsia="宋体" w:hAnsi="Times New Roman" w:cs="Times New Roman"/>
                <w:color w:val="000000"/>
                <w:kern w:val="0"/>
                <w:sz w:val="20"/>
                <w:szCs w:val="20"/>
              </w:rPr>
            </w:pPr>
            <w:r w:rsidRPr="0016516B">
              <w:rPr>
                <w:rFonts w:ascii="Times New Roman" w:eastAsia="宋体" w:hAnsi="Times New Roman" w:cs="Times New Roman" w:hint="eastAsia"/>
                <w:color w:val="000000"/>
                <w:kern w:val="0"/>
                <w:sz w:val="20"/>
                <w:szCs w:val="20"/>
              </w:rPr>
              <w:t>Open class and closed class  (10</w:t>
            </w:r>
            <w:r w:rsidRPr="0016516B">
              <w:rPr>
                <w:rFonts w:ascii="Times New Roman" w:eastAsia="宋体" w:hAnsi="Times New Roman" w:cs="Times New Roman"/>
                <w:color w:val="000000"/>
                <w:kern w:val="0"/>
                <w:sz w:val="20"/>
                <w:szCs w:val="20"/>
              </w:rPr>
              <w:t>’</w:t>
            </w:r>
            <w:r w:rsidRPr="0016516B">
              <w:rPr>
                <w:rFonts w:ascii="Times New Roman" w:eastAsia="宋体" w:hAnsi="Times New Roman" w:cs="Times New Roman" w:hint="eastAsia"/>
                <w:color w:val="000000"/>
                <w:kern w:val="0"/>
                <w:sz w:val="20"/>
                <w:szCs w:val="20"/>
              </w:rPr>
              <w:t>)</w:t>
            </w:r>
          </w:p>
          <w:p w:rsidR="005318FC" w:rsidRDefault="005318FC" w:rsidP="00631DF3">
            <w:pPr>
              <w:pStyle w:val="a5"/>
              <w:widowControl/>
              <w:numPr>
                <w:ilvl w:val="0"/>
                <w:numId w:val="14"/>
              </w:numPr>
              <w:ind w:firstLineChars="0"/>
              <w:rPr>
                <w:rFonts w:ascii="Times New Roman" w:eastAsia="宋体" w:hAnsi="Times New Roman" w:cs="Times New Roman"/>
                <w:color w:val="000000"/>
                <w:kern w:val="0"/>
                <w:sz w:val="20"/>
                <w:szCs w:val="20"/>
              </w:rPr>
            </w:pPr>
            <w:r w:rsidRPr="0016516B">
              <w:rPr>
                <w:rFonts w:ascii="Times New Roman" w:eastAsia="宋体" w:hAnsi="Times New Roman" w:cs="Times New Roman" w:hint="eastAsia"/>
                <w:color w:val="000000"/>
                <w:kern w:val="0"/>
                <w:sz w:val="20"/>
                <w:szCs w:val="20"/>
              </w:rPr>
              <w:t>Morphemes</w:t>
            </w:r>
            <w:r w:rsidRPr="0016516B">
              <w:rPr>
                <w:rFonts w:ascii="Times New Roman" w:eastAsia="宋体" w:hAnsi="Times New Roman" w:cs="Times New Roman"/>
                <w:color w:val="000000"/>
                <w:kern w:val="0"/>
                <w:sz w:val="20"/>
                <w:szCs w:val="20"/>
              </w:rPr>
              <w:t>—</w:t>
            </w:r>
            <w:r w:rsidRPr="0016516B">
              <w:rPr>
                <w:rFonts w:ascii="Times New Roman" w:eastAsia="宋体" w:hAnsi="Times New Roman" w:cs="Times New Roman" w:hint="eastAsia"/>
                <w:color w:val="000000"/>
                <w:kern w:val="0"/>
                <w:sz w:val="20"/>
                <w:szCs w:val="20"/>
              </w:rPr>
              <w:t>the minimal units of meaning (10</w:t>
            </w:r>
            <w:r w:rsidRPr="0016516B">
              <w:rPr>
                <w:rFonts w:ascii="Times New Roman" w:eastAsia="宋体" w:hAnsi="Times New Roman" w:cs="Times New Roman"/>
                <w:color w:val="000000"/>
                <w:kern w:val="0"/>
                <w:sz w:val="20"/>
                <w:szCs w:val="20"/>
              </w:rPr>
              <w:t>’</w:t>
            </w:r>
            <w:r w:rsidRPr="0016516B">
              <w:rPr>
                <w:rFonts w:ascii="Times New Roman" w:eastAsia="宋体" w:hAnsi="Times New Roman" w:cs="Times New Roman" w:hint="eastAsia"/>
                <w:color w:val="000000"/>
                <w:kern w:val="0"/>
                <w:sz w:val="20"/>
                <w:szCs w:val="20"/>
              </w:rPr>
              <w:t>)</w:t>
            </w:r>
          </w:p>
          <w:p w:rsidR="005318FC" w:rsidRPr="0016516B" w:rsidRDefault="005318FC" w:rsidP="00631DF3">
            <w:pPr>
              <w:pStyle w:val="a5"/>
              <w:widowControl/>
              <w:numPr>
                <w:ilvl w:val="0"/>
                <w:numId w:val="14"/>
              </w:numPr>
              <w:ind w:firstLineChars="0"/>
              <w:rPr>
                <w:rFonts w:ascii="Times New Roman" w:eastAsia="宋体" w:hAnsi="Times New Roman" w:cs="Times New Roman"/>
                <w:color w:val="000000"/>
                <w:kern w:val="0"/>
                <w:sz w:val="20"/>
                <w:szCs w:val="20"/>
              </w:rPr>
            </w:pPr>
            <w:r w:rsidRPr="0016516B">
              <w:rPr>
                <w:rFonts w:ascii="Times New Roman" w:eastAsia="宋体" w:hAnsi="Times New Roman" w:cs="Times New Roman" w:hint="eastAsia"/>
                <w:color w:val="000000"/>
                <w:kern w:val="0"/>
                <w:szCs w:val="21"/>
              </w:rPr>
              <w:t>Analyzing word structures (10</w:t>
            </w:r>
            <w:r w:rsidRPr="0016516B">
              <w:rPr>
                <w:rFonts w:ascii="Times New Roman" w:eastAsia="宋体" w:hAnsi="Times New Roman" w:cs="Times New Roman"/>
                <w:color w:val="000000"/>
                <w:kern w:val="0"/>
                <w:szCs w:val="21"/>
              </w:rPr>
              <w:t>’</w:t>
            </w:r>
            <w:r w:rsidRPr="0016516B">
              <w:rPr>
                <w:rFonts w:ascii="Times New Roman" w:eastAsia="宋体" w:hAnsi="Times New Roman" w:cs="Times New Roman" w:hint="eastAsia"/>
                <w:color w:val="000000"/>
                <w:kern w:val="0"/>
                <w:szCs w:val="21"/>
              </w:rPr>
              <w:t>)</w:t>
            </w:r>
          </w:p>
          <w:p w:rsidR="005318FC" w:rsidRPr="0016516B" w:rsidRDefault="005318FC" w:rsidP="00631DF3">
            <w:pPr>
              <w:pStyle w:val="a5"/>
              <w:widowControl/>
              <w:numPr>
                <w:ilvl w:val="0"/>
                <w:numId w:val="14"/>
              </w:numPr>
              <w:ind w:firstLineChars="0"/>
              <w:rPr>
                <w:rFonts w:ascii="Times New Roman" w:eastAsia="宋体" w:hAnsi="Times New Roman" w:cs="Times New Roman"/>
                <w:color w:val="000000"/>
                <w:kern w:val="0"/>
                <w:sz w:val="20"/>
                <w:szCs w:val="20"/>
              </w:rPr>
            </w:pPr>
            <w:r w:rsidRPr="0016516B">
              <w:rPr>
                <w:rFonts w:ascii="Times New Roman" w:eastAsia="宋体" w:hAnsi="Times New Roman" w:cs="Times New Roman" w:hint="eastAsia"/>
                <w:color w:val="000000"/>
                <w:kern w:val="0"/>
                <w:szCs w:val="21"/>
              </w:rPr>
              <w:t>Derivational and inflectional morphemes (20</w:t>
            </w:r>
            <w:r w:rsidRPr="0016516B">
              <w:rPr>
                <w:rFonts w:ascii="Times New Roman" w:eastAsia="宋体" w:hAnsi="Times New Roman" w:cs="Times New Roman"/>
                <w:color w:val="000000"/>
                <w:kern w:val="0"/>
                <w:szCs w:val="21"/>
              </w:rPr>
              <w:t>’</w:t>
            </w:r>
            <w:r w:rsidRPr="0016516B">
              <w:rPr>
                <w:rFonts w:ascii="Times New Roman" w:eastAsia="宋体" w:hAnsi="Times New Roman" w:cs="Times New Roman" w:hint="eastAsia"/>
                <w:color w:val="000000"/>
                <w:kern w:val="0"/>
                <w:szCs w:val="21"/>
              </w:rPr>
              <w:t>)</w:t>
            </w:r>
          </w:p>
          <w:p w:rsidR="005318FC" w:rsidRPr="0016516B" w:rsidRDefault="005318FC" w:rsidP="00631DF3">
            <w:pPr>
              <w:pStyle w:val="a5"/>
              <w:widowControl/>
              <w:numPr>
                <w:ilvl w:val="0"/>
                <w:numId w:val="14"/>
              </w:numPr>
              <w:ind w:firstLineChars="0"/>
              <w:rPr>
                <w:rFonts w:ascii="Times New Roman" w:eastAsia="宋体" w:hAnsi="Times New Roman" w:cs="Times New Roman"/>
                <w:color w:val="000000"/>
                <w:kern w:val="0"/>
                <w:sz w:val="20"/>
                <w:szCs w:val="20"/>
              </w:rPr>
            </w:pPr>
            <w:r w:rsidRPr="0016516B">
              <w:rPr>
                <w:rFonts w:ascii="Times New Roman" w:eastAsia="宋体" w:hAnsi="Times New Roman" w:cs="Times New Roman" w:hint="eastAsia"/>
                <w:color w:val="000000"/>
                <w:kern w:val="0"/>
                <w:szCs w:val="21"/>
              </w:rPr>
              <w:t>Morphological rules of word formation (</w:t>
            </w:r>
            <w:r w:rsidR="0016516B">
              <w:rPr>
                <w:rFonts w:ascii="Times New Roman" w:eastAsia="宋体" w:hAnsi="Times New Roman" w:cs="Times New Roman" w:hint="eastAsia"/>
                <w:color w:val="000000"/>
                <w:kern w:val="0"/>
                <w:szCs w:val="21"/>
              </w:rPr>
              <w:t>2</w:t>
            </w:r>
            <w:r w:rsidRPr="0016516B">
              <w:rPr>
                <w:rFonts w:ascii="Times New Roman" w:eastAsia="宋体" w:hAnsi="Times New Roman" w:cs="Times New Roman" w:hint="eastAsia"/>
                <w:color w:val="000000"/>
                <w:kern w:val="0"/>
                <w:szCs w:val="21"/>
              </w:rPr>
              <w:t>0</w:t>
            </w:r>
            <w:r w:rsidRPr="0016516B">
              <w:rPr>
                <w:rFonts w:ascii="Times New Roman" w:eastAsia="宋体" w:hAnsi="Times New Roman" w:cs="Times New Roman"/>
                <w:color w:val="000000"/>
                <w:kern w:val="0"/>
                <w:szCs w:val="21"/>
              </w:rPr>
              <w:t>’</w:t>
            </w:r>
            <w:r w:rsidRPr="0016516B">
              <w:rPr>
                <w:rFonts w:ascii="Times New Roman" w:eastAsia="宋体" w:hAnsi="Times New Roman" w:cs="Times New Roman" w:hint="eastAsia"/>
                <w:color w:val="000000"/>
                <w:kern w:val="0"/>
                <w:szCs w:val="21"/>
              </w:rPr>
              <w:t>)</w:t>
            </w:r>
          </w:p>
          <w:p w:rsidR="0023693C" w:rsidRPr="0016516B" w:rsidRDefault="0016516B" w:rsidP="00631DF3">
            <w:pPr>
              <w:pStyle w:val="a5"/>
              <w:widowControl/>
              <w:numPr>
                <w:ilvl w:val="0"/>
                <w:numId w:val="14"/>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Word </w:t>
            </w:r>
            <w:r>
              <w:rPr>
                <w:rFonts w:ascii="Times New Roman" w:eastAsia="宋体" w:hAnsi="Times New Roman" w:cs="Times New Roman"/>
                <w:color w:val="000000"/>
                <w:kern w:val="0"/>
                <w:szCs w:val="21"/>
              </w:rPr>
              <w:t>formation</w:t>
            </w:r>
            <w:r>
              <w:rPr>
                <w:rFonts w:ascii="Times New Roman" w:eastAsia="宋体" w:hAnsi="Times New Roman" w:cs="Times New Roman" w:hint="eastAsia"/>
                <w:color w:val="000000"/>
                <w:kern w:val="0"/>
                <w:szCs w:val="21"/>
              </w:rPr>
              <w:t xml:space="preserve"> processes</w:t>
            </w:r>
            <w:r w:rsidR="005318FC" w:rsidRPr="0016516B">
              <w:rPr>
                <w:rFonts w:ascii="Times New Roman" w:eastAsia="宋体" w:hAnsi="Times New Roman" w:cs="Times New Roman" w:hint="eastAsia"/>
                <w:color w:val="000000"/>
                <w:kern w:val="0"/>
                <w:szCs w:val="21"/>
              </w:rPr>
              <w:t xml:space="preserve"> (10</w:t>
            </w:r>
            <w:r w:rsidR="005318FC" w:rsidRPr="0016516B">
              <w:rPr>
                <w:rFonts w:ascii="Times New Roman" w:eastAsia="宋体" w:hAnsi="Times New Roman" w:cs="Times New Roman"/>
                <w:color w:val="000000"/>
                <w:kern w:val="0"/>
                <w:szCs w:val="21"/>
              </w:rPr>
              <w:t>’</w:t>
            </w:r>
            <w:r w:rsidR="005318FC" w:rsidRPr="0016516B">
              <w:rPr>
                <w:rFonts w:ascii="Times New Roman" w:eastAsia="宋体" w:hAnsi="Times New Roman" w:cs="Times New Roman" w:hint="eastAsia"/>
                <w:color w:val="000000"/>
                <w:kern w:val="0"/>
                <w:szCs w:val="21"/>
              </w:rPr>
              <w:t>)</w:t>
            </w:r>
          </w:p>
          <w:p w:rsidR="0023693C" w:rsidRDefault="0023693C" w:rsidP="00901FA6">
            <w:pPr>
              <w:ind w:right="-50"/>
              <w:rPr>
                <w:rFonts w:ascii="仿宋_GB2312" w:eastAsia="仿宋_GB2312" w:hAnsi="宋体"/>
                <w:bCs/>
                <w:szCs w:val="21"/>
              </w:rPr>
            </w:pPr>
          </w:p>
        </w:tc>
        <w:tc>
          <w:tcPr>
            <w:tcW w:w="2511" w:type="dxa"/>
            <w:vAlign w:val="center"/>
          </w:tcPr>
          <w:p w:rsidR="005318FC" w:rsidRPr="005318FC" w:rsidRDefault="005318FC" w:rsidP="005318FC">
            <w:pPr>
              <w:widowControl/>
              <w:rPr>
                <w:rFonts w:ascii="Times New Roman" w:eastAsia="宋体" w:hAnsi="Times New Roman" w:cs="Times New Roman"/>
                <w:color w:val="000000"/>
                <w:kern w:val="0"/>
                <w:sz w:val="20"/>
                <w:szCs w:val="20"/>
              </w:rPr>
            </w:pPr>
            <w:r w:rsidRPr="005318FC">
              <w:rPr>
                <w:rFonts w:ascii="Times New Roman" w:eastAsia="宋体" w:hAnsi="Times New Roman" w:cs="Times New Roman"/>
                <w:color w:val="000000"/>
                <w:kern w:val="0"/>
                <w:szCs w:val="21"/>
              </w:rPr>
              <w:t>Employ multimedia teaching approach, and combine theories with specific examples.</w:t>
            </w:r>
          </w:p>
          <w:p w:rsidR="0023693C" w:rsidRPr="005318FC" w:rsidRDefault="0023693C" w:rsidP="00901FA6">
            <w:pPr>
              <w:widowControl/>
              <w:jc w:val="left"/>
              <w:rPr>
                <w:rFonts w:ascii="仿宋_GB2312" w:eastAsia="仿宋_GB2312" w:hAnsi="宋体"/>
                <w:bCs/>
                <w:szCs w:val="21"/>
              </w:rPr>
            </w:pPr>
          </w:p>
          <w:p w:rsidR="0023693C" w:rsidRDefault="0023693C" w:rsidP="00901FA6">
            <w:pPr>
              <w:ind w:right="-50"/>
              <w:rPr>
                <w:rFonts w:ascii="仿宋_GB2312" w:eastAsia="仿宋_GB2312" w:hAnsi="宋体"/>
                <w:bCs/>
                <w:szCs w:val="21"/>
              </w:rPr>
            </w:pPr>
          </w:p>
        </w:tc>
      </w:tr>
      <w:tr w:rsidR="0023693C" w:rsidTr="005318FC">
        <w:trPr>
          <w:cantSplit/>
          <w:trHeight w:val="1061"/>
          <w:jc w:val="center"/>
        </w:trPr>
        <w:tc>
          <w:tcPr>
            <w:tcW w:w="8956" w:type="dxa"/>
            <w:gridSpan w:val="3"/>
          </w:tcPr>
          <w:p w:rsidR="0023693C" w:rsidRDefault="0023693C" w:rsidP="00901FA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5318FC" w:rsidRDefault="005318FC" w:rsidP="00631DF3">
            <w:pPr>
              <w:pStyle w:val="a5"/>
              <w:widowControl/>
              <w:numPr>
                <w:ilvl w:val="0"/>
                <w:numId w:val="15"/>
              </w:numPr>
              <w:ind w:firstLineChars="0"/>
              <w:rPr>
                <w:rFonts w:ascii="Times New Roman" w:eastAsia="宋体" w:hAnsi="Times New Roman" w:cs="Times New Roman"/>
                <w:color w:val="000000"/>
                <w:kern w:val="0"/>
                <w:szCs w:val="21"/>
              </w:rPr>
            </w:pPr>
            <w:r w:rsidRPr="0016516B">
              <w:rPr>
                <w:rFonts w:ascii="Times New Roman" w:eastAsia="宋体" w:hAnsi="Times New Roman" w:cs="Times New Roman" w:hint="eastAsia"/>
                <w:color w:val="000000"/>
                <w:kern w:val="0"/>
                <w:szCs w:val="21"/>
              </w:rPr>
              <w:t>Re</w:t>
            </w:r>
            <w:r w:rsidRPr="0016516B">
              <w:rPr>
                <w:rFonts w:ascii="Times New Roman" w:eastAsia="宋体" w:hAnsi="Times New Roman" w:cs="Times New Roman"/>
                <w:color w:val="000000"/>
                <w:kern w:val="0"/>
                <w:szCs w:val="21"/>
              </w:rPr>
              <w:t xml:space="preserve">view contents of this chapter, especially </w:t>
            </w:r>
            <w:r w:rsidRPr="0016516B">
              <w:rPr>
                <w:rFonts w:ascii="Times New Roman" w:eastAsia="宋体" w:hAnsi="Times New Roman" w:cs="Times New Roman" w:hint="eastAsia"/>
                <w:color w:val="000000"/>
                <w:kern w:val="0"/>
                <w:szCs w:val="21"/>
              </w:rPr>
              <w:t xml:space="preserve">the </w:t>
            </w:r>
            <w:r w:rsidRPr="0016516B">
              <w:rPr>
                <w:rFonts w:ascii="Times New Roman" w:eastAsia="宋体" w:hAnsi="Times New Roman" w:cs="Times New Roman"/>
                <w:color w:val="000000"/>
                <w:kern w:val="0"/>
                <w:szCs w:val="21"/>
              </w:rPr>
              <w:t>key and difficult</w:t>
            </w:r>
            <w:r w:rsidRPr="0016516B">
              <w:rPr>
                <w:rFonts w:ascii="Times New Roman" w:eastAsia="宋体" w:hAnsi="Times New Roman" w:cs="Times New Roman" w:hint="eastAsia"/>
                <w:color w:val="000000"/>
                <w:kern w:val="0"/>
                <w:szCs w:val="21"/>
              </w:rPr>
              <w:t xml:space="preserve"> </w:t>
            </w:r>
            <w:r w:rsidR="0016516B">
              <w:rPr>
                <w:rFonts w:ascii="Times New Roman" w:eastAsia="宋体" w:hAnsi="Times New Roman" w:cs="Times New Roman"/>
                <w:color w:val="000000"/>
                <w:kern w:val="0"/>
                <w:szCs w:val="21"/>
              </w:rPr>
              <w:t>points</w:t>
            </w:r>
            <w:r w:rsidR="0016516B">
              <w:rPr>
                <w:rFonts w:ascii="Times New Roman" w:eastAsia="宋体" w:hAnsi="Times New Roman" w:cs="Times New Roman" w:hint="eastAsia"/>
                <w:color w:val="000000"/>
                <w:kern w:val="0"/>
                <w:szCs w:val="21"/>
              </w:rPr>
              <w:t>;</w:t>
            </w:r>
            <w:r w:rsidRPr="0016516B">
              <w:rPr>
                <w:rFonts w:ascii="Times New Roman" w:eastAsia="宋体" w:hAnsi="Times New Roman" w:cs="Times New Roman"/>
                <w:color w:val="000000"/>
                <w:kern w:val="0"/>
                <w:szCs w:val="21"/>
              </w:rPr>
              <w:t xml:space="preserve"> </w:t>
            </w:r>
          </w:p>
          <w:p w:rsidR="0016516B" w:rsidRDefault="0016516B" w:rsidP="00631DF3">
            <w:pPr>
              <w:pStyle w:val="a5"/>
              <w:widowControl/>
              <w:numPr>
                <w:ilvl w:val="0"/>
                <w:numId w:val="15"/>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Exercises on page</w:t>
            </w:r>
            <w:r w:rsidR="00E545C6">
              <w:rPr>
                <w:rFonts w:ascii="Times New Roman" w:eastAsia="宋体" w:hAnsi="Times New Roman" w:cs="Times New Roman" w:hint="eastAsia"/>
                <w:color w:val="000000"/>
                <w:kern w:val="0"/>
                <w:szCs w:val="21"/>
              </w:rPr>
              <w:t xml:space="preserve"> 40: </w:t>
            </w:r>
            <w:r>
              <w:rPr>
                <w:rFonts w:ascii="Times New Roman" w:eastAsia="宋体" w:hAnsi="Times New Roman" w:cs="Times New Roman" w:hint="eastAsia"/>
                <w:color w:val="000000"/>
                <w:kern w:val="0"/>
                <w:szCs w:val="21"/>
              </w:rPr>
              <w:t xml:space="preserve"> 2,3 &amp; 6;</w:t>
            </w:r>
          </w:p>
          <w:p w:rsidR="0023693C" w:rsidRPr="00146025" w:rsidRDefault="005318FC" w:rsidP="00631DF3">
            <w:pPr>
              <w:pStyle w:val="a5"/>
              <w:widowControl/>
              <w:numPr>
                <w:ilvl w:val="0"/>
                <w:numId w:val="15"/>
              </w:numPr>
              <w:ind w:firstLineChars="0"/>
              <w:rPr>
                <w:rFonts w:ascii="Times New Roman" w:eastAsia="宋体" w:hAnsi="Times New Roman" w:cs="Times New Roman"/>
                <w:color w:val="000000"/>
                <w:kern w:val="0"/>
                <w:szCs w:val="21"/>
              </w:rPr>
            </w:pPr>
            <w:r w:rsidRPr="0016516B">
              <w:rPr>
                <w:rFonts w:ascii="Times New Roman" w:hAnsi="Times New Roman"/>
                <w:szCs w:val="24"/>
              </w:rPr>
              <w:t>Preview chapter four</w:t>
            </w:r>
            <w:r w:rsidRPr="0016516B">
              <w:rPr>
                <w:rFonts w:ascii="Times New Roman" w:hAnsi="Times New Roman" w:hint="eastAsia"/>
                <w:szCs w:val="24"/>
              </w:rPr>
              <w:t>:</w:t>
            </w:r>
            <w:r w:rsidRPr="0016516B">
              <w:rPr>
                <w:rFonts w:ascii="微软雅黑" w:eastAsia="微软雅黑" w:hAnsi="微软雅黑" w:hint="eastAsia"/>
                <w:color w:val="404040" w:themeColor="text1" w:themeTint="BF"/>
                <w:sz w:val="40"/>
                <w:szCs w:val="40"/>
              </w:rPr>
              <w:t xml:space="preserve"> </w:t>
            </w:r>
            <w:r w:rsidRPr="0016516B">
              <w:rPr>
                <w:rFonts w:ascii="Times New Roman" w:hAnsi="Times New Roman" w:hint="eastAsia"/>
                <w:szCs w:val="24"/>
              </w:rPr>
              <w:t>categories; phrase structure rule; phrase element.</w:t>
            </w:r>
          </w:p>
          <w:p w:rsidR="00146025" w:rsidRPr="0016516B" w:rsidRDefault="00146025" w:rsidP="00146025">
            <w:pPr>
              <w:pStyle w:val="a5"/>
              <w:widowControl/>
              <w:ind w:left="360" w:firstLineChars="0" w:firstLine="0"/>
              <w:rPr>
                <w:rFonts w:ascii="Times New Roman" w:eastAsia="宋体" w:hAnsi="Times New Roman" w:cs="Times New Roman"/>
                <w:color w:val="000000"/>
                <w:kern w:val="0"/>
                <w:szCs w:val="21"/>
              </w:rPr>
            </w:pPr>
          </w:p>
        </w:tc>
      </w:tr>
      <w:tr w:rsidR="0023693C" w:rsidTr="00901FA6">
        <w:trPr>
          <w:cantSplit/>
          <w:trHeight w:val="714"/>
          <w:jc w:val="center"/>
        </w:trPr>
        <w:tc>
          <w:tcPr>
            <w:tcW w:w="1318" w:type="dxa"/>
            <w:vAlign w:val="center"/>
          </w:tcPr>
          <w:p w:rsidR="0023693C" w:rsidRDefault="0023693C" w:rsidP="00901F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146025" w:rsidRDefault="00146025" w:rsidP="00901FA6">
            <w:pPr>
              <w:ind w:left="-50" w:right="-50"/>
              <w:rPr>
                <w:rFonts w:ascii="ˎ̥" w:eastAsia="宋体" w:hAnsi="ˎ̥" w:cs="Times New Roman" w:hint="eastAsia"/>
                <w:color w:val="000000"/>
                <w:kern w:val="0"/>
                <w:szCs w:val="21"/>
              </w:rPr>
            </w:pPr>
          </w:p>
          <w:p w:rsidR="0023693C" w:rsidRDefault="005318FC" w:rsidP="00901FA6">
            <w:pPr>
              <w:ind w:left="-50" w:right="-50"/>
              <w:rPr>
                <w:rFonts w:ascii="仿宋_GB2312" w:eastAsia="仿宋_GB2312"/>
                <w:bCs/>
                <w:szCs w:val="21"/>
              </w:rPr>
            </w:pPr>
            <w:r w:rsidRPr="00201CAB">
              <w:rPr>
                <w:rFonts w:ascii="ˎ̥" w:eastAsia="宋体" w:hAnsi="ˎ̥" w:cs="Times New Roman"/>
                <w:color w:val="000000"/>
                <w:kern w:val="0"/>
                <w:szCs w:val="21"/>
              </w:rPr>
              <w:t xml:space="preserve">Through the lecture and class discussion, the students have better understanding of the </w:t>
            </w:r>
            <w:r>
              <w:rPr>
                <w:rFonts w:ascii="ˎ̥" w:eastAsia="宋体" w:hAnsi="ˎ̥" w:cs="Times New Roman" w:hint="eastAsia"/>
                <w:color w:val="000000"/>
                <w:kern w:val="0"/>
                <w:szCs w:val="21"/>
              </w:rPr>
              <w:t>word formation</w:t>
            </w:r>
            <w:r w:rsidRPr="00201CAB">
              <w:rPr>
                <w:rFonts w:ascii="ˎ̥" w:eastAsia="宋体" w:hAnsi="ˎ̥" w:cs="Times New Roman"/>
                <w:color w:val="000000"/>
                <w:kern w:val="0"/>
                <w:szCs w:val="21"/>
              </w:rPr>
              <w:t xml:space="preserve">. However, </w:t>
            </w:r>
            <w:r w:rsidR="005A5DB0">
              <w:rPr>
                <w:rFonts w:ascii="ˎ̥" w:eastAsia="宋体" w:hAnsi="ˎ̥" w:cs="Times New Roman" w:hint="eastAsia"/>
                <w:color w:val="000000"/>
                <w:kern w:val="0"/>
                <w:szCs w:val="21"/>
              </w:rPr>
              <w:t xml:space="preserve">they still have </w:t>
            </w:r>
            <w:r w:rsidR="005A5DB0">
              <w:rPr>
                <w:rFonts w:ascii="ˎ̥" w:eastAsia="宋体" w:hAnsi="ˎ̥" w:cs="Times New Roman"/>
                <w:color w:val="000000"/>
                <w:kern w:val="0"/>
                <w:szCs w:val="21"/>
              </w:rPr>
              <w:t>difficulties</w:t>
            </w:r>
            <w:r w:rsidR="005A5DB0">
              <w:rPr>
                <w:rFonts w:ascii="ˎ̥" w:eastAsia="宋体" w:hAnsi="ˎ̥" w:cs="Times New Roman" w:hint="eastAsia"/>
                <w:color w:val="000000"/>
                <w:kern w:val="0"/>
                <w:szCs w:val="21"/>
              </w:rPr>
              <w:t xml:space="preserve"> in distinguishing derivational and inflectional morphemes, so </w:t>
            </w:r>
            <w:r w:rsidRPr="00201CAB">
              <w:rPr>
                <w:rFonts w:ascii="ˎ̥" w:eastAsia="宋体" w:hAnsi="ˎ̥" w:cs="Times New Roman"/>
                <w:color w:val="000000"/>
                <w:kern w:val="0"/>
                <w:szCs w:val="21"/>
              </w:rPr>
              <w:t>more</w:t>
            </w:r>
            <w:r>
              <w:rPr>
                <w:rFonts w:ascii="ˎ̥" w:eastAsia="宋体" w:hAnsi="ˎ̥" w:cs="Times New Roman" w:hint="eastAsia"/>
                <w:color w:val="000000"/>
                <w:kern w:val="0"/>
                <w:szCs w:val="21"/>
              </w:rPr>
              <w:t xml:space="preserve"> exercises</w:t>
            </w:r>
            <w:r w:rsidRPr="00201CAB">
              <w:rPr>
                <w:rFonts w:ascii="ˎ̥" w:eastAsia="宋体" w:hAnsi="ˎ̥" w:cs="Times New Roman"/>
                <w:color w:val="000000"/>
                <w:kern w:val="0"/>
                <w:szCs w:val="21"/>
              </w:rPr>
              <w:t xml:space="preserve"> should be</w:t>
            </w:r>
            <w:r>
              <w:rPr>
                <w:rFonts w:ascii="ˎ̥" w:eastAsia="宋体" w:hAnsi="ˎ̥" w:cs="Times New Roman" w:hint="eastAsia"/>
                <w:color w:val="000000"/>
                <w:kern w:val="0"/>
                <w:szCs w:val="21"/>
              </w:rPr>
              <w:t xml:space="preserve"> given to students</w:t>
            </w:r>
            <w:r w:rsidRPr="00201CAB">
              <w:rPr>
                <w:rFonts w:ascii="ˎ̥" w:eastAsia="宋体" w:hAnsi="ˎ̥" w:cs="Times New Roman"/>
                <w:color w:val="000000"/>
                <w:kern w:val="0"/>
                <w:szCs w:val="21"/>
              </w:rPr>
              <w:t xml:space="preserve"> for this is a </w:t>
            </w:r>
            <w:r>
              <w:rPr>
                <w:rFonts w:ascii="ˎ̥" w:eastAsia="宋体" w:hAnsi="ˎ̥" w:cs="Times New Roman" w:hint="eastAsia"/>
                <w:color w:val="000000"/>
                <w:kern w:val="0"/>
                <w:szCs w:val="21"/>
              </w:rPr>
              <w:t>rather difficult</w:t>
            </w:r>
            <w:r w:rsidRPr="00201CAB">
              <w:rPr>
                <w:rFonts w:ascii="ˎ̥" w:eastAsia="宋体" w:hAnsi="ˎ̥" w:cs="Times New Roman"/>
                <w:color w:val="000000"/>
                <w:kern w:val="0"/>
                <w:szCs w:val="21"/>
              </w:rPr>
              <w:t xml:space="preserve"> course for students.</w:t>
            </w:r>
          </w:p>
          <w:p w:rsidR="0023693C" w:rsidRDefault="0023693C" w:rsidP="00901FA6">
            <w:pPr>
              <w:ind w:left="-50" w:right="-50"/>
              <w:rPr>
                <w:rFonts w:ascii="仿宋_GB2312" w:eastAsia="仿宋_GB2312"/>
                <w:bCs/>
                <w:szCs w:val="21"/>
              </w:rPr>
            </w:pPr>
          </w:p>
          <w:p w:rsidR="0023693C" w:rsidRDefault="0023693C" w:rsidP="00901FA6">
            <w:pPr>
              <w:ind w:right="-50"/>
              <w:rPr>
                <w:rFonts w:ascii="仿宋_GB2312" w:eastAsia="仿宋_GB2312"/>
                <w:bCs/>
                <w:szCs w:val="21"/>
              </w:rPr>
            </w:pPr>
          </w:p>
        </w:tc>
      </w:tr>
    </w:tbl>
    <w:p w:rsidR="00146025" w:rsidRDefault="00146025" w:rsidP="00146025">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146025" w:rsidRDefault="00146025" w:rsidP="00146025">
      <w:pPr>
        <w:spacing w:line="400" w:lineRule="exact"/>
        <w:jc w:val="center"/>
        <w:rPr>
          <w:rFonts w:ascii="宋体" w:hAnsi="宋体"/>
          <w:sz w:val="28"/>
          <w:szCs w:val="28"/>
        </w:rPr>
      </w:pPr>
      <w:r>
        <w:rPr>
          <w:rFonts w:ascii="宋体" w:hAnsi="宋体" w:hint="eastAsia"/>
          <w:sz w:val="30"/>
          <w:szCs w:val="44"/>
        </w:rPr>
        <w:t>_</w:t>
      </w:r>
      <w:r w:rsidRPr="00AA3CDF">
        <w:rPr>
          <w:rFonts w:ascii="宋体" w:hAnsi="宋体" w:hint="eastAsia"/>
          <w:sz w:val="30"/>
          <w:szCs w:val="44"/>
          <w:u w:val="single"/>
        </w:rPr>
        <w:t>语言学概论</w:t>
      </w:r>
      <w:r>
        <w:rPr>
          <w:rFonts w:ascii="宋体" w:hAnsi="宋体" w:hint="eastAsia"/>
          <w:sz w:val="30"/>
          <w:szCs w:val="44"/>
        </w:rPr>
        <w:t>_</w:t>
      </w:r>
      <w:r>
        <w:rPr>
          <w:rFonts w:ascii="宋体" w:hAnsi="宋体" w:hint="eastAsia"/>
          <w:sz w:val="28"/>
          <w:szCs w:val="28"/>
        </w:rPr>
        <w:t>课程教案</w:t>
      </w:r>
    </w:p>
    <w:p w:rsidR="00146025" w:rsidRDefault="00146025" w:rsidP="00146025">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周次5   第5次课   学时 2               教案撰写人：张艳春</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146025" w:rsidTr="00901FA6">
        <w:trPr>
          <w:cantSplit/>
          <w:trHeight w:val="595"/>
          <w:jc w:val="center"/>
        </w:trPr>
        <w:tc>
          <w:tcPr>
            <w:tcW w:w="1318" w:type="dxa"/>
            <w:vAlign w:val="center"/>
          </w:tcPr>
          <w:p w:rsidR="00146025" w:rsidRDefault="00146025" w:rsidP="00901F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146025" w:rsidRPr="0023693C" w:rsidRDefault="00146025" w:rsidP="00901FA6">
            <w:pPr>
              <w:ind w:left="-50" w:right="-50"/>
              <w:rPr>
                <w:rFonts w:ascii="Times New Roman" w:eastAsia="仿宋_GB2312" w:hAnsi="Times New Roman" w:cs="Times New Roman"/>
                <w:bCs/>
                <w:szCs w:val="21"/>
              </w:rPr>
            </w:pPr>
            <w:r w:rsidRPr="00146025">
              <w:rPr>
                <w:rFonts w:ascii="ˎ̥" w:eastAsia="宋体" w:hAnsi="ˎ̥" w:cs="Times New Roman"/>
                <w:color w:val="000000"/>
                <w:kern w:val="0"/>
                <w:szCs w:val="21"/>
              </w:rPr>
              <w:t>Chapter 4 Syntax</w:t>
            </w:r>
            <w:r>
              <w:rPr>
                <w:rFonts w:ascii="ˎ̥" w:eastAsia="宋体" w:hAnsi="ˎ̥" w:cs="Times New Roman" w:hint="eastAsia"/>
                <w:color w:val="000000"/>
                <w:kern w:val="0"/>
                <w:szCs w:val="21"/>
              </w:rPr>
              <w:t xml:space="preserve"> </w:t>
            </w:r>
          </w:p>
        </w:tc>
      </w:tr>
      <w:tr w:rsidR="00146025" w:rsidTr="00901FA6">
        <w:trPr>
          <w:cantSplit/>
          <w:trHeight w:val="726"/>
          <w:jc w:val="center"/>
        </w:trPr>
        <w:tc>
          <w:tcPr>
            <w:tcW w:w="8956" w:type="dxa"/>
            <w:gridSpan w:val="3"/>
            <w:vAlign w:val="center"/>
          </w:tcPr>
          <w:p w:rsidR="00146025" w:rsidRDefault="00146025" w:rsidP="00901FA6">
            <w:pPr>
              <w:adjustRightInd w:val="0"/>
              <w:snapToGrid w:val="0"/>
              <w:ind w:left="-50" w:right="-50"/>
              <w:rPr>
                <w:rFonts w:ascii="Times New Roman" w:hAnsi="Times New Roman" w:cs="Times New Roman"/>
                <w:bCs/>
                <w:color w:val="000000"/>
                <w:kern w:val="0"/>
                <w:szCs w:val="21"/>
              </w:rPr>
            </w:pPr>
            <w:r>
              <w:rPr>
                <w:rFonts w:ascii="仿宋_GB2312" w:eastAsia="仿宋_GB2312" w:hAnsi="宋体" w:hint="eastAsia"/>
                <w:bCs/>
                <w:szCs w:val="21"/>
              </w:rPr>
              <w:t xml:space="preserve">本次授课目的与要求 </w:t>
            </w:r>
            <w:r w:rsidRPr="006345C5">
              <w:rPr>
                <w:rFonts w:ascii="Times New Roman" w:hAnsi="Times New Roman" w:cs="Times New Roman"/>
                <w:bCs/>
                <w:color w:val="000000"/>
                <w:kern w:val="0"/>
                <w:szCs w:val="21"/>
              </w:rPr>
              <w:t>Teaching Objectives and Requirements</w:t>
            </w:r>
          </w:p>
          <w:p w:rsidR="00146025" w:rsidRDefault="00146025" w:rsidP="00901FA6">
            <w:pPr>
              <w:adjustRightInd w:val="0"/>
              <w:snapToGrid w:val="0"/>
              <w:ind w:left="-50" w:right="-50"/>
              <w:rPr>
                <w:rFonts w:ascii="仿宋_GB2312" w:eastAsia="仿宋_GB2312" w:hAnsi="宋体"/>
                <w:bCs/>
                <w:szCs w:val="21"/>
              </w:rPr>
            </w:pPr>
          </w:p>
          <w:p w:rsidR="00146025" w:rsidRDefault="00146025" w:rsidP="00631DF3">
            <w:pPr>
              <w:pStyle w:val="a5"/>
              <w:numPr>
                <w:ilvl w:val="0"/>
                <w:numId w:val="17"/>
              </w:numPr>
              <w:ind w:right="-40" w:firstLineChars="0"/>
              <w:rPr>
                <w:rFonts w:ascii="Times New Roman" w:eastAsia="宋体" w:hAnsi="Times New Roman" w:cs="Times New Roman"/>
                <w:color w:val="000000"/>
                <w:kern w:val="0"/>
                <w:szCs w:val="21"/>
              </w:rPr>
            </w:pPr>
            <w:r w:rsidRPr="00146025">
              <w:rPr>
                <w:rFonts w:ascii="Times New Roman" w:eastAsia="宋体" w:hAnsi="Times New Roman" w:cs="Times New Roman"/>
                <w:color w:val="000000"/>
                <w:kern w:val="0"/>
                <w:szCs w:val="21"/>
              </w:rPr>
              <w:t>Be familiar with basic concepts, such as the categories, phrase elements, transformations.</w:t>
            </w:r>
          </w:p>
          <w:p w:rsidR="00146025" w:rsidRPr="00146025" w:rsidRDefault="00146025" w:rsidP="00631DF3">
            <w:pPr>
              <w:pStyle w:val="a5"/>
              <w:numPr>
                <w:ilvl w:val="0"/>
                <w:numId w:val="17"/>
              </w:numPr>
              <w:ind w:right="-40" w:firstLineChars="0"/>
              <w:rPr>
                <w:rFonts w:ascii="Times New Roman" w:eastAsia="宋体" w:hAnsi="Times New Roman" w:cs="Times New Roman"/>
                <w:color w:val="000000"/>
                <w:kern w:val="0"/>
                <w:szCs w:val="21"/>
              </w:rPr>
            </w:pPr>
            <w:r w:rsidRPr="00146025">
              <w:rPr>
                <w:rFonts w:ascii="Times New Roman" w:eastAsia="宋体" w:hAnsi="Times New Roman" w:cs="Times New Roman"/>
                <w:color w:val="000000"/>
                <w:kern w:val="0"/>
                <w:szCs w:val="21"/>
              </w:rPr>
              <w:t>Be able to understand the XP rule and the S rule.</w:t>
            </w:r>
          </w:p>
          <w:p w:rsidR="00146025" w:rsidRPr="00146025" w:rsidRDefault="00146025" w:rsidP="00146025">
            <w:pPr>
              <w:ind w:right="-40" w:firstLineChars="100" w:firstLine="210"/>
              <w:rPr>
                <w:rFonts w:ascii="仿宋_GB2312" w:eastAsia="仿宋_GB2312"/>
                <w:bCs/>
                <w:szCs w:val="21"/>
              </w:rPr>
            </w:pPr>
          </w:p>
        </w:tc>
      </w:tr>
      <w:tr w:rsidR="00146025" w:rsidTr="00901FA6">
        <w:trPr>
          <w:cantSplit/>
          <w:trHeight w:val="836"/>
          <w:jc w:val="center"/>
        </w:trPr>
        <w:tc>
          <w:tcPr>
            <w:tcW w:w="8956" w:type="dxa"/>
            <w:gridSpan w:val="3"/>
            <w:vAlign w:val="center"/>
          </w:tcPr>
          <w:p w:rsidR="00146025" w:rsidRDefault="00146025" w:rsidP="00901FA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146025" w:rsidRPr="00146025" w:rsidRDefault="00146025" w:rsidP="00631DF3">
            <w:pPr>
              <w:pStyle w:val="a5"/>
              <w:numPr>
                <w:ilvl w:val="0"/>
                <w:numId w:val="18"/>
              </w:numPr>
              <w:ind w:right="-50" w:firstLineChars="0"/>
              <w:rPr>
                <w:rFonts w:ascii="Times New Roman" w:eastAsia="仿宋_GB2312" w:hAnsi="Times New Roman" w:cs="Times New Roman"/>
                <w:bCs/>
                <w:szCs w:val="21"/>
              </w:rPr>
            </w:pPr>
            <w:r w:rsidRPr="00146025">
              <w:rPr>
                <w:rFonts w:ascii="Times New Roman" w:eastAsia="仿宋_GB2312" w:hAnsi="Times New Roman" w:cs="Times New Roman"/>
                <w:bCs/>
                <w:szCs w:val="21"/>
              </w:rPr>
              <w:t>Class presentation based on the PPT courseware enable students grasp the key points</w:t>
            </w:r>
            <w:r w:rsidRPr="00146025">
              <w:rPr>
                <w:rFonts w:ascii="Times New Roman" w:eastAsia="仿宋_GB2312" w:hAnsi="Times New Roman" w:cs="Times New Roman" w:hint="eastAsia"/>
                <w:bCs/>
                <w:szCs w:val="21"/>
              </w:rPr>
              <w:t xml:space="preserve"> </w:t>
            </w:r>
            <w:r w:rsidRPr="00146025">
              <w:rPr>
                <w:rFonts w:ascii="Times New Roman" w:eastAsia="仿宋_GB2312" w:hAnsi="Times New Roman" w:cs="Times New Roman"/>
                <w:bCs/>
                <w:szCs w:val="21"/>
              </w:rPr>
              <w:t xml:space="preserve">and important concepts in </w:t>
            </w:r>
            <w:r w:rsidRPr="00146025">
              <w:rPr>
                <w:rFonts w:ascii="Times New Roman" w:eastAsia="仿宋_GB2312" w:hAnsi="Times New Roman" w:cs="Times New Roman" w:hint="eastAsia"/>
                <w:bCs/>
                <w:szCs w:val="21"/>
              </w:rPr>
              <w:t>Morphology</w:t>
            </w:r>
            <w:r w:rsidRPr="00146025">
              <w:rPr>
                <w:rFonts w:ascii="Times New Roman" w:eastAsia="仿宋_GB2312" w:hAnsi="Times New Roman" w:cs="Times New Roman"/>
                <w:bCs/>
                <w:szCs w:val="21"/>
              </w:rPr>
              <w:t>;</w:t>
            </w:r>
          </w:p>
          <w:p w:rsidR="00146025" w:rsidRPr="00146025" w:rsidRDefault="00146025" w:rsidP="00631DF3">
            <w:pPr>
              <w:pStyle w:val="a5"/>
              <w:numPr>
                <w:ilvl w:val="0"/>
                <w:numId w:val="18"/>
              </w:numPr>
              <w:ind w:right="-50" w:firstLineChars="0"/>
              <w:rPr>
                <w:rFonts w:ascii="仿宋_GB2312" w:eastAsia="仿宋_GB2312"/>
                <w:bCs/>
                <w:szCs w:val="21"/>
              </w:rPr>
            </w:pPr>
            <w:r w:rsidRPr="00146025">
              <w:rPr>
                <w:rFonts w:ascii="Times New Roman" w:eastAsia="仿宋_GB2312" w:hAnsi="Times New Roman" w:cs="Times New Roman"/>
                <w:bCs/>
                <w:szCs w:val="21"/>
              </w:rPr>
              <w:t>Group discussions</w:t>
            </w:r>
            <w:r w:rsidRPr="00146025">
              <w:rPr>
                <w:rFonts w:ascii="Times New Roman" w:eastAsia="仿宋_GB2312" w:hAnsi="Times New Roman" w:cs="Times New Roman" w:hint="eastAsia"/>
                <w:bCs/>
                <w:szCs w:val="21"/>
              </w:rPr>
              <w:t xml:space="preserve"> and exercises</w:t>
            </w:r>
            <w:r w:rsidRPr="00146025">
              <w:rPr>
                <w:rFonts w:ascii="Times New Roman" w:eastAsia="仿宋_GB2312" w:hAnsi="Times New Roman" w:cs="Times New Roman"/>
                <w:bCs/>
                <w:szCs w:val="21"/>
              </w:rPr>
              <w:t xml:space="preserve"> help students </w:t>
            </w:r>
            <w:r w:rsidRPr="00146025">
              <w:rPr>
                <w:rFonts w:ascii="Times New Roman" w:eastAsia="仿宋_GB2312" w:hAnsi="Times New Roman" w:cs="Times New Roman" w:hint="eastAsia"/>
                <w:bCs/>
                <w:szCs w:val="21"/>
              </w:rPr>
              <w:t xml:space="preserve">distinguish the open class and closed class, derivational and </w:t>
            </w:r>
            <w:r w:rsidRPr="00146025">
              <w:rPr>
                <w:rFonts w:ascii="Times New Roman" w:eastAsia="仿宋_GB2312" w:hAnsi="Times New Roman" w:cs="Times New Roman"/>
                <w:bCs/>
                <w:szCs w:val="21"/>
              </w:rPr>
              <w:t>inflectional morphemes.</w:t>
            </w:r>
          </w:p>
          <w:p w:rsidR="00146025" w:rsidRPr="0016516B" w:rsidRDefault="00146025" w:rsidP="00901FA6">
            <w:pPr>
              <w:pStyle w:val="a5"/>
              <w:ind w:left="520" w:right="-50" w:firstLineChars="0" w:firstLine="0"/>
              <w:rPr>
                <w:rFonts w:ascii="仿宋_GB2312" w:eastAsia="仿宋_GB2312"/>
                <w:bCs/>
                <w:szCs w:val="21"/>
              </w:rPr>
            </w:pPr>
          </w:p>
        </w:tc>
      </w:tr>
      <w:tr w:rsidR="00146025" w:rsidTr="00901FA6">
        <w:trPr>
          <w:cantSplit/>
          <w:trHeight w:val="1245"/>
          <w:jc w:val="center"/>
        </w:trPr>
        <w:tc>
          <w:tcPr>
            <w:tcW w:w="8956" w:type="dxa"/>
            <w:gridSpan w:val="3"/>
            <w:vAlign w:val="center"/>
          </w:tcPr>
          <w:p w:rsidR="00146025" w:rsidRDefault="00146025" w:rsidP="00901FA6">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sidRPr="006345C5">
              <w:rPr>
                <w:rFonts w:ascii="Times New Roman" w:eastAsia="宋体" w:hAnsi="Times New Roman" w:cs="Times New Roman"/>
                <w:bCs/>
                <w:color w:val="000000"/>
                <w:kern w:val="0"/>
                <w:szCs w:val="21"/>
              </w:rPr>
              <w:t>Key Points and Difficult Points in Teaching</w:t>
            </w:r>
          </w:p>
          <w:p w:rsidR="00E545C6" w:rsidRDefault="00E545C6" w:rsidP="00901FA6">
            <w:pPr>
              <w:adjustRightInd w:val="0"/>
              <w:snapToGrid w:val="0"/>
              <w:ind w:left="-50" w:right="-50"/>
              <w:rPr>
                <w:rFonts w:ascii="仿宋_GB2312" w:eastAsia="仿宋_GB2312" w:hAnsi="宋体"/>
                <w:bCs/>
                <w:szCs w:val="21"/>
              </w:rPr>
            </w:pPr>
          </w:p>
          <w:p w:rsidR="00E545C6" w:rsidRDefault="00146025" w:rsidP="00631DF3">
            <w:pPr>
              <w:pStyle w:val="a5"/>
              <w:numPr>
                <w:ilvl w:val="0"/>
                <w:numId w:val="19"/>
              </w:numPr>
              <w:adjustRightInd w:val="0"/>
              <w:snapToGrid w:val="0"/>
              <w:ind w:right="-50" w:firstLineChars="0"/>
              <w:rPr>
                <w:rFonts w:ascii="Times New Roman" w:eastAsia="宋体" w:hAnsi="Times New Roman" w:cs="Times New Roman"/>
                <w:color w:val="000000"/>
                <w:kern w:val="0"/>
                <w:szCs w:val="21"/>
              </w:rPr>
            </w:pPr>
            <w:r w:rsidRPr="00E545C6">
              <w:rPr>
                <w:rFonts w:ascii="Times New Roman" w:eastAsia="仿宋_GB2312" w:hAnsi="Times New Roman" w:cs="Times New Roman"/>
                <w:bCs/>
                <w:szCs w:val="21"/>
              </w:rPr>
              <w:t>Key points</w:t>
            </w:r>
            <w:r w:rsidRPr="00E545C6">
              <w:rPr>
                <w:rFonts w:ascii="仿宋_GB2312" w:eastAsia="仿宋_GB2312" w:hAnsi="宋体" w:hint="eastAsia"/>
                <w:bCs/>
                <w:szCs w:val="21"/>
              </w:rPr>
              <w:t xml:space="preserve">: </w:t>
            </w:r>
            <w:r w:rsidR="00E545C6">
              <w:rPr>
                <w:rFonts w:ascii="Times New Roman" w:eastAsia="宋体" w:hAnsi="Times New Roman" w:cs="Times New Roman" w:hint="eastAsia"/>
                <w:color w:val="000000"/>
                <w:kern w:val="0"/>
                <w:szCs w:val="21"/>
              </w:rPr>
              <w:t>categories, XP rule</w:t>
            </w:r>
          </w:p>
          <w:p w:rsidR="00146025" w:rsidRPr="00E545C6" w:rsidRDefault="00146025" w:rsidP="00631DF3">
            <w:pPr>
              <w:pStyle w:val="a5"/>
              <w:numPr>
                <w:ilvl w:val="0"/>
                <w:numId w:val="19"/>
              </w:numPr>
              <w:adjustRightInd w:val="0"/>
              <w:snapToGrid w:val="0"/>
              <w:ind w:right="-50" w:firstLineChars="0"/>
              <w:rPr>
                <w:rFonts w:ascii="Times New Roman" w:eastAsia="宋体" w:hAnsi="Times New Roman" w:cs="Times New Roman"/>
                <w:color w:val="000000"/>
                <w:kern w:val="0"/>
                <w:szCs w:val="21"/>
              </w:rPr>
            </w:pPr>
            <w:r w:rsidRPr="00E545C6">
              <w:rPr>
                <w:rFonts w:ascii="Times New Roman" w:eastAsia="宋体" w:hAnsi="Times New Roman" w:cs="Times New Roman" w:hint="eastAsia"/>
                <w:color w:val="000000"/>
                <w:kern w:val="0"/>
                <w:szCs w:val="21"/>
              </w:rPr>
              <w:t xml:space="preserve">Difficult points: </w:t>
            </w:r>
            <w:r w:rsidR="00E545C6">
              <w:rPr>
                <w:rFonts w:ascii="Times New Roman" w:eastAsia="仿宋_GB2312" w:hAnsi="Times New Roman" w:cs="Times New Roman" w:hint="eastAsia"/>
                <w:bCs/>
                <w:szCs w:val="21"/>
              </w:rPr>
              <w:t>t</w:t>
            </w:r>
            <w:r w:rsidR="00E545C6" w:rsidRPr="00992D15">
              <w:rPr>
                <w:rFonts w:ascii="Times New Roman" w:eastAsia="仿宋_GB2312" w:hAnsi="Times New Roman" w:cs="Times New Roman" w:hint="eastAsia"/>
                <w:bCs/>
                <w:szCs w:val="21"/>
              </w:rPr>
              <w:t>rans</w:t>
            </w:r>
            <w:r w:rsidR="00E545C6">
              <w:rPr>
                <w:rFonts w:ascii="Times New Roman" w:eastAsia="仿宋_GB2312" w:hAnsi="Times New Roman" w:cs="Times New Roman" w:hint="eastAsia"/>
                <w:bCs/>
                <w:szCs w:val="21"/>
              </w:rPr>
              <w:t xml:space="preserve">formations and S rule. </w:t>
            </w:r>
          </w:p>
          <w:p w:rsidR="00E545C6" w:rsidRPr="00E545C6" w:rsidRDefault="00E545C6" w:rsidP="00E545C6">
            <w:pPr>
              <w:pStyle w:val="a5"/>
              <w:adjustRightInd w:val="0"/>
              <w:snapToGrid w:val="0"/>
              <w:ind w:left="570" w:right="-50" w:firstLineChars="0" w:firstLine="0"/>
              <w:rPr>
                <w:rFonts w:ascii="Times New Roman" w:eastAsia="宋体" w:hAnsi="Times New Roman" w:cs="Times New Roman"/>
                <w:color w:val="000000"/>
                <w:kern w:val="0"/>
                <w:szCs w:val="21"/>
              </w:rPr>
            </w:pPr>
          </w:p>
        </w:tc>
      </w:tr>
      <w:tr w:rsidR="00146025" w:rsidTr="00901FA6">
        <w:trPr>
          <w:cantSplit/>
          <w:trHeight w:val="285"/>
          <w:jc w:val="center"/>
        </w:trPr>
        <w:tc>
          <w:tcPr>
            <w:tcW w:w="6445" w:type="dxa"/>
            <w:gridSpan w:val="2"/>
            <w:vAlign w:val="center"/>
          </w:tcPr>
          <w:p w:rsidR="00146025" w:rsidRDefault="00146025" w:rsidP="00901FA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146025" w:rsidRDefault="00146025" w:rsidP="00901FA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146025" w:rsidTr="00901FA6">
        <w:trPr>
          <w:cantSplit/>
          <w:trHeight w:val="2505"/>
          <w:jc w:val="center"/>
        </w:trPr>
        <w:tc>
          <w:tcPr>
            <w:tcW w:w="6445" w:type="dxa"/>
            <w:gridSpan w:val="2"/>
            <w:vAlign w:val="center"/>
          </w:tcPr>
          <w:p w:rsidR="00F12CA3" w:rsidRPr="00992D15" w:rsidRDefault="00896518" w:rsidP="00631DF3">
            <w:pPr>
              <w:pStyle w:val="a5"/>
              <w:numPr>
                <w:ilvl w:val="0"/>
                <w:numId w:val="20"/>
              </w:numPr>
              <w:ind w:firstLineChars="0"/>
              <w:rPr>
                <w:rFonts w:ascii="Times New Roman" w:eastAsia="仿宋_GB2312" w:hAnsi="Times New Roman" w:cs="Times New Roman"/>
                <w:bCs/>
                <w:szCs w:val="21"/>
              </w:rPr>
            </w:pPr>
            <w:r w:rsidRPr="00992D15">
              <w:rPr>
                <w:rFonts w:ascii="Times New Roman" w:eastAsia="仿宋_GB2312" w:hAnsi="Times New Roman" w:cs="Times New Roman"/>
                <w:bCs/>
                <w:szCs w:val="21"/>
              </w:rPr>
              <w:t>What is syntax?</w:t>
            </w:r>
            <w:r w:rsidR="00E545C6" w:rsidRPr="00992D15">
              <w:rPr>
                <w:rFonts w:ascii="Times New Roman" w:eastAsia="仿宋_GB2312" w:hAnsi="Times New Roman" w:cs="Times New Roman" w:hint="eastAsia"/>
                <w:bCs/>
                <w:szCs w:val="21"/>
              </w:rPr>
              <w:t xml:space="preserve"> (10</w:t>
            </w:r>
            <w:r w:rsidR="00E545C6" w:rsidRPr="00992D15">
              <w:rPr>
                <w:rFonts w:ascii="Times New Roman" w:eastAsia="仿宋_GB2312" w:hAnsi="Times New Roman" w:cs="Times New Roman"/>
                <w:bCs/>
                <w:szCs w:val="21"/>
              </w:rPr>
              <w:t>’</w:t>
            </w:r>
            <w:r w:rsidR="00E545C6" w:rsidRPr="00992D15">
              <w:rPr>
                <w:rFonts w:ascii="Times New Roman" w:eastAsia="仿宋_GB2312" w:hAnsi="Times New Roman" w:cs="Times New Roman" w:hint="eastAsia"/>
                <w:bCs/>
                <w:szCs w:val="21"/>
              </w:rPr>
              <w:t>)</w:t>
            </w:r>
          </w:p>
          <w:p w:rsidR="00F12CA3" w:rsidRPr="00992D15" w:rsidRDefault="00896518" w:rsidP="00631DF3">
            <w:pPr>
              <w:pStyle w:val="a5"/>
              <w:numPr>
                <w:ilvl w:val="0"/>
                <w:numId w:val="20"/>
              </w:numPr>
              <w:ind w:firstLineChars="0"/>
              <w:rPr>
                <w:rFonts w:ascii="Times New Roman" w:eastAsia="仿宋_GB2312" w:hAnsi="Times New Roman" w:cs="Times New Roman"/>
                <w:bCs/>
                <w:szCs w:val="21"/>
              </w:rPr>
            </w:pPr>
            <w:r w:rsidRPr="00992D15">
              <w:rPr>
                <w:rFonts w:ascii="Times New Roman" w:eastAsia="仿宋_GB2312" w:hAnsi="Times New Roman" w:cs="Times New Roman"/>
                <w:bCs/>
                <w:szCs w:val="21"/>
              </w:rPr>
              <w:t>Categories</w:t>
            </w:r>
            <w:r w:rsidR="00E545C6" w:rsidRPr="00992D15">
              <w:rPr>
                <w:rFonts w:ascii="Times New Roman" w:eastAsia="仿宋_GB2312" w:hAnsi="Times New Roman" w:cs="Times New Roman" w:hint="eastAsia"/>
                <w:bCs/>
                <w:szCs w:val="21"/>
              </w:rPr>
              <w:t xml:space="preserve"> (10</w:t>
            </w:r>
            <w:r w:rsidR="00E545C6" w:rsidRPr="00992D15">
              <w:rPr>
                <w:rFonts w:ascii="Times New Roman" w:eastAsia="仿宋_GB2312" w:hAnsi="Times New Roman" w:cs="Times New Roman"/>
                <w:bCs/>
                <w:szCs w:val="21"/>
              </w:rPr>
              <w:t>’</w:t>
            </w:r>
            <w:r w:rsidR="00E545C6" w:rsidRPr="00992D15">
              <w:rPr>
                <w:rFonts w:ascii="Times New Roman" w:eastAsia="仿宋_GB2312" w:hAnsi="Times New Roman" w:cs="Times New Roman" w:hint="eastAsia"/>
                <w:bCs/>
                <w:szCs w:val="21"/>
              </w:rPr>
              <w:t>)</w:t>
            </w:r>
          </w:p>
          <w:p w:rsidR="00F12CA3" w:rsidRPr="00992D15" w:rsidRDefault="00896518" w:rsidP="00631DF3">
            <w:pPr>
              <w:pStyle w:val="a5"/>
              <w:numPr>
                <w:ilvl w:val="0"/>
                <w:numId w:val="20"/>
              </w:numPr>
              <w:ind w:firstLineChars="0"/>
              <w:rPr>
                <w:rFonts w:ascii="Times New Roman" w:eastAsia="仿宋_GB2312" w:hAnsi="Times New Roman" w:cs="Times New Roman"/>
                <w:bCs/>
                <w:szCs w:val="21"/>
              </w:rPr>
            </w:pPr>
            <w:r w:rsidRPr="00992D15">
              <w:rPr>
                <w:rFonts w:ascii="Times New Roman" w:eastAsia="仿宋_GB2312" w:hAnsi="Times New Roman" w:cs="Times New Roman"/>
                <w:bCs/>
                <w:szCs w:val="21"/>
              </w:rPr>
              <w:t>Phrase structure rule</w:t>
            </w:r>
            <w:r w:rsidR="00E545C6" w:rsidRPr="00992D15">
              <w:rPr>
                <w:rFonts w:ascii="Times New Roman" w:eastAsia="仿宋_GB2312" w:hAnsi="Times New Roman" w:cs="Times New Roman" w:hint="eastAsia"/>
                <w:bCs/>
                <w:szCs w:val="21"/>
              </w:rPr>
              <w:t xml:space="preserve"> (20</w:t>
            </w:r>
            <w:r w:rsidR="00E545C6" w:rsidRPr="00992D15">
              <w:rPr>
                <w:rFonts w:ascii="Times New Roman" w:eastAsia="仿宋_GB2312" w:hAnsi="Times New Roman" w:cs="Times New Roman"/>
                <w:bCs/>
                <w:szCs w:val="21"/>
              </w:rPr>
              <w:t>’</w:t>
            </w:r>
            <w:r w:rsidR="00E545C6" w:rsidRPr="00992D15">
              <w:rPr>
                <w:rFonts w:ascii="Times New Roman" w:eastAsia="仿宋_GB2312" w:hAnsi="Times New Roman" w:cs="Times New Roman" w:hint="eastAsia"/>
                <w:bCs/>
                <w:szCs w:val="21"/>
              </w:rPr>
              <w:t>)</w:t>
            </w:r>
          </w:p>
          <w:p w:rsidR="00F12CA3" w:rsidRPr="00992D15" w:rsidRDefault="00896518" w:rsidP="00631DF3">
            <w:pPr>
              <w:pStyle w:val="a5"/>
              <w:numPr>
                <w:ilvl w:val="0"/>
                <w:numId w:val="20"/>
              </w:numPr>
              <w:ind w:firstLineChars="0"/>
              <w:rPr>
                <w:rFonts w:ascii="Times New Roman" w:eastAsia="仿宋_GB2312" w:hAnsi="Times New Roman" w:cs="Times New Roman"/>
                <w:bCs/>
                <w:szCs w:val="21"/>
              </w:rPr>
            </w:pPr>
            <w:r w:rsidRPr="00992D15">
              <w:rPr>
                <w:rFonts w:ascii="Times New Roman" w:eastAsia="仿宋_GB2312" w:hAnsi="Times New Roman" w:cs="Times New Roman"/>
                <w:bCs/>
                <w:szCs w:val="21"/>
              </w:rPr>
              <w:t>Phrase elements</w:t>
            </w:r>
            <w:r w:rsidR="00E545C6" w:rsidRPr="00992D15">
              <w:rPr>
                <w:rFonts w:ascii="Times New Roman" w:eastAsia="仿宋_GB2312" w:hAnsi="Times New Roman" w:cs="Times New Roman" w:hint="eastAsia"/>
                <w:bCs/>
                <w:szCs w:val="21"/>
              </w:rPr>
              <w:t xml:space="preserve"> (10</w:t>
            </w:r>
            <w:r w:rsidR="00E545C6" w:rsidRPr="00992D15">
              <w:rPr>
                <w:rFonts w:ascii="Times New Roman" w:eastAsia="仿宋_GB2312" w:hAnsi="Times New Roman" w:cs="Times New Roman"/>
                <w:bCs/>
                <w:szCs w:val="21"/>
              </w:rPr>
              <w:t>’</w:t>
            </w:r>
            <w:r w:rsidR="00E545C6" w:rsidRPr="00992D15">
              <w:rPr>
                <w:rFonts w:ascii="Times New Roman" w:eastAsia="仿宋_GB2312" w:hAnsi="Times New Roman" w:cs="Times New Roman" w:hint="eastAsia"/>
                <w:bCs/>
                <w:szCs w:val="21"/>
              </w:rPr>
              <w:t>)</w:t>
            </w:r>
          </w:p>
          <w:p w:rsidR="00F12CA3" w:rsidRPr="00992D15" w:rsidRDefault="00896518" w:rsidP="00631DF3">
            <w:pPr>
              <w:pStyle w:val="a5"/>
              <w:numPr>
                <w:ilvl w:val="0"/>
                <w:numId w:val="20"/>
              </w:numPr>
              <w:ind w:firstLineChars="0"/>
              <w:rPr>
                <w:rFonts w:ascii="Times New Roman" w:eastAsia="仿宋_GB2312" w:hAnsi="Times New Roman" w:cs="Times New Roman"/>
                <w:bCs/>
                <w:szCs w:val="21"/>
              </w:rPr>
            </w:pPr>
            <w:r w:rsidRPr="00992D15">
              <w:rPr>
                <w:rFonts w:ascii="Times New Roman" w:eastAsia="仿宋_GB2312" w:hAnsi="Times New Roman" w:cs="Times New Roman"/>
                <w:bCs/>
                <w:szCs w:val="21"/>
              </w:rPr>
              <w:t>Sentences (The S rule)</w:t>
            </w:r>
            <w:r w:rsidR="00E545C6" w:rsidRPr="00992D15">
              <w:rPr>
                <w:rFonts w:ascii="Times New Roman" w:eastAsia="仿宋_GB2312" w:hAnsi="Times New Roman" w:cs="Times New Roman" w:hint="eastAsia"/>
                <w:bCs/>
                <w:szCs w:val="21"/>
              </w:rPr>
              <w:t xml:space="preserve"> (20</w:t>
            </w:r>
            <w:r w:rsidR="00E545C6" w:rsidRPr="00992D15">
              <w:rPr>
                <w:rFonts w:ascii="Times New Roman" w:eastAsia="仿宋_GB2312" w:hAnsi="Times New Roman" w:cs="Times New Roman"/>
                <w:bCs/>
                <w:szCs w:val="21"/>
              </w:rPr>
              <w:t>’</w:t>
            </w:r>
            <w:r w:rsidR="00E545C6" w:rsidRPr="00992D15">
              <w:rPr>
                <w:rFonts w:ascii="Times New Roman" w:eastAsia="仿宋_GB2312" w:hAnsi="Times New Roman" w:cs="Times New Roman" w:hint="eastAsia"/>
                <w:bCs/>
                <w:szCs w:val="21"/>
              </w:rPr>
              <w:t>)</w:t>
            </w:r>
          </w:p>
          <w:p w:rsidR="00F12CA3" w:rsidRPr="00992D15" w:rsidRDefault="00896518" w:rsidP="00631DF3">
            <w:pPr>
              <w:pStyle w:val="a5"/>
              <w:numPr>
                <w:ilvl w:val="0"/>
                <w:numId w:val="20"/>
              </w:numPr>
              <w:ind w:firstLineChars="0"/>
              <w:rPr>
                <w:rFonts w:ascii="Times New Roman" w:eastAsia="仿宋_GB2312" w:hAnsi="Times New Roman" w:cs="Times New Roman"/>
                <w:bCs/>
                <w:szCs w:val="21"/>
              </w:rPr>
            </w:pPr>
            <w:r w:rsidRPr="00992D15">
              <w:rPr>
                <w:rFonts w:ascii="Times New Roman" w:eastAsia="仿宋_GB2312" w:hAnsi="Times New Roman" w:cs="Times New Roman"/>
                <w:bCs/>
                <w:szCs w:val="21"/>
              </w:rPr>
              <w:t xml:space="preserve">Transformations </w:t>
            </w:r>
            <w:r w:rsidR="00E545C6" w:rsidRPr="00992D15">
              <w:rPr>
                <w:rFonts w:ascii="Times New Roman" w:eastAsia="仿宋_GB2312" w:hAnsi="Times New Roman" w:cs="Times New Roman" w:hint="eastAsia"/>
                <w:bCs/>
                <w:szCs w:val="21"/>
              </w:rPr>
              <w:t>(10</w:t>
            </w:r>
            <w:r w:rsidR="00E545C6" w:rsidRPr="00992D15">
              <w:rPr>
                <w:rFonts w:ascii="Times New Roman" w:eastAsia="仿宋_GB2312" w:hAnsi="Times New Roman" w:cs="Times New Roman"/>
                <w:bCs/>
                <w:szCs w:val="21"/>
              </w:rPr>
              <w:t>’</w:t>
            </w:r>
            <w:r w:rsidR="00E545C6" w:rsidRPr="00992D15">
              <w:rPr>
                <w:rFonts w:ascii="Times New Roman" w:eastAsia="仿宋_GB2312" w:hAnsi="Times New Roman" w:cs="Times New Roman" w:hint="eastAsia"/>
                <w:bCs/>
                <w:szCs w:val="21"/>
              </w:rPr>
              <w:t>)</w:t>
            </w:r>
          </w:p>
          <w:p w:rsidR="00146025" w:rsidRDefault="00146025" w:rsidP="00901FA6">
            <w:pPr>
              <w:ind w:right="-50"/>
              <w:rPr>
                <w:rFonts w:ascii="仿宋_GB2312" w:eastAsia="仿宋_GB2312" w:hAnsi="宋体"/>
                <w:bCs/>
                <w:szCs w:val="21"/>
              </w:rPr>
            </w:pPr>
          </w:p>
        </w:tc>
        <w:tc>
          <w:tcPr>
            <w:tcW w:w="2511" w:type="dxa"/>
            <w:vAlign w:val="center"/>
          </w:tcPr>
          <w:p w:rsidR="00146025" w:rsidRPr="005318FC" w:rsidRDefault="00146025" w:rsidP="00901FA6">
            <w:pPr>
              <w:widowControl/>
              <w:rPr>
                <w:rFonts w:ascii="Times New Roman" w:eastAsia="宋体" w:hAnsi="Times New Roman" w:cs="Times New Roman"/>
                <w:color w:val="000000"/>
                <w:kern w:val="0"/>
                <w:sz w:val="20"/>
                <w:szCs w:val="20"/>
              </w:rPr>
            </w:pPr>
            <w:r w:rsidRPr="005318FC">
              <w:rPr>
                <w:rFonts w:ascii="Times New Roman" w:eastAsia="宋体" w:hAnsi="Times New Roman" w:cs="Times New Roman"/>
                <w:color w:val="000000"/>
                <w:kern w:val="0"/>
                <w:szCs w:val="21"/>
              </w:rPr>
              <w:t>Employ multimedia teaching approach, and combine theories with specific examples.</w:t>
            </w:r>
          </w:p>
          <w:p w:rsidR="00146025" w:rsidRPr="005318FC" w:rsidRDefault="00146025" w:rsidP="00901FA6">
            <w:pPr>
              <w:widowControl/>
              <w:jc w:val="left"/>
              <w:rPr>
                <w:rFonts w:ascii="仿宋_GB2312" w:eastAsia="仿宋_GB2312" w:hAnsi="宋体"/>
                <w:bCs/>
                <w:szCs w:val="21"/>
              </w:rPr>
            </w:pPr>
          </w:p>
          <w:p w:rsidR="00146025" w:rsidRDefault="00146025" w:rsidP="00901FA6">
            <w:pPr>
              <w:ind w:right="-50"/>
              <w:rPr>
                <w:rFonts w:ascii="仿宋_GB2312" w:eastAsia="仿宋_GB2312" w:hAnsi="宋体"/>
                <w:bCs/>
                <w:szCs w:val="21"/>
              </w:rPr>
            </w:pPr>
          </w:p>
        </w:tc>
      </w:tr>
      <w:tr w:rsidR="00146025" w:rsidTr="00901FA6">
        <w:trPr>
          <w:cantSplit/>
          <w:trHeight w:val="1061"/>
          <w:jc w:val="center"/>
        </w:trPr>
        <w:tc>
          <w:tcPr>
            <w:tcW w:w="8956" w:type="dxa"/>
            <w:gridSpan w:val="3"/>
          </w:tcPr>
          <w:p w:rsidR="00146025" w:rsidRDefault="00146025" w:rsidP="00901FA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E545C6" w:rsidRDefault="00E545C6" w:rsidP="00901FA6">
            <w:pPr>
              <w:adjustRightInd w:val="0"/>
              <w:snapToGrid w:val="0"/>
              <w:ind w:right="-50"/>
              <w:rPr>
                <w:rFonts w:ascii="仿宋_GB2312" w:eastAsia="仿宋_GB2312" w:hAnsi="宋体"/>
                <w:bCs/>
                <w:szCs w:val="21"/>
              </w:rPr>
            </w:pPr>
          </w:p>
          <w:p w:rsidR="00146025" w:rsidRDefault="00146025" w:rsidP="00631DF3">
            <w:pPr>
              <w:pStyle w:val="a5"/>
              <w:widowControl/>
              <w:numPr>
                <w:ilvl w:val="0"/>
                <w:numId w:val="16"/>
              </w:numPr>
              <w:ind w:firstLineChars="0"/>
              <w:rPr>
                <w:rFonts w:ascii="Times New Roman" w:eastAsia="宋体" w:hAnsi="Times New Roman" w:cs="Times New Roman"/>
                <w:color w:val="000000"/>
                <w:kern w:val="0"/>
                <w:szCs w:val="21"/>
              </w:rPr>
            </w:pPr>
            <w:r w:rsidRPr="0016516B">
              <w:rPr>
                <w:rFonts w:ascii="Times New Roman" w:eastAsia="宋体" w:hAnsi="Times New Roman" w:cs="Times New Roman" w:hint="eastAsia"/>
                <w:color w:val="000000"/>
                <w:kern w:val="0"/>
                <w:szCs w:val="21"/>
              </w:rPr>
              <w:t>Re</w:t>
            </w:r>
            <w:r w:rsidRPr="0016516B">
              <w:rPr>
                <w:rFonts w:ascii="Times New Roman" w:eastAsia="宋体" w:hAnsi="Times New Roman" w:cs="Times New Roman"/>
                <w:color w:val="000000"/>
                <w:kern w:val="0"/>
                <w:szCs w:val="21"/>
              </w:rPr>
              <w:t xml:space="preserve">view contents of this chapter, especially </w:t>
            </w:r>
            <w:r w:rsidRPr="0016516B">
              <w:rPr>
                <w:rFonts w:ascii="Times New Roman" w:eastAsia="宋体" w:hAnsi="Times New Roman" w:cs="Times New Roman" w:hint="eastAsia"/>
                <w:color w:val="000000"/>
                <w:kern w:val="0"/>
                <w:szCs w:val="21"/>
              </w:rPr>
              <w:t xml:space="preserve">the </w:t>
            </w:r>
            <w:r w:rsidRPr="0016516B">
              <w:rPr>
                <w:rFonts w:ascii="Times New Roman" w:eastAsia="宋体" w:hAnsi="Times New Roman" w:cs="Times New Roman"/>
                <w:color w:val="000000"/>
                <w:kern w:val="0"/>
                <w:szCs w:val="21"/>
              </w:rPr>
              <w:t>key and difficult</w:t>
            </w:r>
            <w:r w:rsidRPr="0016516B">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points</w:t>
            </w:r>
            <w:r>
              <w:rPr>
                <w:rFonts w:ascii="Times New Roman" w:eastAsia="宋体" w:hAnsi="Times New Roman" w:cs="Times New Roman" w:hint="eastAsia"/>
                <w:color w:val="000000"/>
                <w:kern w:val="0"/>
                <w:szCs w:val="21"/>
              </w:rPr>
              <w:t>;</w:t>
            </w:r>
            <w:r w:rsidRPr="0016516B">
              <w:rPr>
                <w:rFonts w:ascii="Times New Roman" w:eastAsia="宋体" w:hAnsi="Times New Roman" w:cs="Times New Roman"/>
                <w:color w:val="000000"/>
                <w:kern w:val="0"/>
                <w:szCs w:val="21"/>
              </w:rPr>
              <w:t xml:space="preserve"> </w:t>
            </w:r>
          </w:p>
          <w:p w:rsidR="00146025" w:rsidRDefault="00146025" w:rsidP="00631DF3">
            <w:pPr>
              <w:pStyle w:val="a5"/>
              <w:widowControl/>
              <w:numPr>
                <w:ilvl w:val="0"/>
                <w:numId w:val="16"/>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Exercises on page </w:t>
            </w:r>
            <w:r w:rsidR="00E545C6">
              <w:rPr>
                <w:rFonts w:ascii="Times New Roman" w:eastAsia="宋体" w:hAnsi="Times New Roman" w:cs="Times New Roman" w:hint="eastAsia"/>
                <w:color w:val="000000"/>
                <w:kern w:val="0"/>
                <w:szCs w:val="21"/>
              </w:rPr>
              <w:t>60: 8</w:t>
            </w:r>
            <w:r>
              <w:rPr>
                <w:rFonts w:ascii="Times New Roman" w:eastAsia="宋体" w:hAnsi="Times New Roman" w:cs="Times New Roman" w:hint="eastAsia"/>
                <w:color w:val="000000"/>
                <w:kern w:val="0"/>
                <w:szCs w:val="21"/>
              </w:rPr>
              <w:t xml:space="preserve"> &amp; </w:t>
            </w:r>
            <w:r w:rsidR="00E545C6">
              <w:rPr>
                <w:rFonts w:ascii="Times New Roman" w:eastAsia="宋体" w:hAnsi="Times New Roman" w:cs="Times New Roman" w:hint="eastAsia"/>
                <w:color w:val="000000"/>
                <w:kern w:val="0"/>
                <w:szCs w:val="21"/>
              </w:rPr>
              <w:t>9</w:t>
            </w:r>
            <w:r>
              <w:rPr>
                <w:rFonts w:ascii="Times New Roman" w:eastAsia="宋体" w:hAnsi="Times New Roman" w:cs="Times New Roman" w:hint="eastAsia"/>
                <w:color w:val="000000"/>
                <w:kern w:val="0"/>
                <w:szCs w:val="21"/>
              </w:rPr>
              <w:t>;</w:t>
            </w:r>
          </w:p>
          <w:p w:rsidR="00146025" w:rsidRPr="00146025" w:rsidRDefault="00E545C6" w:rsidP="00631DF3">
            <w:pPr>
              <w:pStyle w:val="a5"/>
              <w:widowControl/>
              <w:numPr>
                <w:ilvl w:val="0"/>
                <w:numId w:val="16"/>
              </w:numPr>
              <w:ind w:firstLineChars="0"/>
              <w:rPr>
                <w:rFonts w:ascii="Times New Roman" w:eastAsia="宋体" w:hAnsi="Times New Roman" w:cs="Times New Roman"/>
                <w:color w:val="000000"/>
                <w:kern w:val="0"/>
                <w:szCs w:val="21"/>
              </w:rPr>
            </w:pPr>
            <w:r>
              <w:rPr>
                <w:rFonts w:ascii="Times New Roman" w:hAnsi="Times New Roman"/>
                <w:szCs w:val="24"/>
              </w:rPr>
              <w:t>Preview chapter f</w:t>
            </w:r>
            <w:r>
              <w:rPr>
                <w:rFonts w:ascii="Times New Roman" w:hAnsi="Times New Roman" w:hint="eastAsia"/>
                <w:szCs w:val="24"/>
              </w:rPr>
              <w:t>ive</w:t>
            </w:r>
            <w:r w:rsidR="00146025" w:rsidRPr="0016516B">
              <w:rPr>
                <w:rFonts w:ascii="Times New Roman" w:hAnsi="Times New Roman" w:hint="eastAsia"/>
                <w:szCs w:val="24"/>
              </w:rPr>
              <w:t>:</w:t>
            </w:r>
            <w:r w:rsidR="00146025" w:rsidRPr="0016516B">
              <w:rPr>
                <w:rFonts w:ascii="微软雅黑" w:eastAsia="微软雅黑" w:hAnsi="微软雅黑" w:hint="eastAsia"/>
                <w:color w:val="404040" w:themeColor="text1" w:themeTint="BF"/>
                <w:sz w:val="40"/>
                <w:szCs w:val="40"/>
              </w:rPr>
              <w:t xml:space="preserve"> </w:t>
            </w:r>
            <w:r>
              <w:rPr>
                <w:rFonts w:ascii="Times New Roman" w:hAnsi="Times New Roman" w:hint="eastAsia"/>
                <w:szCs w:val="24"/>
              </w:rPr>
              <w:t>semantics.</w:t>
            </w:r>
          </w:p>
          <w:p w:rsidR="00146025" w:rsidRPr="0016516B" w:rsidRDefault="00146025" w:rsidP="00901FA6">
            <w:pPr>
              <w:pStyle w:val="a5"/>
              <w:widowControl/>
              <w:ind w:left="360" w:firstLineChars="0" w:firstLine="0"/>
              <w:rPr>
                <w:rFonts w:ascii="Times New Roman" w:eastAsia="宋体" w:hAnsi="Times New Roman" w:cs="Times New Roman"/>
                <w:color w:val="000000"/>
                <w:kern w:val="0"/>
                <w:szCs w:val="21"/>
              </w:rPr>
            </w:pPr>
          </w:p>
        </w:tc>
      </w:tr>
      <w:tr w:rsidR="00146025" w:rsidTr="00E545C6">
        <w:trPr>
          <w:cantSplit/>
          <w:trHeight w:val="47"/>
          <w:jc w:val="center"/>
        </w:trPr>
        <w:tc>
          <w:tcPr>
            <w:tcW w:w="1318" w:type="dxa"/>
            <w:vAlign w:val="center"/>
          </w:tcPr>
          <w:p w:rsidR="00146025" w:rsidRDefault="00146025" w:rsidP="00901F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146025" w:rsidRDefault="00146025" w:rsidP="00901FA6">
            <w:pPr>
              <w:ind w:left="-50" w:right="-50"/>
              <w:rPr>
                <w:rFonts w:ascii="ˎ̥" w:eastAsia="宋体" w:hAnsi="ˎ̥" w:cs="Times New Roman" w:hint="eastAsia"/>
                <w:color w:val="000000"/>
                <w:kern w:val="0"/>
                <w:szCs w:val="21"/>
              </w:rPr>
            </w:pPr>
          </w:p>
          <w:p w:rsidR="00146025" w:rsidRPr="00992D15" w:rsidRDefault="00146025" w:rsidP="00901FA6">
            <w:pPr>
              <w:ind w:left="-50" w:right="-50"/>
              <w:rPr>
                <w:rFonts w:ascii="Times New Roman" w:eastAsia="仿宋_GB2312" w:hAnsi="Times New Roman" w:cs="Times New Roman"/>
                <w:bCs/>
                <w:szCs w:val="21"/>
              </w:rPr>
            </w:pPr>
            <w:r w:rsidRPr="00992D15">
              <w:rPr>
                <w:rFonts w:ascii="Times New Roman" w:eastAsia="仿宋_GB2312" w:hAnsi="Times New Roman" w:cs="Times New Roman"/>
                <w:bCs/>
                <w:szCs w:val="21"/>
              </w:rPr>
              <w:t xml:space="preserve">Through the lecture and class discussion, the students have better understanding of the </w:t>
            </w:r>
            <w:r w:rsidR="00E545C6" w:rsidRPr="00992D15">
              <w:rPr>
                <w:rFonts w:ascii="Times New Roman" w:eastAsia="仿宋_GB2312" w:hAnsi="Times New Roman" w:cs="Times New Roman" w:hint="eastAsia"/>
                <w:bCs/>
                <w:szCs w:val="21"/>
              </w:rPr>
              <w:t>key concepts in this chapter</w:t>
            </w:r>
            <w:r w:rsidRPr="00992D15">
              <w:rPr>
                <w:rFonts w:ascii="Times New Roman" w:eastAsia="仿宋_GB2312" w:hAnsi="Times New Roman" w:cs="Times New Roman"/>
                <w:bCs/>
                <w:szCs w:val="21"/>
              </w:rPr>
              <w:t xml:space="preserve">. However, </w:t>
            </w:r>
            <w:r w:rsidRPr="00992D15">
              <w:rPr>
                <w:rFonts w:ascii="Times New Roman" w:eastAsia="仿宋_GB2312" w:hAnsi="Times New Roman" w:cs="Times New Roman" w:hint="eastAsia"/>
                <w:bCs/>
                <w:szCs w:val="21"/>
              </w:rPr>
              <w:t xml:space="preserve">they still have </w:t>
            </w:r>
            <w:r w:rsidRPr="00992D15">
              <w:rPr>
                <w:rFonts w:ascii="Times New Roman" w:eastAsia="仿宋_GB2312" w:hAnsi="Times New Roman" w:cs="Times New Roman"/>
                <w:bCs/>
                <w:szCs w:val="21"/>
              </w:rPr>
              <w:t>difficulties</w:t>
            </w:r>
            <w:r w:rsidRPr="00992D15">
              <w:rPr>
                <w:rFonts w:ascii="Times New Roman" w:eastAsia="仿宋_GB2312" w:hAnsi="Times New Roman" w:cs="Times New Roman" w:hint="eastAsia"/>
                <w:bCs/>
                <w:szCs w:val="21"/>
              </w:rPr>
              <w:t xml:space="preserve"> in </w:t>
            </w:r>
            <w:r w:rsidR="00E545C6" w:rsidRPr="00992D15">
              <w:rPr>
                <w:rFonts w:ascii="Times New Roman" w:eastAsia="仿宋_GB2312" w:hAnsi="Times New Roman" w:cs="Times New Roman" w:hint="eastAsia"/>
                <w:bCs/>
                <w:szCs w:val="21"/>
              </w:rPr>
              <w:t>understanding S rule and transformations</w:t>
            </w:r>
            <w:r w:rsidRPr="00992D15">
              <w:rPr>
                <w:rFonts w:ascii="Times New Roman" w:eastAsia="仿宋_GB2312" w:hAnsi="Times New Roman" w:cs="Times New Roman" w:hint="eastAsia"/>
                <w:bCs/>
                <w:szCs w:val="21"/>
              </w:rPr>
              <w:t xml:space="preserve">, so </w:t>
            </w:r>
            <w:r w:rsidRPr="00992D15">
              <w:rPr>
                <w:rFonts w:ascii="Times New Roman" w:eastAsia="仿宋_GB2312" w:hAnsi="Times New Roman" w:cs="Times New Roman"/>
                <w:bCs/>
                <w:szCs w:val="21"/>
              </w:rPr>
              <w:t>more</w:t>
            </w:r>
            <w:r w:rsidRPr="00992D15">
              <w:rPr>
                <w:rFonts w:ascii="Times New Roman" w:eastAsia="仿宋_GB2312" w:hAnsi="Times New Roman" w:cs="Times New Roman" w:hint="eastAsia"/>
                <w:bCs/>
                <w:szCs w:val="21"/>
              </w:rPr>
              <w:t xml:space="preserve"> exercises</w:t>
            </w:r>
            <w:r w:rsidRPr="00992D15">
              <w:rPr>
                <w:rFonts w:ascii="Times New Roman" w:eastAsia="仿宋_GB2312" w:hAnsi="Times New Roman" w:cs="Times New Roman"/>
                <w:bCs/>
                <w:szCs w:val="21"/>
              </w:rPr>
              <w:t xml:space="preserve"> should be</w:t>
            </w:r>
            <w:r w:rsidRPr="00992D15">
              <w:rPr>
                <w:rFonts w:ascii="Times New Roman" w:eastAsia="仿宋_GB2312" w:hAnsi="Times New Roman" w:cs="Times New Roman" w:hint="eastAsia"/>
                <w:bCs/>
                <w:szCs w:val="21"/>
              </w:rPr>
              <w:t xml:space="preserve"> given to students</w:t>
            </w:r>
            <w:r w:rsidRPr="00992D15">
              <w:rPr>
                <w:rFonts w:ascii="Times New Roman" w:eastAsia="仿宋_GB2312" w:hAnsi="Times New Roman" w:cs="Times New Roman"/>
                <w:bCs/>
                <w:szCs w:val="21"/>
              </w:rPr>
              <w:t xml:space="preserve"> </w:t>
            </w:r>
            <w:r w:rsidR="00E545C6" w:rsidRPr="00992D15">
              <w:rPr>
                <w:rFonts w:ascii="Times New Roman" w:eastAsia="仿宋_GB2312" w:hAnsi="Times New Roman" w:cs="Times New Roman" w:hint="eastAsia"/>
                <w:bCs/>
                <w:szCs w:val="21"/>
              </w:rPr>
              <w:t>facilitate their understanding and application</w:t>
            </w:r>
            <w:r w:rsidRPr="00992D15">
              <w:rPr>
                <w:rFonts w:ascii="Times New Roman" w:eastAsia="仿宋_GB2312" w:hAnsi="Times New Roman" w:cs="Times New Roman"/>
                <w:bCs/>
                <w:szCs w:val="21"/>
              </w:rPr>
              <w:t>.</w:t>
            </w:r>
          </w:p>
          <w:p w:rsidR="00146025" w:rsidRPr="00E545C6" w:rsidRDefault="00146025" w:rsidP="00901FA6">
            <w:pPr>
              <w:ind w:left="-50" w:right="-50"/>
              <w:rPr>
                <w:rFonts w:ascii="仿宋_GB2312" w:eastAsia="仿宋_GB2312"/>
                <w:bCs/>
                <w:szCs w:val="21"/>
              </w:rPr>
            </w:pPr>
          </w:p>
          <w:p w:rsidR="00146025" w:rsidRDefault="00146025" w:rsidP="00901FA6">
            <w:pPr>
              <w:ind w:right="-50"/>
              <w:rPr>
                <w:rFonts w:ascii="仿宋_GB2312" w:eastAsia="仿宋_GB2312"/>
                <w:bCs/>
                <w:szCs w:val="21"/>
              </w:rPr>
            </w:pPr>
          </w:p>
        </w:tc>
      </w:tr>
    </w:tbl>
    <w:p w:rsidR="0023693C" w:rsidRDefault="0023693C"/>
    <w:p w:rsidR="00E545C6" w:rsidRDefault="00E545C6"/>
    <w:p w:rsidR="00E545C6" w:rsidRDefault="00E545C6" w:rsidP="00E545C6">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E545C6" w:rsidRDefault="00E545C6" w:rsidP="00E545C6">
      <w:pPr>
        <w:spacing w:line="400" w:lineRule="exact"/>
        <w:jc w:val="center"/>
        <w:rPr>
          <w:rFonts w:ascii="宋体" w:hAnsi="宋体"/>
          <w:sz w:val="28"/>
          <w:szCs w:val="28"/>
        </w:rPr>
      </w:pPr>
      <w:r>
        <w:rPr>
          <w:rFonts w:ascii="宋体" w:hAnsi="宋体" w:hint="eastAsia"/>
          <w:sz w:val="30"/>
          <w:szCs w:val="44"/>
        </w:rPr>
        <w:t>_</w:t>
      </w:r>
      <w:r w:rsidRPr="00AA3CDF">
        <w:rPr>
          <w:rFonts w:ascii="宋体" w:hAnsi="宋体" w:hint="eastAsia"/>
          <w:sz w:val="30"/>
          <w:szCs w:val="44"/>
          <w:u w:val="single"/>
        </w:rPr>
        <w:t>语言学概论</w:t>
      </w:r>
      <w:r>
        <w:rPr>
          <w:rFonts w:ascii="宋体" w:hAnsi="宋体" w:hint="eastAsia"/>
          <w:sz w:val="30"/>
          <w:szCs w:val="44"/>
        </w:rPr>
        <w:t>_</w:t>
      </w:r>
      <w:r>
        <w:rPr>
          <w:rFonts w:ascii="宋体" w:hAnsi="宋体" w:hint="eastAsia"/>
          <w:sz w:val="28"/>
          <w:szCs w:val="28"/>
        </w:rPr>
        <w:t>课程教案</w:t>
      </w:r>
    </w:p>
    <w:p w:rsidR="00E545C6" w:rsidRDefault="00E545C6" w:rsidP="00E545C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周次6   第6次课   学时 2               教案撰写人：张艳春</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E545C6" w:rsidTr="00901FA6">
        <w:trPr>
          <w:cantSplit/>
          <w:trHeight w:val="595"/>
          <w:jc w:val="center"/>
        </w:trPr>
        <w:tc>
          <w:tcPr>
            <w:tcW w:w="1318" w:type="dxa"/>
            <w:vAlign w:val="center"/>
          </w:tcPr>
          <w:p w:rsidR="00E545C6" w:rsidRDefault="00E545C6" w:rsidP="00901F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E545C6" w:rsidRPr="0023693C" w:rsidRDefault="00E545C6" w:rsidP="00901FA6">
            <w:pPr>
              <w:ind w:left="-50" w:right="-50"/>
              <w:rPr>
                <w:rFonts w:ascii="Times New Roman" w:eastAsia="仿宋_GB2312" w:hAnsi="Times New Roman" w:cs="Times New Roman"/>
                <w:bCs/>
                <w:szCs w:val="21"/>
              </w:rPr>
            </w:pPr>
            <w:r w:rsidRPr="00146025">
              <w:rPr>
                <w:rFonts w:ascii="ˎ̥" w:eastAsia="宋体" w:hAnsi="ˎ̥" w:cs="Times New Roman"/>
                <w:color w:val="000000"/>
                <w:kern w:val="0"/>
                <w:szCs w:val="21"/>
              </w:rPr>
              <w:t>Chapter 4 Syntax</w:t>
            </w:r>
            <w:r>
              <w:rPr>
                <w:rFonts w:ascii="ˎ̥" w:eastAsia="宋体" w:hAnsi="ˎ̥" w:cs="Times New Roman" w:hint="eastAsia"/>
                <w:color w:val="000000"/>
                <w:kern w:val="0"/>
                <w:szCs w:val="21"/>
              </w:rPr>
              <w:t xml:space="preserve"> +</w:t>
            </w:r>
            <w:r w:rsidRPr="00E545C6">
              <w:rPr>
                <w:rFonts w:ascii="ˎ̥" w:eastAsia="宋体" w:hAnsi="ˎ̥" w:cs="Times New Roman"/>
                <w:color w:val="000000"/>
                <w:kern w:val="0"/>
                <w:szCs w:val="21"/>
              </w:rPr>
              <w:t xml:space="preserve"> Chapter 5 Semantics   </w:t>
            </w:r>
          </w:p>
        </w:tc>
      </w:tr>
      <w:tr w:rsidR="00E545C6" w:rsidTr="00901FA6">
        <w:trPr>
          <w:cantSplit/>
          <w:trHeight w:val="726"/>
          <w:jc w:val="center"/>
        </w:trPr>
        <w:tc>
          <w:tcPr>
            <w:tcW w:w="8956" w:type="dxa"/>
            <w:gridSpan w:val="3"/>
            <w:vAlign w:val="center"/>
          </w:tcPr>
          <w:p w:rsidR="00E545C6" w:rsidRDefault="00E545C6" w:rsidP="00901FA6">
            <w:pPr>
              <w:adjustRightInd w:val="0"/>
              <w:snapToGrid w:val="0"/>
              <w:ind w:left="-50" w:right="-50"/>
              <w:rPr>
                <w:rFonts w:ascii="Times New Roman" w:hAnsi="Times New Roman" w:cs="Times New Roman"/>
                <w:bCs/>
                <w:color w:val="000000"/>
                <w:kern w:val="0"/>
                <w:szCs w:val="21"/>
              </w:rPr>
            </w:pPr>
            <w:r>
              <w:rPr>
                <w:rFonts w:ascii="仿宋_GB2312" w:eastAsia="仿宋_GB2312" w:hAnsi="宋体" w:hint="eastAsia"/>
                <w:bCs/>
                <w:szCs w:val="21"/>
              </w:rPr>
              <w:t xml:space="preserve">本次授课目的与要求 </w:t>
            </w:r>
            <w:r w:rsidRPr="006345C5">
              <w:rPr>
                <w:rFonts w:ascii="Times New Roman" w:hAnsi="Times New Roman" w:cs="Times New Roman"/>
                <w:bCs/>
                <w:color w:val="000000"/>
                <w:kern w:val="0"/>
                <w:szCs w:val="21"/>
              </w:rPr>
              <w:t>Teaching Objectives and Requirements</w:t>
            </w:r>
          </w:p>
          <w:p w:rsidR="00691520" w:rsidRDefault="00691520" w:rsidP="00901FA6">
            <w:pPr>
              <w:adjustRightInd w:val="0"/>
              <w:snapToGrid w:val="0"/>
              <w:ind w:left="-50" w:right="-50"/>
              <w:rPr>
                <w:rFonts w:ascii="Times New Roman" w:hAnsi="Times New Roman" w:cs="Times New Roman"/>
                <w:bCs/>
                <w:color w:val="000000"/>
                <w:kern w:val="0"/>
                <w:szCs w:val="21"/>
              </w:rPr>
            </w:pPr>
          </w:p>
          <w:p w:rsidR="00E545C6" w:rsidRPr="00691520" w:rsidRDefault="00691520" w:rsidP="00631DF3">
            <w:pPr>
              <w:pStyle w:val="a5"/>
              <w:numPr>
                <w:ilvl w:val="0"/>
                <w:numId w:val="21"/>
              </w:numPr>
              <w:adjustRightInd w:val="0"/>
              <w:snapToGrid w:val="0"/>
              <w:ind w:right="-50" w:firstLineChars="0"/>
              <w:rPr>
                <w:rFonts w:ascii="Times New Roman" w:hAnsi="Times New Roman" w:cs="Times New Roman"/>
                <w:bCs/>
                <w:color w:val="000000"/>
                <w:kern w:val="0"/>
                <w:szCs w:val="21"/>
              </w:rPr>
            </w:pPr>
            <w:r w:rsidRPr="00691520">
              <w:rPr>
                <w:rFonts w:ascii="Times New Roman" w:hAnsi="Times New Roman" w:cs="Times New Roman" w:hint="eastAsia"/>
                <w:bCs/>
                <w:color w:val="000000"/>
                <w:kern w:val="0"/>
                <w:szCs w:val="21"/>
              </w:rPr>
              <w:t>To understand the syntactic relations between sentences.</w:t>
            </w:r>
          </w:p>
          <w:p w:rsidR="00E545C6" w:rsidRPr="00691520" w:rsidRDefault="00E545C6" w:rsidP="00631DF3">
            <w:pPr>
              <w:pStyle w:val="a5"/>
              <w:numPr>
                <w:ilvl w:val="0"/>
                <w:numId w:val="21"/>
              </w:numPr>
              <w:adjustRightInd w:val="0"/>
              <w:snapToGrid w:val="0"/>
              <w:ind w:right="-50" w:firstLineChars="0"/>
              <w:rPr>
                <w:rFonts w:ascii="仿宋_GB2312" w:eastAsia="仿宋_GB2312" w:hAnsi="宋体"/>
                <w:bCs/>
                <w:szCs w:val="21"/>
              </w:rPr>
            </w:pPr>
            <w:r w:rsidRPr="00691520">
              <w:rPr>
                <w:rFonts w:ascii="Times New Roman" w:hAnsi="Times New Roman" w:cs="Times New Roman"/>
                <w:bCs/>
                <w:color w:val="000000"/>
                <w:kern w:val="0"/>
                <w:szCs w:val="21"/>
              </w:rPr>
              <w:t xml:space="preserve">Be familiar with basic concepts of meaning: conceptual versus associative meaning. </w:t>
            </w:r>
          </w:p>
          <w:p w:rsidR="00E545C6" w:rsidRPr="00691520" w:rsidRDefault="00E545C6" w:rsidP="00631DF3">
            <w:pPr>
              <w:pStyle w:val="a5"/>
              <w:numPr>
                <w:ilvl w:val="0"/>
                <w:numId w:val="21"/>
              </w:numPr>
              <w:adjustRightInd w:val="0"/>
              <w:snapToGrid w:val="0"/>
              <w:ind w:right="-50" w:firstLineChars="0"/>
              <w:rPr>
                <w:rFonts w:ascii="仿宋_GB2312" w:eastAsia="仿宋_GB2312" w:hAnsi="宋体"/>
                <w:bCs/>
                <w:szCs w:val="21"/>
              </w:rPr>
            </w:pPr>
            <w:proofErr w:type="gramStart"/>
            <w:r w:rsidRPr="00691520">
              <w:rPr>
                <w:rFonts w:ascii="Times New Roman" w:hAnsi="Times New Roman" w:cs="Times New Roman"/>
                <w:bCs/>
                <w:color w:val="000000"/>
                <w:kern w:val="0"/>
                <w:szCs w:val="21"/>
              </w:rPr>
              <w:t>be</w:t>
            </w:r>
            <w:proofErr w:type="gramEnd"/>
            <w:r w:rsidRPr="00691520">
              <w:rPr>
                <w:rFonts w:ascii="Times New Roman" w:hAnsi="Times New Roman" w:cs="Times New Roman"/>
                <w:bCs/>
                <w:color w:val="000000"/>
                <w:kern w:val="0"/>
                <w:szCs w:val="21"/>
              </w:rPr>
              <w:t xml:space="preserve"> able to identify the lexical relations. </w:t>
            </w:r>
          </w:p>
          <w:p w:rsidR="00E545C6" w:rsidRPr="00E545C6" w:rsidRDefault="00E545C6" w:rsidP="000D685C">
            <w:pPr>
              <w:pStyle w:val="a5"/>
              <w:adjustRightInd w:val="0"/>
              <w:snapToGrid w:val="0"/>
              <w:ind w:left="625" w:right="-50" w:firstLineChars="0" w:firstLine="0"/>
              <w:rPr>
                <w:rFonts w:ascii="仿宋_GB2312" w:eastAsia="仿宋_GB2312"/>
                <w:bCs/>
                <w:szCs w:val="21"/>
              </w:rPr>
            </w:pPr>
          </w:p>
        </w:tc>
      </w:tr>
      <w:tr w:rsidR="00E545C6" w:rsidTr="00901FA6">
        <w:trPr>
          <w:cantSplit/>
          <w:trHeight w:val="836"/>
          <w:jc w:val="center"/>
        </w:trPr>
        <w:tc>
          <w:tcPr>
            <w:tcW w:w="8956" w:type="dxa"/>
            <w:gridSpan w:val="3"/>
            <w:vAlign w:val="center"/>
          </w:tcPr>
          <w:p w:rsidR="00E545C6" w:rsidRDefault="00E545C6" w:rsidP="00901FA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691520" w:rsidRPr="00146025" w:rsidRDefault="00691520" w:rsidP="00631DF3">
            <w:pPr>
              <w:pStyle w:val="a5"/>
              <w:numPr>
                <w:ilvl w:val="0"/>
                <w:numId w:val="22"/>
              </w:numPr>
              <w:ind w:right="-50" w:firstLineChars="0"/>
              <w:rPr>
                <w:rFonts w:ascii="Times New Roman" w:eastAsia="仿宋_GB2312" w:hAnsi="Times New Roman" w:cs="Times New Roman"/>
                <w:bCs/>
                <w:szCs w:val="21"/>
              </w:rPr>
            </w:pPr>
            <w:r w:rsidRPr="00146025">
              <w:rPr>
                <w:rFonts w:ascii="Times New Roman" w:eastAsia="仿宋_GB2312" w:hAnsi="Times New Roman" w:cs="Times New Roman"/>
                <w:bCs/>
                <w:szCs w:val="21"/>
              </w:rPr>
              <w:t>Class presentation based on the PPT courseware enable students grasp the key points</w:t>
            </w:r>
            <w:r w:rsidRPr="00146025">
              <w:rPr>
                <w:rFonts w:ascii="Times New Roman" w:eastAsia="仿宋_GB2312" w:hAnsi="Times New Roman" w:cs="Times New Roman" w:hint="eastAsia"/>
                <w:bCs/>
                <w:szCs w:val="21"/>
              </w:rPr>
              <w:t xml:space="preserve"> </w:t>
            </w:r>
            <w:r w:rsidRPr="00146025">
              <w:rPr>
                <w:rFonts w:ascii="Times New Roman" w:eastAsia="仿宋_GB2312" w:hAnsi="Times New Roman" w:cs="Times New Roman"/>
                <w:bCs/>
                <w:szCs w:val="21"/>
              </w:rPr>
              <w:t xml:space="preserve">and important concepts in </w:t>
            </w:r>
            <w:r w:rsidR="00774976">
              <w:rPr>
                <w:rFonts w:ascii="Times New Roman" w:eastAsia="仿宋_GB2312" w:hAnsi="Times New Roman" w:cs="Times New Roman" w:hint="eastAsia"/>
                <w:bCs/>
                <w:szCs w:val="21"/>
              </w:rPr>
              <w:t>Syntax</w:t>
            </w:r>
            <w:r w:rsidRPr="00146025">
              <w:rPr>
                <w:rFonts w:ascii="Times New Roman" w:eastAsia="仿宋_GB2312" w:hAnsi="Times New Roman" w:cs="Times New Roman"/>
                <w:bCs/>
                <w:szCs w:val="21"/>
              </w:rPr>
              <w:t>;</w:t>
            </w:r>
          </w:p>
          <w:p w:rsidR="00691520" w:rsidRPr="00146025" w:rsidRDefault="00691520" w:rsidP="00631DF3">
            <w:pPr>
              <w:pStyle w:val="a5"/>
              <w:numPr>
                <w:ilvl w:val="0"/>
                <w:numId w:val="22"/>
              </w:numPr>
              <w:ind w:right="-50" w:firstLineChars="0"/>
              <w:rPr>
                <w:rFonts w:ascii="仿宋_GB2312" w:eastAsia="仿宋_GB2312"/>
                <w:bCs/>
                <w:szCs w:val="21"/>
              </w:rPr>
            </w:pPr>
            <w:r w:rsidRPr="00146025">
              <w:rPr>
                <w:rFonts w:ascii="Times New Roman" w:eastAsia="仿宋_GB2312" w:hAnsi="Times New Roman" w:cs="Times New Roman"/>
                <w:bCs/>
                <w:szCs w:val="21"/>
              </w:rPr>
              <w:t>Group discussions</w:t>
            </w:r>
            <w:r w:rsidRPr="00146025">
              <w:rPr>
                <w:rFonts w:ascii="Times New Roman" w:eastAsia="仿宋_GB2312" w:hAnsi="Times New Roman" w:cs="Times New Roman" w:hint="eastAsia"/>
                <w:bCs/>
                <w:szCs w:val="21"/>
              </w:rPr>
              <w:t xml:space="preserve"> and exercises</w:t>
            </w:r>
            <w:r w:rsidRPr="00146025">
              <w:rPr>
                <w:rFonts w:ascii="Times New Roman" w:eastAsia="仿宋_GB2312" w:hAnsi="Times New Roman" w:cs="Times New Roman"/>
                <w:bCs/>
                <w:szCs w:val="21"/>
              </w:rPr>
              <w:t xml:space="preserve"> help students </w:t>
            </w:r>
            <w:r>
              <w:rPr>
                <w:rFonts w:ascii="Times New Roman" w:eastAsia="仿宋_GB2312" w:hAnsi="Times New Roman" w:cs="Times New Roman" w:hint="eastAsia"/>
                <w:bCs/>
                <w:szCs w:val="21"/>
              </w:rPr>
              <w:t>better understand the lexical relations</w:t>
            </w:r>
            <w:r w:rsidRPr="00146025">
              <w:rPr>
                <w:rFonts w:ascii="Times New Roman" w:eastAsia="仿宋_GB2312" w:hAnsi="Times New Roman" w:cs="Times New Roman"/>
                <w:bCs/>
                <w:szCs w:val="21"/>
              </w:rPr>
              <w:t>.</w:t>
            </w:r>
          </w:p>
          <w:p w:rsidR="00E545C6" w:rsidRPr="00691520" w:rsidRDefault="00E545C6" w:rsidP="00691520">
            <w:pPr>
              <w:ind w:right="-50"/>
              <w:rPr>
                <w:rFonts w:ascii="仿宋_GB2312" w:eastAsia="仿宋_GB2312"/>
                <w:bCs/>
                <w:szCs w:val="21"/>
              </w:rPr>
            </w:pPr>
          </w:p>
        </w:tc>
      </w:tr>
      <w:tr w:rsidR="00E545C6" w:rsidTr="00901FA6">
        <w:trPr>
          <w:cantSplit/>
          <w:trHeight w:val="1245"/>
          <w:jc w:val="center"/>
        </w:trPr>
        <w:tc>
          <w:tcPr>
            <w:tcW w:w="8956" w:type="dxa"/>
            <w:gridSpan w:val="3"/>
            <w:vAlign w:val="center"/>
          </w:tcPr>
          <w:p w:rsidR="00691520" w:rsidRPr="001F4240" w:rsidRDefault="00E545C6" w:rsidP="001F4240">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sidRPr="006345C5">
              <w:rPr>
                <w:rFonts w:ascii="Times New Roman" w:eastAsia="宋体" w:hAnsi="Times New Roman" w:cs="Times New Roman"/>
                <w:bCs/>
                <w:color w:val="000000"/>
                <w:kern w:val="0"/>
                <w:szCs w:val="21"/>
              </w:rPr>
              <w:t>Key Points and Difficult Points in Teaching</w:t>
            </w:r>
          </w:p>
          <w:p w:rsidR="00691520" w:rsidRDefault="00691520" w:rsidP="00631DF3">
            <w:pPr>
              <w:pStyle w:val="a5"/>
              <w:numPr>
                <w:ilvl w:val="0"/>
                <w:numId w:val="23"/>
              </w:numPr>
              <w:adjustRightInd w:val="0"/>
              <w:snapToGrid w:val="0"/>
              <w:ind w:right="-50" w:firstLineChars="0"/>
              <w:rPr>
                <w:rFonts w:ascii="Times New Roman" w:eastAsia="宋体" w:hAnsi="Times New Roman" w:cs="Times New Roman"/>
                <w:color w:val="000000"/>
                <w:kern w:val="0"/>
                <w:szCs w:val="21"/>
              </w:rPr>
            </w:pPr>
            <w:r w:rsidRPr="00E545C6">
              <w:rPr>
                <w:rFonts w:ascii="Times New Roman" w:eastAsia="仿宋_GB2312" w:hAnsi="Times New Roman" w:cs="Times New Roman"/>
                <w:bCs/>
                <w:szCs w:val="21"/>
              </w:rPr>
              <w:t>Key points</w:t>
            </w:r>
            <w:r w:rsidRPr="00E545C6">
              <w:rPr>
                <w:rFonts w:ascii="仿宋_GB2312" w:eastAsia="仿宋_GB2312" w:hAnsi="宋体" w:hint="eastAsia"/>
                <w:bCs/>
                <w:szCs w:val="21"/>
              </w:rPr>
              <w:t xml:space="preserve">: </w:t>
            </w:r>
            <w:r>
              <w:rPr>
                <w:rFonts w:ascii="Times New Roman" w:eastAsia="宋体" w:hAnsi="Times New Roman" w:cs="Times New Roman" w:hint="eastAsia"/>
                <w:color w:val="000000"/>
                <w:kern w:val="0"/>
                <w:szCs w:val="21"/>
              </w:rPr>
              <w:t>lexical relations between words.</w:t>
            </w:r>
          </w:p>
          <w:p w:rsidR="00691520" w:rsidRPr="00E545C6" w:rsidRDefault="00691520" w:rsidP="00631DF3">
            <w:pPr>
              <w:pStyle w:val="a5"/>
              <w:numPr>
                <w:ilvl w:val="0"/>
                <w:numId w:val="23"/>
              </w:numPr>
              <w:adjustRightInd w:val="0"/>
              <w:snapToGrid w:val="0"/>
              <w:ind w:right="-50" w:firstLineChars="0"/>
              <w:rPr>
                <w:rFonts w:ascii="Times New Roman" w:eastAsia="宋体" w:hAnsi="Times New Roman" w:cs="Times New Roman"/>
                <w:color w:val="000000"/>
                <w:kern w:val="0"/>
                <w:szCs w:val="21"/>
              </w:rPr>
            </w:pPr>
            <w:r w:rsidRPr="00E545C6">
              <w:rPr>
                <w:rFonts w:ascii="Times New Roman" w:eastAsia="宋体" w:hAnsi="Times New Roman" w:cs="Times New Roman" w:hint="eastAsia"/>
                <w:color w:val="000000"/>
                <w:kern w:val="0"/>
                <w:szCs w:val="21"/>
              </w:rPr>
              <w:t xml:space="preserve">Difficult points: </w:t>
            </w:r>
            <w:r w:rsidR="000D685C">
              <w:rPr>
                <w:rFonts w:ascii="Times New Roman" w:eastAsia="宋体" w:hAnsi="Times New Roman" w:cs="Times New Roman"/>
                <w:color w:val="000000"/>
                <w:kern w:val="0"/>
                <w:szCs w:val="21"/>
              </w:rPr>
              <w:t>basic</w:t>
            </w:r>
            <w:r w:rsidR="000D685C">
              <w:rPr>
                <w:rFonts w:ascii="Times New Roman" w:eastAsia="宋体" w:hAnsi="Times New Roman" w:cs="Times New Roman" w:hint="eastAsia"/>
                <w:color w:val="000000"/>
                <w:kern w:val="0"/>
                <w:szCs w:val="21"/>
              </w:rPr>
              <w:t xml:space="preserve"> concepts of meaning</w:t>
            </w:r>
            <w:r w:rsidR="001F4240">
              <w:rPr>
                <w:rFonts w:ascii="Times New Roman" w:eastAsia="宋体" w:hAnsi="Times New Roman" w:cs="Times New Roman" w:hint="eastAsia"/>
                <w:color w:val="000000"/>
                <w:kern w:val="0"/>
                <w:szCs w:val="21"/>
              </w:rPr>
              <w:t>s</w:t>
            </w:r>
            <w:r>
              <w:rPr>
                <w:rFonts w:ascii="Times New Roman" w:eastAsia="仿宋_GB2312" w:hAnsi="Times New Roman" w:cs="Times New Roman" w:hint="eastAsia"/>
                <w:bCs/>
                <w:szCs w:val="21"/>
              </w:rPr>
              <w:t xml:space="preserve">. </w:t>
            </w:r>
          </w:p>
          <w:p w:rsidR="00E545C6" w:rsidRPr="001F4240" w:rsidRDefault="00E545C6" w:rsidP="00691520">
            <w:pPr>
              <w:pStyle w:val="a5"/>
              <w:adjustRightInd w:val="0"/>
              <w:snapToGrid w:val="0"/>
              <w:ind w:left="570" w:right="-50" w:firstLineChars="0" w:firstLine="0"/>
              <w:rPr>
                <w:rFonts w:ascii="Times New Roman" w:eastAsia="宋体" w:hAnsi="Times New Roman" w:cs="Times New Roman"/>
                <w:color w:val="000000"/>
                <w:kern w:val="0"/>
                <w:szCs w:val="21"/>
              </w:rPr>
            </w:pPr>
          </w:p>
        </w:tc>
      </w:tr>
      <w:tr w:rsidR="00E545C6" w:rsidTr="00901FA6">
        <w:trPr>
          <w:cantSplit/>
          <w:trHeight w:val="285"/>
          <w:jc w:val="center"/>
        </w:trPr>
        <w:tc>
          <w:tcPr>
            <w:tcW w:w="6445" w:type="dxa"/>
            <w:gridSpan w:val="2"/>
            <w:vAlign w:val="center"/>
          </w:tcPr>
          <w:p w:rsidR="00E545C6" w:rsidRDefault="00E545C6" w:rsidP="00901FA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E545C6" w:rsidRDefault="00E545C6" w:rsidP="00901FA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545C6" w:rsidTr="00901FA6">
        <w:trPr>
          <w:cantSplit/>
          <w:trHeight w:val="2505"/>
          <w:jc w:val="center"/>
        </w:trPr>
        <w:tc>
          <w:tcPr>
            <w:tcW w:w="6445" w:type="dxa"/>
            <w:gridSpan w:val="2"/>
            <w:vAlign w:val="center"/>
          </w:tcPr>
          <w:p w:rsidR="001F4240" w:rsidRPr="00992D15" w:rsidRDefault="001F4240" w:rsidP="00631DF3">
            <w:pPr>
              <w:pStyle w:val="a5"/>
              <w:numPr>
                <w:ilvl w:val="0"/>
                <w:numId w:val="24"/>
              </w:numPr>
              <w:ind w:firstLineChars="0"/>
              <w:rPr>
                <w:rFonts w:ascii="Times New Roman" w:eastAsia="宋体" w:hAnsi="Times New Roman" w:cs="Times New Roman"/>
                <w:color w:val="000000"/>
                <w:kern w:val="0"/>
                <w:szCs w:val="21"/>
              </w:rPr>
            </w:pPr>
            <w:r w:rsidRPr="00992D15">
              <w:rPr>
                <w:rFonts w:ascii="Times New Roman" w:eastAsia="宋体" w:hAnsi="Times New Roman" w:cs="Times New Roman"/>
                <w:color w:val="000000"/>
                <w:kern w:val="0"/>
                <w:szCs w:val="21"/>
              </w:rPr>
              <w:t xml:space="preserve">Transformations </w:t>
            </w:r>
            <w:r w:rsidR="00943796" w:rsidRPr="00992D15">
              <w:rPr>
                <w:rFonts w:ascii="Times New Roman" w:eastAsia="宋体" w:hAnsi="Times New Roman" w:cs="Times New Roman" w:hint="eastAsia"/>
                <w:color w:val="000000"/>
                <w:kern w:val="0"/>
                <w:szCs w:val="21"/>
              </w:rPr>
              <w:t>(20</w:t>
            </w:r>
            <w:r w:rsidR="00943796" w:rsidRPr="00992D15">
              <w:rPr>
                <w:rFonts w:ascii="Times New Roman" w:eastAsia="宋体" w:hAnsi="Times New Roman" w:cs="Times New Roman"/>
                <w:color w:val="000000"/>
                <w:kern w:val="0"/>
                <w:szCs w:val="21"/>
              </w:rPr>
              <w:t>’</w:t>
            </w:r>
            <w:r w:rsidR="00943796" w:rsidRPr="00992D15">
              <w:rPr>
                <w:rFonts w:ascii="Times New Roman" w:eastAsia="宋体" w:hAnsi="Times New Roman" w:cs="Times New Roman" w:hint="eastAsia"/>
                <w:color w:val="000000"/>
                <w:kern w:val="0"/>
                <w:szCs w:val="21"/>
              </w:rPr>
              <w:t>)</w:t>
            </w:r>
          </w:p>
          <w:p w:rsidR="00F12CA3" w:rsidRPr="00992D15" w:rsidRDefault="00896518" w:rsidP="00631DF3">
            <w:pPr>
              <w:pStyle w:val="a5"/>
              <w:numPr>
                <w:ilvl w:val="0"/>
                <w:numId w:val="24"/>
              </w:numPr>
              <w:ind w:firstLineChars="0"/>
              <w:rPr>
                <w:rFonts w:ascii="Times New Roman" w:eastAsia="宋体" w:hAnsi="Times New Roman" w:cs="Times New Roman"/>
                <w:color w:val="000000"/>
                <w:kern w:val="0"/>
                <w:szCs w:val="21"/>
              </w:rPr>
            </w:pPr>
            <w:r w:rsidRPr="00992D15">
              <w:rPr>
                <w:rFonts w:ascii="Times New Roman" w:eastAsia="宋体" w:hAnsi="Times New Roman" w:cs="Times New Roman"/>
                <w:color w:val="000000"/>
                <w:kern w:val="0"/>
                <w:szCs w:val="21"/>
              </w:rPr>
              <w:t>What is semantics?</w:t>
            </w:r>
            <w:r w:rsidR="00943796" w:rsidRPr="00992D15">
              <w:rPr>
                <w:rFonts w:ascii="Times New Roman" w:eastAsia="宋体" w:hAnsi="Times New Roman" w:cs="Times New Roman" w:hint="eastAsia"/>
                <w:color w:val="000000"/>
                <w:kern w:val="0"/>
                <w:szCs w:val="21"/>
              </w:rPr>
              <w:t xml:space="preserve"> (10</w:t>
            </w:r>
            <w:r w:rsidR="00943796" w:rsidRPr="00992D15">
              <w:rPr>
                <w:rFonts w:ascii="Times New Roman" w:eastAsia="宋体" w:hAnsi="Times New Roman" w:cs="Times New Roman"/>
                <w:color w:val="000000"/>
                <w:kern w:val="0"/>
                <w:szCs w:val="21"/>
              </w:rPr>
              <w:t>’</w:t>
            </w:r>
            <w:r w:rsidR="00943796" w:rsidRPr="00992D15">
              <w:rPr>
                <w:rFonts w:ascii="Times New Roman" w:eastAsia="宋体" w:hAnsi="Times New Roman" w:cs="Times New Roman" w:hint="eastAsia"/>
                <w:color w:val="000000"/>
                <w:kern w:val="0"/>
                <w:szCs w:val="21"/>
              </w:rPr>
              <w:t>)</w:t>
            </w:r>
          </w:p>
          <w:p w:rsidR="00F12CA3" w:rsidRPr="00992D15" w:rsidRDefault="00896518" w:rsidP="00631DF3">
            <w:pPr>
              <w:pStyle w:val="a5"/>
              <w:numPr>
                <w:ilvl w:val="0"/>
                <w:numId w:val="24"/>
              </w:numPr>
              <w:ind w:firstLineChars="0"/>
              <w:rPr>
                <w:rFonts w:ascii="Times New Roman" w:eastAsia="宋体" w:hAnsi="Times New Roman" w:cs="Times New Roman"/>
                <w:color w:val="000000"/>
                <w:kern w:val="0"/>
                <w:szCs w:val="21"/>
              </w:rPr>
            </w:pPr>
            <w:r w:rsidRPr="00992D15">
              <w:rPr>
                <w:rFonts w:ascii="Times New Roman" w:eastAsia="宋体" w:hAnsi="Times New Roman" w:cs="Times New Roman"/>
                <w:color w:val="000000"/>
                <w:kern w:val="0"/>
                <w:szCs w:val="21"/>
              </w:rPr>
              <w:t>Some views concerning the study of meaning</w:t>
            </w:r>
            <w:r w:rsidR="00943796" w:rsidRPr="00992D15">
              <w:rPr>
                <w:rFonts w:ascii="Times New Roman" w:eastAsia="宋体" w:hAnsi="Times New Roman" w:cs="Times New Roman" w:hint="eastAsia"/>
                <w:color w:val="000000"/>
                <w:kern w:val="0"/>
                <w:szCs w:val="21"/>
              </w:rPr>
              <w:t xml:space="preserve"> (20</w:t>
            </w:r>
            <w:r w:rsidR="00943796" w:rsidRPr="00992D15">
              <w:rPr>
                <w:rFonts w:ascii="Times New Roman" w:eastAsia="宋体" w:hAnsi="Times New Roman" w:cs="Times New Roman"/>
                <w:color w:val="000000"/>
                <w:kern w:val="0"/>
                <w:szCs w:val="21"/>
              </w:rPr>
              <w:t>’</w:t>
            </w:r>
            <w:r w:rsidR="00943796" w:rsidRPr="00992D15">
              <w:rPr>
                <w:rFonts w:ascii="Times New Roman" w:eastAsia="宋体" w:hAnsi="Times New Roman" w:cs="Times New Roman" w:hint="eastAsia"/>
                <w:color w:val="000000"/>
                <w:kern w:val="0"/>
                <w:szCs w:val="21"/>
              </w:rPr>
              <w:t>)</w:t>
            </w:r>
          </w:p>
          <w:p w:rsidR="00F12CA3" w:rsidRPr="00992D15" w:rsidRDefault="00896518" w:rsidP="00631DF3">
            <w:pPr>
              <w:pStyle w:val="a5"/>
              <w:numPr>
                <w:ilvl w:val="0"/>
                <w:numId w:val="24"/>
              </w:numPr>
              <w:ind w:firstLineChars="0"/>
              <w:rPr>
                <w:rFonts w:ascii="Times New Roman" w:eastAsia="宋体" w:hAnsi="Times New Roman" w:cs="Times New Roman"/>
                <w:color w:val="000000"/>
                <w:kern w:val="0"/>
                <w:szCs w:val="21"/>
              </w:rPr>
            </w:pPr>
            <w:r w:rsidRPr="00992D15">
              <w:rPr>
                <w:rFonts w:ascii="Times New Roman" w:eastAsia="宋体" w:hAnsi="Times New Roman" w:cs="Times New Roman"/>
                <w:color w:val="000000"/>
                <w:kern w:val="0"/>
                <w:szCs w:val="21"/>
              </w:rPr>
              <w:t xml:space="preserve">lexical relations: synonymy, </w:t>
            </w:r>
            <w:proofErr w:type="spellStart"/>
            <w:r w:rsidRPr="00992D15">
              <w:rPr>
                <w:rFonts w:ascii="Times New Roman" w:eastAsia="宋体" w:hAnsi="Times New Roman" w:cs="Times New Roman"/>
                <w:color w:val="000000"/>
                <w:kern w:val="0"/>
                <w:szCs w:val="21"/>
              </w:rPr>
              <w:t>antonymy</w:t>
            </w:r>
            <w:proofErr w:type="spellEnd"/>
            <w:r w:rsidRPr="00992D15">
              <w:rPr>
                <w:rFonts w:ascii="Times New Roman" w:eastAsia="宋体" w:hAnsi="Times New Roman" w:cs="Times New Roman"/>
                <w:color w:val="000000"/>
                <w:kern w:val="0"/>
                <w:szCs w:val="21"/>
              </w:rPr>
              <w:t>, hyponymy, and polysemy</w:t>
            </w:r>
            <w:r w:rsidR="00943796" w:rsidRPr="00992D15">
              <w:rPr>
                <w:rFonts w:ascii="Times New Roman" w:eastAsia="宋体" w:hAnsi="Times New Roman" w:cs="Times New Roman" w:hint="eastAsia"/>
                <w:color w:val="000000"/>
                <w:kern w:val="0"/>
                <w:szCs w:val="21"/>
              </w:rPr>
              <w:t xml:space="preserve"> (30</w:t>
            </w:r>
            <w:r w:rsidR="00943796" w:rsidRPr="00992D15">
              <w:rPr>
                <w:rFonts w:ascii="Times New Roman" w:eastAsia="宋体" w:hAnsi="Times New Roman" w:cs="Times New Roman"/>
                <w:color w:val="000000"/>
                <w:kern w:val="0"/>
                <w:szCs w:val="21"/>
              </w:rPr>
              <w:t>’</w:t>
            </w:r>
            <w:r w:rsidR="00943796" w:rsidRPr="00992D15">
              <w:rPr>
                <w:rFonts w:ascii="Times New Roman" w:eastAsia="宋体" w:hAnsi="Times New Roman" w:cs="Times New Roman" w:hint="eastAsia"/>
                <w:color w:val="000000"/>
                <w:kern w:val="0"/>
                <w:szCs w:val="21"/>
              </w:rPr>
              <w:t>)</w:t>
            </w:r>
          </w:p>
          <w:p w:rsidR="00E545C6" w:rsidRDefault="00E545C6" w:rsidP="00943796">
            <w:pPr>
              <w:pStyle w:val="a5"/>
              <w:ind w:left="960" w:firstLineChars="0" w:firstLine="0"/>
              <w:rPr>
                <w:rFonts w:ascii="仿宋_GB2312" w:eastAsia="仿宋_GB2312" w:hAnsi="宋体"/>
                <w:bCs/>
                <w:szCs w:val="21"/>
              </w:rPr>
            </w:pPr>
          </w:p>
        </w:tc>
        <w:tc>
          <w:tcPr>
            <w:tcW w:w="2511" w:type="dxa"/>
            <w:vAlign w:val="center"/>
          </w:tcPr>
          <w:p w:rsidR="00E545C6" w:rsidRPr="005318FC" w:rsidRDefault="00E545C6" w:rsidP="00901FA6">
            <w:pPr>
              <w:widowControl/>
              <w:rPr>
                <w:rFonts w:ascii="Times New Roman" w:eastAsia="宋体" w:hAnsi="Times New Roman" w:cs="Times New Roman"/>
                <w:color w:val="000000"/>
                <w:kern w:val="0"/>
                <w:sz w:val="20"/>
                <w:szCs w:val="20"/>
              </w:rPr>
            </w:pPr>
            <w:r w:rsidRPr="005318FC">
              <w:rPr>
                <w:rFonts w:ascii="Times New Roman" w:eastAsia="宋体" w:hAnsi="Times New Roman" w:cs="Times New Roman"/>
                <w:color w:val="000000"/>
                <w:kern w:val="0"/>
                <w:szCs w:val="21"/>
              </w:rPr>
              <w:t>Employ multimedia teaching approach, and combine theories with specific examples.</w:t>
            </w:r>
          </w:p>
          <w:p w:rsidR="00E545C6" w:rsidRPr="005318FC" w:rsidRDefault="00E545C6" w:rsidP="00901FA6">
            <w:pPr>
              <w:widowControl/>
              <w:jc w:val="left"/>
              <w:rPr>
                <w:rFonts w:ascii="仿宋_GB2312" w:eastAsia="仿宋_GB2312" w:hAnsi="宋体"/>
                <w:bCs/>
                <w:szCs w:val="21"/>
              </w:rPr>
            </w:pPr>
          </w:p>
          <w:p w:rsidR="00E545C6" w:rsidRDefault="00E545C6" w:rsidP="00901FA6">
            <w:pPr>
              <w:ind w:right="-50"/>
              <w:rPr>
                <w:rFonts w:ascii="仿宋_GB2312" w:eastAsia="仿宋_GB2312" w:hAnsi="宋体"/>
                <w:bCs/>
                <w:szCs w:val="21"/>
              </w:rPr>
            </w:pPr>
          </w:p>
        </w:tc>
      </w:tr>
      <w:tr w:rsidR="00E545C6" w:rsidTr="00901FA6">
        <w:trPr>
          <w:cantSplit/>
          <w:trHeight w:val="1061"/>
          <w:jc w:val="center"/>
        </w:trPr>
        <w:tc>
          <w:tcPr>
            <w:tcW w:w="8956" w:type="dxa"/>
            <w:gridSpan w:val="3"/>
          </w:tcPr>
          <w:p w:rsidR="00E545C6" w:rsidRDefault="00E545C6" w:rsidP="00901FA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E545C6" w:rsidRDefault="00E545C6" w:rsidP="00901FA6">
            <w:pPr>
              <w:adjustRightInd w:val="0"/>
              <w:snapToGrid w:val="0"/>
              <w:ind w:right="-50"/>
              <w:rPr>
                <w:rFonts w:ascii="仿宋_GB2312" w:eastAsia="仿宋_GB2312" w:hAnsi="宋体"/>
                <w:bCs/>
                <w:szCs w:val="21"/>
              </w:rPr>
            </w:pPr>
          </w:p>
          <w:p w:rsidR="000D685C" w:rsidRDefault="000D685C" w:rsidP="00631DF3">
            <w:pPr>
              <w:pStyle w:val="a5"/>
              <w:widowControl/>
              <w:numPr>
                <w:ilvl w:val="0"/>
                <w:numId w:val="25"/>
              </w:numPr>
              <w:ind w:firstLineChars="0"/>
              <w:rPr>
                <w:rFonts w:ascii="Times New Roman" w:eastAsia="宋体" w:hAnsi="Times New Roman" w:cs="Times New Roman"/>
                <w:color w:val="000000"/>
                <w:kern w:val="0"/>
                <w:szCs w:val="21"/>
              </w:rPr>
            </w:pPr>
            <w:r w:rsidRPr="0016516B">
              <w:rPr>
                <w:rFonts w:ascii="Times New Roman" w:eastAsia="宋体" w:hAnsi="Times New Roman" w:cs="Times New Roman" w:hint="eastAsia"/>
                <w:color w:val="000000"/>
                <w:kern w:val="0"/>
                <w:szCs w:val="21"/>
              </w:rPr>
              <w:t>Re</w:t>
            </w:r>
            <w:r w:rsidRPr="0016516B">
              <w:rPr>
                <w:rFonts w:ascii="Times New Roman" w:eastAsia="宋体" w:hAnsi="Times New Roman" w:cs="Times New Roman"/>
                <w:color w:val="000000"/>
                <w:kern w:val="0"/>
                <w:szCs w:val="21"/>
              </w:rPr>
              <w:t xml:space="preserve">view contents of this chapter, especially </w:t>
            </w:r>
            <w:r w:rsidRPr="0016516B">
              <w:rPr>
                <w:rFonts w:ascii="Times New Roman" w:eastAsia="宋体" w:hAnsi="Times New Roman" w:cs="Times New Roman" w:hint="eastAsia"/>
                <w:color w:val="000000"/>
                <w:kern w:val="0"/>
                <w:szCs w:val="21"/>
              </w:rPr>
              <w:t xml:space="preserve">the </w:t>
            </w:r>
            <w:r w:rsidRPr="0016516B">
              <w:rPr>
                <w:rFonts w:ascii="Times New Roman" w:eastAsia="宋体" w:hAnsi="Times New Roman" w:cs="Times New Roman"/>
                <w:color w:val="000000"/>
                <w:kern w:val="0"/>
                <w:szCs w:val="21"/>
              </w:rPr>
              <w:t>key and difficult</w:t>
            </w:r>
            <w:r w:rsidRPr="0016516B">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points</w:t>
            </w:r>
            <w:r>
              <w:rPr>
                <w:rFonts w:ascii="Times New Roman" w:eastAsia="宋体" w:hAnsi="Times New Roman" w:cs="Times New Roman" w:hint="eastAsia"/>
                <w:color w:val="000000"/>
                <w:kern w:val="0"/>
                <w:szCs w:val="21"/>
              </w:rPr>
              <w:t>;</w:t>
            </w:r>
            <w:r w:rsidRPr="0016516B">
              <w:rPr>
                <w:rFonts w:ascii="Times New Roman" w:eastAsia="宋体" w:hAnsi="Times New Roman" w:cs="Times New Roman"/>
                <w:color w:val="000000"/>
                <w:kern w:val="0"/>
                <w:szCs w:val="21"/>
              </w:rPr>
              <w:t xml:space="preserve"> </w:t>
            </w:r>
          </w:p>
          <w:p w:rsidR="000D685C" w:rsidRDefault="000D685C" w:rsidP="00631DF3">
            <w:pPr>
              <w:pStyle w:val="a5"/>
              <w:widowControl/>
              <w:numPr>
                <w:ilvl w:val="0"/>
                <w:numId w:val="25"/>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Exercises on page 60: </w:t>
            </w:r>
            <w:r w:rsidR="0025662D">
              <w:rPr>
                <w:rFonts w:ascii="Times New Roman" w:eastAsia="宋体" w:hAnsi="Times New Roman" w:cs="Times New Roman" w:hint="eastAsia"/>
                <w:color w:val="000000"/>
                <w:kern w:val="0"/>
                <w:szCs w:val="21"/>
              </w:rPr>
              <w:t>9</w:t>
            </w:r>
            <w:r>
              <w:rPr>
                <w:rFonts w:ascii="Times New Roman" w:eastAsia="宋体" w:hAnsi="Times New Roman" w:cs="Times New Roman" w:hint="eastAsia"/>
                <w:color w:val="000000"/>
                <w:kern w:val="0"/>
                <w:szCs w:val="21"/>
              </w:rPr>
              <w:t>;</w:t>
            </w:r>
          </w:p>
          <w:p w:rsidR="000D685C" w:rsidRPr="00146025" w:rsidRDefault="000D685C" w:rsidP="00631DF3">
            <w:pPr>
              <w:pStyle w:val="a5"/>
              <w:widowControl/>
              <w:numPr>
                <w:ilvl w:val="0"/>
                <w:numId w:val="25"/>
              </w:numPr>
              <w:ind w:firstLineChars="0"/>
              <w:rPr>
                <w:rFonts w:ascii="Times New Roman" w:eastAsia="宋体" w:hAnsi="Times New Roman" w:cs="Times New Roman"/>
                <w:color w:val="000000"/>
                <w:kern w:val="0"/>
                <w:szCs w:val="21"/>
              </w:rPr>
            </w:pPr>
            <w:r>
              <w:rPr>
                <w:rFonts w:ascii="Times New Roman" w:hAnsi="Times New Roman"/>
                <w:szCs w:val="24"/>
              </w:rPr>
              <w:t xml:space="preserve">Preview </w:t>
            </w:r>
            <w:r w:rsidR="00943796">
              <w:rPr>
                <w:rFonts w:ascii="Times New Roman" w:hAnsi="Times New Roman" w:hint="eastAsia"/>
                <w:szCs w:val="24"/>
              </w:rPr>
              <w:t xml:space="preserve">the rest part of </w:t>
            </w:r>
            <w:r>
              <w:rPr>
                <w:rFonts w:ascii="Times New Roman" w:hAnsi="Times New Roman"/>
                <w:szCs w:val="24"/>
              </w:rPr>
              <w:t>chapter f</w:t>
            </w:r>
            <w:r>
              <w:rPr>
                <w:rFonts w:ascii="Times New Roman" w:hAnsi="Times New Roman" w:hint="eastAsia"/>
                <w:szCs w:val="24"/>
              </w:rPr>
              <w:t>ive.</w:t>
            </w:r>
          </w:p>
          <w:p w:rsidR="00E545C6" w:rsidRPr="0016516B" w:rsidRDefault="00E545C6" w:rsidP="000D685C">
            <w:pPr>
              <w:pStyle w:val="a5"/>
              <w:widowControl/>
              <w:ind w:left="570" w:firstLineChars="0" w:firstLine="0"/>
              <w:rPr>
                <w:rFonts w:ascii="Times New Roman" w:eastAsia="宋体" w:hAnsi="Times New Roman" w:cs="Times New Roman"/>
                <w:color w:val="000000"/>
                <w:kern w:val="0"/>
                <w:szCs w:val="21"/>
              </w:rPr>
            </w:pPr>
          </w:p>
        </w:tc>
      </w:tr>
      <w:tr w:rsidR="00E545C6" w:rsidTr="00901FA6">
        <w:trPr>
          <w:cantSplit/>
          <w:trHeight w:val="47"/>
          <w:jc w:val="center"/>
        </w:trPr>
        <w:tc>
          <w:tcPr>
            <w:tcW w:w="1318" w:type="dxa"/>
            <w:vAlign w:val="center"/>
          </w:tcPr>
          <w:p w:rsidR="00E545C6" w:rsidRDefault="00E545C6" w:rsidP="00901F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E545C6" w:rsidRDefault="00E545C6" w:rsidP="00901FA6">
            <w:pPr>
              <w:ind w:left="-50" w:right="-50"/>
              <w:rPr>
                <w:rFonts w:ascii="ˎ̥" w:eastAsia="宋体" w:hAnsi="ˎ̥" w:cs="Times New Roman" w:hint="eastAsia"/>
                <w:color w:val="000000"/>
                <w:kern w:val="0"/>
                <w:szCs w:val="21"/>
              </w:rPr>
            </w:pPr>
          </w:p>
          <w:p w:rsidR="00E545C6" w:rsidRDefault="00E545C6" w:rsidP="00901FA6">
            <w:pPr>
              <w:ind w:left="-50" w:right="-50"/>
              <w:rPr>
                <w:rFonts w:ascii="仿宋_GB2312" w:eastAsia="仿宋_GB2312"/>
                <w:bCs/>
                <w:szCs w:val="21"/>
              </w:rPr>
            </w:pPr>
            <w:r w:rsidRPr="00201CAB">
              <w:rPr>
                <w:rFonts w:ascii="ˎ̥" w:eastAsia="宋体" w:hAnsi="ˎ̥" w:cs="Times New Roman"/>
                <w:color w:val="000000"/>
                <w:kern w:val="0"/>
                <w:szCs w:val="21"/>
              </w:rPr>
              <w:t xml:space="preserve">Through the lecture and class discussion, the students have better understanding of the </w:t>
            </w:r>
            <w:r>
              <w:rPr>
                <w:rFonts w:ascii="ˎ̥" w:eastAsia="宋体" w:hAnsi="ˎ̥" w:cs="Times New Roman" w:hint="eastAsia"/>
                <w:color w:val="000000"/>
                <w:kern w:val="0"/>
                <w:szCs w:val="21"/>
              </w:rPr>
              <w:t>key concepts in this chapter</w:t>
            </w:r>
            <w:r w:rsidRPr="00201CAB">
              <w:rPr>
                <w:rFonts w:ascii="ˎ̥" w:eastAsia="宋体" w:hAnsi="ˎ̥" w:cs="Times New Roman"/>
                <w:color w:val="000000"/>
                <w:kern w:val="0"/>
                <w:szCs w:val="21"/>
              </w:rPr>
              <w:t xml:space="preserve">. However, </w:t>
            </w:r>
            <w:r>
              <w:rPr>
                <w:rFonts w:ascii="ˎ̥" w:eastAsia="宋体" w:hAnsi="ˎ̥" w:cs="Times New Roman" w:hint="eastAsia"/>
                <w:color w:val="000000"/>
                <w:kern w:val="0"/>
                <w:szCs w:val="21"/>
              </w:rPr>
              <w:t xml:space="preserve">they still have </w:t>
            </w:r>
            <w:r>
              <w:rPr>
                <w:rFonts w:ascii="ˎ̥" w:eastAsia="宋体" w:hAnsi="ˎ̥" w:cs="Times New Roman"/>
                <w:color w:val="000000"/>
                <w:kern w:val="0"/>
                <w:szCs w:val="21"/>
              </w:rPr>
              <w:t>difficulties</w:t>
            </w:r>
            <w:r>
              <w:rPr>
                <w:rFonts w:ascii="ˎ̥" w:eastAsia="宋体" w:hAnsi="ˎ̥" w:cs="Times New Roman" w:hint="eastAsia"/>
                <w:color w:val="000000"/>
                <w:kern w:val="0"/>
                <w:szCs w:val="21"/>
              </w:rPr>
              <w:t xml:space="preserve"> in understanding transformations, so </w:t>
            </w:r>
            <w:r w:rsidRPr="00201CAB">
              <w:rPr>
                <w:rFonts w:ascii="ˎ̥" w:eastAsia="宋体" w:hAnsi="ˎ̥" w:cs="Times New Roman"/>
                <w:color w:val="000000"/>
                <w:kern w:val="0"/>
                <w:szCs w:val="21"/>
              </w:rPr>
              <w:t>more</w:t>
            </w:r>
            <w:r>
              <w:rPr>
                <w:rFonts w:ascii="ˎ̥" w:eastAsia="宋体" w:hAnsi="ˎ̥" w:cs="Times New Roman" w:hint="eastAsia"/>
                <w:color w:val="000000"/>
                <w:kern w:val="0"/>
                <w:szCs w:val="21"/>
              </w:rPr>
              <w:t xml:space="preserve"> exercises</w:t>
            </w:r>
            <w:r w:rsidRPr="00201CAB">
              <w:rPr>
                <w:rFonts w:ascii="ˎ̥" w:eastAsia="宋体" w:hAnsi="ˎ̥" w:cs="Times New Roman"/>
                <w:color w:val="000000"/>
                <w:kern w:val="0"/>
                <w:szCs w:val="21"/>
              </w:rPr>
              <w:t xml:space="preserve"> should be</w:t>
            </w:r>
            <w:r>
              <w:rPr>
                <w:rFonts w:ascii="ˎ̥" w:eastAsia="宋体" w:hAnsi="ˎ̥" w:cs="Times New Roman" w:hint="eastAsia"/>
                <w:color w:val="000000"/>
                <w:kern w:val="0"/>
                <w:szCs w:val="21"/>
              </w:rPr>
              <w:t xml:space="preserve"> given to students</w:t>
            </w:r>
            <w:r w:rsidRPr="00201CAB">
              <w:rPr>
                <w:rFonts w:ascii="ˎ̥" w:eastAsia="宋体" w:hAnsi="ˎ̥" w:cs="Times New Roman"/>
                <w:color w:val="000000"/>
                <w:kern w:val="0"/>
                <w:szCs w:val="21"/>
              </w:rPr>
              <w:t xml:space="preserve"> </w:t>
            </w:r>
            <w:r>
              <w:rPr>
                <w:rFonts w:ascii="ˎ̥" w:eastAsia="宋体" w:hAnsi="ˎ̥" w:cs="Times New Roman" w:hint="eastAsia"/>
                <w:color w:val="000000"/>
                <w:kern w:val="0"/>
                <w:szCs w:val="21"/>
              </w:rPr>
              <w:t>facilitate their understanding and application</w:t>
            </w:r>
            <w:r w:rsidRPr="00201CAB">
              <w:rPr>
                <w:rFonts w:ascii="ˎ̥" w:eastAsia="宋体" w:hAnsi="ˎ̥" w:cs="Times New Roman"/>
                <w:color w:val="000000"/>
                <w:kern w:val="0"/>
                <w:szCs w:val="21"/>
              </w:rPr>
              <w:t>.</w:t>
            </w:r>
          </w:p>
          <w:p w:rsidR="00E545C6" w:rsidRPr="00E545C6" w:rsidRDefault="00E545C6" w:rsidP="00901FA6">
            <w:pPr>
              <w:ind w:left="-50" w:right="-50"/>
              <w:rPr>
                <w:rFonts w:ascii="仿宋_GB2312" w:eastAsia="仿宋_GB2312"/>
                <w:bCs/>
                <w:szCs w:val="21"/>
              </w:rPr>
            </w:pPr>
          </w:p>
          <w:p w:rsidR="00E545C6" w:rsidRDefault="00E545C6" w:rsidP="00901FA6">
            <w:pPr>
              <w:ind w:right="-50"/>
              <w:rPr>
                <w:rFonts w:ascii="仿宋_GB2312" w:eastAsia="仿宋_GB2312"/>
                <w:bCs/>
                <w:szCs w:val="21"/>
              </w:rPr>
            </w:pPr>
          </w:p>
        </w:tc>
      </w:tr>
    </w:tbl>
    <w:p w:rsidR="00E545C6" w:rsidRPr="00146025" w:rsidRDefault="00E545C6" w:rsidP="00E545C6"/>
    <w:p w:rsidR="00943796" w:rsidRPr="00196B3F" w:rsidRDefault="00943796" w:rsidP="001F4240">
      <w:pPr>
        <w:spacing w:line="400" w:lineRule="exact"/>
        <w:jc w:val="center"/>
        <w:rPr>
          <w:rFonts w:ascii="黑体" w:eastAsia="黑体" w:hAnsi="宋体"/>
          <w:b/>
          <w:bCs/>
          <w:sz w:val="30"/>
          <w:szCs w:val="44"/>
        </w:rPr>
      </w:pPr>
      <w:bookmarkStart w:id="4" w:name="_GoBack"/>
      <w:bookmarkEnd w:id="4"/>
    </w:p>
    <w:sectPr w:rsidR="00943796" w:rsidRPr="00196B3F">
      <w:footerReference w:type="even" r:id="rId9"/>
      <w:footerReference w:type="default" r:id="rId10"/>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1E8" w:rsidRDefault="00E171E8">
      <w:r>
        <w:separator/>
      </w:r>
    </w:p>
  </w:endnote>
  <w:endnote w:type="continuationSeparator" w:id="0">
    <w:p w:rsidR="00E171E8" w:rsidRDefault="00E1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ˎ̥">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E54" w:rsidRDefault="002C3E54">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rsidR="002C3E54" w:rsidRDefault="002C3E5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E54" w:rsidRDefault="002C3E54">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196B3F" w:rsidRPr="00196B3F">
      <w:rPr>
        <w:noProof/>
        <w:sz w:val="28"/>
        <w:szCs w:val="28"/>
        <w:lang w:val="zh-CN"/>
      </w:rPr>
      <w:t>-</w:t>
    </w:r>
    <w:r w:rsidR="00196B3F">
      <w:rPr>
        <w:noProof/>
        <w:sz w:val="28"/>
        <w:szCs w:val="28"/>
      </w:rPr>
      <w:t xml:space="preserve"> 1 -</w:t>
    </w:r>
    <w:r>
      <w:rPr>
        <w:sz w:val="28"/>
        <w:szCs w:val="28"/>
      </w:rPr>
      <w:fldChar w:fldCharType="end"/>
    </w:r>
  </w:p>
  <w:p w:rsidR="002C3E54" w:rsidRDefault="002C3E5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1E8" w:rsidRDefault="00E171E8">
      <w:r>
        <w:separator/>
      </w:r>
    </w:p>
  </w:footnote>
  <w:footnote w:type="continuationSeparator" w:id="0">
    <w:p w:rsidR="00E171E8" w:rsidRDefault="00E171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417"/>
    <w:multiLevelType w:val="hybridMultilevel"/>
    <w:tmpl w:val="46AA6D96"/>
    <w:lvl w:ilvl="0" w:tplc="A610649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
    <w:nsid w:val="04597C84"/>
    <w:multiLevelType w:val="hybridMultilevel"/>
    <w:tmpl w:val="CB9A6ED2"/>
    <w:lvl w:ilvl="0" w:tplc="C3F2B89C">
      <w:start w:val="1"/>
      <w:numFmt w:val="decimal"/>
      <w:lvlText w:val="%1."/>
      <w:lvlJc w:val="left"/>
      <w:pPr>
        <w:ind w:left="775" w:hanging="360"/>
      </w:pPr>
      <w:rPr>
        <w:rFonts w:ascii="Times New Roman" w:eastAsiaTheme="minorEastAsia" w:hAnsi="Times New Roman" w:cs="Times New Roman" w:hint="default"/>
        <w:color w:val="000000"/>
      </w:rPr>
    </w:lvl>
    <w:lvl w:ilvl="1" w:tplc="04090019" w:tentative="1">
      <w:start w:val="1"/>
      <w:numFmt w:val="lowerLetter"/>
      <w:lvlText w:val="%2)"/>
      <w:lvlJc w:val="left"/>
      <w:pPr>
        <w:ind w:left="1255" w:hanging="420"/>
      </w:pPr>
    </w:lvl>
    <w:lvl w:ilvl="2" w:tplc="0409001B" w:tentative="1">
      <w:start w:val="1"/>
      <w:numFmt w:val="lowerRoman"/>
      <w:lvlText w:val="%3."/>
      <w:lvlJc w:val="right"/>
      <w:pPr>
        <w:ind w:left="1675" w:hanging="420"/>
      </w:pPr>
    </w:lvl>
    <w:lvl w:ilvl="3" w:tplc="0409000F" w:tentative="1">
      <w:start w:val="1"/>
      <w:numFmt w:val="decimal"/>
      <w:lvlText w:val="%4."/>
      <w:lvlJc w:val="left"/>
      <w:pPr>
        <w:ind w:left="2095" w:hanging="420"/>
      </w:pPr>
    </w:lvl>
    <w:lvl w:ilvl="4" w:tplc="04090019" w:tentative="1">
      <w:start w:val="1"/>
      <w:numFmt w:val="lowerLetter"/>
      <w:lvlText w:val="%5)"/>
      <w:lvlJc w:val="left"/>
      <w:pPr>
        <w:ind w:left="2515" w:hanging="420"/>
      </w:pPr>
    </w:lvl>
    <w:lvl w:ilvl="5" w:tplc="0409001B" w:tentative="1">
      <w:start w:val="1"/>
      <w:numFmt w:val="lowerRoman"/>
      <w:lvlText w:val="%6."/>
      <w:lvlJc w:val="right"/>
      <w:pPr>
        <w:ind w:left="2935" w:hanging="420"/>
      </w:pPr>
    </w:lvl>
    <w:lvl w:ilvl="6" w:tplc="0409000F" w:tentative="1">
      <w:start w:val="1"/>
      <w:numFmt w:val="decimal"/>
      <w:lvlText w:val="%7."/>
      <w:lvlJc w:val="left"/>
      <w:pPr>
        <w:ind w:left="3355" w:hanging="420"/>
      </w:pPr>
    </w:lvl>
    <w:lvl w:ilvl="7" w:tplc="04090019" w:tentative="1">
      <w:start w:val="1"/>
      <w:numFmt w:val="lowerLetter"/>
      <w:lvlText w:val="%8)"/>
      <w:lvlJc w:val="left"/>
      <w:pPr>
        <w:ind w:left="3775" w:hanging="420"/>
      </w:pPr>
    </w:lvl>
    <w:lvl w:ilvl="8" w:tplc="0409001B" w:tentative="1">
      <w:start w:val="1"/>
      <w:numFmt w:val="lowerRoman"/>
      <w:lvlText w:val="%9."/>
      <w:lvlJc w:val="right"/>
      <w:pPr>
        <w:ind w:left="4195" w:hanging="420"/>
      </w:pPr>
    </w:lvl>
  </w:abstractNum>
  <w:abstractNum w:abstractNumId="2">
    <w:nsid w:val="0519399F"/>
    <w:multiLevelType w:val="hybridMultilevel"/>
    <w:tmpl w:val="F9745B72"/>
    <w:lvl w:ilvl="0" w:tplc="101A3A7C">
      <w:start w:val="1"/>
      <w:numFmt w:val="decimal"/>
      <w:lvlText w:val="%1."/>
      <w:lvlJc w:val="left"/>
      <w:pPr>
        <w:ind w:left="570" w:hanging="360"/>
      </w:pPr>
      <w:rPr>
        <w:rFonts w:eastAsia="仿宋_GB2312" w:hint="default"/>
        <w:color w:val="auto"/>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
    <w:nsid w:val="07073A30"/>
    <w:multiLevelType w:val="hybridMultilevel"/>
    <w:tmpl w:val="46AA6D96"/>
    <w:lvl w:ilvl="0" w:tplc="A610649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
    <w:nsid w:val="07DB0916"/>
    <w:multiLevelType w:val="hybridMultilevel"/>
    <w:tmpl w:val="3B2456D2"/>
    <w:lvl w:ilvl="0" w:tplc="E5E64EE0">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5">
    <w:nsid w:val="08AE39D7"/>
    <w:multiLevelType w:val="hybridMultilevel"/>
    <w:tmpl w:val="9B3CE02C"/>
    <w:lvl w:ilvl="0" w:tplc="0F3499E6">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6">
    <w:nsid w:val="0A1D364E"/>
    <w:multiLevelType w:val="hybridMultilevel"/>
    <w:tmpl w:val="FA74D792"/>
    <w:lvl w:ilvl="0" w:tplc="78C49C3A">
      <w:start w:val="1"/>
      <w:numFmt w:val="decimal"/>
      <w:lvlText w:val="%1."/>
      <w:lvlJc w:val="left"/>
      <w:pPr>
        <w:ind w:left="520" w:hanging="360"/>
      </w:pPr>
      <w:rPr>
        <w:rFonts w:ascii="Times New Roman" w:eastAsia="仿宋_GB2312" w:hAnsi="Times New Roman" w:cs="Times New Roman"/>
      </w:rPr>
    </w:lvl>
    <w:lvl w:ilvl="1" w:tplc="04090019">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7">
    <w:nsid w:val="0C4F7603"/>
    <w:multiLevelType w:val="hybridMultilevel"/>
    <w:tmpl w:val="3B2456D2"/>
    <w:lvl w:ilvl="0" w:tplc="E5E64EE0">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8">
    <w:nsid w:val="0FFA2108"/>
    <w:multiLevelType w:val="hybridMultilevel"/>
    <w:tmpl w:val="8FDC7662"/>
    <w:lvl w:ilvl="0" w:tplc="E39A0B30">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9">
    <w:nsid w:val="114707CD"/>
    <w:multiLevelType w:val="hybridMultilevel"/>
    <w:tmpl w:val="36D0160A"/>
    <w:lvl w:ilvl="0" w:tplc="4F3C274E">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0">
    <w:nsid w:val="116B59D6"/>
    <w:multiLevelType w:val="hybridMultilevel"/>
    <w:tmpl w:val="46AA6D96"/>
    <w:lvl w:ilvl="0" w:tplc="A610649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1">
    <w:nsid w:val="11730CA9"/>
    <w:multiLevelType w:val="hybridMultilevel"/>
    <w:tmpl w:val="D1CC2CEE"/>
    <w:lvl w:ilvl="0" w:tplc="046283FC">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1E709D5"/>
    <w:multiLevelType w:val="hybridMultilevel"/>
    <w:tmpl w:val="B7526F54"/>
    <w:lvl w:ilvl="0" w:tplc="EDB4CC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45B10F0"/>
    <w:multiLevelType w:val="hybridMultilevel"/>
    <w:tmpl w:val="F9745B72"/>
    <w:lvl w:ilvl="0" w:tplc="101A3A7C">
      <w:start w:val="1"/>
      <w:numFmt w:val="decimal"/>
      <w:lvlText w:val="%1."/>
      <w:lvlJc w:val="left"/>
      <w:pPr>
        <w:ind w:left="570" w:hanging="360"/>
      </w:pPr>
      <w:rPr>
        <w:rFonts w:eastAsia="仿宋_GB2312" w:hint="default"/>
        <w:color w:val="auto"/>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4">
    <w:nsid w:val="14CF108F"/>
    <w:multiLevelType w:val="hybridMultilevel"/>
    <w:tmpl w:val="41BAE1DE"/>
    <w:lvl w:ilvl="0" w:tplc="EDB4CC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5EC325A"/>
    <w:multiLevelType w:val="hybridMultilevel"/>
    <w:tmpl w:val="5404AAFE"/>
    <w:lvl w:ilvl="0" w:tplc="EFA8A144">
      <w:start w:val="1"/>
      <w:numFmt w:val="decimal"/>
      <w:lvlText w:val="%1."/>
      <w:lvlJc w:val="left"/>
      <w:pPr>
        <w:ind w:left="530" w:hanging="360"/>
      </w:pPr>
      <w:rPr>
        <w:rFonts w:hint="default"/>
      </w:rPr>
    </w:lvl>
    <w:lvl w:ilvl="1" w:tplc="04090019" w:tentative="1">
      <w:start w:val="1"/>
      <w:numFmt w:val="lowerLetter"/>
      <w:lvlText w:val="%2)"/>
      <w:lvlJc w:val="left"/>
      <w:pPr>
        <w:ind w:left="1010" w:hanging="420"/>
      </w:pPr>
    </w:lvl>
    <w:lvl w:ilvl="2" w:tplc="0409001B" w:tentative="1">
      <w:start w:val="1"/>
      <w:numFmt w:val="lowerRoman"/>
      <w:lvlText w:val="%3."/>
      <w:lvlJc w:val="right"/>
      <w:pPr>
        <w:ind w:left="1430" w:hanging="420"/>
      </w:pPr>
    </w:lvl>
    <w:lvl w:ilvl="3" w:tplc="0409000F" w:tentative="1">
      <w:start w:val="1"/>
      <w:numFmt w:val="decimal"/>
      <w:lvlText w:val="%4."/>
      <w:lvlJc w:val="left"/>
      <w:pPr>
        <w:ind w:left="1850" w:hanging="420"/>
      </w:pPr>
    </w:lvl>
    <w:lvl w:ilvl="4" w:tplc="04090019" w:tentative="1">
      <w:start w:val="1"/>
      <w:numFmt w:val="lowerLetter"/>
      <w:lvlText w:val="%5)"/>
      <w:lvlJc w:val="left"/>
      <w:pPr>
        <w:ind w:left="2270" w:hanging="420"/>
      </w:pPr>
    </w:lvl>
    <w:lvl w:ilvl="5" w:tplc="0409001B" w:tentative="1">
      <w:start w:val="1"/>
      <w:numFmt w:val="lowerRoman"/>
      <w:lvlText w:val="%6."/>
      <w:lvlJc w:val="right"/>
      <w:pPr>
        <w:ind w:left="2690" w:hanging="420"/>
      </w:pPr>
    </w:lvl>
    <w:lvl w:ilvl="6" w:tplc="0409000F" w:tentative="1">
      <w:start w:val="1"/>
      <w:numFmt w:val="decimal"/>
      <w:lvlText w:val="%7."/>
      <w:lvlJc w:val="left"/>
      <w:pPr>
        <w:ind w:left="3110" w:hanging="420"/>
      </w:pPr>
    </w:lvl>
    <w:lvl w:ilvl="7" w:tplc="04090019" w:tentative="1">
      <w:start w:val="1"/>
      <w:numFmt w:val="lowerLetter"/>
      <w:lvlText w:val="%8)"/>
      <w:lvlJc w:val="left"/>
      <w:pPr>
        <w:ind w:left="3530" w:hanging="420"/>
      </w:pPr>
    </w:lvl>
    <w:lvl w:ilvl="8" w:tplc="0409001B" w:tentative="1">
      <w:start w:val="1"/>
      <w:numFmt w:val="lowerRoman"/>
      <w:lvlText w:val="%9."/>
      <w:lvlJc w:val="right"/>
      <w:pPr>
        <w:ind w:left="3950" w:hanging="420"/>
      </w:pPr>
    </w:lvl>
  </w:abstractNum>
  <w:abstractNum w:abstractNumId="16">
    <w:nsid w:val="18192464"/>
    <w:multiLevelType w:val="hybridMultilevel"/>
    <w:tmpl w:val="60448CC8"/>
    <w:lvl w:ilvl="0" w:tplc="968AA17A">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7">
    <w:nsid w:val="18F76CD6"/>
    <w:multiLevelType w:val="hybridMultilevel"/>
    <w:tmpl w:val="F9745B72"/>
    <w:lvl w:ilvl="0" w:tplc="101A3A7C">
      <w:start w:val="1"/>
      <w:numFmt w:val="decimal"/>
      <w:lvlText w:val="%1."/>
      <w:lvlJc w:val="left"/>
      <w:pPr>
        <w:ind w:left="570" w:hanging="360"/>
      </w:pPr>
      <w:rPr>
        <w:rFonts w:eastAsia="仿宋_GB2312" w:hint="default"/>
        <w:color w:val="auto"/>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8">
    <w:nsid w:val="19660BB8"/>
    <w:multiLevelType w:val="hybridMultilevel"/>
    <w:tmpl w:val="47F850DC"/>
    <w:lvl w:ilvl="0" w:tplc="49A6CEAC">
      <w:start w:val="1"/>
      <w:numFmt w:val="decimal"/>
      <w:lvlText w:val="%1."/>
      <w:lvlJc w:val="left"/>
      <w:pPr>
        <w:ind w:left="570" w:hanging="360"/>
      </w:pPr>
      <w:rPr>
        <w:rFonts w:ascii="Times New Roman" w:eastAsiaTheme="minorEastAsia" w:hAnsi="Times New Roman" w:cs="Times New Roman" w:hint="default"/>
        <w:color w:val="000000"/>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9">
    <w:nsid w:val="196F5A6C"/>
    <w:multiLevelType w:val="hybridMultilevel"/>
    <w:tmpl w:val="79EA8664"/>
    <w:lvl w:ilvl="0" w:tplc="BA1C5064">
      <w:start w:val="1"/>
      <w:numFmt w:val="decimal"/>
      <w:lvlText w:val="%1."/>
      <w:lvlJc w:val="left"/>
      <w:pPr>
        <w:ind w:left="570" w:hanging="360"/>
      </w:pPr>
      <w:rPr>
        <w:rFonts w:ascii="Times New Roman" w:eastAsiaTheme="minorEastAsia" w:hAnsi="Times New Roman" w:cs="Times New Roman" w:hint="default"/>
        <w:color w:val="000000"/>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0">
    <w:nsid w:val="1B2641B7"/>
    <w:multiLevelType w:val="hybridMultilevel"/>
    <w:tmpl w:val="3B2456D2"/>
    <w:lvl w:ilvl="0" w:tplc="E5E64EE0">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1">
    <w:nsid w:val="1B36298B"/>
    <w:multiLevelType w:val="hybridMultilevel"/>
    <w:tmpl w:val="5172100C"/>
    <w:lvl w:ilvl="0" w:tplc="EDB4CC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C87174D"/>
    <w:multiLevelType w:val="hybridMultilevel"/>
    <w:tmpl w:val="3B2456D2"/>
    <w:lvl w:ilvl="0" w:tplc="E5E64EE0">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3">
    <w:nsid w:val="1FDA28B7"/>
    <w:multiLevelType w:val="hybridMultilevel"/>
    <w:tmpl w:val="F9745B72"/>
    <w:lvl w:ilvl="0" w:tplc="101A3A7C">
      <w:start w:val="1"/>
      <w:numFmt w:val="decimal"/>
      <w:lvlText w:val="%1."/>
      <w:lvlJc w:val="left"/>
      <w:pPr>
        <w:ind w:left="570" w:hanging="360"/>
      </w:pPr>
      <w:rPr>
        <w:rFonts w:eastAsia="仿宋_GB2312" w:hint="default"/>
        <w:color w:val="auto"/>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4">
    <w:nsid w:val="1FF52654"/>
    <w:multiLevelType w:val="hybridMultilevel"/>
    <w:tmpl w:val="46AA6D96"/>
    <w:lvl w:ilvl="0" w:tplc="A610649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5">
    <w:nsid w:val="2054708B"/>
    <w:multiLevelType w:val="hybridMultilevel"/>
    <w:tmpl w:val="F9745B72"/>
    <w:lvl w:ilvl="0" w:tplc="101A3A7C">
      <w:start w:val="1"/>
      <w:numFmt w:val="decimal"/>
      <w:lvlText w:val="%1."/>
      <w:lvlJc w:val="left"/>
      <w:pPr>
        <w:ind w:left="570" w:hanging="360"/>
      </w:pPr>
      <w:rPr>
        <w:rFonts w:eastAsia="仿宋_GB2312" w:hint="default"/>
        <w:color w:val="auto"/>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6">
    <w:nsid w:val="22695664"/>
    <w:multiLevelType w:val="hybridMultilevel"/>
    <w:tmpl w:val="60448CC8"/>
    <w:lvl w:ilvl="0" w:tplc="968AA17A">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7">
    <w:nsid w:val="274B1743"/>
    <w:multiLevelType w:val="hybridMultilevel"/>
    <w:tmpl w:val="F292567A"/>
    <w:lvl w:ilvl="0" w:tplc="F324306C">
      <w:start w:val="1"/>
      <w:numFmt w:val="decimal"/>
      <w:lvlText w:val="%1."/>
      <w:lvlJc w:val="left"/>
      <w:pPr>
        <w:ind w:left="540" w:hanging="360"/>
      </w:pPr>
      <w:rPr>
        <w:rFonts w:hint="default"/>
        <w:sz w:val="20"/>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28">
    <w:nsid w:val="28AA41A5"/>
    <w:multiLevelType w:val="hybridMultilevel"/>
    <w:tmpl w:val="F6C0D2F0"/>
    <w:lvl w:ilvl="0" w:tplc="C994EA26">
      <w:start w:val="1"/>
      <w:numFmt w:val="decimal"/>
      <w:lvlText w:val="%1."/>
      <w:lvlJc w:val="left"/>
      <w:pPr>
        <w:ind w:left="560" w:hanging="360"/>
      </w:pPr>
      <w:rPr>
        <w:rFonts w:ascii="Times New Roman" w:eastAsia="宋体" w:hAnsi="Times New Roman" w:cs="Times New Roman"/>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9">
    <w:nsid w:val="29266185"/>
    <w:multiLevelType w:val="hybridMultilevel"/>
    <w:tmpl w:val="60448CC8"/>
    <w:lvl w:ilvl="0" w:tplc="968AA17A">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0">
    <w:nsid w:val="2B8B2545"/>
    <w:multiLevelType w:val="hybridMultilevel"/>
    <w:tmpl w:val="E22C75A6"/>
    <w:lvl w:ilvl="0" w:tplc="E2BE55B2">
      <w:start w:val="1"/>
      <w:numFmt w:val="decimal"/>
      <w:lvlText w:val="%1."/>
      <w:lvlJc w:val="left"/>
      <w:pPr>
        <w:ind w:left="530" w:hanging="360"/>
      </w:pPr>
      <w:rPr>
        <w:rFonts w:eastAsia="仿宋_GB2312" w:hint="default"/>
        <w:color w:val="auto"/>
      </w:rPr>
    </w:lvl>
    <w:lvl w:ilvl="1" w:tplc="04090019" w:tentative="1">
      <w:start w:val="1"/>
      <w:numFmt w:val="lowerLetter"/>
      <w:lvlText w:val="%2)"/>
      <w:lvlJc w:val="left"/>
      <w:pPr>
        <w:ind w:left="1010" w:hanging="420"/>
      </w:pPr>
    </w:lvl>
    <w:lvl w:ilvl="2" w:tplc="0409001B" w:tentative="1">
      <w:start w:val="1"/>
      <w:numFmt w:val="lowerRoman"/>
      <w:lvlText w:val="%3."/>
      <w:lvlJc w:val="right"/>
      <w:pPr>
        <w:ind w:left="1430" w:hanging="420"/>
      </w:pPr>
    </w:lvl>
    <w:lvl w:ilvl="3" w:tplc="0409000F" w:tentative="1">
      <w:start w:val="1"/>
      <w:numFmt w:val="decimal"/>
      <w:lvlText w:val="%4."/>
      <w:lvlJc w:val="left"/>
      <w:pPr>
        <w:ind w:left="1850" w:hanging="420"/>
      </w:pPr>
    </w:lvl>
    <w:lvl w:ilvl="4" w:tplc="04090019" w:tentative="1">
      <w:start w:val="1"/>
      <w:numFmt w:val="lowerLetter"/>
      <w:lvlText w:val="%5)"/>
      <w:lvlJc w:val="left"/>
      <w:pPr>
        <w:ind w:left="2270" w:hanging="420"/>
      </w:pPr>
    </w:lvl>
    <w:lvl w:ilvl="5" w:tplc="0409001B" w:tentative="1">
      <w:start w:val="1"/>
      <w:numFmt w:val="lowerRoman"/>
      <w:lvlText w:val="%6."/>
      <w:lvlJc w:val="right"/>
      <w:pPr>
        <w:ind w:left="2690" w:hanging="420"/>
      </w:pPr>
    </w:lvl>
    <w:lvl w:ilvl="6" w:tplc="0409000F" w:tentative="1">
      <w:start w:val="1"/>
      <w:numFmt w:val="decimal"/>
      <w:lvlText w:val="%7."/>
      <w:lvlJc w:val="left"/>
      <w:pPr>
        <w:ind w:left="3110" w:hanging="420"/>
      </w:pPr>
    </w:lvl>
    <w:lvl w:ilvl="7" w:tplc="04090019" w:tentative="1">
      <w:start w:val="1"/>
      <w:numFmt w:val="lowerLetter"/>
      <w:lvlText w:val="%8)"/>
      <w:lvlJc w:val="left"/>
      <w:pPr>
        <w:ind w:left="3530" w:hanging="420"/>
      </w:pPr>
    </w:lvl>
    <w:lvl w:ilvl="8" w:tplc="0409001B" w:tentative="1">
      <w:start w:val="1"/>
      <w:numFmt w:val="lowerRoman"/>
      <w:lvlText w:val="%9."/>
      <w:lvlJc w:val="right"/>
      <w:pPr>
        <w:ind w:left="3950" w:hanging="420"/>
      </w:pPr>
    </w:lvl>
  </w:abstractNum>
  <w:abstractNum w:abstractNumId="31">
    <w:nsid w:val="2C242939"/>
    <w:multiLevelType w:val="hybridMultilevel"/>
    <w:tmpl w:val="34F88146"/>
    <w:lvl w:ilvl="0" w:tplc="5F22322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2">
    <w:nsid w:val="2C492088"/>
    <w:multiLevelType w:val="hybridMultilevel"/>
    <w:tmpl w:val="2CF2A0F8"/>
    <w:lvl w:ilvl="0" w:tplc="968AA17A">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3">
    <w:nsid w:val="30445E5D"/>
    <w:multiLevelType w:val="hybridMultilevel"/>
    <w:tmpl w:val="82D4659E"/>
    <w:lvl w:ilvl="0" w:tplc="D4B0013A">
      <w:start w:val="1"/>
      <w:numFmt w:val="decimal"/>
      <w:lvlText w:val="%1."/>
      <w:lvlJc w:val="left"/>
      <w:pPr>
        <w:ind w:left="520" w:hanging="36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34">
    <w:nsid w:val="30B66ECD"/>
    <w:multiLevelType w:val="hybridMultilevel"/>
    <w:tmpl w:val="46AA6D96"/>
    <w:lvl w:ilvl="0" w:tplc="A610649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5">
    <w:nsid w:val="344C1757"/>
    <w:multiLevelType w:val="hybridMultilevel"/>
    <w:tmpl w:val="41BAE1DE"/>
    <w:lvl w:ilvl="0" w:tplc="EDB4CC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345566A7"/>
    <w:multiLevelType w:val="hybridMultilevel"/>
    <w:tmpl w:val="46AA6D96"/>
    <w:lvl w:ilvl="0" w:tplc="A610649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7">
    <w:nsid w:val="3C8F0C8F"/>
    <w:multiLevelType w:val="hybridMultilevel"/>
    <w:tmpl w:val="46AA6D96"/>
    <w:lvl w:ilvl="0" w:tplc="A610649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8">
    <w:nsid w:val="3DD97384"/>
    <w:multiLevelType w:val="hybridMultilevel"/>
    <w:tmpl w:val="ACF48308"/>
    <w:lvl w:ilvl="0" w:tplc="8C062FD6">
      <w:start w:val="1"/>
      <w:numFmt w:val="decimal"/>
      <w:lvlText w:val="%1."/>
      <w:lvlJc w:val="left"/>
      <w:pPr>
        <w:ind w:left="570" w:hanging="360"/>
      </w:pPr>
      <w:rPr>
        <w:rFonts w:ascii="Times New Roman" w:eastAsiaTheme="minorEastAsia" w:hAnsi="Times New Roman" w:cs="Times New Roman" w:hint="default"/>
        <w:color w:val="000000"/>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9">
    <w:nsid w:val="41466A04"/>
    <w:multiLevelType w:val="hybridMultilevel"/>
    <w:tmpl w:val="ACF48308"/>
    <w:lvl w:ilvl="0" w:tplc="8C062FD6">
      <w:start w:val="1"/>
      <w:numFmt w:val="decimal"/>
      <w:lvlText w:val="%1."/>
      <w:lvlJc w:val="left"/>
      <w:pPr>
        <w:ind w:left="570" w:hanging="360"/>
      </w:pPr>
      <w:rPr>
        <w:rFonts w:ascii="Times New Roman" w:eastAsiaTheme="minorEastAsia" w:hAnsi="Times New Roman" w:cs="Times New Roman" w:hint="default"/>
        <w:color w:val="000000"/>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0">
    <w:nsid w:val="41EF1F0B"/>
    <w:multiLevelType w:val="hybridMultilevel"/>
    <w:tmpl w:val="42B47F22"/>
    <w:lvl w:ilvl="0" w:tplc="6666C34E">
      <w:start w:val="1"/>
      <w:numFmt w:val="decimal"/>
      <w:lvlText w:val="%1."/>
      <w:lvlJc w:val="left"/>
      <w:pPr>
        <w:ind w:left="520" w:hanging="36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41">
    <w:nsid w:val="4233639F"/>
    <w:multiLevelType w:val="hybridMultilevel"/>
    <w:tmpl w:val="60448CC8"/>
    <w:lvl w:ilvl="0" w:tplc="968AA17A">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2">
    <w:nsid w:val="43210096"/>
    <w:multiLevelType w:val="hybridMultilevel"/>
    <w:tmpl w:val="79EA8664"/>
    <w:lvl w:ilvl="0" w:tplc="BA1C5064">
      <w:start w:val="1"/>
      <w:numFmt w:val="decimal"/>
      <w:lvlText w:val="%1."/>
      <w:lvlJc w:val="left"/>
      <w:pPr>
        <w:ind w:left="570" w:hanging="360"/>
      </w:pPr>
      <w:rPr>
        <w:rFonts w:ascii="Times New Roman" w:eastAsiaTheme="minorEastAsia" w:hAnsi="Times New Roman" w:cs="Times New Roman" w:hint="default"/>
        <w:color w:val="000000"/>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3">
    <w:nsid w:val="43C6375F"/>
    <w:multiLevelType w:val="hybridMultilevel"/>
    <w:tmpl w:val="0924E552"/>
    <w:lvl w:ilvl="0" w:tplc="D070DA6C">
      <w:start w:val="1"/>
      <w:numFmt w:val="decimal"/>
      <w:lvlText w:val="%1."/>
      <w:lvlJc w:val="left"/>
      <w:pPr>
        <w:ind w:left="585" w:hanging="360"/>
      </w:pPr>
      <w:rPr>
        <w:rFonts w:hint="default"/>
      </w:rPr>
    </w:lvl>
    <w:lvl w:ilvl="1" w:tplc="04090019" w:tentative="1">
      <w:start w:val="1"/>
      <w:numFmt w:val="lowerLetter"/>
      <w:lvlText w:val="%2)"/>
      <w:lvlJc w:val="left"/>
      <w:pPr>
        <w:ind w:left="1065" w:hanging="420"/>
      </w:pPr>
    </w:lvl>
    <w:lvl w:ilvl="2" w:tplc="0409001B" w:tentative="1">
      <w:start w:val="1"/>
      <w:numFmt w:val="lowerRoman"/>
      <w:lvlText w:val="%3."/>
      <w:lvlJc w:val="right"/>
      <w:pPr>
        <w:ind w:left="1485" w:hanging="420"/>
      </w:pPr>
    </w:lvl>
    <w:lvl w:ilvl="3" w:tplc="0409000F" w:tentative="1">
      <w:start w:val="1"/>
      <w:numFmt w:val="decimal"/>
      <w:lvlText w:val="%4."/>
      <w:lvlJc w:val="left"/>
      <w:pPr>
        <w:ind w:left="1905" w:hanging="420"/>
      </w:pPr>
    </w:lvl>
    <w:lvl w:ilvl="4" w:tplc="04090019" w:tentative="1">
      <w:start w:val="1"/>
      <w:numFmt w:val="lowerLetter"/>
      <w:lvlText w:val="%5)"/>
      <w:lvlJc w:val="left"/>
      <w:pPr>
        <w:ind w:left="2325" w:hanging="420"/>
      </w:pPr>
    </w:lvl>
    <w:lvl w:ilvl="5" w:tplc="0409001B" w:tentative="1">
      <w:start w:val="1"/>
      <w:numFmt w:val="lowerRoman"/>
      <w:lvlText w:val="%6."/>
      <w:lvlJc w:val="right"/>
      <w:pPr>
        <w:ind w:left="2745" w:hanging="420"/>
      </w:pPr>
    </w:lvl>
    <w:lvl w:ilvl="6" w:tplc="0409000F" w:tentative="1">
      <w:start w:val="1"/>
      <w:numFmt w:val="decimal"/>
      <w:lvlText w:val="%7."/>
      <w:lvlJc w:val="left"/>
      <w:pPr>
        <w:ind w:left="3165" w:hanging="420"/>
      </w:pPr>
    </w:lvl>
    <w:lvl w:ilvl="7" w:tplc="04090019" w:tentative="1">
      <w:start w:val="1"/>
      <w:numFmt w:val="lowerLetter"/>
      <w:lvlText w:val="%8)"/>
      <w:lvlJc w:val="left"/>
      <w:pPr>
        <w:ind w:left="3585" w:hanging="420"/>
      </w:pPr>
    </w:lvl>
    <w:lvl w:ilvl="8" w:tplc="0409001B" w:tentative="1">
      <w:start w:val="1"/>
      <w:numFmt w:val="lowerRoman"/>
      <w:lvlText w:val="%9."/>
      <w:lvlJc w:val="right"/>
      <w:pPr>
        <w:ind w:left="4005" w:hanging="420"/>
      </w:pPr>
    </w:lvl>
  </w:abstractNum>
  <w:abstractNum w:abstractNumId="44">
    <w:nsid w:val="43E72EED"/>
    <w:multiLevelType w:val="hybridMultilevel"/>
    <w:tmpl w:val="CE3C7EEC"/>
    <w:lvl w:ilvl="0" w:tplc="93AEF3DC">
      <w:start w:val="1"/>
      <w:numFmt w:val="decimal"/>
      <w:lvlText w:val="%1."/>
      <w:lvlJc w:val="left"/>
      <w:pPr>
        <w:ind w:left="415" w:hanging="360"/>
      </w:pPr>
      <w:rPr>
        <w:rFonts w:hint="default"/>
      </w:rPr>
    </w:lvl>
    <w:lvl w:ilvl="1" w:tplc="04090019" w:tentative="1">
      <w:start w:val="1"/>
      <w:numFmt w:val="lowerLetter"/>
      <w:lvlText w:val="%2)"/>
      <w:lvlJc w:val="left"/>
      <w:pPr>
        <w:ind w:left="895" w:hanging="420"/>
      </w:pPr>
    </w:lvl>
    <w:lvl w:ilvl="2" w:tplc="0409001B" w:tentative="1">
      <w:start w:val="1"/>
      <w:numFmt w:val="lowerRoman"/>
      <w:lvlText w:val="%3."/>
      <w:lvlJc w:val="right"/>
      <w:pPr>
        <w:ind w:left="1315" w:hanging="420"/>
      </w:pPr>
    </w:lvl>
    <w:lvl w:ilvl="3" w:tplc="0409000F" w:tentative="1">
      <w:start w:val="1"/>
      <w:numFmt w:val="decimal"/>
      <w:lvlText w:val="%4."/>
      <w:lvlJc w:val="left"/>
      <w:pPr>
        <w:ind w:left="1735" w:hanging="420"/>
      </w:pPr>
    </w:lvl>
    <w:lvl w:ilvl="4" w:tplc="04090019" w:tentative="1">
      <w:start w:val="1"/>
      <w:numFmt w:val="lowerLetter"/>
      <w:lvlText w:val="%5)"/>
      <w:lvlJc w:val="left"/>
      <w:pPr>
        <w:ind w:left="2155" w:hanging="420"/>
      </w:pPr>
    </w:lvl>
    <w:lvl w:ilvl="5" w:tplc="0409001B" w:tentative="1">
      <w:start w:val="1"/>
      <w:numFmt w:val="lowerRoman"/>
      <w:lvlText w:val="%6."/>
      <w:lvlJc w:val="right"/>
      <w:pPr>
        <w:ind w:left="2575" w:hanging="420"/>
      </w:pPr>
    </w:lvl>
    <w:lvl w:ilvl="6" w:tplc="0409000F" w:tentative="1">
      <w:start w:val="1"/>
      <w:numFmt w:val="decimal"/>
      <w:lvlText w:val="%7."/>
      <w:lvlJc w:val="left"/>
      <w:pPr>
        <w:ind w:left="2995" w:hanging="420"/>
      </w:pPr>
    </w:lvl>
    <w:lvl w:ilvl="7" w:tplc="04090019" w:tentative="1">
      <w:start w:val="1"/>
      <w:numFmt w:val="lowerLetter"/>
      <w:lvlText w:val="%8)"/>
      <w:lvlJc w:val="left"/>
      <w:pPr>
        <w:ind w:left="3415" w:hanging="420"/>
      </w:pPr>
    </w:lvl>
    <w:lvl w:ilvl="8" w:tplc="0409001B" w:tentative="1">
      <w:start w:val="1"/>
      <w:numFmt w:val="lowerRoman"/>
      <w:lvlText w:val="%9."/>
      <w:lvlJc w:val="right"/>
      <w:pPr>
        <w:ind w:left="3835" w:hanging="420"/>
      </w:pPr>
    </w:lvl>
  </w:abstractNum>
  <w:abstractNum w:abstractNumId="45">
    <w:nsid w:val="46CE09F6"/>
    <w:multiLevelType w:val="hybridMultilevel"/>
    <w:tmpl w:val="E58E37D8"/>
    <w:lvl w:ilvl="0" w:tplc="4B8CC234">
      <w:start w:val="1"/>
      <w:numFmt w:val="decimal"/>
      <w:lvlText w:val="%1."/>
      <w:lvlJc w:val="left"/>
      <w:pPr>
        <w:ind w:left="625" w:hanging="360"/>
      </w:pPr>
      <w:rPr>
        <w:rFonts w:hint="default"/>
      </w:rPr>
    </w:lvl>
    <w:lvl w:ilvl="1" w:tplc="04090019" w:tentative="1">
      <w:start w:val="1"/>
      <w:numFmt w:val="lowerLetter"/>
      <w:lvlText w:val="%2)"/>
      <w:lvlJc w:val="left"/>
      <w:pPr>
        <w:ind w:left="1105" w:hanging="420"/>
      </w:pPr>
    </w:lvl>
    <w:lvl w:ilvl="2" w:tplc="0409001B" w:tentative="1">
      <w:start w:val="1"/>
      <w:numFmt w:val="lowerRoman"/>
      <w:lvlText w:val="%3."/>
      <w:lvlJc w:val="right"/>
      <w:pPr>
        <w:ind w:left="1525" w:hanging="420"/>
      </w:pPr>
    </w:lvl>
    <w:lvl w:ilvl="3" w:tplc="0409000F" w:tentative="1">
      <w:start w:val="1"/>
      <w:numFmt w:val="decimal"/>
      <w:lvlText w:val="%4."/>
      <w:lvlJc w:val="left"/>
      <w:pPr>
        <w:ind w:left="1945" w:hanging="420"/>
      </w:pPr>
    </w:lvl>
    <w:lvl w:ilvl="4" w:tplc="04090019" w:tentative="1">
      <w:start w:val="1"/>
      <w:numFmt w:val="lowerLetter"/>
      <w:lvlText w:val="%5)"/>
      <w:lvlJc w:val="left"/>
      <w:pPr>
        <w:ind w:left="2365" w:hanging="420"/>
      </w:pPr>
    </w:lvl>
    <w:lvl w:ilvl="5" w:tplc="0409001B" w:tentative="1">
      <w:start w:val="1"/>
      <w:numFmt w:val="lowerRoman"/>
      <w:lvlText w:val="%6."/>
      <w:lvlJc w:val="right"/>
      <w:pPr>
        <w:ind w:left="2785" w:hanging="420"/>
      </w:pPr>
    </w:lvl>
    <w:lvl w:ilvl="6" w:tplc="0409000F" w:tentative="1">
      <w:start w:val="1"/>
      <w:numFmt w:val="decimal"/>
      <w:lvlText w:val="%7."/>
      <w:lvlJc w:val="left"/>
      <w:pPr>
        <w:ind w:left="3205" w:hanging="420"/>
      </w:pPr>
    </w:lvl>
    <w:lvl w:ilvl="7" w:tplc="04090019" w:tentative="1">
      <w:start w:val="1"/>
      <w:numFmt w:val="lowerLetter"/>
      <w:lvlText w:val="%8)"/>
      <w:lvlJc w:val="left"/>
      <w:pPr>
        <w:ind w:left="3625" w:hanging="420"/>
      </w:pPr>
    </w:lvl>
    <w:lvl w:ilvl="8" w:tplc="0409001B" w:tentative="1">
      <w:start w:val="1"/>
      <w:numFmt w:val="lowerRoman"/>
      <w:lvlText w:val="%9."/>
      <w:lvlJc w:val="right"/>
      <w:pPr>
        <w:ind w:left="4045" w:hanging="420"/>
      </w:pPr>
    </w:lvl>
  </w:abstractNum>
  <w:abstractNum w:abstractNumId="46">
    <w:nsid w:val="48FA6B9B"/>
    <w:multiLevelType w:val="hybridMultilevel"/>
    <w:tmpl w:val="F9745B72"/>
    <w:lvl w:ilvl="0" w:tplc="101A3A7C">
      <w:start w:val="1"/>
      <w:numFmt w:val="decimal"/>
      <w:lvlText w:val="%1."/>
      <w:lvlJc w:val="left"/>
      <w:pPr>
        <w:ind w:left="570" w:hanging="360"/>
      </w:pPr>
      <w:rPr>
        <w:rFonts w:eastAsia="仿宋_GB2312" w:hint="default"/>
        <w:color w:val="auto"/>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7">
    <w:nsid w:val="4B891199"/>
    <w:multiLevelType w:val="hybridMultilevel"/>
    <w:tmpl w:val="46AA6D96"/>
    <w:lvl w:ilvl="0" w:tplc="A610649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8">
    <w:nsid w:val="4DFF07B4"/>
    <w:multiLevelType w:val="hybridMultilevel"/>
    <w:tmpl w:val="46AA6D96"/>
    <w:lvl w:ilvl="0" w:tplc="A610649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9">
    <w:nsid w:val="4FCE4E6B"/>
    <w:multiLevelType w:val="hybridMultilevel"/>
    <w:tmpl w:val="ACF48308"/>
    <w:lvl w:ilvl="0" w:tplc="8C062FD6">
      <w:start w:val="1"/>
      <w:numFmt w:val="decimal"/>
      <w:lvlText w:val="%1."/>
      <w:lvlJc w:val="left"/>
      <w:pPr>
        <w:ind w:left="570" w:hanging="360"/>
      </w:pPr>
      <w:rPr>
        <w:rFonts w:ascii="Times New Roman" w:eastAsiaTheme="minorEastAsia" w:hAnsi="Times New Roman" w:cs="Times New Roman" w:hint="default"/>
        <w:color w:val="000000"/>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50">
    <w:nsid w:val="50EE0493"/>
    <w:multiLevelType w:val="hybridMultilevel"/>
    <w:tmpl w:val="E58E37D8"/>
    <w:lvl w:ilvl="0" w:tplc="4B8CC234">
      <w:start w:val="1"/>
      <w:numFmt w:val="decimal"/>
      <w:lvlText w:val="%1."/>
      <w:lvlJc w:val="left"/>
      <w:pPr>
        <w:ind w:left="625" w:hanging="360"/>
      </w:pPr>
      <w:rPr>
        <w:rFonts w:hint="default"/>
      </w:rPr>
    </w:lvl>
    <w:lvl w:ilvl="1" w:tplc="04090019" w:tentative="1">
      <w:start w:val="1"/>
      <w:numFmt w:val="lowerLetter"/>
      <w:lvlText w:val="%2)"/>
      <w:lvlJc w:val="left"/>
      <w:pPr>
        <w:ind w:left="1105" w:hanging="420"/>
      </w:pPr>
    </w:lvl>
    <w:lvl w:ilvl="2" w:tplc="0409001B" w:tentative="1">
      <w:start w:val="1"/>
      <w:numFmt w:val="lowerRoman"/>
      <w:lvlText w:val="%3."/>
      <w:lvlJc w:val="right"/>
      <w:pPr>
        <w:ind w:left="1525" w:hanging="420"/>
      </w:pPr>
    </w:lvl>
    <w:lvl w:ilvl="3" w:tplc="0409000F" w:tentative="1">
      <w:start w:val="1"/>
      <w:numFmt w:val="decimal"/>
      <w:lvlText w:val="%4."/>
      <w:lvlJc w:val="left"/>
      <w:pPr>
        <w:ind w:left="1945" w:hanging="420"/>
      </w:pPr>
    </w:lvl>
    <w:lvl w:ilvl="4" w:tplc="04090019" w:tentative="1">
      <w:start w:val="1"/>
      <w:numFmt w:val="lowerLetter"/>
      <w:lvlText w:val="%5)"/>
      <w:lvlJc w:val="left"/>
      <w:pPr>
        <w:ind w:left="2365" w:hanging="420"/>
      </w:pPr>
    </w:lvl>
    <w:lvl w:ilvl="5" w:tplc="0409001B" w:tentative="1">
      <w:start w:val="1"/>
      <w:numFmt w:val="lowerRoman"/>
      <w:lvlText w:val="%6."/>
      <w:lvlJc w:val="right"/>
      <w:pPr>
        <w:ind w:left="2785" w:hanging="420"/>
      </w:pPr>
    </w:lvl>
    <w:lvl w:ilvl="6" w:tplc="0409000F" w:tentative="1">
      <w:start w:val="1"/>
      <w:numFmt w:val="decimal"/>
      <w:lvlText w:val="%7."/>
      <w:lvlJc w:val="left"/>
      <w:pPr>
        <w:ind w:left="3205" w:hanging="420"/>
      </w:pPr>
    </w:lvl>
    <w:lvl w:ilvl="7" w:tplc="04090019" w:tentative="1">
      <w:start w:val="1"/>
      <w:numFmt w:val="lowerLetter"/>
      <w:lvlText w:val="%8)"/>
      <w:lvlJc w:val="left"/>
      <w:pPr>
        <w:ind w:left="3625" w:hanging="420"/>
      </w:pPr>
    </w:lvl>
    <w:lvl w:ilvl="8" w:tplc="0409001B" w:tentative="1">
      <w:start w:val="1"/>
      <w:numFmt w:val="lowerRoman"/>
      <w:lvlText w:val="%9."/>
      <w:lvlJc w:val="right"/>
      <w:pPr>
        <w:ind w:left="4045" w:hanging="420"/>
      </w:pPr>
    </w:lvl>
  </w:abstractNum>
  <w:abstractNum w:abstractNumId="51">
    <w:nsid w:val="50EF20B0"/>
    <w:multiLevelType w:val="hybridMultilevel"/>
    <w:tmpl w:val="F6C0D2F0"/>
    <w:lvl w:ilvl="0" w:tplc="C994EA26">
      <w:start w:val="1"/>
      <w:numFmt w:val="decimal"/>
      <w:lvlText w:val="%1."/>
      <w:lvlJc w:val="left"/>
      <w:pPr>
        <w:ind w:left="560" w:hanging="360"/>
      </w:pPr>
      <w:rPr>
        <w:rFonts w:ascii="Times New Roman" w:eastAsia="宋体" w:hAnsi="Times New Roman" w:cs="Times New Roman"/>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52">
    <w:nsid w:val="512C4404"/>
    <w:multiLevelType w:val="hybridMultilevel"/>
    <w:tmpl w:val="79EA8664"/>
    <w:lvl w:ilvl="0" w:tplc="BA1C5064">
      <w:start w:val="1"/>
      <w:numFmt w:val="decimal"/>
      <w:lvlText w:val="%1."/>
      <w:lvlJc w:val="left"/>
      <w:pPr>
        <w:ind w:left="570" w:hanging="360"/>
      </w:pPr>
      <w:rPr>
        <w:rFonts w:ascii="Times New Roman" w:eastAsiaTheme="minorEastAsia" w:hAnsi="Times New Roman" w:cs="Times New Roman" w:hint="default"/>
        <w:color w:val="000000"/>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53">
    <w:nsid w:val="538A0F83"/>
    <w:multiLevelType w:val="hybridMultilevel"/>
    <w:tmpl w:val="F9745B72"/>
    <w:lvl w:ilvl="0" w:tplc="101A3A7C">
      <w:start w:val="1"/>
      <w:numFmt w:val="decimal"/>
      <w:lvlText w:val="%1."/>
      <w:lvlJc w:val="left"/>
      <w:pPr>
        <w:ind w:left="570" w:hanging="360"/>
      </w:pPr>
      <w:rPr>
        <w:rFonts w:eastAsia="仿宋_GB2312" w:hint="default"/>
        <w:color w:val="auto"/>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54">
    <w:nsid w:val="53CE4ED9"/>
    <w:multiLevelType w:val="hybridMultilevel"/>
    <w:tmpl w:val="F9745B72"/>
    <w:lvl w:ilvl="0" w:tplc="101A3A7C">
      <w:start w:val="1"/>
      <w:numFmt w:val="decimal"/>
      <w:lvlText w:val="%1."/>
      <w:lvlJc w:val="left"/>
      <w:pPr>
        <w:ind w:left="570" w:hanging="360"/>
      </w:pPr>
      <w:rPr>
        <w:rFonts w:eastAsia="仿宋_GB2312" w:hint="default"/>
        <w:color w:val="auto"/>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55">
    <w:nsid w:val="561405A5"/>
    <w:multiLevelType w:val="hybridMultilevel"/>
    <w:tmpl w:val="F9745B72"/>
    <w:lvl w:ilvl="0" w:tplc="101A3A7C">
      <w:start w:val="1"/>
      <w:numFmt w:val="decimal"/>
      <w:lvlText w:val="%1."/>
      <w:lvlJc w:val="left"/>
      <w:pPr>
        <w:ind w:left="570" w:hanging="360"/>
      </w:pPr>
      <w:rPr>
        <w:rFonts w:eastAsia="仿宋_GB2312" w:hint="default"/>
        <w:color w:val="auto"/>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56">
    <w:nsid w:val="5A0F3AA1"/>
    <w:multiLevelType w:val="hybridMultilevel"/>
    <w:tmpl w:val="AA8E9A48"/>
    <w:lvl w:ilvl="0" w:tplc="5428ECB6">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57">
    <w:nsid w:val="5D944252"/>
    <w:multiLevelType w:val="hybridMultilevel"/>
    <w:tmpl w:val="46AA6D96"/>
    <w:lvl w:ilvl="0" w:tplc="A610649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58">
    <w:nsid w:val="5F910862"/>
    <w:multiLevelType w:val="hybridMultilevel"/>
    <w:tmpl w:val="427C1EDA"/>
    <w:lvl w:ilvl="0" w:tplc="C4A45DEA">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59">
    <w:nsid w:val="615D66A6"/>
    <w:multiLevelType w:val="hybridMultilevel"/>
    <w:tmpl w:val="E58E37D8"/>
    <w:lvl w:ilvl="0" w:tplc="4B8CC234">
      <w:start w:val="1"/>
      <w:numFmt w:val="decimal"/>
      <w:lvlText w:val="%1."/>
      <w:lvlJc w:val="left"/>
      <w:pPr>
        <w:ind w:left="625" w:hanging="360"/>
      </w:pPr>
      <w:rPr>
        <w:rFonts w:hint="default"/>
      </w:rPr>
    </w:lvl>
    <w:lvl w:ilvl="1" w:tplc="04090019" w:tentative="1">
      <w:start w:val="1"/>
      <w:numFmt w:val="lowerLetter"/>
      <w:lvlText w:val="%2)"/>
      <w:lvlJc w:val="left"/>
      <w:pPr>
        <w:ind w:left="1105" w:hanging="420"/>
      </w:pPr>
    </w:lvl>
    <w:lvl w:ilvl="2" w:tplc="0409001B" w:tentative="1">
      <w:start w:val="1"/>
      <w:numFmt w:val="lowerRoman"/>
      <w:lvlText w:val="%3."/>
      <w:lvlJc w:val="right"/>
      <w:pPr>
        <w:ind w:left="1525" w:hanging="420"/>
      </w:pPr>
    </w:lvl>
    <w:lvl w:ilvl="3" w:tplc="0409000F" w:tentative="1">
      <w:start w:val="1"/>
      <w:numFmt w:val="decimal"/>
      <w:lvlText w:val="%4."/>
      <w:lvlJc w:val="left"/>
      <w:pPr>
        <w:ind w:left="1945" w:hanging="420"/>
      </w:pPr>
    </w:lvl>
    <w:lvl w:ilvl="4" w:tplc="04090019" w:tentative="1">
      <w:start w:val="1"/>
      <w:numFmt w:val="lowerLetter"/>
      <w:lvlText w:val="%5)"/>
      <w:lvlJc w:val="left"/>
      <w:pPr>
        <w:ind w:left="2365" w:hanging="420"/>
      </w:pPr>
    </w:lvl>
    <w:lvl w:ilvl="5" w:tplc="0409001B" w:tentative="1">
      <w:start w:val="1"/>
      <w:numFmt w:val="lowerRoman"/>
      <w:lvlText w:val="%6."/>
      <w:lvlJc w:val="right"/>
      <w:pPr>
        <w:ind w:left="2785" w:hanging="420"/>
      </w:pPr>
    </w:lvl>
    <w:lvl w:ilvl="6" w:tplc="0409000F" w:tentative="1">
      <w:start w:val="1"/>
      <w:numFmt w:val="decimal"/>
      <w:lvlText w:val="%7."/>
      <w:lvlJc w:val="left"/>
      <w:pPr>
        <w:ind w:left="3205" w:hanging="420"/>
      </w:pPr>
    </w:lvl>
    <w:lvl w:ilvl="7" w:tplc="04090019" w:tentative="1">
      <w:start w:val="1"/>
      <w:numFmt w:val="lowerLetter"/>
      <w:lvlText w:val="%8)"/>
      <w:lvlJc w:val="left"/>
      <w:pPr>
        <w:ind w:left="3625" w:hanging="420"/>
      </w:pPr>
    </w:lvl>
    <w:lvl w:ilvl="8" w:tplc="0409001B" w:tentative="1">
      <w:start w:val="1"/>
      <w:numFmt w:val="lowerRoman"/>
      <w:lvlText w:val="%9."/>
      <w:lvlJc w:val="right"/>
      <w:pPr>
        <w:ind w:left="4045" w:hanging="420"/>
      </w:pPr>
    </w:lvl>
  </w:abstractNum>
  <w:abstractNum w:abstractNumId="60">
    <w:nsid w:val="671D14EB"/>
    <w:multiLevelType w:val="hybridMultilevel"/>
    <w:tmpl w:val="2698F666"/>
    <w:lvl w:ilvl="0" w:tplc="3ACC0ABC">
      <w:start w:val="1"/>
      <w:numFmt w:val="decimal"/>
      <w:lvlText w:val="%1."/>
      <w:lvlJc w:val="left"/>
      <w:pPr>
        <w:ind w:left="625" w:hanging="360"/>
      </w:pPr>
      <w:rPr>
        <w:rFonts w:hint="default"/>
      </w:rPr>
    </w:lvl>
    <w:lvl w:ilvl="1" w:tplc="04090019" w:tentative="1">
      <w:start w:val="1"/>
      <w:numFmt w:val="lowerLetter"/>
      <w:lvlText w:val="%2)"/>
      <w:lvlJc w:val="left"/>
      <w:pPr>
        <w:ind w:left="1105" w:hanging="420"/>
      </w:pPr>
    </w:lvl>
    <w:lvl w:ilvl="2" w:tplc="0409001B" w:tentative="1">
      <w:start w:val="1"/>
      <w:numFmt w:val="lowerRoman"/>
      <w:lvlText w:val="%3."/>
      <w:lvlJc w:val="right"/>
      <w:pPr>
        <w:ind w:left="1525" w:hanging="420"/>
      </w:pPr>
    </w:lvl>
    <w:lvl w:ilvl="3" w:tplc="0409000F" w:tentative="1">
      <w:start w:val="1"/>
      <w:numFmt w:val="decimal"/>
      <w:lvlText w:val="%4."/>
      <w:lvlJc w:val="left"/>
      <w:pPr>
        <w:ind w:left="1945" w:hanging="420"/>
      </w:pPr>
    </w:lvl>
    <w:lvl w:ilvl="4" w:tplc="04090019" w:tentative="1">
      <w:start w:val="1"/>
      <w:numFmt w:val="lowerLetter"/>
      <w:lvlText w:val="%5)"/>
      <w:lvlJc w:val="left"/>
      <w:pPr>
        <w:ind w:left="2365" w:hanging="420"/>
      </w:pPr>
    </w:lvl>
    <w:lvl w:ilvl="5" w:tplc="0409001B" w:tentative="1">
      <w:start w:val="1"/>
      <w:numFmt w:val="lowerRoman"/>
      <w:lvlText w:val="%6."/>
      <w:lvlJc w:val="right"/>
      <w:pPr>
        <w:ind w:left="2785" w:hanging="420"/>
      </w:pPr>
    </w:lvl>
    <w:lvl w:ilvl="6" w:tplc="0409000F" w:tentative="1">
      <w:start w:val="1"/>
      <w:numFmt w:val="decimal"/>
      <w:lvlText w:val="%7."/>
      <w:lvlJc w:val="left"/>
      <w:pPr>
        <w:ind w:left="3205" w:hanging="420"/>
      </w:pPr>
    </w:lvl>
    <w:lvl w:ilvl="7" w:tplc="04090019" w:tentative="1">
      <w:start w:val="1"/>
      <w:numFmt w:val="lowerLetter"/>
      <w:lvlText w:val="%8)"/>
      <w:lvlJc w:val="left"/>
      <w:pPr>
        <w:ind w:left="3625" w:hanging="420"/>
      </w:pPr>
    </w:lvl>
    <w:lvl w:ilvl="8" w:tplc="0409001B" w:tentative="1">
      <w:start w:val="1"/>
      <w:numFmt w:val="lowerRoman"/>
      <w:lvlText w:val="%9."/>
      <w:lvlJc w:val="right"/>
      <w:pPr>
        <w:ind w:left="4045" w:hanging="420"/>
      </w:pPr>
    </w:lvl>
  </w:abstractNum>
  <w:abstractNum w:abstractNumId="61">
    <w:nsid w:val="6A075261"/>
    <w:multiLevelType w:val="hybridMultilevel"/>
    <w:tmpl w:val="9342BD60"/>
    <w:lvl w:ilvl="0" w:tplc="FE548C66">
      <w:start w:val="1"/>
      <w:numFmt w:val="decimal"/>
      <w:lvlText w:val="%1."/>
      <w:lvlJc w:val="left"/>
      <w:pPr>
        <w:ind w:left="520" w:hanging="360"/>
      </w:pPr>
      <w:rPr>
        <w:rFonts w:eastAsia="仿宋_GB2312" w:hint="default"/>
        <w:color w:val="auto"/>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62">
    <w:nsid w:val="6A947C2E"/>
    <w:multiLevelType w:val="hybridMultilevel"/>
    <w:tmpl w:val="647C4CF8"/>
    <w:lvl w:ilvl="0" w:tplc="7C2C4026">
      <w:start w:val="1"/>
      <w:numFmt w:val="decimal"/>
      <w:lvlText w:val="%1."/>
      <w:lvlJc w:val="left"/>
      <w:pPr>
        <w:ind w:left="530" w:hanging="360"/>
      </w:pPr>
      <w:rPr>
        <w:rFonts w:eastAsia="仿宋_GB2312" w:hint="default"/>
        <w:color w:val="auto"/>
        <w:sz w:val="21"/>
      </w:rPr>
    </w:lvl>
    <w:lvl w:ilvl="1" w:tplc="04090019" w:tentative="1">
      <w:start w:val="1"/>
      <w:numFmt w:val="lowerLetter"/>
      <w:lvlText w:val="%2)"/>
      <w:lvlJc w:val="left"/>
      <w:pPr>
        <w:ind w:left="1010" w:hanging="420"/>
      </w:pPr>
    </w:lvl>
    <w:lvl w:ilvl="2" w:tplc="0409001B" w:tentative="1">
      <w:start w:val="1"/>
      <w:numFmt w:val="lowerRoman"/>
      <w:lvlText w:val="%3."/>
      <w:lvlJc w:val="right"/>
      <w:pPr>
        <w:ind w:left="1430" w:hanging="420"/>
      </w:pPr>
    </w:lvl>
    <w:lvl w:ilvl="3" w:tplc="0409000F" w:tentative="1">
      <w:start w:val="1"/>
      <w:numFmt w:val="decimal"/>
      <w:lvlText w:val="%4."/>
      <w:lvlJc w:val="left"/>
      <w:pPr>
        <w:ind w:left="1850" w:hanging="420"/>
      </w:pPr>
    </w:lvl>
    <w:lvl w:ilvl="4" w:tplc="04090019" w:tentative="1">
      <w:start w:val="1"/>
      <w:numFmt w:val="lowerLetter"/>
      <w:lvlText w:val="%5)"/>
      <w:lvlJc w:val="left"/>
      <w:pPr>
        <w:ind w:left="2270" w:hanging="420"/>
      </w:pPr>
    </w:lvl>
    <w:lvl w:ilvl="5" w:tplc="0409001B" w:tentative="1">
      <w:start w:val="1"/>
      <w:numFmt w:val="lowerRoman"/>
      <w:lvlText w:val="%6."/>
      <w:lvlJc w:val="right"/>
      <w:pPr>
        <w:ind w:left="2690" w:hanging="420"/>
      </w:pPr>
    </w:lvl>
    <w:lvl w:ilvl="6" w:tplc="0409000F" w:tentative="1">
      <w:start w:val="1"/>
      <w:numFmt w:val="decimal"/>
      <w:lvlText w:val="%7."/>
      <w:lvlJc w:val="left"/>
      <w:pPr>
        <w:ind w:left="3110" w:hanging="420"/>
      </w:pPr>
    </w:lvl>
    <w:lvl w:ilvl="7" w:tplc="04090019" w:tentative="1">
      <w:start w:val="1"/>
      <w:numFmt w:val="lowerLetter"/>
      <w:lvlText w:val="%8)"/>
      <w:lvlJc w:val="left"/>
      <w:pPr>
        <w:ind w:left="3530" w:hanging="420"/>
      </w:pPr>
    </w:lvl>
    <w:lvl w:ilvl="8" w:tplc="0409001B" w:tentative="1">
      <w:start w:val="1"/>
      <w:numFmt w:val="lowerRoman"/>
      <w:lvlText w:val="%9."/>
      <w:lvlJc w:val="right"/>
      <w:pPr>
        <w:ind w:left="3950" w:hanging="420"/>
      </w:pPr>
    </w:lvl>
  </w:abstractNum>
  <w:abstractNum w:abstractNumId="63">
    <w:nsid w:val="6BB144C6"/>
    <w:multiLevelType w:val="hybridMultilevel"/>
    <w:tmpl w:val="AB845BB4"/>
    <w:lvl w:ilvl="0" w:tplc="81CC00B6">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64">
    <w:nsid w:val="6CCB6BD3"/>
    <w:multiLevelType w:val="hybridMultilevel"/>
    <w:tmpl w:val="D1CC2CEE"/>
    <w:lvl w:ilvl="0" w:tplc="046283FC">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6DB9211A"/>
    <w:multiLevelType w:val="hybridMultilevel"/>
    <w:tmpl w:val="F9745B72"/>
    <w:lvl w:ilvl="0" w:tplc="101A3A7C">
      <w:start w:val="1"/>
      <w:numFmt w:val="decimal"/>
      <w:lvlText w:val="%1."/>
      <w:lvlJc w:val="left"/>
      <w:pPr>
        <w:ind w:left="570" w:hanging="360"/>
      </w:pPr>
      <w:rPr>
        <w:rFonts w:eastAsia="仿宋_GB2312" w:hint="default"/>
        <w:color w:val="auto"/>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66">
    <w:nsid w:val="710D5C68"/>
    <w:multiLevelType w:val="hybridMultilevel"/>
    <w:tmpl w:val="46AA6D96"/>
    <w:lvl w:ilvl="0" w:tplc="A610649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67">
    <w:nsid w:val="715922CE"/>
    <w:multiLevelType w:val="hybridMultilevel"/>
    <w:tmpl w:val="60448CC8"/>
    <w:lvl w:ilvl="0" w:tplc="968AA17A">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68">
    <w:nsid w:val="71BB60F4"/>
    <w:multiLevelType w:val="hybridMultilevel"/>
    <w:tmpl w:val="60448CC8"/>
    <w:lvl w:ilvl="0" w:tplc="968AA17A">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69">
    <w:nsid w:val="733D3699"/>
    <w:multiLevelType w:val="hybridMultilevel"/>
    <w:tmpl w:val="F9745B72"/>
    <w:lvl w:ilvl="0" w:tplc="101A3A7C">
      <w:start w:val="1"/>
      <w:numFmt w:val="decimal"/>
      <w:lvlText w:val="%1."/>
      <w:lvlJc w:val="left"/>
      <w:pPr>
        <w:ind w:left="570" w:hanging="360"/>
      </w:pPr>
      <w:rPr>
        <w:rFonts w:eastAsia="仿宋_GB2312" w:hint="default"/>
        <w:color w:val="auto"/>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0">
    <w:nsid w:val="73A550BA"/>
    <w:multiLevelType w:val="hybridMultilevel"/>
    <w:tmpl w:val="60448CC8"/>
    <w:lvl w:ilvl="0" w:tplc="968AA17A">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1">
    <w:nsid w:val="7C145D16"/>
    <w:multiLevelType w:val="hybridMultilevel"/>
    <w:tmpl w:val="46AA6D96"/>
    <w:lvl w:ilvl="0" w:tplc="A610649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2">
    <w:nsid w:val="7F7929B0"/>
    <w:multiLevelType w:val="hybridMultilevel"/>
    <w:tmpl w:val="F9745B72"/>
    <w:lvl w:ilvl="0" w:tplc="101A3A7C">
      <w:start w:val="1"/>
      <w:numFmt w:val="decimal"/>
      <w:lvlText w:val="%1."/>
      <w:lvlJc w:val="left"/>
      <w:pPr>
        <w:ind w:left="570" w:hanging="360"/>
      </w:pPr>
      <w:rPr>
        <w:rFonts w:eastAsia="仿宋_GB2312" w:hint="default"/>
        <w:color w:val="auto"/>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3">
    <w:nsid w:val="7FC90DE1"/>
    <w:multiLevelType w:val="hybridMultilevel"/>
    <w:tmpl w:val="ACF48308"/>
    <w:lvl w:ilvl="0" w:tplc="8C062FD6">
      <w:start w:val="1"/>
      <w:numFmt w:val="decimal"/>
      <w:lvlText w:val="%1."/>
      <w:lvlJc w:val="left"/>
      <w:pPr>
        <w:ind w:left="570" w:hanging="360"/>
      </w:pPr>
      <w:rPr>
        <w:rFonts w:ascii="Times New Roman" w:eastAsiaTheme="minorEastAsia" w:hAnsi="Times New Roman" w:cs="Times New Roman" w:hint="default"/>
        <w:color w:val="000000"/>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4">
    <w:nsid w:val="7FDA194C"/>
    <w:multiLevelType w:val="hybridMultilevel"/>
    <w:tmpl w:val="FA74D792"/>
    <w:lvl w:ilvl="0" w:tplc="78C49C3A">
      <w:start w:val="1"/>
      <w:numFmt w:val="decimal"/>
      <w:lvlText w:val="%1."/>
      <w:lvlJc w:val="left"/>
      <w:pPr>
        <w:ind w:left="520" w:hanging="360"/>
      </w:pPr>
      <w:rPr>
        <w:rFonts w:ascii="Times New Roman" w:eastAsia="仿宋_GB2312" w:hAnsi="Times New Roman" w:cs="Times New Roman"/>
      </w:rPr>
    </w:lvl>
    <w:lvl w:ilvl="1" w:tplc="04090019">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num w:numId="1">
    <w:abstractNumId w:val="74"/>
  </w:num>
  <w:num w:numId="2">
    <w:abstractNumId w:val="64"/>
  </w:num>
  <w:num w:numId="3">
    <w:abstractNumId w:val="35"/>
  </w:num>
  <w:num w:numId="4">
    <w:abstractNumId w:val="6"/>
  </w:num>
  <w:num w:numId="5">
    <w:abstractNumId w:val="11"/>
  </w:num>
  <w:num w:numId="6">
    <w:abstractNumId w:val="14"/>
  </w:num>
  <w:num w:numId="7">
    <w:abstractNumId w:val="15"/>
  </w:num>
  <w:num w:numId="8">
    <w:abstractNumId w:val="40"/>
  </w:num>
  <w:num w:numId="9">
    <w:abstractNumId w:val="30"/>
  </w:num>
  <w:num w:numId="10">
    <w:abstractNumId w:val="63"/>
  </w:num>
  <w:num w:numId="11">
    <w:abstractNumId w:val="62"/>
  </w:num>
  <w:num w:numId="12">
    <w:abstractNumId w:val="33"/>
  </w:num>
  <w:num w:numId="13">
    <w:abstractNumId w:val="61"/>
  </w:num>
  <w:num w:numId="14">
    <w:abstractNumId w:val="12"/>
  </w:num>
  <w:num w:numId="15">
    <w:abstractNumId w:val="21"/>
  </w:num>
  <w:num w:numId="16">
    <w:abstractNumId w:val="16"/>
  </w:num>
  <w:num w:numId="17">
    <w:abstractNumId w:val="31"/>
  </w:num>
  <w:num w:numId="18">
    <w:abstractNumId w:val="47"/>
  </w:num>
  <w:num w:numId="19">
    <w:abstractNumId w:val="23"/>
  </w:num>
  <w:num w:numId="20">
    <w:abstractNumId w:val="8"/>
  </w:num>
  <w:num w:numId="21">
    <w:abstractNumId w:val="50"/>
  </w:num>
  <w:num w:numId="22">
    <w:abstractNumId w:val="57"/>
  </w:num>
  <w:num w:numId="23">
    <w:abstractNumId w:val="54"/>
  </w:num>
  <w:num w:numId="24">
    <w:abstractNumId w:val="51"/>
  </w:num>
  <w:num w:numId="25">
    <w:abstractNumId w:val="70"/>
  </w:num>
  <w:num w:numId="26">
    <w:abstractNumId w:val="45"/>
  </w:num>
  <w:num w:numId="27">
    <w:abstractNumId w:val="0"/>
  </w:num>
  <w:num w:numId="28">
    <w:abstractNumId w:val="25"/>
  </w:num>
  <w:num w:numId="29">
    <w:abstractNumId w:val="28"/>
  </w:num>
  <w:num w:numId="30">
    <w:abstractNumId w:val="68"/>
  </w:num>
  <w:num w:numId="31">
    <w:abstractNumId w:val="59"/>
  </w:num>
  <w:num w:numId="32">
    <w:abstractNumId w:val="66"/>
  </w:num>
  <w:num w:numId="33">
    <w:abstractNumId w:val="27"/>
  </w:num>
  <w:num w:numId="34">
    <w:abstractNumId w:val="46"/>
  </w:num>
  <w:num w:numId="35">
    <w:abstractNumId w:val="41"/>
  </w:num>
  <w:num w:numId="36">
    <w:abstractNumId w:val="44"/>
  </w:num>
  <w:num w:numId="37">
    <w:abstractNumId w:val="24"/>
  </w:num>
  <w:num w:numId="38">
    <w:abstractNumId w:val="72"/>
  </w:num>
  <w:num w:numId="39">
    <w:abstractNumId w:val="58"/>
  </w:num>
  <w:num w:numId="40">
    <w:abstractNumId w:val="26"/>
  </w:num>
  <w:num w:numId="41">
    <w:abstractNumId w:val="1"/>
  </w:num>
  <w:num w:numId="42">
    <w:abstractNumId w:val="36"/>
  </w:num>
  <w:num w:numId="43">
    <w:abstractNumId w:val="55"/>
  </w:num>
  <w:num w:numId="44">
    <w:abstractNumId w:val="9"/>
  </w:num>
  <w:num w:numId="45">
    <w:abstractNumId w:val="29"/>
  </w:num>
  <w:num w:numId="46">
    <w:abstractNumId w:val="32"/>
  </w:num>
  <w:num w:numId="47">
    <w:abstractNumId w:val="10"/>
  </w:num>
  <w:num w:numId="48">
    <w:abstractNumId w:val="2"/>
  </w:num>
  <w:num w:numId="49">
    <w:abstractNumId w:val="56"/>
  </w:num>
  <w:num w:numId="50">
    <w:abstractNumId w:val="67"/>
  </w:num>
  <w:num w:numId="51">
    <w:abstractNumId w:val="19"/>
  </w:num>
  <w:num w:numId="52">
    <w:abstractNumId w:val="3"/>
  </w:num>
  <w:num w:numId="53">
    <w:abstractNumId w:val="65"/>
  </w:num>
  <w:num w:numId="54">
    <w:abstractNumId w:val="22"/>
  </w:num>
  <w:num w:numId="55">
    <w:abstractNumId w:val="52"/>
  </w:num>
  <w:num w:numId="56">
    <w:abstractNumId w:val="18"/>
  </w:num>
  <w:num w:numId="57">
    <w:abstractNumId w:val="42"/>
  </w:num>
  <w:num w:numId="58">
    <w:abstractNumId w:val="48"/>
  </w:num>
  <w:num w:numId="59">
    <w:abstractNumId w:val="13"/>
  </w:num>
  <w:num w:numId="60">
    <w:abstractNumId w:val="4"/>
  </w:num>
  <w:num w:numId="61">
    <w:abstractNumId w:val="73"/>
  </w:num>
  <w:num w:numId="62">
    <w:abstractNumId w:val="20"/>
  </w:num>
  <w:num w:numId="63">
    <w:abstractNumId w:val="34"/>
  </w:num>
  <w:num w:numId="64">
    <w:abstractNumId w:val="53"/>
  </w:num>
  <w:num w:numId="65">
    <w:abstractNumId w:val="38"/>
  </w:num>
  <w:num w:numId="66">
    <w:abstractNumId w:val="43"/>
  </w:num>
  <w:num w:numId="67">
    <w:abstractNumId w:val="71"/>
  </w:num>
  <w:num w:numId="68">
    <w:abstractNumId w:val="17"/>
  </w:num>
  <w:num w:numId="69">
    <w:abstractNumId w:val="7"/>
  </w:num>
  <w:num w:numId="70">
    <w:abstractNumId w:val="49"/>
  </w:num>
  <w:num w:numId="71">
    <w:abstractNumId w:val="60"/>
  </w:num>
  <w:num w:numId="72">
    <w:abstractNumId w:val="37"/>
  </w:num>
  <w:num w:numId="73">
    <w:abstractNumId w:val="69"/>
  </w:num>
  <w:num w:numId="74">
    <w:abstractNumId w:val="5"/>
  </w:num>
  <w:num w:numId="75">
    <w:abstractNumId w:val="3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6CF"/>
    <w:rsid w:val="00007889"/>
    <w:rsid w:val="00056555"/>
    <w:rsid w:val="0008620C"/>
    <w:rsid w:val="000D685C"/>
    <w:rsid w:val="000E03A7"/>
    <w:rsid w:val="000F6215"/>
    <w:rsid w:val="001027C0"/>
    <w:rsid w:val="00143362"/>
    <w:rsid w:val="00146025"/>
    <w:rsid w:val="001506E7"/>
    <w:rsid w:val="00162E7F"/>
    <w:rsid w:val="0016516B"/>
    <w:rsid w:val="00177D3F"/>
    <w:rsid w:val="00196B3F"/>
    <w:rsid w:val="001C070E"/>
    <w:rsid w:val="001F19D9"/>
    <w:rsid w:val="001F2350"/>
    <w:rsid w:val="001F4240"/>
    <w:rsid w:val="002067F8"/>
    <w:rsid w:val="0023693C"/>
    <w:rsid w:val="00243E28"/>
    <w:rsid w:val="0025662D"/>
    <w:rsid w:val="002959B0"/>
    <w:rsid w:val="002C3E54"/>
    <w:rsid w:val="002F3AFB"/>
    <w:rsid w:val="00346D1D"/>
    <w:rsid w:val="00396FC9"/>
    <w:rsid w:val="00433F86"/>
    <w:rsid w:val="004D6088"/>
    <w:rsid w:val="0051344B"/>
    <w:rsid w:val="005318FC"/>
    <w:rsid w:val="00556A2C"/>
    <w:rsid w:val="00593A6E"/>
    <w:rsid w:val="005A5DB0"/>
    <w:rsid w:val="005D57CC"/>
    <w:rsid w:val="005E6CEA"/>
    <w:rsid w:val="005F0748"/>
    <w:rsid w:val="00610478"/>
    <w:rsid w:val="00631934"/>
    <w:rsid w:val="00631DF3"/>
    <w:rsid w:val="006345C5"/>
    <w:rsid w:val="00666C87"/>
    <w:rsid w:val="00691520"/>
    <w:rsid w:val="006C1811"/>
    <w:rsid w:val="006C2A06"/>
    <w:rsid w:val="00774976"/>
    <w:rsid w:val="007E009B"/>
    <w:rsid w:val="00896518"/>
    <w:rsid w:val="008A240D"/>
    <w:rsid w:val="008D211E"/>
    <w:rsid w:val="00901FA6"/>
    <w:rsid w:val="00943796"/>
    <w:rsid w:val="00992D15"/>
    <w:rsid w:val="009F45B0"/>
    <w:rsid w:val="00A1767D"/>
    <w:rsid w:val="00A25105"/>
    <w:rsid w:val="00A4212A"/>
    <w:rsid w:val="00A90E30"/>
    <w:rsid w:val="00B06787"/>
    <w:rsid w:val="00B13AD2"/>
    <w:rsid w:val="00B35B7C"/>
    <w:rsid w:val="00B54B68"/>
    <w:rsid w:val="00BA0AB8"/>
    <w:rsid w:val="00BF6914"/>
    <w:rsid w:val="00C539AB"/>
    <w:rsid w:val="00C72D71"/>
    <w:rsid w:val="00CD2D76"/>
    <w:rsid w:val="00CD4EAB"/>
    <w:rsid w:val="00CE717B"/>
    <w:rsid w:val="00D97CDB"/>
    <w:rsid w:val="00E171E8"/>
    <w:rsid w:val="00E545C6"/>
    <w:rsid w:val="00E736CF"/>
    <w:rsid w:val="00EC3B2C"/>
    <w:rsid w:val="00F12CA3"/>
    <w:rsid w:val="00F71930"/>
    <w:rsid w:val="00F743B4"/>
    <w:rsid w:val="00FC0E74"/>
    <w:rsid w:val="00FD6CDF"/>
    <w:rsid w:val="00FE4E5B"/>
    <w:rsid w:val="00FF17E3"/>
    <w:rsid w:val="00FF2168"/>
    <w:rsid w:val="0F617E76"/>
    <w:rsid w:val="19E5017C"/>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Char"/>
    <w:rsid w:val="006345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345C5"/>
    <w:rPr>
      <w:kern w:val="2"/>
      <w:sz w:val="18"/>
      <w:szCs w:val="18"/>
    </w:rPr>
  </w:style>
  <w:style w:type="paragraph" w:styleId="a5">
    <w:name w:val="List Paragraph"/>
    <w:basedOn w:val="a"/>
    <w:uiPriority w:val="99"/>
    <w:unhideWhenUsed/>
    <w:rsid w:val="006345C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Char"/>
    <w:rsid w:val="006345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345C5"/>
    <w:rPr>
      <w:kern w:val="2"/>
      <w:sz w:val="18"/>
      <w:szCs w:val="18"/>
    </w:rPr>
  </w:style>
  <w:style w:type="paragraph" w:styleId="a5">
    <w:name w:val="List Paragraph"/>
    <w:basedOn w:val="a"/>
    <w:uiPriority w:val="99"/>
    <w:unhideWhenUsed/>
    <w:rsid w:val="006345C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43222">
      <w:bodyDiv w:val="1"/>
      <w:marLeft w:val="0"/>
      <w:marRight w:val="0"/>
      <w:marTop w:val="0"/>
      <w:marBottom w:val="0"/>
      <w:divBdr>
        <w:top w:val="none" w:sz="0" w:space="0" w:color="auto"/>
        <w:left w:val="none" w:sz="0" w:space="0" w:color="auto"/>
        <w:bottom w:val="none" w:sz="0" w:space="0" w:color="auto"/>
        <w:right w:val="none" w:sz="0" w:space="0" w:color="auto"/>
      </w:divBdr>
      <w:divsChild>
        <w:div w:id="1956667096">
          <w:marLeft w:val="576"/>
          <w:marRight w:val="0"/>
          <w:marTop w:val="120"/>
          <w:marBottom w:val="0"/>
          <w:divBdr>
            <w:top w:val="none" w:sz="0" w:space="0" w:color="auto"/>
            <w:left w:val="none" w:sz="0" w:space="0" w:color="auto"/>
            <w:bottom w:val="none" w:sz="0" w:space="0" w:color="auto"/>
            <w:right w:val="none" w:sz="0" w:space="0" w:color="auto"/>
          </w:divBdr>
        </w:div>
        <w:div w:id="31346005">
          <w:marLeft w:val="576"/>
          <w:marRight w:val="0"/>
          <w:marTop w:val="120"/>
          <w:marBottom w:val="0"/>
          <w:divBdr>
            <w:top w:val="none" w:sz="0" w:space="0" w:color="auto"/>
            <w:left w:val="none" w:sz="0" w:space="0" w:color="auto"/>
            <w:bottom w:val="none" w:sz="0" w:space="0" w:color="auto"/>
            <w:right w:val="none" w:sz="0" w:space="0" w:color="auto"/>
          </w:divBdr>
        </w:div>
        <w:div w:id="919830172">
          <w:marLeft w:val="576"/>
          <w:marRight w:val="0"/>
          <w:marTop w:val="120"/>
          <w:marBottom w:val="0"/>
          <w:divBdr>
            <w:top w:val="none" w:sz="0" w:space="0" w:color="auto"/>
            <w:left w:val="none" w:sz="0" w:space="0" w:color="auto"/>
            <w:bottom w:val="none" w:sz="0" w:space="0" w:color="auto"/>
            <w:right w:val="none" w:sz="0" w:space="0" w:color="auto"/>
          </w:divBdr>
        </w:div>
        <w:div w:id="197204026">
          <w:marLeft w:val="576"/>
          <w:marRight w:val="0"/>
          <w:marTop w:val="120"/>
          <w:marBottom w:val="0"/>
          <w:divBdr>
            <w:top w:val="none" w:sz="0" w:space="0" w:color="auto"/>
            <w:left w:val="none" w:sz="0" w:space="0" w:color="auto"/>
            <w:bottom w:val="none" w:sz="0" w:space="0" w:color="auto"/>
            <w:right w:val="none" w:sz="0" w:space="0" w:color="auto"/>
          </w:divBdr>
        </w:div>
        <w:div w:id="678505859">
          <w:marLeft w:val="576"/>
          <w:marRight w:val="0"/>
          <w:marTop w:val="120"/>
          <w:marBottom w:val="0"/>
          <w:divBdr>
            <w:top w:val="none" w:sz="0" w:space="0" w:color="auto"/>
            <w:left w:val="none" w:sz="0" w:space="0" w:color="auto"/>
            <w:bottom w:val="none" w:sz="0" w:space="0" w:color="auto"/>
            <w:right w:val="none" w:sz="0" w:space="0" w:color="auto"/>
          </w:divBdr>
        </w:div>
      </w:divsChild>
    </w:div>
    <w:div w:id="357700531">
      <w:bodyDiv w:val="1"/>
      <w:marLeft w:val="0"/>
      <w:marRight w:val="0"/>
      <w:marTop w:val="0"/>
      <w:marBottom w:val="0"/>
      <w:divBdr>
        <w:top w:val="none" w:sz="0" w:space="0" w:color="auto"/>
        <w:left w:val="none" w:sz="0" w:space="0" w:color="auto"/>
        <w:bottom w:val="none" w:sz="0" w:space="0" w:color="auto"/>
        <w:right w:val="none" w:sz="0" w:space="0" w:color="auto"/>
      </w:divBdr>
    </w:div>
    <w:div w:id="407508069">
      <w:bodyDiv w:val="1"/>
      <w:marLeft w:val="0"/>
      <w:marRight w:val="0"/>
      <w:marTop w:val="0"/>
      <w:marBottom w:val="0"/>
      <w:divBdr>
        <w:top w:val="none" w:sz="0" w:space="0" w:color="auto"/>
        <w:left w:val="none" w:sz="0" w:space="0" w:color="auto"/>
        <w:bottom w:val="none" w:sz="0" w:space="0" w:color="auto"/>
        <w:right w:val="none" w:sz="0" w:space="0" w:color="auto"/>
      </w:divBdr>
    </w:div>
    <w:div w:id="471100221">
      <w:bodyDiv w:val="1"/>
      <w:marLeft w:val="0"/>
      <w:marRight w:val="0"/>
      <w:marTop w:val="0"/>
      <w:marBottom w:val="0"/>
      <w:divBdr>
        <w:top w:val="none" w:sz="0" w:space="0" w:color="auto"/>
        <w:left w:val="none" w:sz="0" w:space="0" w:color="auto"/>
        <w:bottom w:val="none" w:sz="0" w:space="0" w:color="auto"/>
        <w:right w:val="none" w:sz="0" w:space="0" w:color="auto"/>
      </w:divBdr>
    </w:div>
    <w:div w:id="579952341">
      <w:bodyDiv w:val="1"/>
      <w:marLeft w:val="0"/>
      <w:marRight w:val="0"/>
      <w:marTop w:val="0"/>
      <w:marBottom w:val="0"/>
      <w:divBdr>
        <w:top w:val="none" w:sz="0" w:space="0" w:color="auto"/>
        <w:left w:val="none" w:sz="0" w:space="0" w:color="auto"/>
        <w:bottom w:val="none" w:sz="0" w:space="0" w:color="auto"/>
        <w:right w:val="none" w:sz="0" w:space="0" w:color="auto"/>
      </w:divBdr>
      <w:divsChild>
        <w:div w:id="2023161987">
          <w:marLeft w:val="576"/>
          <w:marRight w:val="0"/>
          <w:marTop w:val="120"/>
          <w:marBottom w:val="0"/>
          <w:divBdr>
            <w:top w:val="none" w:sz="0" w:space="0" w:color="auto"/>
            <w:left w:val="none" w:sz="0" w:space="0" w:color="auto"/>
            <w:bottom w:val="none" w:sz="0" w:space="0" w:color="auto"/>
            <w:right w:val="none" w:sz="0" w:space="0" w:color="auto"/>
          </w:divBdr>
        </w:div>
        <w:div w:id="860892975">
          <w:marLeft w:val="576"/>
          <w:marRight w:val="0"/>
          <w:marTop w:val="120"/>
          <w:marBottom w:val="0"/>
          <w:divBdr>
            <w:top w:val="none" w:sz="0" w:space="0" w:color="auto"/>
            <w:left w:val="none" w:sz="0" w:space="0" w:color="auto"/>
            <w:bottom w:val="none" w:sz="0" w:space="0" w:color="auto"/>
            <w:right w:val="none" w:sz="0" w:space="0" w:color="auto"/>
          </w:divBdr>
        </w:div>
        <w:div w:id="942541402">
          <w:marLeft w:val="576"/>
          <w:marRight w:val="0"/>
          <w:marTop w:val="120"/>
          <w:marBottom w:val="0"/>
          <w:divBdr>
            <w:top w:val="none" w:sz="0" w:space="0" w:color="auto"/>
            <w:left w:val="none" w:sz="0" w:space="0" w:color="auto"/>
            <w:bottom w:val="none" w:sz="0" w:space="0" w:color="auto"/>
            <w:right w:val="none" w:sz="0" w:space="0" w:color="auto"/>
          </w:divBdr>
        </w:div>
      </w:divsChild>
    </w:div>
    <w:div w:id="1087769793">
      <w:bodyDiv w:val="1"/>
      <w:marLeft w:val="0"/>
      <w:marRight w:val="0"/>
      <w:marTop w:val="0"/>
      <w:marBottom w:val="0"/>
      <w:divBdr>
        <w:top w:val="none" w:sz="0" w:space="0" w:color="auto"/>
        <w:left w:val="none" w:sz="0" w:space="0" w:color="auto"/>
        <w:bottom w:val="none" w:sz="0" w:space="0" w:color="auto"/>
        <w:right w:val="none" w:sz="0" w:space="0" w:color="auto"/>
      </w:divBdr>
      <w:divsChild>
        <w:div w:id="760416675">
          <w:marLeft w:val="360"/>
          <w:marRight w:val="0"/>
          <w:marTop w:val="200"/>
          <w:marBottom w:val="0"/>
          <w:divBdr>
            <w:top w:val="none" w:sz="0" w:space="0" w:color="auto"/>
            <w:left w:val="none" w:sz="0" w:space="0" w:color="auto"/>
            <w:bottom w:val="none" w:sz="0" w:space="0" w:color="auto"/>
            <w:right w:val="none" w:sz="0" w:space="0" w:color="auto"/>
          </w:divBdr>
        </w:div>
        <w:div w:id="667827533">
          <w:marLeft w:val="360"/>
          <w:marRight w:val="0"/>
          <w:marTop w:val="200"/>
          <w:marBottom w:val="0"/>
          <w:divBdr>
            <w:top w:val="none" w:sz="0" w:space="0" w:color="auto"/>
            <w:left w:val="none" w:sz="0" w:space="0" w:color="auto"/>
            <w:bottom w:val="none" w:sz="0" w:space="0" w:color="auto"/>
            <w:right w:val="none" w:sz="0" w:space="0" w:color="auto"/>
          </w:divBdr>
        </w:div>
        <w:div w:id="709383176">
          <w:marLeft w:val="360"/>
          <w:marRight w:val="0"/>
          <w:marTop w:val="200"/>
          <w:marBottom w:val="0"/>
          <w:divBdr>
            <w:top w:val="none" w:sz="0" w:space="0" w:color="auto"/>
            <w:left w:val="none" w:sz="0" w:space="0" w:color="auto"/>
            <w:bottom w:val="none" w:sz="0" w:space="0" w:color="auto"/>
            <w:right w:val="none" w:sz="0" w:space="0" w:color="auto"/>
          </w:divBdr>
        </w:div>
        <w:div w:id="1079059341">
          <w:marLeft w:val="360"/>
          <w:marRight w:val="0"/>
          <w:marTop w:val="200"/>
          <w:marBottom w:val="0"/>
          <w:divBdr>
            <w:top w:val="none" w:sz="0" w:space="0" w:color="auto"/>
            <w:left w:val="none" w:sz="0" w:space="0" w:color="auto"/>
            <w:bottom w:val="none" w:sz="0" w:space="0" w:color="auto"/>
            <w:right w:val="none" w:sz="0" w:space="0" w:color="auto"/>
          </w:divBdr>
        </w:div>
        <w:div w:id="1905599366">
          <w:marLeft w:val="360"/>
          <w:marRight w:val="0"/>
          <w:marTop w:val="200"/>
          <w:marBottom w:val="0"/>
          <w:divBdr>
            <w:top w:val="none" w:sz="0" w:space="0" w:color="auto"/>
            <w:left w:val="none" w:sz="0" w:space="0" w:color="auto"/>
            <w:bottom w:val="none" w:sz="0" w:space="0" w:color="auto"/>
            <w:right w:val="none" w:sz="0" w:space="0" w:color="auto"/>
          </w:divBdr>
        </w:div>
        <w:div w:id="1095635694">
          <w:marLeft w:val="360"/>
          <w:marRight w:val="0"/>
          <w:marTop w:val="200"/>
          <w:marBottom w:val="0"/>
          <w:divBdr>
            <w:top w:val="none" w:sz="0" w:space="0" w:color="auto"/>
            <w:left w:val="none" w:sz="0" w:space="0" w:color="auto"/>
            <w:bottom w:val="none" w:sz="0" w:space="0" w:color="auto"/>
            <w:right w:val="none" w:sz="0" w:space="0" w:color="auto"/>
          </w:divBdr>
        </w:div>
      </w:divsChild>
    </w:div>
    <w:div w:id="1195578303">
      <w:bodyDiv w:val="1"/>
      <w:marLeft w:val="0"/>
      <w:marRight w:val="0"/>
      <w:marTop w:val="0"/>
      <w:marBottom w:val="0"/>
      <w:divBdr>
        <w:top w:val="none" w:sz="0" w:space="0" w:color="auto"/>
        <w:left w:val="none" w:sz="0" w:space="0" w:color="auto"/>
        <w:bottom w:val="none" w:sz="0" w:space="0" w:color="auto"/>
        <w:right w:val="none" w:sz="0" w:space="0" w:color="auto"/>
      </w:divBdr>
    </w:div>
    <w:div w:id="1291016668">
      <w:bodyDiv w:val="1"/>
      <w:marLeft w:val="0"/>
      <w:marRight w:val="0"/>
      <w:marTop w:val="0"/>
      <w:marBottom w:val="0"/>
      <w:divBdr>
        <w:top w:val="none" w:sz="0" w:space="0" w:color="auto"/>
        <w:left w:val="none" w:sz="0" w:space="0" w:color="auto"/>
        <w:bottom w:val="none" w:sz="0" w:space="0" w:color="auto"/>
        <w:right w:val="none" w:sz="0" w:space="0" w:color="auto"/>
      </w:divBdr>
      <w:divsChild>
        <w:div w:id="1619531201">
          <w:marLeft w:val="547"/>
          <w:marRight w:val="0"/>
          <w:marTop w:val="115"/>
          <w:marBottom w:val="0"/>
          <w:divBdr>
            <w:top w:val="none" w:sz="0" w:space="0" w:color="auto"/>
            <w:left w:val="none" w:sz="0" w:space="0" w:color="auto"/>
            <w:bottom w:val="none" w:sz="0" w:space="0" w:color="auto"/>
            <w:right w:val="none" w:sz="0" w:space="0" w:color="auto"/>
          </w:divBdr>
        </w:div>
        <w:div w:id="705639532">
          <w:marLeft w:val="547"/>
          <w:marRight w:val="0"/>
          <w:marTop w:val="115"/>
          <w:marBottom w:val="0"/>
          <w:divBdr>
            <w:top w:val="none" w:sz="0" w:space="0" w:color="auto"/>
            <w:left w:val="none" w:sz="0" w:space="0" w:color="auto"/>
            <w:bottom w:val="none" w:sz="0" w:space="0" w:color="auto"/>
            <w:right w:val="none" w:sz="0" w:space="0" w:color="auto"/>
          </w:divBdr>
        </w:div>
        <w:div w:id="1998798604">
          <w:marLeft w:val="547"/>
          <w:marRight w:val="0"/>
          <w:marTop w:val="115"/>
          <w:marBottom w:val="0"/>
          <w:divBdr>
            <w:top w:val="none" w:sz="0" w:space="0" w:color="auto"/>
            <w:left w:val="none" w:sz="0" w:space="0" w:color="auto"/>
            <w:bottom w:val="none" w:sz="0" w:space="0" w:color="auto"/>
            <w:right w:val="none" w:sz="0" w:space="0" w:color="auto"/>
          </w:divBdr>
        </w:div>
        <w:div w:id="53356001">
          <w:marLeft w:val="547"/>
          <w:marRight w:val="0"/>
          <w:marTop w:val="115"/>
          <w:marBottom w:val="0"/>
          <w:divBdr>
            <w:top w:val="none" w:sz="0" w:space="0" w:color="auto"/>
            <w:left w:val="none" w:sz="0" w:space="0" w:color="auto"/>
            <w:bottom w:val="none" w:sz="0" w:space="0" w:color="auto"/>
            <w:right w:val="none" w:sz="0" w:space="0" w:color="auto"/>
          </w:divBdr>
        </w:div>
      </w:divsChild>
    </w:div>
    <w:div w:id="1615745696">
      <w:bodyDiv w:val="1"/>
      <w:marLeft w:val="0"/>
      <w:marRight w:val="0"/>
      <w:marTop w:val="0"/>
      <w:marBottom w:val="0"/>
      <w:divBdr>
        <w:top w:val="none" w:sz="0" w:space="0" w:color="auto"/>
        <w:left w:val="none" w:sz="0" w:space="0" w:color="auto"/>
        <w:bottom w:val="none" w:sz="0" w:space="0" w:color="auto"/>
        <w:right w:val="none" w:sz="0" w:space="0" w:color="auto"/>
      </w:divBdr>
      <w:divsChild>
        <w:div w:id="899513696">
          <w:marLeft w:val="547"/>
          <w:marRight w:val="0"/>
          <w:marTop w:val="115"/>
          <w:marBottom w:val="0"/>
          <w:divBdr>
            <w:top w:val="none" w:sz="0" w:space="0" w:color="auto"/>
            <w:left w:val="none" w:sz="0" w:space="0" w:color="auto"/>
            <w:bottom w:val="none" w:sz="0" w:space="0" w:color="auto"/>
            <w:right w:val="none" w:sz="0" w:space="0" w:color="auto"/>
          </w:divBdr>
        </w:div>
        <w:div w:id="669597340">
          <w:marLeft w:val="547"/>
          <w:marRight w:val="0"/>
          <w:marTop w:val="115"/>
          <w:marBottom w:val="0"/>
          <w:divBdr>
            <w:top w:val="none" w:sz="0" w:space="0" w:color="auto"/>
            <w:left w:val="none" w:sz="0" w:space="0" w:color="auto"/>
            <w:bottom w:val="none" w:sz="0" w:space="0" w:color="auto"/>
            <w:right w:val="none" w:sz="0" w:space="0" w:color="auto"/>
          </w:divBdr>
        </w:div>
        <w:div w:id="729231663">
          <w:marLeft w:val="547"/>
          <w:marRight w:val="0"/>
          <w:marTop w:val="115"/>
          <w:marBottom w:val="0"/>
          <w:divBdr>
            <w:top w:val="none" w:sz="0" w:space="0" w:color="auto"/>
            <w:left w:val="none" w:sz="0" w:space="0" w:color="auto"/>
            <w:bottom w:val="none" w:sz="0" w:space="0" w:color="auto"/>
            <w:right w:val="none" w:sz="0" w:space="0" w:color="auto"/>
          </w:divBdr>
        </w:div>
        <w:div w:id="503932607">
          <w:marLeft w:val="547"/>
          <w:marRight w:val="0"/>
          <w:marTop w:val="115"/>
          <w:marBottom w:val="0"/>
          <w:divBdr>
            <w:top w:val="none" w:sz="0" w:space="0" w:color="auto"/>
            <w:left w:val="none" w:sz="0" w:space="0" w:color="auto"/>
            <w:bottom w:val="none" w:sz="0" w:space="0" w:color="auto"/>
            <w:right w:val="none" w:sz="0" w:space="0" w:color="auto"/>
          </w:divBdr>
        </w:div>
      </w:divsChild>
    </w:div>
    <w:div w:id="1844200547">
      <w:bodyDiv w:val="1"/>
      <w:marLeft w:val="0"/>
      <w:marRight w:val="0"/>
      <w:marTop w:val="0"/>
      <w:marBottom w:val="0"/>
      <w:divBdr>
        <w:top w:val="none" w:sz="0" w:space="0" w:color="auto"/>
        <w:left w:val="none" w:sz="0" w:space="0" w:color="auto"/>
        <w:bottom w:val="none" w:sz="0" w:space="0" w:color="auto"/>
        <w:right w:val="none" w:sz="0" w:space="0" w:color="auto"/>
      </w:divBdr>
      <w:divsChild>
        <w:div w:id="1123966298">
          <w:marLeft w:val="360"/>
          <w:marRight w:val="0"/>
          <w:marTop w:val="200"/>
          <w:marBottom w:val="0"/>
          <w:divBdr>
            <w:top w:val="none" w:sz="0" w:space="0" w:color="auto"/>
            <w:left w:val="none" w:sz="0" w:space="0" w:color="auto"/>
            <w:bottom w:val="none" w:sz="0" w:space="0" w:color="auto"/>
            <w:right w:val="none" w:sz="0" w:space="0" w:color="auto"/>
          </w:divBdr>
        </w:div>
      </w:divsChild>
    </w:div>
    <w:div w:id="1895964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6</Pages>
  <Words>1398</Words>
  <Characters>7972</Characters>
  <Application>Microsoft Office Word</Application>
  <DocSecurity>0</DocSecurity>
  <Lines>66</Lines>
  <Paragraphs>18</Paragraphs>
  <ScaleCrop>false</ScaleCrop>
  <Company/>
  <LinksUpToDate>false</LinksUpToDate>
  <CharactersWithSpaces>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Xu</cp:lastModifiedBy>
  <cp:revision>187</cp:revision>
  <dcterms:created xsi:type="dcterms:W3CDTF">2014-10-29T12:08:00Z</dcterms:created>
  <dcterms:modified xsi:type="dcterms:W3CDTF">2020-02-24T01:24:00Z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