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D058" w14:textId="77777777" w:rsidR="003B45C2" w:rsidRPr="00CB67BA" w:rsidRDefault="00000000" w:rsidP="00CB67BA">
      <w:pPr>
        <w:ind w:firstLineChars="675" w:firstLine="1897"/>
        <w:rPr>
          <w:rFonts w:ascii="黑体" w:eastAsia="黑体" w:hAnsi="黑体" w:hint="eastAsia"/>
          <w:b/>
          <w:bCs/>
          <w:sz w:val="28"/>
          <w:szCs w:val="28"/>
        </w:rPr>
      </w:pPr>
      <w:r w:rsidRPr="00CB67BA">
        <w:rPr>
          <w:rFonts w:ascii="黑体" w:eastAsia="黑体" w:hAnsi="黑体" w:hint="eastAsia"/>
          <w:b/>
          <w:bCs/>
          <w:sz w:val="28"/>
          <w:szCs w:val="28"/>
        </w:rPr>
        <w:t>《综合商务英语3》本科课程教学大纲</w:t>
      </w:r>
    </w:p>
    <w:p w14:paraId="12880276" w14:textId="77777777" w:rsidR="00CB67BA" w:rsidRPr="00CB67BA" w:rsidRDefault="00CB67BA" w:rsidP="00CB67BA">
      <w:pPr>
        <w:ind w:firstLineChars="950" w:firstLine="1995"/>
        <w:rPr>
          <w:rFonts w:ascii="黑体" w:eastAsia="黑体" w:hAnsi="黑体" w:hint="eastAsia"/>
        </w:rPr>
      </w:pPr>
    </w:p>
    <w:p w14:paraId="31038D72" w14:textId="77777777" w:rsidR="003B45C2" w:rsidRDefault="00000000" w:rsidP="00532684">
      <w:pPr>
        <w:pStyle w:val="DG1"/>
        <w:ind w:firstLine="280"/>
      </w:pPr>
      <w:r>
        <w:t>一</w:t>
      </w:r>
      <w:r>
        <w:rPr>
          <w:rFonts w:hint="eastAsia"/>
        </w:rPr>
        <w:t>、课程</w:t>
      </w:r>
      <w:r>
        <w:t>基本信息</w:t>
      </w:r>
    </w:p>
    <w:tbl>
      <w:tblPr>
        <w:tblStyle w:val="aa"/>
        <w:tblW w:w="8738" w:type="dxa"/>
        <w:tblLayout w:type="fixed"/>
        <w:tblCellMar>
          <w:left w:w="0" w:type="dxa"/>
          <w:right w:w="0" w:type="dxa"/>
        </w:tblCellMar>
        <w:tblLook w:val="04A0" w:firstRow="1" w:lastRow="0" w:firstColumn="1" w:lastColumn="0" w:noHBand="0" w:noVBand="1"/>
      </w:tblPr>
      <w:tblGrid>
        <w:gridCol w:w="1691"/>
        <w:gridCol w:w="2260"/>
        <w:gridCol w:w="1272"/>
        <w:gridCol w:w="1425"/>
        <w:gridCol w:w="842"/>
        <w:gridCol w:w="1248"/>
      </w:tblGrid>
      <w:tr w:rsidR="003B45C2" w14:paraId="74D6432F" w14:textId="77777777" w:rsidTr="00E63CB8">
        <w:trPr>
          <w:trHeight w:val="340"/>
        </w:trPr>
        <w:tc>
          <w:tcPr>
            <w:tcW w:w="1691" w:type="dxa"/>
            <w:vMerge w:val="restart"/>
            <w:tcBorders>
              <w:top w:val="single" w:sz="12" w:space="0" w:color="auto"/>
              <w:left w:val="single" w:sz="12" w:space="0" w:color="auto"/>
            </w:tcBorders>
            <w:vAlign w:val="center"/>
          </w:tcPr>
          <w:p w14:paraId="70562135" w14:textId="77777777" w:rsidR="003B45C2" w:rsidRDefault="00000000" w:rsidP="00532684">
            <w:r>
              <w:rPr>
                <w:rFonts w:hint="eastAsia"/>
              </w:rPr>
              <w:t>课程名称</w:t>
            </w:r>
          </w:p>
        </w:tc>
        <w:tc>
          <w:tcPr>
            <w:tcW w:w="7047" w:type="dxa"/>
            <w:gridSpan w:val="5"/>
            <w:tcBorders>
              <w:top w:val="single" w:sz="12" w:space="0" w:color="auto"/>
              <w:right w:val="single" w:sz="12" w:space="0" w:color="auto"/>
            </w:tcBorders>
            <w:vAlign w:val="center"/>
          </w:tcPr>
          <w:p w14:paraId="3344E371" w14:textId="77777777" w:rsidR="003B45C2" w:rsidRDefault="00000000" w:rsidP="00532684">
            <w:r>
              <w:rPr>
                <w:rFonts w:ascii="黑体" w:hAnsi="黑体" w:hint="eastAsia"/>
              </w:rPr>
              <w:t>（中文）</w:t>
            </w:r>
            <w:r>
              <w:rPr>
                <w:rFonts w:hint="eastAsia"/>
              </w:rPr>
              <w:t>综合商务英语</w:t>
            </w:r>
            <w:r>
              <w:rPr>
                <w:rFonts w:hint="eastAsia"/>
              </w:rPr>
              <w:t>3</w:t>
            </w:r>
          </w:p>
        </w:tc>
      </w:tr>
      <w:tr w:rsidR="003B45C2" w14:paraId="6A5623B7" w14:textId="77777777" w:rsidTr="00E63CB8">
        <w:trPr>
          <w:trHeight w:val="340"/>
        </w:trPr>
        <w:tc>
          <w:tcPr>
            <w:tcW w:w="1691" w:type="dxa"/>
            <w:vMerge/>
            <w:tcBorders>
              <w:left w:val="single" w:sz="12" w:space="0" w:color="auto"/>
            </w:tcBorders>
            <w:vAlign w:val="center"/>
          </w:tcPr>
          <w:p w14:paraId="5ADC59CF" w14:textId="77777777" w:rsidR="003B45C2" w:rsidRDefault="003B45C2" w:rsidP="00532684"/>
        </w:tc>
        <w:tc>
          <w:tcPr>
            <w:tcW w:w="7047" w:type="dxa"/>
            <w:gridSpan w:val="5"/>
            <w:tcBorders>
              <w:right w:val="single" w:sz="12" w:space="0" w:color="auto"/>
            </w:tcBorders>
            <w:vAlign w:val="center"/>
          </w:tcPr>
          <w:p w14:paraId="526E3E3A" w14:textId="524E9337" w:rsidR="003B45C2" w:rsidRDefault="00000000" w:rsidP="00532684">
            <w:r>
              <w:rPr>
                <w:rFonts w:hint="eastAsia"/>
              </w:rPr>
              <w:t>（英文）</w:t>
            </w:r>
            <w:r>
              <w:t xml:space="preserve"> Business English </w:t>
            </w:r>
            <w:r>
              <w:rPr>
                <w:rFonts w:hint="eastAsia"/>
              </w:rPr>
              <w:t>:An Integrated Course</w:t>
            </w:r>
            <w:r w:rsidR="007108CE">
              <w:rPr>
                <w:rFonts w:hint="eastAsia"/>
              </w:rPr>
              <w:t xml:space="preserve"> 3</w:t>
            </w:r>
          </w:p>
        </w:tc>
      </w:tr>
      <w:tr w:rsidR="003B45C2" w14:paraId="2716523B" w14:textId="77777777" w:rsidTr="00E63CB8">
        <w:trPr>
          <w:trHeight w:val="340"/>
        </w:trPr>
        <w:tc>
          <w:tcPr>
            <w:tcW w:w="1691" w:type="dxa"/>
            <w:tcBorders>
              <w:left w:val="single" w:sz="12" w:space="0" w:color="auto"/>
            </w:tcBorders>
            <w:vAlign w:val="center"/>
          </w:tcPr>
          <w:p w14:paraId="05A50BDC" w14:textId="77777777" w:rsidR="003B45C2" w:rsidRDefault="00000000" w:rsidP="00532684">
            <w:r>
              <w:t>课程代码</w:t>
            </w:r>
          </w:p>
        </w:tc>
        <w:tc>
          <w:tcPr>
            <w:tcW w:w="2260" w:type="dxa"/>
            <w:vAlign w:val="center"/>
          </w:tcPr>
          <w:p w14:paraId="27C4AB60" w14:textId="77777777" w:rsidR="003B45C2" w:rsidRDefault="00000000" w:rsidP="00532684">
            <w:pPr>
              <w:rPr>
                <w:rFonts w:ascii="黑体" w:hAnsi="黑体" w:hint="eastAsia"/>
              </w:rPr>
            </w:pPr>
            <w:r>
              <w:rPr>
                <w:rFonts w:hint="eastAsia"/>
              </w:rPr>
              <w:t>2020595</w:t>
            </w:r>
          </w:p>
        </w:tc>
        <w:tc>
          <w:tcPr>
            <w:tcW w:w="2697" w:type="dxa"/>
            <w:gridSpan w:val="2"/>
            <w:vAlign w:val="center"/>
          </w:tcPr>
          <w:p w14:paraId="3EEF3B0C" w14:textId="77777777" w:rsidR="003B45C2" w:rsidRDefault="00000000" w:rsidP="00532684">
            <w:r>
              <w:t>课程学分</w:t>
            </w:r>
          </w:p>
        </w:tc>
        <w:tc>
          <w:tcPr>
            <w:tcW w:w="2090" w:type="dxa"/>
            <w:gridSpan w:val="2"/>
            <w:tcBorders>
              <w:right w:val="single" w:sz="12" w:space="0" w:color="auto"/>
            </w:tcBorders>
            <w:vAlign w:val="center"/>
          </w:tcPr>
          <w:p w14:paraId="7AB90589" w14:textId="77777777" w:rsidR="003B45C2" w:rsidRDefault="00000000" w:rsidP="00532684">
            <w:r>
              <w:rPr>
                <w:rFonts w:hint="eastAsia"/>
              </w:rPr>
              <w:t>4</w:t>
            </w:r>
          </w:p>
        </w:tc>
      </w:tr>
      <w:tr w:rsidR="003B45C2" w14:paraId="4F5B8E02" w14:textId="77777777" w:rsidTr="00E63CB8">
        <w:trPr>
          <w:trHeight w:val="340"/>
        </w:trPr>
        <w:tc>
          <w:tcPr>
            <w:tcW w:w="1691" w:type="dxa"/>
            <w:tcBorders>
              <w:left w:val="single" w:sz="12" w:space="0" w:color="auto"/>
            </w:tcBorders>
            <w:vAlign w:val="center"/>
          </w:tcPr>
          <w:p w14:paraId="1E5D65D8" w14:textId="77777777" w:rsidR="003B45C2" w:rsidRDefault="00000000" w:rsidP="00532684">
            <w:r>
              <w:rPr>
                <w:rFonts w:hint="eastAsia"/>
              </w:rPr>
              <w:t>课程学时</w:t>
            </w:r>
            <w:r>
              <w:rPr>
                <w:rFonts w:hint="eastAsia"/>
              </w:rPr>
              <w:t xml:space="preserve"> </w:t>
            </w:r>
          </w:p>
        </w:tc>
        <w:tc>
          <w:tcPr>
            <w:tcW w:w="2260" w:type="dxa"/>
            <w:vAlign w:val="center"/>
          </w:tcPr>
          <w:p w14:paraId="0018E318" w14:textId="77777777" w:rsidR="003B45C2" w:rsidRDefault="00000000" w:rsidP="00532684">
            <w:r>
              <w:rPr>
                <w:rFonts w:hint="eastAsia"/>
              </w:rPr>
              <w:t>64</w:t>
            </w:r>
          </w:p>
        </w:tc>
        <w:tc>
          <w:tcPr>
            <w:tcW w:w="1272" w:type="dxa"/>
            <w:vAlign w:val="center"/>
          </w:tcPr>
          <w:p w14:paraId="55CCB81B" w14:textId="77777777" w:rsidR="003B45C2" w:rsidRDefault="00000000" w:rsidP="00532684">
            <w:r>
              <w:rPr>
                <w:rFonts w:hint="eastAsia"/>
              </w:rPr>
              <w:t>理论学时</w:t>
            </w:r>
          </w:p>
        </w:tc>
        <w:tc>
          <w:tcPr>
            <w:tcW w:w="1425" w:type="dxa"/>
            <w:vAlign w:val="center"/>
          </w:tcPr>
          <w:p w14:paraId="29BFB9FB" w14:textId="77777777" w:rsidR="003B45C2" w:rsidRDefault="00000000" w:rsidP="00532684">
            <w:r>
              <w:rPr>
                <w:rFonts w:hint="eastAsia"/>
              </w:rPr>
              <w:t>48</w:t>
            </w:r>
          </w:p>
        </w:tc>
        <w:tc>
          <w:tcPr>
            <w:tcW w:w="842" w:type="dxa"/>
            <w:vAlign w:val="center"/>
          </w:tcPr>
          <w:p w14:paraId="3B4E8EF3" w14:textId="77777777" w:rsidR="003B45C2" w:rsidRDefault="00000000" w:rsidP="00532684">
            <w:r>
              <w:rPr>
                <w:rFonts w:hint="eastAsia"/>
              </w:rPr>
              <w:t>实践学时</w:t>
            </w:r>
          </w:p>
        </w:tc>
        <w:tc>
          <w:tcPr>
            <w:tcW w:w="1248" w:type="dxa"/>
            <w:tcBorders>
              <w:right w:val="single" w:sz="12" w:space="0" w:color="auto"/>
            </w:tcBorders>
            <w:vAlign w:val="center"/>
          </w:tcPr>
          <w:p w14:paraId="4FCEE608" w14:textId="77777777" w:rsidR="003B45C2" w:rsidRDefault="00000000" w:rsidP="00532684">
            <w:r>
              <w:rPr>
                <w:rFonts w:hint="eastAsia"/>
              </w:rPr>
              <w:t>16</w:t>
            </w:r>
          </w:p>
        </w:tc>
      </w:tr>
      <w:tr w:rsidR="003B45C2" w14:paraId="33B80DBC" w14:textId="77777777" w:rsidTr="00E63CB8">
        <w:trPr>
          <w:trHeight w:val="340"/>
        </w:trPr>
        <w:tc>
          <w:tcPr>
            <w:tcW w:w="1691" w:type="dxa"/>
            <w:tcBorders>
              <w:left w:val="single" w:sz="12" w:space="0" w:color="auto"/>
            </w:tcBorders>
            <w:vAlign w:val="center"/>
          </w:tcPr>
          <w:p w14:paraId="0663B90C" w14:textId="77777777" w:rsidR="003B45C2" w:rsidRDefault="00000000" w:rsidP="00532684">
            <w:r>
              <w:t>开课</w:t>
            </w:r>
            <w:r>
              <w:rPr>
                <w:rFonts w:hint="eastAsia"/>
              </w:rPr>
              <w:t>学院</w:t>
            </w:r>
          </w:p>
        </w:tc>
        <w:tc>
          <w:tcPr>
            <w:tcW w:w="2260" w:type="dxa"/>
            <w:vAlign w:val="center"/>
          </w:tcPr>
          <w:p w14:paraId="3ABEBE6D" w14:textId="77777777" w:rsidR="003B45C2" w:rsidRDefault="00000000" w:rsidP="00532684">
            <w:pPr>
              <w:rPr>
                <w:rFonts w:ascii="黑体" w:eastAsia="黑体" w:hAnsi="黑体" w:hint="eastAsia"/>
              </w:rPr>
            </w:pPr>
            <w:r>
              <w:rPr>
                <w:rFonts w:hint="eastAsia"/>
              </w:rPr>
              <w:t>外国语学院</w:t>
            </w:r>
          </w:p>
        </w:tc>
        <w:tc>
          <w:tcPr>
            <w:tcW w:w="2697" w:type="dxa"/>
            <w:gridSpan w:val="2"/>
            <w:vAlign w:val="center"/>
          </w:tcPr>
          <w:p w14:paraId="429C36DC" w14:textId="77777777" w:rsidR="003B45C2" w:rsidRDefault="00000000" w:rsidP="00532684">
            <w:r>
              <w:rPr>
                <w:rFonts w:hint="eastAsia"/>
              </w:rPr>
              <w:t>适用</w:t>
            </w:r>
            <w:r>
              <w:t>专业</w:t>
            </w:r>
            <w:r>
              <w:rPr>
                <w:rFonts w:hint="eastAsia"/>
              </w:rPr>
              <w:t>与年级</w:t>
            </w:r>
          </w:p>
        </w:tc>
        <w:tc>
          <w:tcPr>
            <w:tcW w:w="2090" w:type="dxa"/>
            <w:gridSpan w:val="2"/>
            <w:tcBorders>
              <w:right w:val="single" w:sz="12" w:space="0" w:color="auto"/>
            </w:tcBorders>
            <w:vAlign w:val="center"/>
          </w:tcPr>
          <w:p w14:paraId="7DF178E6" w14:textId="77777777" w:rsidR="003B45C2" w:rsidRDefault="00000000" w:rsidP="00532684">
            <w:r>
              <w:rPr>
                <w:rFonts w:hint="eastAsia"/>
              </w:rPr>
              <w:t>商务英语专业</w:t>
            </w:r>
            <w:r>
              <w:rPr>
                <w:rFonts w:hint="eastAsia"/>
              </w:rPr>
              <w:t xml:space="preserve"> </w:t>
            </w:r>
            <w:r>
              <w:rPr>
                <w:rFonts w:hint="eastAsia"/>
              </w:rPr>
              <w:t>大二</w:t>
            </w:r>
          </w:p>
        </w:tc>
      </w:tr>
      <w:tr w:rsidR="003B45C2" w14:paraId="3F67F522" w14:textId="77777777" w:rsidTr="00E63CB8">
        <w:trPr>
          <w:trHeight w:val="340"/>
        </w:trPr>
        <w:tc>
          <w:tcPr>
            <w:tcW w:w="1691" w:type="dxa"/>
            <w:tcBorders>
              <w:left w:val="single" w:sz="12" w:space="0" w:color="auto"/>
            </w:tcBorders>
            <w:vAlign w:val="center"/>
          </w:tcPr>
          <w:p w14:paraId="36F3BAA4" w14:textId="77777777" w:rsidR="003B45C2" w:rsidRDefault="00000000" w:rsidP="00532684">
            <w:r>
              <w:rPr>
                <w:rFonts w:hint="eastAsia"/>
              </w:rPr>
              <w:t>课程类别与性质</w:t>
            </w:r>
          </w:p>
        </w:tc>
        <w:tc>
          <w:tcPr>
            <w:tcW w:w="2260" w:type="dxa"/>
            <w:vAlign w:val="center"/>
          </w:tcPr>
          <w:p w14:paraId="3F4BFB26" w14:textId="77777777" w:rsidR="003B45C2" w:rsidRDefault="00000000" w:rsidP="00532684">
            <w:r>
              <w:rPr>
                <w:rFonts w:hint="eastAsia"/>
              </w:rPr>
              <w:t>专业必修课程</w:t>
            </w:r>
          </w:p>
        </w:tc>
        <w:tc>
          <w:tcPr>
            <w:tcW w:w="2697" w:type="dxa"/>
            <w:gridSpan w:val="2"/>
            <w:vAlign w:val="center"/>
          </w:tcPr>
          <w:p w14:paraId="60EEA4EA" w14:textId="77777777" w:rsidR="003B45C2" w:rsidRDefault="00000000" w:rsidP="00532684">
            <w:r>
              <w:rPr>
                <w:rFonts w:hint="eastAsia"/>
              </w:rPr>
              <w:t>考核方式</w:t>
            </w:r>
          </w:p>
        </w:tc>
        <w:tc>
          <w:tcPr>
            <w:tcW w:w="2090" w:type="dxa"/>
            <w:gridSpan w:val="2"/>
            <w:tcBorders>
              <w:right w:val="single" w:sz="12" w:space="0" w:color="auto"/>
            </w:tcBorders>
            <w:vAlign w:val="center"/>
          </w:tcPr>
          <w:p w14:paraId="3E39831E" w14:textId="77777777" w:rsidR="003B45C2" w:rsidRDefault="00000000" w:rsidP="00532684">
            <w:r>
              <w:rPr>
                <w:rFonts w:hint="eastAsia"/>
              </w:rPr>
              <w:t>考试</w:t>
            </w:r>
          </w:p>
        </w:tc>
      </w:tr>
      <w:tr w:rsidR="003B45C2" w14:paraId="16CA0CD4" w14:textId="77777777" w:rsidTr="00E63CB8">
        <w:trPr>
          <w:trHeight w:val="1414"/>
        </w:trPr>
        <w:tc>
          <w:tcPr>
            <w:tcW w:w="1691" w:type="dxa"/>
            <w:tcBorders>
              <w:left w:val="single" w:sz="12" w:space="0" w:color="auto"/>
            </w:tcBorders>
            <w:vAlign w:val="center"/>
          </w:tcPr>
          <w:p w14:paraId="1233EE06" w14:textId="77777777" w:rsidR="003B45C2" w:rsidRDefault="00000000" w:rsidP="00532684">
            <w:r>
              <w:rPr>
                <w:rFonts w:hint="eastAsia"/>
              </w:rPr>
              <w:t>选</w:t>
            </w:r>
            <w:r>
              <w:t>用教材</w:t>
            </w:r>
          </w:p>
        </w:tc>
        <w:tc>
          <w:tcPr>
            <w:tcW w:w="4957" w:type="dxa"/>
            <w:gridSpan w:val="3"/>
            <w:vAlign w:val="center"/>
          </w:tcPr>
          <w:p w14:paraId="6D3F1965" w14:textId="72FBBE00" w:rsidR="003B45C2" w:rsidRDefault="00000000" w:rsidP="00532684">
            <w:r>
              <w:rPr>
                <w:rFonts w:hint="eastAsia"/>
              </w:rPr>
              <w:t>《商务英语综合教程</w:t>
            </w:r>
            <w:r>
              <w:rPr>
                <w:rFonts w:hint="eastAsia"/>
              </w:rPr>
              <w:t>3</w:t>
            </w:r>
            <w:r>
              <w:rPr>
                <w:rFonts w:hint="eastAsia"/>
              </w:rPr>
              <w:t>》王立非主编，</w:t>
            </w:r>
            <w:r>
              <w:rPr>
                <w:rFonts w:hint="eastAsia"/>
              </w:rPr>
              <w:t>ISBN 9787544676854</w:t>
            </w:r>
            <w:r>
              <w:rPr>
                <w:rFonts w:hint="eastAsia"/>
              </w:rPr>
              <w:t>，</w:t>
            </w:r>
            <w:r w:rsidR="0069154C">
              <w:rPr>
                <w:rFonts w:hint="eastAsia"/>
              </w:rPr>
              <w:t>上海</w:t>
            </w:r>
            <w:r>
              <w:rPr>
                <w:rFonts w:hint="eastAsia"/>
              </w:rPr>
              <w:t>外语教</w:t>
            </w:r>
            <w:r w:rsidR="002749DE">
              <w:rPr>
                <w:rFonts w:hint="eastAsia"/>
              </w:rPr>
              <w:t>育</w:t>
            </w:r>
            <w:r>
              <w:rPr>
                <w:rFonts w:hint="eastAsia"/>
              </w:rPr>
              <w:t>出版社，</w:t>
            </w:r>
            <w:r>
              <w:rPr>
                <w:rFonts w:hint="eastAsia"/>
              </w:rPr>
              <w:t>2023</w:t>
            </w:r>
            <w:r>
              <w:rPr>
                <w:rFonts w:hint="eastAsia"/>
              </w:rPr>
              <w:t>年</w:t>
            </w:r>
            <w:r>
              <w:rPr>
                <w:rFonts w:hint="eastAsia"/>
              </w:rPr>
              <w:t>8</w:t>
            </w:r>
            <w:r>
              <w:rPr>
                <w:rFonts w:hint="eastAsia"/>
              </w:rPr>
              <w:t>月第</w:t>
            </w:r>
            <w:r>
              <w:rPr>
                <w:rFonts w:hint="eastAsia"/>
              </w:rPr>
              <w:t>1</w:t>
            </w:r>
            <w:r>
              <w:rPr>
                <w:rFonts w:hint="eastAsia"/>
              </w:rPr>
              <w:t>版</w:t>
            </w:r>
          </w:p>
        </w:tc>
        <w:tc>
          <w:tcPr>
            <w:tcW w:w="842" w:type="dxa"/>
            <w:vAlign w:val="center"/>
          </w:tcPr>
          <w:p w14:paraId="28BE20E4" w14:textId="77777777" w:rsidR="003B45C2" w:rsidRDefault="00000000" w:rsidP="00532684">
            <w:r>
              <w:rPr>
                <w:rFonts w:hint="eastAsia"/>
              </w:rPr>
              <w:t>是否为</w:t>
            </w:r>
          </w:p>
          <w:p w14:paraId="2100A592" w14:textId="77777777" w:rsidR="003B45C2" w:rsidRDefault="00000000" w:rsidP="00532684">
            <w:r>
              <w:rPr>
                <w:rFonts w:hint="eastAsia"/>
              </w:rPr>
              <w:t>马工程教材</w:t>
            </w:r>
          </w:p>
        </w:tc>
        <w:tc>
          <w:tcPr>
            <w:tcW w:w="1248" w:type="dxa"/>
            <w:tcBorders>
              <w:right w:val="single" w:sz="12" w:space="0" w:color="auto"/>
            </w:tcBorders>
            <w:vAlign w:val="center"/>
          </w:tcPr>
          <w:p w14:paraId="30DC843E" w14:textId="77777777" w:rsidR="003B45C2" w:rsidRDefault="00000000" w:rsidP="00532684">
            <w:r>
              <w:rPr>
                <w:rFonts w:hint="eastAsia"/>
              </w:rPr>
              <w:t>否</w:t>
            </w:r>
          </w:p>
        </w:tc>
      </w:tr>
      <w:tr w:rsidR="003B45C2" w14:paraId="1FE71E31" w14:textId="77777777" w:rsidTr="00E63CB8">
        <w:trPr>
          <w:trHeight w:val="504"/>
        </w:trPr>
        <w:tc>
          <w:tcPr>
            <w:tcW w:w="1691" w:type="dxa"/>
            <w:tcBorders>
              <w:left w:val="single" w:sz="12" w:space="0" w:color="auto"/>
            </w:tcBorders>
            <w:vAlign w:val="center"/>
          </w:tcPr>
          <w:p w14:paraId="605ACD5F" w14:textId="77777777" w:rsidR="003B45C2" w:rsidRDefault="00000000" w:rsidP="00532684">
            <w:r>
              <w:t>先修课程</w:t>
            </w:r>
          </w:p>
        </w:tc>
        <w:tc>
          <w:tcPr>
            <w:tcW w:w="7047" w:type="dxa"/>
            <w:gridSpan w:val="5"/>
            <w:tcBorders>
              <w:right w:val="single" w:sz="12" w:space="0" w:color="auto"/>
            </w:tcBorders>
            <w:vAlign w:val="center"/>
          </w:tcPr>
          <w:p w14:paraId="1685A3BC" w14:textId="5D2FDD5B" w:rsidR="003B45C2" w:rsidRPr="00321E41" w:rsidRDefault="00321E41" w:rsidP="00532684">
            <w:pPr>
              <w:pStyle w:val="DG0"/>
            </w:pPr>
            <w:r w:rsidRPr="00321E41">
              <w:t>综合商务英语</w:t>
            </w:r>
            <w:r w:rsidRPr="00321E41">
              <w:t>1</w:t>
            </w:r>
            <w:r w:rsidRPr="00321E41">
              <w:rPr>
                <w:rFonts w:hint="eastAsia"/>
              </w:rPr>
              <w:t xml:space="preserve"> </w:t>
            </w:r>
            <w:r w:rsidRPr="00321E41">
              <w:t>&amp;</w:t>
            </w:r>
            <w:r w:rsidRPr="00321E41">
              <w:rPr>
                <w:rFonts w:hint="eastAsia"/>
              </w:rPr>
              <w:t xml:space="preserve"> </w:t>
            </w:r>
            <w:r w:rsidRPr="00321E41">
              <w:rPr>
                <w:rFonts w:hint="eastAsia"/>
              </w:rPr>
              <w:t>综合商务英语</w:t>
            </w:r>
            <w:r w:rsidRPr="00321E41">
              <w:rPr>
                <w:rFonts w:hint="eastAsia"/>
              </w:rPr>
              <w:t>2</w:t>
            </w:r>
          </w:p>
        </w:tc>
      </w:tr>
      <w:tr w:rsidR="003B45C2" w14:paraId="5CE2DE00" w14:textId="77777777" w:rsidTr="00E63CB8">
        <w:trPr>
          <w:trHeight w:val="3912"/>
        </w:trPr>
        <w:tc>
          <w:tcPr>
            <w:tcW w:w="1691" w:type="dxa"/>
            <w:tcBorders>
              <w:left w:val="single" w:sz="12" w:space="0" w:color="auto"/>
            </w:tcBorders>
            <w:vAlign w:val="center"/>
          </w:tcPr>
          <w:p w14:paraId="007E0ECD" w14:textId="77777777" w:rsidR="003B45C2" w:rsidRDefault="00000000" w:rsidP="00532684">
            <w:r>
              <w:t>课程简介</w:t>
            </w:r>
          </w:p>
        </w:tc>
        <w:tc>
          <w:tcPr>
            <w:tcW w:w="7047" w:type="dxa"/>
            <w:gridSpan w:val="5"/>
            <w:tcBorders>
              <w:right w:val="single" w:sz="12" w:space="0" w:color="auto"/>
            </w:tcBorders>
            <w:vAlign w:val="center"/>
          </w:tcPr>
          <w:p w14:paraId="7F0A8F82" w14:textId="66639516" w:rsidR="003B45C2" w:rsidRDefault="00E63CB8" w:rsidP="001823D3">
            <w:pPr>
              <w:pStyle w:val="DG0"/>
              <w:jc w:val="left"/>
            </w:pPr>
            <w:r>
              <w:rPr>
                <w:rFonts w:hint="eastAsia"/>
              </w:rPr>
              <w:t xml:space="preserve">  </w:t>
            </w:r>
            <w:r>
              <w:rPr>
                <w:rFonts w:hint="eastAsia"/>
              </w:rPr>
              <w:t>教育部颁布《普通高等学校本科外国语言文学类教学质量国家标准》对商务英语专业的培养目标、培养规格、核心课程等都做了相应的</w:t>
            </w:r>
            <w:proofErr w:type="gramStart"/>
            <w:r>
              <w:rPr>
                <w:rFonts w:hint="eastAsia"/>
              </w:rPr>
              <w:t>规定</w:t>
            </w:r>
            <w:r w:rsidR="00321E41">
              <w:rPr>
                <w:rFonts w:hint="eastAsia"/>
              </w:rPr>
              <w:t>,</w:t>
            </w:r>
            <w:r>
              <w:rPr>
                <w:rFonts w:hint="eastAsia"/>
              </w:rPr>
              <w:t>《</w:t>
            </w:r>
            <w:proofErr w:type="gramEnd"/>
            <w:r>
              <w:rPr>
                <w:rFonts w:hint="eastAsia"/>
              </w:rPr>
              <w:t>商务英语专业教学指南》</w:t>
            </w:r>
            <w:proofErr w:type="gramStart"/>
            <w:r>
              <w:rPr>
                <w:rFonts w:hint="eastAsia"/>
              </w:rPr>
              <w:t>提出</w:t>
            </w:r>
            <w:r>
              <w:rPr>
                <w:rFonts w:hint="eastAsia"/>
              </w:rPr>
              <w:t>,</w:t>
            </w:r>
            <w:proofErr w:type="gramEnd"/>
            <w:r>
              <w:rPr>
                <w:rFonts w:hint="eastAsia"/>
              </w:rPr>
              <w:t>商务英语专业学生应熟练掌握英语语言、文学、翻译、英语国家社会文化、跨文化研究等基本理论和基础知识；了解经济学、管理学、法学等相关学科基础</w:t>
            </w:r>
            <w:proofErr w:type="gramStart"/>
            <w:r>
              <w:rPr>
                <w:rFonts w:hint="eastAsia"/>
              </w:rPr>
              <w:t>知识</w:t>
            </w:r>
            <w:r>
              <w:rPr>
                <w:rFonts w:hint="eastAsia"/>
              </w:rPr>
              <w:t>,</w:t>
            </w:r>
            <w:proofErr w:type="gramEnd"/>
            <w:r>
              <w:rPr>
                <w:rFonts w:hint="eastAsia"/>
              </w:rPr>
              <w:t>以及我国对外经贸政策法规、国际商务领域的规则和惯例</w:t>
            </w:r>
            <w:proofErr w:type="gramStart"/>
            <w:r>
              <w:rPr>
                <w:rFonts w:hint="eastAsia"/>
              </w:rPr>
              <w:t>等</w:t>
            </w:r>
            <w:r>
              <w:rPr>
                <w:rFonts w:hint="eastAsia"/>
              </w:rPr>
              <w:t>;</w:t>
            </w:r>
            <w:proofErr w:type="gramEnd"/>
            <w:r>
              <w:rPr>
                <w:rFonts w:hint="eastAsia"/>
              </w:rPr>
              <w:t>具有良好的商务英语运用能力和跨文化商务沟通能力、思辨能力、量化思维能力、数字化信息素养、基本的商务分析、决策和实践能力等。</w:t>
            </w:r>
          </w:p>
          <w:p w14:paraId="5330618B" w14:textId="69EFC897" w:rsidR="003B45C2" w:rsidRDefault="00E63CB8" w:rsidP="001823D3">
            <w:pPr>
              <w:pStyle w:val="DG0"/>
              <w:jc w:val="left"/>
            </w:pPr>
            <w:r>
              <w:rPr>
                <w:rFonts w:hint="eastAsia"/>
              </w:rPr>
              <w:t xml:space="preserve">  </w:t>
            </w:r>
            <w:r>
              <w:rPr>
                <w:rFonts w:hint="eastAsia"/>
              </w:rPr>
              <w:t>上海建桥学院商务英语专业的培养目标是落实立德树人根本任务，德智体美劳五育并举，培养具有扎实的英语语言基本功和相关商务专业知识，拥有良好的人文素养、高度社会责任感、国际视野和中国情怀，熟悉文学、经济学和管理学和法学等相关学科的基本知识和理论，掌握国际商务的基础理论与实务，了解国际商务领域的最新动态，具备较强的跨文化交际能力、商务实践与沟通能力和创新意识与创业能力，能适应国家与地方经济社会发展、对外交流与合作需要，在国际商务、国际贸易、跨境电子商务等涉外领域中熟练使用英语从事经贸、管理、金融等工作的应用型商务英语复合型人才。</w:t>
            </w:r>
          </w:p>
          <w:p w14:paraId="4053BC53" w14:textId="77777777" w:rsidR="001823D3" w:rsidRDefault="00000000" w:rsidP="00CB67BA">
            <w:pPr>
              <w:pStyle w:val="DG0"/>
              <w:jc w:val="left"/>
            </w:pPr>
            <w:r>
              <w:rPr>
                <w:rFonts w:hint="eastAsia"/>
              </w:rPr>
              <w:t>“综合商务英语</w:t>
            </w:r>
            <w:r w:rsidR="00321E41">
              <w:rPr>
                <w:rFonts w:hint="eastAsia"/>
              </w:rPr>
              <w:t>3</w:t>
            </w:r>
            <w:r>
              <w:rPr>
                <w:rFonts w:hint="eastAsia"/>
              </w:rPr>
              <w:t>”课程就是为了达到上述要求而开设的专业核心</w:t>
            </w:r>
            <w:r w:rsidR="00321E41">
              <w:rPr>
                <w:rFonts w:hint="eastAsia"/>
              </w:rPr>
              <w:t>系列</w:t>
            </w:r>
            <w:proofErr w:type="gramStart"/>
            <w:r>
              <w:rPr>
                <w:rFonts w:hint="eastAsia"/>
              </w:rPr>
              <w:t>课程</w:t>
            </w:r>
            <w:r>
              <w:rPr>
                <w:rFonts w:hint="eastAsia"/>
              </w:rPr>
              <w:t>,</w:t>
            </w:r>
            <w:proofErr w:type="gramEnd"/>
            <w:r w:rsidR="00321E41">
              <w:rPr>
                <w:rFonts w:hint="eastAsia"/>
              </w:rPr>
              <w:t xml:space="preserve"> </w:t>
            </w:r>
            <w:r>
              <w:rPr>
                <w:rFonts w:hint="eastAsia"/>
              </w:rPr>
              <w:t>采用的教材为</w:t>
            </w:r>
            <w:r w:rsidR="0069154C">
              <w:rPr>
                <w:rFonts w:hint="eastAsia"/>
              </w:rPr>
              <w:t>上海外语教育出版社出版的</w:t>
            </w:r>
            <w:r>
              <w:rPr>
                <w:rFonts w:hint="eastAsia"/>
              </w:rPr>
              <w:t>《商务英语综合教程</w:t>
            </w:r>
            <w:r>
              <w:rPr>
                <w:rFonts w:hint="eastAsia"/>
              </w:rPr>
              <w:t>3</w:t>
            </w:r>
            <w:r>
              <w:rPr>
                <w:rFonts w:hint="eastAsia"/>
              </w:rPr>
              <w:t>》。</w:t>
            </w:r>
          </w:p>
          <w:p w14:paraId="021AE57F" w14:textId="6BD18151" w:rsidR="00CB67BA" w:rsidRDefault="00CB67BA" w:rsidP="00CB67BA">
            <w:pPr>
              <w:pStyle w:val="DG0"/>
              <w:jc w:val="left"/>
            </w:pPr>
          </w:p>
        </w:tc>
      </w:tr>
      <w:tr w:rsidR="003B45C2" w14:paraId="512EE36C" w14:textId="77777777" w:rsidTr="00E63CB8">
        <w:trPr>
          <w:trHeight w:val="642"/>
        </w:trPr>
        <w:tc>
          <w:tcPr>
            <w:tcW w:w="1691" w:type="dxa"/>
            <w:tcBorders>
              <w:left w:val="single" w:sz="12" w:space="0" w:color="auto"/>
              <w:bottom w:val="double" w:sz="4" w:space="0" w:color="auto"/>
            </w:tcBorders>
            <w:vAlign w:val="center"/>
          </w:tcPr>
          <w:p w14:paraId="066B8DEF" w14:textId="77777777" w:rsidR="003B45C2" w:rsidRDefault="00000000" w:rsidP="00532684">
            <w:r>
              <w:t>选课建议</w:t>
            </w:r>
            <w:r>
              <w:rPr>
                <w:rFonts w:hint="eastAsia"/>
              </w:rPr>
              <w:t>与学习要求</w:t>
            </w:r>
          </w:p>
        </w:tc>
        <w:tc>
          <w:tcPr>
            <w:tcW w:w="7047" w:type="dxa"/>
            <w:gridSpan w:val="5"/>
            <w:tcBorders>
              <w:bottom w:val="double" w:sz="4" w:space="0" w:color="auto"/>
              <w:right w:val="single" w:sz="12" w:space="0" w:color="auto"/>
            </w:tcBorders>
            <w:vAlign w:val="center"/>
          </w:tcPr>
          <w:p w14:paraId="6730AB77" w14:textId="77777777" w:rsidR="003B45C2" w:rsidRPr="0069154C" w:rsidRDefault="00000000" w:rsidP="00532684">
            <w:r w:rsidRPr="0069154C">
              <w:rPr>
                <w:rFonts w:hint="eastAsia"/>
              </w:rPr>
              <w:t>该课程希望学生有一定的英语语言和文化基础，学生应具备一定的英语听说读写能力，已修完《商务英语综合教程</w:t>
            </w:r>
            <w:r w:rsidRPr="0069154C">
              <w:rPr>
                <w:rFonts w:hint="eastAsia"/>
              </w:rPr>
              <w:t>2</w:t>
            </w:r>
            <w:r w:rsidRPr="0069154C">
              <w:rPr>
                <w:rFonts w:hint="eastAsia"/>
              </w:rPr>
              <w:t>》，对商务英语这个专业有一定了解。</w:t>
            </w:r>
          </w:p>
        </w:tc>
      </w:tr>
      <w:tr w:rsidR="003B45C2" w14:paraId="211D4FE1" w14:textId="77777777" w:rsidTr="00E63CB8">
        <w:trPr>
          <w:trHeight w:val="674"/>
        </w:trPr>
        <w:tc>
          <w:tcPr>
            <w:tcW w:w="1691" w:type="dxa"/>
            <w:tcBorders>
              <w:top w:val="double" w:sz="4" w:space="0" w:color="auto"/>
              <w:left w:val="single" w:sz="12" w:space="0" w:color="auto"/>
            </w:tcBorders>
            <w:vAlign w:val="center"/>
          </w:tcPr>
          <w:p w14:paraId="0ED7955B" w14:textId="77777777" w:rsidR="003B45C2" w:rsidRDefault="00000000" w:rsidP="00532684">
            <w:r>
              <w:rPr>
                <w:rFonts w:hint="eastAsia"/>
              </w:rPr>
              <w:t>大纲编写人</w:t>
            </w:r>
          </w:p>
        </w:tc>
        <w:tc>
          <w:tcPr>
            <w:tcW w:w="3532" w:type="dxa"/>
            <w:gridSpan w:val="2"/>
            <w:tcBorders>
              <w:top w:val="double" w:sz="4" w:space="0" w:color="auto"/>
            </w:tcBorders>
            <w:vAlign w:val="center"/>
          </w:tcPr>
          <w:p w14:paraId="7F8985D8" w14:textId="7F4B155C" w:rsidR="003B45C2" w:rsidRDefault="002749DE" w:rsidP="00532684">
            <w:pPr>
              <w:rPr>
                <w:rFonts w:ascii="黑体" w:eastAsia="黑体" w:hAnsi="黑体" w:hint="eastAsia"/>
                <w:color w:val="000000" w:themeColor="text1"/>
              </w:rPr>
            </w:pPr>
            <w:r>
              <w:rPr>
                <w:rFonts w:hint="eastAsia"/>
                <w:noProof/>
              </w:rPr>
              <w:drawing>
                <wp:inline distT="0" distB="0" distL="0" distR="0" wp14:anchorId="3BFA7CF3" wp14:editId="67D89987">
                  <wp:extent cx="600075" cy="366395"/>
                  <wp:effectExtent l="0" t="0" r="9525" b="0"/>
                  <wp:docPr id="16618108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810873" name="图片 16618108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0075" cy="366395"/>
                          </a:xfrm>
                          <a:prstGeom prst="rect">
                            <a:avLst/>
                          </a:prstGeom>
                        </pic:spPr>
                      </pic:pic>
                    </a:graphicData>
                  </a:graphic>
                </wp:inline>
              </w:drawing>
            </w:r>
            <w:r>
              <w:rPr>
                <w:rFonts w:hint="eastAsia"/>
                <w:noProof/>
              </w:rPr>
              <w:drawing>
                <wp:anchor distT="0" distB="0" distL="114300" distR="114300" simplePos="0" relativeHeight="251661312" behindDoc="0" locked="0" layoutInCell="1" allowOverlap="1" wp14:anchorId="1A63744A" wp14:editId="1826488A">
                  <wp:simplePos x="0" y="0"/>
                  <wp:positionH relativeFrom="column">
                    <wp:posOffset>-876300</wp:posOffset>
                  </wp:positionH>
                  <wp:positionV relativeFrom="paragraph">
                    <wp:posOffset>-5715</wp:posOffset>
                  </wp:positionV>
                  <wp:extent cx="871220" cy="285115"/>
                  <wp:effectExtent l="0" t="0" r="5080" b="635"/>
                  <wp:wrapSquare wrapText="bothSides"/>
                  <wp:docPr id="1" name="图片 1"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30414034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1220" cy="285115"/>
                          </a:xfrm>
                          <a:prstGeom prst="rect">
                            <a:avLst/>
                          </a:prstGeom>
                        </pic:spPr>
                      </pic:pic>
                    </a:graphicData>
                  </a:graphic>
                  <wp14:sizeRelH relativeFrom="margin">
                    <wp14:pctWidth>0</wp14:pctWidth>
                  </wp14:sizeRelH>
                  <wp14:sizeRelV relativeFrom="margin">
                    <wp14:pctHeight>0</wp14:pctHeight>
                  </wp14:sizeRelV>
                </wp:anchor>
              </w:drawing>
            </w:r>
            <w:r>
              <w:rPr>
                <w:rFonts w:hint="eastAsia"/>
              </w:rPr>
              <w:t xml:space="preserve">         </w:t>
            </w:r>
          </w:p>
        </w:tc>
        <w:tc>
          <w:tcPr>
            <w:tcW w:w="1425" w:type="dxa"/>
            <w:tcBorders>
              <w:top w:val="double" w:sz="4" w:space="0" w:color="auto"/>
            </w:tcBorders>
            <w:vAlign w:val="center"/>
          </w:tcPr>
          <w:p w14:paraId="59E09BBD" w14:textId="77777777" w:rsidR="003B45C2" w:rsidRDefault="00000000" w:rsidP="00532684">
            <w:r>
              <w:rPr>
                <w:rFonts w:hint="eastAsia"/>
              </w:rPr>
              <w:t>制</w:t>
            </w:r>
            <w:r>
              <w:rPr>
                <w:rFonts w:hint="eastAsia"/>
              </w:rPr>
              <w:t>/</w:t>
            </w:r>
            <w:r>
              <w:rPr>
                <w:rFonts w:hint="eastAsia"/>
              </w:rPr>
              <w:t>修订时间</w:t>
            </w:r>
          </w:p>
        </w:tc>
        <w:tc>
          <w:tcPr>
            <w:tcW w:w="2090" w:type="dxa"/>
            <w:gridSpan w:val="2"/>
            <w:tcBorders>
              <w:top w:val="double" w:sz="4" w:space="0" w:color="auto"/>
              <w:right w:val="single" w:sz="12" w:space="0" w:color="auto"/>
            </w:tcBorders>
            <w:vAlign w:val="center"/>
          </w:tcPr>
          <w:p w14:paraId="18C38DA2" w14:textId="6952F6AB" w:rsidR="003B45C2" w:rsidRDefault="00000000" w:rsidP="00532684">
            <w:r>
              <w:t>202</w:t>
            </w:r>
            <w:r w:rsidR="00F41447">
              <w:rPr>
                <w:rFonts w:hint="eastAsia"/>
              </w:rPr>
              <w:t>6</w:t>
            </w:r>
            <w:r>
              <w:rPr>
                <w:rFonts w:hint="eastAsia"/>
              </w:rPr>
              <w:t>.8</w:t>
            </w:r>
          </w:p>
        </w:tc>
      </w:tr>
      <w:tr w:rsidR="003B45C2" w14:paraId="4AEF70DA" w14:textId="77777777" w:rsidTr="00E63CB8">
        <w:trPr>
          <w:trHeight w:val="510"/>
        </w:trPr>
        <w:tc>
          <w:tcPr>
            <w:tcW w:w="1691" w:type="dxa"/>
            <w:tcBorders>
              <w:left w:val="single" w:sz="12" w:space="0" w:color="auto"/>
            </w:tcBorders>
            <w:vAlign w:val="center"/>
          </w:tcPr>
          <w:p w14:paraId="7C8E1DE9" w14:textId="77777777" w:rsidR="003B45C2" w:rsidRDefault="00000000" w:rsidP="00532684">
            <w:r>
              <w:rPr>
                <w:rFonts w:hint="eastAsia"/>
              </w:rPr>
              <w:t>专业负责人</w:t>
            </w:r>
          </w:p>
        </w:tc>
        <w:tc>
          <w:tcPr>
            <w:tcW w:w="3532" w:type="dxa"/>
            <w:gridSpan w:val="2"/>
            <w:vAlign w:val="center"/>
          </w:tcPr>
          <w:p w14:paraId="731E762B" w14:textId="77777777" w:rsidR="003B45C2" w:rsidRDefault="00000000" w:rsidP="00532684">
            <w:pPr>
              <w:rPr>
                <w:rFonts w:ascii="黑体" w:eastAsia="黑体" w:hAnsi="黑体" w:hint="eastAsia"/>
                <w:color w:val="000000" w:themeColor="text1"/>
              </w:rPr>
            </w:pPr>
            <w:r>
              <w:rPr>
                <w:rFonts w:hint="eastAsia"/>
                <w:noProof/>
              </w:rPr>
              <w:drawing>
                <wp:anchor distT="0" distB="0" distL="114300" distR="114300" simplePos="0" relativeHeight="251659264" behindDoc="0" locked="0" layoutInCell="1" allowOverlap="1" wp14:anchorId="2CEDA027" wp14:editId="3325CEDC">
                  <wp:simplePos x="0" y="0"/>
                  <wp:positionH relativeFrom="column">
                    <wp:posOffset>490855</wp:posOffset>
                  </wp:positionH>
                  <wp:positionV relativeFrom="paragraph">
                    <wp:posOffset>3175</wp:posOffset>
                  </wp:positionV>
                  <wp:extent cx="1114425" cy="365760"/>
                  <wp:effectExtent l="0" t="0" r="0" b="0"/>
                  <wp:wrapNone/>
                  <wp:docPr id="2" name="图片 2"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04140349"/>
                          <pic:cNvPicPr>
                            <a:picLocks noChangeAspect="1"/>
                          </pic:cNvPicPr>
                        </pic:nvPicPr>
                        <pic:blipFill>
                          <a:blip r:embed="rId11">
                            <a:clrChange>
                              <a:clrFrom>
                                <a:srgbClr val="FFFFFF">
                                  <a:alpha val="100000"/>
                                </a:srgbClr>
                              </a:clrFrom>
                              <a:clrTo>
                                <a:srgbClr val="FFFFFF">
                                  <a:alpha val="100000"/>
                                  <a:alpha val="0"/>
                                </a:srgbClr>
                              </a:clrTo>
                            </a:clrChange>
                          </a:blip>
                          <a:stretch>
                            <a:fillRect/>
                          </a:stretch>
                        </pic:blipFill>
                        <pic:spPr>
                          <a:xfrm>
                            <a:off x="0" y="0"/>
                            <a:ext cx="1114425" cy="365760"/>
                          </a:xfrm>
                          <a:prstGeom prst="rect">
                            <a:avLst/>
                          </a:prstGeom>
                        </pic:spPr>
                      </pic:pic>
                    </a:graphicData>
                  </a:graphic>
                </wp:anchor>
              </w:drawing>
            </w:r>
          </w:p>
        </w:tc>
        <w:tc>
          <w:tcPr>
            <w:tcW w:w="1425" w:type="dxa"/>
            <w:vAlign w:val="center"/>
          </w:tcPr>
          <w:p w14:paraId="72A839A4" w14:textId="77777777" w:rsidR="003B45C2" w:rsidRDefault="00000000" w:rsidP="00532684">
            <w:r>
              <w:rPr>
                <w:rFonts w:hint="eastAsia"/>
              </w:rPr>
              <w:t>审定时间</w:t>
            </w:r>
          </w:p>
        </w:tc>
        <w:tc>
          <w:tcPr>
            <w:tcW w:w="2090" w:type="dxa"/>
            <w:gridSpan w:val="2"/>
            <w:tcBorders>
              <w:right w:val="single" w:sz="12" w:space="0" w:color="auto"/>
            </w:tcBorders>
            <w:vAlign w:val="center"/>
          </w:tcPr>
          <w:p w14:paraId="3AB849AE" w14:textId="2AB4B79A" w:rsidR="003B45C2" w:rsidRDefault="00000000" w:rsidP="00532684">
            <w:r>
              <w:rPr>
                <w:rFonts w:hint="eastAsia"/>
              </w:rPr>
              <w:t>202</w:t>
            </w:r>
            <w:r w:rsidR="00F41447">
              <w:rPr>
                <w:rFonts w:hint="eastAsia"/>
              </w:rPr>
              <w:t>6</w:t>
            </w:r>
            <w:r>
              <w:rPr>
                <w:rFonts w:hint="eastAsia"/>
              </w:rPr>
              <w:t>.8</w:t>
            </w:r>
          </w:p>
        </w:tc>
      </w:tr>
      <w:tr w:rsidR="003B45C2" w14:paraId="603BE889" w14:textId="77777777" w:rsidTr="00E63CB8">
        <w:trPr>
          <w:trHeight w:val="788"/>
        </w:trPr>
        <w:tc>
          <w:tcPr>
            <w:tcW w:w="1691" w:type="dxa"/>
            <w:tcBorders>
              <w:left w:val="single" w:sz="12" w:space="0" w:color="auto"/>
            </w:tcBorders>
            <w:vAlign w:val="center"/>
          </w:tcPr>
          <w:p w14:paraId="5EC93076" w14:textId="77777777" w:rsidR="003B45C2" w:rsidRDefault="00000000" w:rsidP="00532684">
            <w:r>
              <w:rPr>
                <w:rFonts w:hint="eastAsia"/>
              </w:rPr>
              <w:lastRenderedPageBreak/>
              <w:t>学院负责人</w:t>
            </w:r>
          </w:p>
        </w:tc>
        <w:tc>
          <w:tcPr>
            <w:tcW w:w="3532" w:type="dxa"/>
            <w:gridSpan w:val="2"/>
            <w:vAlign w:val="center"/>
          </w:tcPr>
          <w:p w14:paraId="675513D4" w14:textId="28FD28A7" w:rsidR="003B45C2" w:rsidRDefault="004E2689" w:rsidP="00532684">
            <w:r w:rsidRPr="004E2689">
              <w:rPr>
                <w:noProof/>
              </w:rPr>
              <w:drawing>
                <wp:inline distT="0" distB="0" distL="0" distR="0" wp14:anchorId="4779D0AF" wp14:editId="1A2F002C">
                  <wp:extent cx="881063" cy="472302"/>
                  <wp:effectExtent l="0" t="0" r="0" b="4445"/>
                  <wp:docPr id="18647358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3039" cy="484082"/>
                          </a:xfrm>
                          <a:prstGeom prst="rect">
                            <a:avLst/>
                          </a:prstGeom>
                          <a:noFill/>
                          <a:ln>
                            <a:noFill/>
                          </a:ln>
                        </pic:spPr>
                      </pic:pic>
                    </a:graphicData>
                  </a:graphic>
                </wp:inline>
              </w:drawing>
            </w:r>
          </w:p>
        </w:tc>
        <w:tc>
          <w:tcPr>
            <w:tcW w:w="1425" w:type="dxa"/>
            <w:vAlign w:val="center"/>
          </w:tcPr>
          <w:p w14:paraId="45E69A9C" w14:textId="77777777" w:rsidR="003B45C2" w:rsidRDefault="00000000" w:rsidP="00532684">
            <w:r>
              <w:rPr>
                <w:rFonts w:hint="eastAsia"/>
              </w:rPr>
              <w:t>批准时间</w:t>
            </w:r>
          </w:p>
        </w:tc>
        <w:tc>
          <w:tcPr>
            <w:tcW w:w="2090" w:type="dxa"/>
            <w:gridSpan w:val="2"/>
            <w:tcBorders>
              <w:right w:val="single" w:sz="12" w:space="0" w:color="auto"/>
            </w:tcBorders>
            <w:vAlign w:val="center"/>
          </w:tcPr>
          <w:p w14:paraId="3AC63068" w14:textId="47E07EA4" w:rsidR="003B45C2" w:rsidRDefault="00000000" w:rsidP="00532684">
            <w:r>
              <w:rPr>
                <w:rFonts w:hint="eastAsia"/>
              </w:rPr>
              <w:t>202</w:t>
            </w:r>
            <w:r w:rsidR="00F41447">
              <w:rPr>
                <w:rFonts w:hint="eastAsia"/>
              </w:rPr>
              <w:t>6</w:t>
            </w:r>
            <w:r>
              <w:rPr>
                <w:rFonts w:hint="eastAsia"/>
              </w:rPr>
              <w:t>.9</w:t>
            </w:r>
          </w:p>
        </w:tc>
      </w:tr>
    </w:tbl>
    <w:p w14:paraId="324504F8" w14:textId="77777777" w:rsidR="00E63CB8" w:rsidRDefault="00E63CB8" w:rsidP="00532684">
      <w:pPr>
        <w:pStyle w:val="DG1"/>
        <w:ind w:firstLine="280"/>
      </w:pPr>
    </w:p>
    <w:p w14:paraId="7554B90A" w14:textId="09202C02" w:rsidR="003B45C2" w:rsidRDefault="00000000" w:rsidP="00532684">
      <w:pPr>
        <w:pStyle w:val="DG1"/>
        <w:ind w:firstLine="280"/>
      </w:pPr>
      <w:r>
        <w:rPr>
          <w:rFonts w:hint="eastAsia"/>
        </w:rPr>
        <w:t>二、课程目标与毕业要求</w:t>
      </w:r>
    </w:p>
    <w:p w14:paraId="4E4BBCB4" w14:textId="77777777" w:rsidR="003B45C2" w:rsidRDefault="00000000" w:rsidP="00532684">
      <w:pPr>
        <w:pStyle w:val="DG2"/>
        <w:spacing w:before="81" w:after="163"/>
        <w:ind w:firstLine="211"/>
      </w:pPr>
      <w:r>
        <w:rPr>
          <w:rFonts w:hint="eastAsia"/>
        </w:rPr>
        <w:t>（一）课程目标</w:t>
      </w:r>
      <w:r>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09"/>
        <w:gridCol w:w="768"/>
        <w:gridCol w:w="6299"/>
      </w:tblGrid>
      <w:tr w:rsidR="003B45C2" w14:paraId="4F9D6127" w14:textId="77777777" w:rsidTr="005C5A97">
        <w:trPr>
          <w:trHeight w:val="454"/>
        </w:trPr>
        <w:tc>
          <w:tcPr>
            <w:tcW w:w="1209" w:type="dxa"/>
            <w:vAlign w:val="center"/>
          </w:tcPr>
          <w:p w14:paraId="4A9319D6" w14:textId="77777777" w:rsidR="003B45C2" w:rsidRDefault="00000000" w:rsidP="00532684">
            <w:r>
              <w:rPr>
                <w:rFonts w:hint="eastAsia"/>
              </w:rPr>
              <w:t>类型</w:t>
            </w:r>
          </w:p>
        </w:tc>
        <w:tc>
          <w:tcPr>
            <w:tcW w:w="768" w:type="dxa"/>
            <w:vAlign w:val="center"/>
          </w:tcPr>
          <w:p w14:paraId="0852F56C" w14:textId="77777777" w:rsidR="003B45C2" w:rsidRDefault="00000000" w:rsidP="00532684">
            <w:r>
              <w:rPr>
                <w:rFonts w:hint="eastAsia"/>
              </w:rPr>
              <w:t>序号</w:t>
            </w:r>
          </w:p>
        </w:tc>
        <w:tc>
          <w:tcPr>
            <w:tcW w:w="6299" w:type="dxa"/>
            <w:vAlign w:val="center"/>
          </w:tcPr>
          <w:p w14:paraId="719DD911" w14:textId="77777777" w:rsidR="003B45C2" w:rsidRDefault="00000000" w:rsidP="00532684">
            <w:r>
              <w:rPr>
                <w:rFonts w:hint="eastAsia"/>
              </w:rPr>
              <w:t>内容</w:t>
            </w:r>
          </w:p>
        </w:tc>
      </w:tr>
      <w:tr w:rsidR="003B45C2" w14:paraId="52BC4FC8" w14:textId="77777777" w:rsidTr="005C5A97">
        <w:trPr>
          <w:trHeight w:val="340"/>
        </w:trPr>
        <w:tc>
          <w:tcPr>
            <w:tcW w:w="1209" w:type="dxa"/>
            <w:vAlign w:val="center"/>
          </w:tcPr>
          <w:p w14:paraId="63A4F84C" w14:textId="77777777" w:rsidR="003B45C2" w:rsidRDefault="00000000" w:rsidP="00532684">
            <w:r>
              <w:rPr>
                <w:rFonts w:hint="eastAsia"/>
              </w:rPr>
              <w:t>知识目标</w:t>
            </w:r>
          </w:p>
        </w:tc>
        <w:tc>
          <w:tcPr>
            <w:tcW w:w="768" w:type="dxa"/>
            <w:vAlign w:val="center"/>
          </w:tcPr>
          <w:p w14:paraId="4AD6615D" w14:textId="77777777" w:rsidR="003B45C2" w:rsidRDefault="00000000" w:rsidP="00532684">
            <w:r>
              <w:t>1</w:t>
            </w:r>
          </w:p>
        </w:tc>
        <w:tc>
          <w:tcPr>
            <w:tcW w:w="6299" w:type="dxa"/>
            <w:vAlign w:val="center"/>
          </w:tcPr>
          <w:p w14:paraId="1D61F9E4" w14:textId="0B502EA6" w:rsidR="003B45C2" w:rsidRDefault="00000000" w:rsidP="00F57AA7">
            <w:pPr>
              <w:pStyle w:val="DG0"/>
              <w:jc w:val="both"/>
            </w:pPr>
            <w:r>
              <w:rPr>
                <w:rFonts w:hint="eastAsia"/>
              </w:rPr>
              <w:t>具备较为扎实的英语语言功底，并了解商务领域相关基础理论</w:t>
            </w:r>
            <w:r w:rsidR="00A12F2E">
              <w:rPr>
                <w:rFonts w:hint="eastAsia"/>
              </w:rPr>
              <w:t>知</w:t>
            </w:r>
            <w:r>
              <w:rPr>
                <w:rFonts w:hint="eastAsia"/>
              </w:rPr>
              <w:t>识。</w:t>
            </w:r>
          </w:p>
        </w:tc>
      </w:tr>
      <w:tr w:rsidR="005C5A97" w14:paraId="1AD1290A" w14:textId="77777777" w:rsidTr="005C5A97">
        <w:trPr>
          <w:trHeight w:val="340"/>
        </w:trPr>
        <w:tc>
          <w:tcPr>
            <w:tcW w:w="1209" w:type="dxa"/>
            <w:vMerge w:val="restart"/>
            <w:vAlign w:val="center"/>
          </w:tcPr>
          <w:p w14:paraId="1D4D8F17" w14:textId="77777777" w:rsidR="005C5A97" w:rsidRDefault="005C5A97" w:rsidP="00532684">
            <w:r>
              <w:rPr>
                <w:rFonts w:hint="eastAsia"/>
              </w:rPr>
              <w:t>技能目标</w:t>
            </w:r>
          </w:p>
        </w:tc>
        <w:tc>
          <w:tcPr>
            <w:tcW w:w="768" w:type="dxa"/>
            <w:vAlign w:val="center"/>
          </w:tcPr>
          <w:p w14:paraId="43771A41" w14:textId="77777777" w:rsidR="005C5A97" w:rsidRDefault="005C5A97" w:rsidP="00532684">
            <w:r>
              <w:t>2</w:t>
            </w:r>
          </w:p>
        </w:tc>
        <w:tc>
          <w:tcPr>
            <w:tcW w:w="6299" w:type="dxa"/>
            <w:vAlign w:val="center"/>
          </w:tcPr>
          <w:p w14:paraId="4B371298" w14:textId="379195FA" w:rsidR="005C5A97" w:rsidRDefault="005C5A97" w:rsidP="00F57AA7">
            <w:pPr>
              <w:pStyle w:val="DG0"/>
              <w:jc w:val="left"/>
              <w:rPr>
                <w:bCs/>
              </w:rPr>
            </w:pPr>
            <w:r>
              <w:rPr>
                <w:rFonts w:hint="eastAsia"/>
                <w:bCs/>
              </w:rPr>
              <w:t>能够在模拟实际商务环境中熟练运用相关语言技能进行国际商务沟通和交际。</w:t>
            </w:r>
          </w:p>
        </w:tc>
      </w:tr>
      <w:tr w:rsidR="005C5A97" w14:paraId="4BD4C7FB" w14:textId="77777777" w:rsidTr="005C5A97">
        <w:trPr>
          <w:trHeight w:val="764"/>
        </w:trPr>
        <w:tc>
          <w:tcPr>
            <w:tcW w:w="1209" w:type="dxa"/>
            <w:vMerge/>
            <w:vAlign w:val="center"/>
          </w:tcPr>
          <w:p w14:paraId="6520139C" w14:textId="77777777" w:rsidR="005C5A97" w:rsidRDefault="005C5A97" w:rsidP="00532684">
            <w:pPr>
              <w:pStyle w:val="DG0"/>
            </w:pPr>
          </w:p>
        </w:tc>
        <w:tc>
          <w:tcPr>
            <w:tcW w:w="768" w:type="dxa"/>
            <w:vAlign w:val="center"/>
          </w:tcPr>
          <w:p w14:paraId="1A9D439B" w14:textId="77777777" w:rsidR="005C5A97" w:rsidRDefault="005C5A97" w:rsidP="00532684">
            <w:r>
              <w:t>3</w:t>
            </w:r>
          </w:p>
        </w:tc>
        <w:tc>
          <w:tcPr>
            <w:tcW w:w="6299" w:type="dxa"/>
            <w:vAlign w:val="center"/>
          </w:tcPr>
          <w:p w14:paraId="1E37556C" w14:textId="43104DD6" w:rsidR="005C5A97" w:rsidRDefault="005C5A97" w:rsidP="00F57AA7">
            <w:pPr>
              <w:pStyle w:val="DG0"/>
              <w:jc w:val="left"/>
            </w:pPr>
            <w:r>
              <w:rPr>
                <w:rFonts w:hint="eastAsia"/>
              </w:rPr>
              <w:t>能够运用数字化网络手段收集相关商务领域的各种数据和信息，从中选取有效资料为己所用，主动安排学习计划，完成自主实践任务。</w:t>
            </w:r>
          </w:p>
        </w:tc>
      </w:tr>
      <w:tr w:rsidR="005C5A97" w14:paraId="1D30E9E3" w14:textId="77777777" w:rsidTr="005C5A97">
        <w:trPr>
          <w:trHeight w:val="764"/>
        </w:trPr>
        <w:tc>
          <w:tcPr>
            <w:tcW w:w="1209" w:type="dxa"/>
            <w:vMerge/>
            <w:vAlign w:val="center"/>
          </w:tcPr>
          <w:p w14:paraId="679DB1A3" w14:textId="77777777" w:rsidR="005C5A97" w:rsidRDefault="005C5A97" w:rsidP="00532684">
            <w:pPr>
              <w:pStyle w:val="DG0"/>
            </w:pPr>
          </w:p>
        </w:tc>
        <w:tc>
          <w:tcPr>
            <w:tcW w:w="768" w:type="dxa"/>
            <w:vAlign w:val="center"/>
          </w:tcPr>
          <w:p w14:paraId="27B4BA6B" w14:textId="1D9A4FAE" w:rsidR="005C5A97" w:rsidRDefault="005C5A97" w:rsidP="00532684">
            <w:r>
              <w:rPr>
                <w:rFonts w:hint="eastAsia"/>
              </w:rPr>
              <w:t>4</w:t>
            </w:r>
          </w:p>
        </w:tc>
        <w:tc>
          <w:tcPr>
            <w:tcW w:w="6299" w:type="dxa"/>
            <w:vAlign w:val="center"/>
          </w:tcPr>
          <w:p w14:paraId="5B606C8B" w14:textId="1D1F63CD" w:rsidR="005C5A97" w:rsidRDefault="005C5A97" w:rsidP="00F57AA7">
            <w:pPr>
              <w:pStyle w:val="DG0"/>
              <w:jc w:val="left"/>
            </w:pPr>
            <w:r>
              <w:rPr>
                <w:rFonts w:hint="eastAsia"/>
              </w:rPr>
              <w:t>能够</w:t>
            </w:r>
            <w:r w:rsidRPr="005C5A97">
              <w:t>积极参与社会实践，体验团队合作的精神，建立社会服务意识，提升思辩能力和解决实际问题的能力。</w:t>
            </w:r>
          </w:p>
        </w:tc>
      </w:tr>
      <w:tr w:rsidR="003B45C2" w14:paraId="2B87B22A" w14:textId="77777777" w:rsidTr="005C5A97">
        <w:trPr>
          <w:trHeight w:val="917"/>
        </w:trPr>
        <w:tc>
          <w:tcPr>
            <w:tcW w:w="1209" w:type="dxa"/>
            <w:vAlign w:val="center"/>
          </w:tcPr>
          <w:p w14:paraId="3D08C76B" w14:textId="77777777" w:rsidR="003B45C2" w:rsidRDefault="00000000" w:rsidP="00532684">
            <w:r>
              <w:rPr>
                <w:rFonts w:hint="eastAsia"/>
              </w:rPr>
              <w:t>素养目标</w:t>
            </w:r>
          </w:p>
          <w:p w14:paraId="14D7288B" w14:textId="77777777" w:rsidR="003B45C2" w:rsidRDefault="00000000" w:rsidP="00532684">
            <w:proofErr w:type="gramStart"/>
            <w:r>
              <w:rPr>
                <w:rFonts w:hint="eastAsia"/>
              </w:rPr>
              <w:t>(</w:t>
            </w:r>
            <w:r>
              <w:rPr>
                <w:rFonts w:hint="eastAsia"/>
              </w:rPr>
              <w:t>含</w:t>
            </w:r>
            <w:proofErr w:type="gramEnd"/>
            <w:r>
              <w:rPr>
                <w:rFonts w:hint="eastAsia"/>
              </w:rPr>
              <w:t>课程思政</w:t>
            </w:r>
            <w:proofErr w:type="gramStart"/>
            <w:r>
              <w:rPr>
                <w:rFonts w:hint="eastAsia"/>
              </w:rPr>
              <w:t>目标</w:t>
            </w:r>
            <w:r>
              <w:t>)</w:t>
            </w:r>
            <w:proofErr w:type="gramEnd"/>
          </w:p>
        </w:tc>
        <w:tc>
          <w:tcPr>
            <w:tcW w:w="768" w:type="dxa"/>
            <w:vAlign w:val="center"/>
          </w:tcPr>
          <w:p w14:paraId="1D3B19B7" w14:textId="7AA167FE" w:rsidR="003B45C2" w:rsidRDefault="005C5A97" w:rsidP="00532684">
            <w:r>
              <w:rPr>
                <w:rFonts w:hint="eastAsia"/>
              </w:rPr>
              <w:t>5</w:t>
            </w:r>
          </w:p>
        </w:tc>
        <w:tc>
          <w:tcPr>
            <w:tcW w:w="6299" w:type="dxa"/>
            <w:vAlign w:val="center"/>
          </w:tcPr>
          <w:p w14:paraId="7F564450" w14:textId="77777777" w:rsidR="003B45C2" w:rsidRDefault="00000000" w:rsidP="00F57AA7">
            <w:pPr>
              <w:pStyle w:val="DG0"/>
              <w:jc w:val="left"/>
            </w:pPr>
            <w:r>
              <w:rPr>
                <w:rFonts w:hint="eastAsia"/>
              </w:rPr>
              <w:t>专业知识与德育元素自然和谐，培养深厚的中国特色社会主义家国情怀和高度社会责任感，明确爱国、诚信、敬业、友爱的精神，熟悉商务行业相关法律法规及职业道德规范，拓展国际视野，坚定文化自信。</w:t>
            </w:r>
          </w:p>
        </w:tc>
      </w:tr>
    </w:tbl>
    <w:p w14:paraId="0FCACDE7" w14:textId="50898983" w:rsidR="003B45C2" w:rsidRDefault="00000000" w:rsidP="00CB67BA">
      <w:pPr>
        <w:pStyle w:val="DG2"/>
        <w:spacing w:before="81" w:after="163"/>
        <w:ind w:firstLineChars="50" w:firstLine="105"/>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3B45C2" w14:paraId="3FC4CBEB" w14:textId="77777777" w:rsidTr="00B748F1">
        <w:trPr>
          <w:trHeight w:val="1658"/>
        </w:trPr>
        <w:tc>
          <w:tcPr>
            <w:tcW w:w="8296" w:type="dxa"/>
          </w:tcPr>
          <w:p w14:paraId="7249C5D2" w14:textId="0B3F5C20" w:rsidR="003B45C2" w:rsidRDefault="00000000" w:rsidP="006760E8">
            <w:pPr>
              <w:pStyle w:val="DG0"/>
              <w:ind w:firstLine="211"/>
              <w:jc w:val="left"/>
            </w:pPr>
            <w:r w:rsidRPr="00DA17F4">
              <w:rPr>
                <w:rFonts w:ascii="黑体" w:eastAsia="黑体" w:hAnsi="黑体"/>
                <w:b/>
                <w:bCs/>
              </w:rPr>
              <w:t>LO1</w:t>
            </w:r>
            <w:r w:rsidRPr="00DA17F4">
              <w:rPr>
                <w:rFonts w:hint="eastAsia"/>
                <w:b/>
                <w:bCs/>
              </w:rPr>
              <w:t>品德修养：</w:t>
            </w:r>
            <w:r>
              <w:rPr>
                <w:rFonts w:hint="eastAsia"/>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1336FE41" w14:textId="77777777" w:rsidR="003B45C2" w:rsidRDefault="00000000" w:rsidP="006760E8">
            <w:pPr>
              <w:pStyle w:val="DG0"/>
              <w:jc w:val="left"/>
            </w:pPr>
            <w:r>
              <w:rPr>
                <w:rFonts w:hint="eastAsia"/>
              </w:rPr>
              <w:t>⑤爱岗敬业，热爱所学专业，勤学多练，锤炼技能。熟悉本专业相关的法律法规，在实习实践中自觉遵守职业规范，具备职业道德操守。</w:t>
            </w:r>
          </w:p>
        </w:tc>
      </w:tr>
      <w:tr w:rsidR="003B45C2" w14:paraId="32E64B0D" w14:textId="77777777">
        <w:tc>
          <w:tcPr>
            <w:tcW w:w="8296" w:type="dxa"/>
          </w:tcPr>
          <w:p w14:paraId="7BCFDB12" w14:textId="48BD5872" w:rsidR="003B45C2" w:rsidRDefault="00000000" w:rsidP="006760E8">
            <w:pPr>
              <w:pStyle w:val="DG0"/>
              <w:ind w:firstLine="211"/>
              <w:jc w:val="left"/>
            </w:pPr>
            <w:r w:rsidRPr="00DA17F4">
              <w:rPr>
                <w:rFonts w:ascii="黑体" w:eastAsia="黑体" w:hAnsi="黑体" w:hint="eastAsia"/>
                <w:b/>
                <w:bCs/>
              </w:rPr>
              <w:t>LO2</w:t>
            </w:r>
            <w:r w:rsidRPr="00DA17F4">
              <w:rPr>
                <w:rFonts w:hint="eastAsia"/>
                <w:b/>
                <w:bCs/>
              </w:rPr>
              <w:t>专业能力：</w:t>
            </w:r>
            <w:r>
              <w:rPr>
                <w:rFonts w:hint="eastAsia"/>
              </w:rPr>
              <w:t>具有人文科学素养，具备从事某项工作或专业的理论知识、实践能力。</w:t>
            </w:r>
          </w:p>
          <w:p w14:paraId="70144689" w14:textId="77777777" w:rsidR="003B45C2" w:rsidRDefault="00000000" w:rsidP="006760E8">
            <w:pPr>
              <w:pStyle w:val="DG0"/>
              <w:jc w:val="left"/>
            </w:pPr>
            <w:r>
              <w:rPr>
                <w:rFonts w:hint="eastAsia"/>
              </w:rPr>
              <w:t>②掌握英语语言、文学、翻译、英语国家社会文化、跨文化等基本理论和基础知识。</w:t>
            </w:r>
          </w:p>
          <w:p w14:paraId="54E2DF7E" w14:textId="77777777" w:rsidR="003B45C2" w:rsidRDefault="00000000" w:rsidP="006760E8">
            <w:pPr>
              <w:pStyle w:val="DG0"/>
              <w:jc w:val="left"/>
            </w:pPr>
            <w:r>
              <w:rPr>
                <w:rFonts w:hint="eastAsia"/>
              </w:rPr>
              <w:t>⑤具备商业伦理意识和批判性思维，能够充分运用语言学理论和相关话语分析方法分析商务话语，有一定的科学研究能力。</w:t>
            </w:r>
          </w:p>
          <w:p w14:paraId="1EA4CA01" w14:textId="77777777" w:rsidR="003B45C2" w:rsidRDefault="003B45C2" w:rsidP="00532684">
            <w:pPr>
              <w:pStyle w:val="DG0"/>
            </w:pPr>
          </w:p>
        </w:tc>
      </w:tr>
      <w:tr w:rsidR="003B45C2" w14:paraId="20497222" w14:textId="77777777" w:rsidTr="00B748F1">
        <w:trPr>
          <w:trHeight w:val="1311"/>
        </w:trPr>
        <w:tc>
          <w:tcPr>
            <w:tcW w:w="8296" w:type="dxa"/>
          </w:tcPr>
          <w:p w14:paraId="47D9FE86" w14:textId="749F7F75" w:rsidR="003B45C2" w:rsidRDefault="00000000" w:rsidP="006760E8">
            <w:pPr>
              <w:pStyle w:val="DG0"/>
              <w:ind w:firstLine="211"/>
              <w:jc w:val="left"/>
            </w:pPr>
            <w:r w:rsidRPr="00DA17F4">
              <w:rPr>
                <w:rFonts w:ascii="黑体" w:eastAsia="黑体" w:hAnsi="黑体"/>
                <w:b/>
                <w:bCs/>
              </w:rPr>
              <w:t>LO6</w:t>
            </w:r>
            <w:r w:rsidRPr="00DA17F4">
              <w:rPr>
                <w:b/>
                <w:bCs/>
              </w:rPr>
              <w:t>协同创新：</w:t>
            </w:r>
            <w:r>
              <w:t>同群体保持良好的合作关系，做集体中的积极成员，善于自我管理和团队管理；善于从多个维度思考问题，利用自己的知识与实践来提出新设想。</w:t>
            </w:r>
          </w:p>
          <w:p w14:paraId="11063B7D" w14:textId="77777777" w:rsidR="003B45C2" w:rsidRDefault="00000000" w:rsidP="006760E8">
            <w:pPr>
              <w:jc w:val="left"/>
            </w:pPr>
            <w:r>
              <w:rPr>
                <w:rFonts w:hint="eastAsia"/>
              </w:rPr>
              <w:t>④了解行业前沿知识技术。</w:t>
            </w:r>
          </w:p>
          <w:p w14:paraId="3724F7F6" w14:textId="77777777" w:rsidR="003B45C2" w:rsidRDefault="003B45C2" w:rsidP="00532684">
            <w:pPr>
              <w:pStyle w:val="DG0"/>
            </w:pPr>
          </w:p>
        </w:tc>
      </w:tr>
      <w:tr w:rsidR="003B45C2" w14:paraId="5BBD0799" w14:textId="77777777" w:rsidTr="00B748F1">
        <w:trPr>
          <w:trHeight w:val="1689"/>
        </w:trPr>
        <w:tc>
          <w:tcPr>
            <w:tcW w:w="8296" w:type="dxa"/>
          </w:tcPr>
          <w:p w14:paraId="3CAC4D0E" w14:textId="0C50FFD6" w:rsidR="003B45C2" w:rsidRDefault="00000000" w:rsidP="006760E8">
            <w:pPr>
              <w:pStyle w:val="DG0"/>
              <w:ind w:firstLine="211"/>
              <w:jc w:val="left"/>
            </w:pPr>
            <w:r w:rsidRPr="00DA17F4">
              <w:rPr>
                <w:rFonts w:ascii="黑体" w:eastAsia="黑体" w:hAnsi="黑体" w:hint="eastAsia"/>
                <w:b/>
                <w:bCs/>
              </w:rPr>
              <w:lastRenderedPageBreak/>
              <w:t>LO8</w:t>
            </w:r>
            <w:r w:rsidRPr="00DA17F4">
              <w:rPr>
                <w:rFonts w:hint="eastAsia"/>
                <w:b/>
                <w:bCs/>
              </w:rPr>
              <w:t>国际视野：</w:t>
            </w:r>
            <w:r>
              <w:rPr>
                <w:rFonts w:hint="eastAsia"/>
              </w:rPr>
              <w:t>具有基本的外语表达沟通能力与跨文化理解能力，有国际竞争与合作的意识。</w:t>
            </w:r>
          </w:p>
          <w:p w14:paraId="73388E6E" w14:textId="53FF7BDB" w:rsidR="003B45C2" w:rsidRDefault="00000000" w:rsidP="006760E8">
            <w:pPr>
              <w:pStyle w:val="DG0"/>
              <w:jc w:val="left"/>
            </w:pPr>
            <w:r>
              <w:rPr>
                <w:rFonts w:hint="eastAsia"/>
              </w:rPr>
              <w:t>②理解其他国家历史文化，有跨文化交流能力。</w:t>
            </w:r>
          </w:p>
        </w:tc>
      </w:tr>
    </w:tbl>
    <w:p w14:paraId="156FE5B8" w14:textId="53E548F0" w:rsidR="00B748F1" w:rsidRDefault="00000000" w:rsidP="00CB67BA">
      <w:pPr>
        <w:pStyle w:val="DG2"/>
        <w:spacing w:before="81" w:after="163"/>
        <w:ind w:firstLineChars="0" w:firstLine="0"/>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5"/>
        <w:gridCol w:w="781"/>
        <w:gridCol w:w="769"/>
        <w:gridCol w:w="4643"/>
        <w:gridCol w:w="1318"/>
      </w:tblGrid>
      <w:tr w:rsidR="003B45C2" w14:paraId="33D691BE" w14:textId="77777777">
        <w:trPr>
          <w:trHeight w:val="391"/>
          <w:jc w:val="center"/>
        </w:trPr>
        <w:tc>
          <w:tcPr>
            <w:tcW w:w="780" w:type="dxa"/>
            <w:tcBorders>
              <w:top w:val="single" w:sz="12" w:space="0" w:color="auto"/>
              <w:left w:val="single" w:sz="12" w:space="0" w:color="auto"/>
              <w:right w:val="single" w:sz="4" w:space="0" w:color="auto"/>
            </w:tcBorders>
            <w:vAlign w:val="center"/>
          </w:tcPr>
          <w:p w14:paraId="16443F03" w14:textId="77777777" w:rsidR="003B45C2" w:rsidRDefault="00000000" w:rsidP="00532684">
            <w:pPr>
              <w:pStyle w:val="DG"/>
              <w:rPr>
                <w:szCs w:val="16"/>
              </w:rPr>
            </w:pPr>
            <w:r>
              <w:rPr>
                <w:rFonts w:hint="eastAsia"/>
              </w:rPr>
              <w:t>毕业要求</w:t>
            </w:r>
          </w:p>
        </w:tc>
        <w:tc>
          <w:tcPr>
            <w:tcW w:w="797" w:type="dxa"/>
            <w:tcBorders>
              <w:top w:val="single" w:sz="12" w:space="0" w:color="auto"/>
              <w:left w:val="single" w:sz="4" w:space="0" w:color="auto"/>
            </w:tcBorders>
            <w:vAlign w:val="center"/>
          </w:tcPr>
          <w:p w14:paraId="53320DC3" w14:textId="77777777" w:rsidR="003B45C2" w:rsidRDefault="00000000" w:rsidP="00532684">
            <w:pPr>
              <w:pStyle w:val="DG"/>
            </w:pPr>
            <w:r>
              <w:rPr>
                <w:rFonts w:hint="eastAsia"/>
              </w:rPr>
              <w:t>指标点</w:t>
            </w:r>
          </w:p>
        </w:tc>
        <w:tc>
          <w:tcPr>
            <w:tcW w:w="785" w:type="dxa"/>
            <w:tcBorders>
              <w:top w:val="single" w:sz="12" w:space="0" w:color="auto"/>
              <w:right w:val="double" w:sz="4" w:space="0" w:color="auto"/>
            </w:tcBorders>
            <w:vAlign w:val="center"/>
          </w:tcPr>
          <w:p w14:paraId="4246CA1B" w14:textId="77777777" w:rsidR="003B45C2" w:rsidRDefault="00000000" w:rsidP="00532684">
            <w:pPr>
              <w:pStyle w:val="DG"/>
            </w:pPr>
            <w:r>
              <w:rPr>
                <w:rFonts w:hint="eastAsia"/>
              </w:rPr>
              <w:t>支撑度</w:t>
            </w:r>
          </w:p>
        </w:tc>
        <w:tc>
          <w:tcPr>
            <w:tcW w:w="4765" w:type="dxa"/>
            <w:tcBorders>
              <w:top w:val="single" w:sz="12" w:space="0" w:color="auto"/>
            </w:tcBorders>
            <w:vAlign w:val="center"/>
          </w:tcPr>
          <w:p w14:paraId="30C4469A" w14:textId="77777777" w:rsidR="003B45C2" w:rsidRDefault="00000000" w:rsidP="00532684">
            <w:pPr>
              <w:pStyle w:val="DG"/>
            </w:pPr>
            <w:r>
              <w:rPr>
                <w:rFonts w:hint="eastAsia"/>
              </w:rPr>
              <w:t>课程目标</w:t>
            </w:r>
          </w:p>
        </w:tc>
        <w:tc>
          <w:tcPr>
            <w:tcW w:w="1349" w:type="dxa"/>
            <w:tcBorders>
              <w:top w:val="single" w:sz="12" w:space="0" w:color="auto"/>
              <w:right w:val="single" w:sz="12" w:space="0" w:color="auto"/>
            </w:tcBorders>
            <w:vAlign w:val="center"/>
          </w:tcPr>
          <w:p w14:paraId="74D53EC9" w14:textId="77777777" w:rsidR="003B45C2" w:rsidRDefault="00000000" w:rsidP="00532684">
            <w:pPr>
              <w:pStyle w:val="DG"/>
            </w:pPr>
            <w:r>
              <w:rPr>
                <w:rFonts w:hint="eastAsia"/>
              </w:rPr>
              <w:t>对指标点的贡献度</w:t>
            </w:r>
          </w:p>
        </w:tc>
      </w:tr>
      <w:tr w:rsidR="003B45C2" w14:paraId="2BF79590" w14:textId="77777777">
        <w:trPr>
          <w:trHeight w:val="340"/>
          <w:jc w:val="center"/>
        </w:trPr>
        <w:tc>
          <w:tcPr>
            <w:tcW w:w="780" w:type="dxa"/>
            <w:tcBorders>
              <w:left w:val="single" w:sz="12" w:space="0" w:color="auto"/>
              <w:right w:val="single" w:sz="4" w:space="0" w:color="auto"/>
            </w:tcBorders>
            <w:vAlign w:val="center"/>
          </w:tcPr>
          <w:p w14:paraId="49A1EF14" w14:textId="77777777" w:rsidR="003B45C2" w:rsidRDefault="00000000" w:rsidP="00532684">
            <w:pPr>
              <w:pStyle w:val="DG0"/>
            </w:pPr>
            <w:r>
              <w:rPr>
                <w:rFonts w:hint="eastAsia"/>
              </w:rPr>
              <w:t>LO1</w:t>
            </w:r>
          </w:p>
        </w:tc>
        <w:tc>
          <w:tcPr>
            <w:tcW w:w="797" w:type="dxa"/>
            <w:tcBorders>
              <w:left w:val="single" w:sz="4" w:space="0" w:color="auto"/>
            </w:tcBorders>
            <w:vAlign w:val="center"/>
          </w:tcPr>
          <w:p w14:paraId="645DAFED" w14:textId="77777777" w:rsidR="003B45C2" w:rsidRDefault="00000000" w:rsidP="00532684">
            <w:pPr>
              <w:pStyle w:val="DG0"/>
              <w:rPr>
                <w:bCs/>
              </w:rPr>
            </w:pPr>
            <w:r>
              <w:rPr>
                <w:rFonts w:hint="eastAsia"/>
              </w:rPr>
              <w:fldChar w:fldCharType="begin"/>
            </w:r>
            <w:r>
              <w:rPr>
                <w:rFonts w:hint="eastAsia"/>
              </w:rPr>
              <w:instrText xml:space="preserve"> eq \o\ac(</w:instrText>
            </w:r>
            <w:r>
              <w:rPr>
                <w:rFonts w:hint="eastAsia"/>
                <w:position w:val="-4"/>
              </w:rPr>
              <w:instrText>○</w:instrText>
            </w:r>
            <w:r>
              <w:rPr>
                <w:rFonts w:hint="eastAsia"/>
              </w:rPr>
              <w:instrText>,5)</w:instrText>
            </w:r>
            <w:r>
              <w:rPr>
                <w:rFonts w:hint="eastAsia"/>
              </w:rPr>
              <w:fldChar w:fldCharType="end"/>
            </w:r>
          </w:p>
        </w:tc>
        <w:tc>
          <w:tcPr>
            <w:tcW w:w="785" w:type="dxa"/>
            <w:tcBorders>
              <w:right w:val="double" w:sz="4" w:space="0" w:color="auto"/>
            </w:tcBorders>
            <w:vAlign w:val="center"/>
          </w:tcPr>
          <w:p w14:paraId="7932F2E2" w14:textId="77777777" w:rsidR="003B45C2" w:rsidRDefault="00000000" w:rsidP="00532684">
            <w:pPr>
              <w:pStyle w:val="DG0"/>
            </w:pPr>
            <w:r>
              <w:rPr>
                <w:rFonts w:hint="eastAsia"/>
              </w:rPr>
              <w:t>M</w:t>
            </w:r>
          </w:p>
        </w:tc>
        <w:tc>
          <w:tcPr>
            <w:tcW w:w="4765" w:type="dxa"/>
            <w:tcBorders>
              <w:bottom w:val="single" w:sz="4" w:space="0" w:color="auto"/>
            </w:tcBorders>
          </w:tcPr>
          <w:p w14:paraId="329CB57F" w14:textId="48944079" w:rsidR="003B45C2" w:rsidRDefault="005C5A97" w:rsidP="003B4E06">
            <w:pPr>
              <w:pStyle w:val="DG0"/>
              <w:jc w:val="left"/>
            </w:pPr>
            <w:r>
              <w:rPr>
                <w:rFonts w:hint="eastAsia"/>
              </w:rPr>
              <w:t>5.</w:t>
            </w:r>
            <w:r>
              <w:rPr>
                <w:rFonts w:hint="eastAsia"/>
              </w:rPr>
              <w:t>专业知识与德育元素自然和谐，培养深厚的中国特色社会主义家国情怀和高度社会责任感，明确爱国、诚信、敬业、友爱的精神，熟悉商务行业相关法律法规及职业道德规范，拓展国际视野，坚定文化自信。</w:t>
            </w:r>
          </w:p>
        </w:tc>
        <w:tc>
          <w:tcPr>
            <w:tcW w:w="1349" w:type="dxa"/>
            <w:tcBorders>
              <w:right w:val="single" w:sz="12" w:space="0" w:color="auto"/>
            </w:tcBorders>
            <w:vAlign w:val="center"/>
          </w:tcPr>
          <w:p w14:paraId="40EBAA78" w14:textId="77777777" w:rsidR="003B45C2" w:rsidRDefault="00000000" w:rsidP="00532684">
            <w:pPr>
              <w:pStyle w:val="DG0"/>
            </w:pPr>
            <w:r>
              <w:rPr>
                <w:rFonts w:hint="eastAsia"/>
              </w:rPr>
              <w:t>30%</w:t>
            </w:r>
          </w:p>
        </w:tc>
      </w:tr>
      <w:tr w:rsidR="003B45C2" w14:paraId="3DAF3E39" w14:textId="77777777">
        <w:trPr>
          <w:trHeight w:val="784"/>
          <w:jc w:val="center"/>
        </w:trPr>
        <w:tc>
          <w:tcPr>
            <w:tcW w:w="780" w:type="dxa"/>
            <w:vMerge w:val="restart"/>
            <w:tcBorders>
              <w:left w:val="single" w:sz="12" w:space="0" w:color="auto"/>
              <w:right w:val="single" w:sz="4" w:space="0" w:color="auto"/>
            </w:tcBorders>
            <w:vAlign w:val="center"/>
          </w:tcPr>
          <w:p w14:paraId="5431723A" w14:textId="77777777" w:rsidR="003B45C2" w:rsidRDefault="00000000" w:rsidP="00532684">
            <w:pPr>
              <w:pStyle w:val="DG0"/>
            </w:pPr>
            <w:r>
              <w:rPr>
                <w:rFonts w:hint="eastAsia"/>
              </w:rPr>
              <w:t>LO2</w:t>
            </w:r>
          </w:p>
        </w:tc>
        <w:tc>
          <w:tcPr>
            <w:tcW w:w="797" w:type="dxa"/>
            <w:vMerge w:val="restart"/>
            <w:tcBorders>
              <w:left w:val="single" w:sz="4" w:space="0" w:color="auto"/>
            </w:tcBorders>
            <w:vAlign w:val="center"/>
          </w:tcPr>
          <w:p w14:paraId="07F80EC3" w14:textId="77777777" w:rsidR="003B45C2" w:rsidRDefault="00000000" w:rsidP="005C5A97">
            <w:pPr>
              <w:pStyle w:val="DG0"/>
              <w:ind w:firstLineChars="50" w:firstLine="105"/>
              <w:jc w:val="left"/>
            </w:pPr>
            <w:r>
              <w:rPr>
                <w:rFonts w:hint="eastAsia"/>
              </w:rPr>
              <w:t>②</w:t>
            </w:r>
            <w:r>
              <w:rPr>
                <w:rFonts w:hint="eastAsia"/>
              </w:rPr>
              <w:fldChar w:fldCharType="begin"/>
            </w:r>
            <w:r>
              <w:rPr>
                <w:rFonts w:hint="eastAsia"/>
              </w:rPr>
              <w:instrText xml:space="preserve"> eq \o\ac(</w:instrText>
            </w:r>
            <w:r>
              <w:rPr>
                <w:rFonts w:hint="eastAsia"/>
              </w:rPr>
              <w:instrText>○</w:instrText>
            </w:r>
            <w:r>
              <w:rPr>
                <w:rFonts w:hint="eastAsia"/>
              </w:rPr>
              <w:instrText>,5)</w:instrText>
            </w:r>
            <w:r>
              <w:rPr>
                <w:rFonts w:hint="eastAsia"/>
              </w:rPr>
              <w:fldChar w:fldCharType="end"/>
            </w:r>
          </w:p>
        </w:tc>
        <w:tc>
          <w:tcPr>
            <w:tcW w:w="785" w:type="dxa"/>
            <w:tcBorders>
              <w:right w:val="double" w:sz="4" w:space="0" w:color="auto"/>
            </w:tcBorders>
            <w:vAlign w:val="center"/>
          </w:tcPr>
          <w:p w14:paraId="525B13B3" w14:textId="77777777" w:rsidR="003B45C2" w:rsidRDefault="00000000" w:rsidP="00532684">
            <w:pPr>
              <w:pStyle w:val="DG0"/>
            </w:pPr>
            <w:r>
              <w:rPr>
                <w:rFonts w:hint="eastAsia"/>
              </w:rPr>
              <w:t>H</w:t>
            </w:r>
          </w:p>
        </w:tc>
        <w:tc>
          <w:tcPr>
            <w:tcW w:w="4765" w:type="dxa"/>
            <w:vAlign w:val="center"/>
          </w:tcPr>
          <w:p w14:paraId="0B0F9119" w14:textId="77777777" w:rsidR="003B45C2" w:rsidRDefault="00000000" w:rsidP="003B4E06">
            <w:pPr>
              <w:pStyle w:val="DG0"/>
              <w:jc w:val="left"/>
              <w:rPr>
                <w:rFonts w:asciiTheme="minorEastAsia" w:eastAsiaTheme="minorEastAsia" w:hAnsiTheme="minorEastAsia" w:cstheme="minorEastAsia" w:hint="eastAsia"/>
              </w:rPr>
            </w:pPr>
            <w:r>
              <w:rPr>
                <w:rFonts w:hint="eastAsia"/>
              </w:rPr>
              <w:t>1.</w:t>
            </w:r>
            <w:r>
              <w:rPr>
                <w:rFonts w:hint="eastAsia"/>
              </w:rPr>
              <w:t>掌握英语语言、文学、翻译、英语国家社会文化、跨文化等基本理论和基础知识。</w:t>
            </w:r>
          </w:p>
        </w:tc>
        <w:tc>
          <w:tcPr>
            <w:tcW w:w="1349" w:type="dxa"/>
            <w:tcBorders>
              <w:right w:val="single" w:sz="12" w:space="0" w:color="auto"/>
            </w:tcBorders>
            <w:vAlign w:val="center"/>
          </w:tcPr>
          <w:p w14:paraId="6F3E221A" w14:textId="77777777" w:rsidR="003B45C2" w:rsidRDefault="00000000" w:rsidP="00532684">
            <w:pPr>
              <w:pStyle w:val="DG0"/>
            </w:pPr>
            <w:r>
              <w:rPr>
                <w:rFonts w:hint="eastAsia"/>
              </w:rPr>
              <w:t>50%</w:t>
            </w:r>
          </w:p>
        </w:tc>
      </w:tr>
      <w:tr w:rsidR="003B45C2" w14:paraId="4C5ADC85" w14:textId="77777777">
        <w:trPr>
          <w:trHeight w:val="868"/>
          <w:jc w:val="center"/>
        </w:trPr>
        <w:tc>
          <w:tcPr>
            <w:tcW w:w="780" w:type="dxa"/>
            <w:vMerge/>
            <w:tcBorders>
              <w:left w:val="single" w:sz="12" w:space="0" w:color="auto"/>
              <w:right w:val="single" w:sz="4" w:space="0" w:color="auto"/>
            </w:tcBorders>
            <w:vAlign w:val="center"/>
          </w:tcPr>
          <w:p w14:paraId="06F2F770" w14:textId="77777777" w:rsidR="003B45C2" w:rsidRDefault="003B45C2" w:rsidP="00532684">
            <w:pPr>
              <w:pStyle w:val="DG0"/>
            </w:pPr>
          </w:p>
        </w:tc>
        <w:tc>
          <w:tcPr>
            <w:tcW w:w="797" w:type="dxa"/>
            <w:vMerge/>
            <w:tcBorders>
              <w:left w:val="single" w:sz="4" w:space="0" w:color="auto"/>
            </w:tcBorders>
            <w:vAlign w:val="center"/>
          </w:tcPr>
          <w:p w14:paraId="320B384A" w14:textId="77777777" w:rsidR="003B45C2" w:rsidRDefault="003B45C2" w:rsidP="00532684">
            <w:pPr>
              <w:pStyle w:val="DG0"/>
            </w:pPr>
          </w:p>
        </w:tc>
        <w:tc>
          <w:tcPr>
            <w:tcW w:w="785" w:type="dxa"/>
            <w:tcBorders>
              <w:right w:val="double" w:sz="4" w:space="0" w:color="auto"/>
            </w:tcBorders>
            <w:vAlign w:val="center"/>
          </w:tcPr>
          <w:p w14:paraId="737B35FD" w14:textId="77777777" w:rsidR="003B45C2" w:rsidRDefault="00000000" w:rsidP="00532684">
            <w:pPr>
              <w:pStyle w:val="DG0"/>
            </w:pPr>
            <w:r>
              <w:rPr>
                <w:rFonts w:hint="eastAsia"/>
              </w:rPr>
              <w:t>H</w:t>
            </w:r>
          </w:p>
        </w:tc>
        <w:tc>
          <w:tcPr>
            <w:tcW w:w="4765" w:type="dxa"/>
            <w:vAlign w:val="center"/>
          </w:tcPr>
          <w:p w14:paraId="58D31336" w14:textId="43CE509F" w:rsidR="003B45C2" w:rsidRDefault="006F01CD" w:rsidP="003B4E06">
            <w:pPr>
              <w:pStyle w:val="DG0"/>
              <w:jc w:val="left"/>
              <w:rPr>
                <w:rFonts w:asciiTheme="minorEastAsia" w:eastAsiaTheme="minorEastAsia" w:hAnsiTheme="minorEastAsia" w:cstheme="minorEastAsia" w:hint="eastAsia"/>
              </w:rPr>
            </w:pPr>
            <w:r>
              <w:rPr>
                <w:rFonts w:hint="eastAsia"/>
              </w:rPr>
              <w:t>3.</w:t>
            </w:r>
            <w:r>
              <w:rPr>
                <w:rFonts w:hint="eastAsia"/>
              </w:rPr>
              <w:t>具备商业伦理意识和批判性思维，能够充分运用语言学理论和相关话语分析方法分析商务话语，</w:t>
            </w:r>
            <w:r w:rsidRPr="006F01CD">
              <w:t>能够运用数字化网络手段收集相关商务领域的各种数据和信息，从中选取有效资料为己所用，主动安排学习计划，完成自主实践任务。</w:t>
            </w:r>
          </w:p>
        </w:tc>
        <w:tc>
          <w:tcPr>
            <w:tcW w:w="1349" w:type="dxa"/>
            <w:tcBorders>
              <w:right w:val="single" w:sz="12" w:space="0" w:color="auto"/>
            </w:tcBorders>
            <w:vAlign w:val="center"/>
          </w:tcPr>
          <w:p w14:paraId="3494D277" w14:textId="77777777" w:rsidR="003B45C2" w:rsidRDefault="00000000" w:rsidP="00532684">
            <w:pPr>
              <w:pStyle w:val="DG0"/>
            </w:pPr>
            <w:r>
              <w:rPr>
                <w:rFonts w:hint="eastAsia"/>
              </w:rPr>
              <w:t>20%</w:t>
            </w:r>
          </w:p>
        </w:tc>
      </w:tr>
      <w:tr w:rsidR="003B45C2" w14:paraId="235FCAB1" w14:textId="77777777">
        <w:trPr>
          <w:trHeight w:val="966"/>
          <w:jc w:val="center"/>
        </w:trPr>
        <w:tc>
          <w:tcPr>
            <w:tcW w:w="780" w:type="dxa"/>
            <w:tcBorders>
              <w:left w:val="single" w:sz="12" w:space="0" w:color="auto"/>
              <w:right w:val="single" w:sz="4" w:space="0" w:color="auto"/>
            </w:tcBorders>
            <w:vAlign w:val="center"/>
          </w:tcPr>
          <w:p w14:paraId="54CACA7C" w14:textId="77777777" w:rsidR="003B45C2" w:rsidRDefault="00000000" w:rsidP="00532684">
            <w:pPr>
              <w:pStyle w:val="DG0"/>
            </w:pPr>
            <w:r>
              <w:rPr>
                <w:rFonts w:hint="eastAsia"/>
              </w:rPr>
              <w:t>LO6</w:t>
            </w:r>
          </w:p>
        </w:tc>
        <w:tc>
          <w:tcPr>
            <w:tcW w:w="797" w:type="dxa"/>
            <w:tcBorders>
              <w:left w:val="single" w:sz="4" w:space="0" w:color="auto"/>
            </w:tcBorders>
            <w:vAlign w:val="center"/>
          </w:tcPr>
          <w:p w14:paraId="02C6CDAB" w14:textId="77777777" w:rsidR="003B45C2" w:rsidRDefault="00000000" w:rsidP="00532684">
            <w:pPr>
              <w:pStyle w:val="DG0"/>
            </w:pPr>
            <w:r>
              <w:rPr>
                <w:rFonts w:hint="eastAsia"/>
              </w:rPr>
              <w:t>④</w:t>
            </w:r>
          </w:p>
        </w:tc>
        <w:tc>
          <w:tcPr>
            <w:tcW w:w="785" w:type="dxa"/>
            <w:tcBorders>
              <w:right w:val="double" w:sz="4" w:space="0" w:color="auto"/>
            </w:tcBorders>
            <w:vAlign w:val="center"/>
          </w:tcPr>
          <w:p w14:paraId="1FCCCBB3" w14:textId="77777777" w:rsidR="003B45C2" w:rsidRDefault="00000000" w:rsidP="00532684">
            <w:pPr>
              <w:pStyle w:val="DG0"/>
            </w:pPr>
            <w:r>
              <w:rPr>
                <w:rFonts w:hint="eastAsia"/>
              </w:rPr>
              <w:t>M</w:t>
            </w:r>
          </w:p>
        </w:tc>
        <w:tc>
          <w:tcPr>
            <w:tcW w:w="4765" w:type="dxa"/>
            <w:vAlign w:val="center"/>
          </w:tcPr>
          <w:p w14:paraId="78884651" w14:textId="7EBF73B8" w:rsidR="003B45C2" w:rsidRDefault="005C5A97" w:rsidP="001823D3">
            <w:pPr>
              <w:pStyle w:val="DG0"/>
              <w:ind w:firstLineChars="0"/>
              <w:jc w:val="left"/>
            </w:pPr>
            <w:r>
              <w:rPr>
                <w:rFonts w:hint="eastAsia"/>
              </w:rPr>
              <w:t xml:space="preserve">4. </w:t>
            </w:r>
            <w:r w:rsidR="006F01CD" w:rsidRPr="006F01CD">
              <w:t>能够积极参与社会实践，体验团队合作的精神，建立社会服务意识，提升思辩能力和解决实际问题的能力。</w:t>
            </w:r>
          </w:p>
        </w:tc>
        <w:tc>
          <w:tcPr>
            <w:tcW w:w="1349" w:type="dxa"/>
            <w:tcBorders>
              <w:right w:val="single" w:sz="12" w:space="0" w:color="auto"/>
            </w:tcBorders>
            <w:vAlign w:val="center"/>
          </w:tcPr>
          <w:p w14:paraId="1EFE7874" w14:textId="77777777" w:rsidR="003B45C2" w:rsidRDefault="00000000" w:rsidP="00532684">
            <w:pPr>
              <w:pStyle w:val="DG0"/>
            </w:pPr>
            <w:r>
              <w:rPr>
                <w:rFonts w:hint="eastAsia"/>
              </w:rPr>
              <w:t>30%</w:t>
            </w:r>
          </w:p>
        </w:tc>
      </w:tr>
      <w:tr w:rsidR="003B45C2" w14:paraId="10348CCE" w14:textId="77777777">
        <w:trPr>
          <w:trHeight w:val="340"/>
          <w:jc w:val="center"/>
        </w:trPr>
        <w:tc>
          <w:tcPr>
            <w:tcW w:w="780" w:type="dxa"/>
            <w:tcBorders>
              <w:left w:val="single" w:sz="12" w:space="0" w:color="auto"/>
              <w:bottom w:val="single" w:sz="12" w:space="0" w:color="auto"/>
              <w:right w:val="single" w:sz="4" w:space="0" w:color="auto"/>
            </w:tcBorders>
            <w:vAlign w:val="center"/>
          </w:tcPr>
          <w:p w14:paraId="2CEFA5E5" w14:textId="77777777" w:rsidR="003B45C2" w:rsidRDefault="00000000" w:rsidP="00532684">
            <w:pPr>
              <w:pStyle w:val="DG0"/>
            </w:pPr>
            <w:r>
              <w:rPr>
                <w:rFonts w:hint="eastAsia"/>
              </w:rPr>
              <w:t>LO8</w:t>
            </w:r>
          </w:p>
        </w:tc>
        <w:tc>
          <w:tcPr>
            <w:tcW w:w="797" w:type="dxa"/>
            <w:tcBorders>
              <w:left w:val="single" w:sz="4" w:space="0" w:color="auto"/>
              <w:bottom w:val="single" w:sz="12" w:space="0" w:color="auto"/>
            </w:tcBorders>
            <w:vAlign w:val="center"/>
          </w:tcPr>
          <w:p w14:paraId="00BC0183" w14:textId="77777777" w:rsidR="003B45C2" w:rsidRDefault="00000000" w:rsidP="00532684">
            <w:pPr>
              <w:pStyle w:val="DG0"/>
            </w:pPr>
            <w:r>
              <w:rPr>
                <w:rFonts w:hint="eastAsia"/>
              </w:rPr>
              <w:fldChar w:fldCharType="begin"/>
            </w:r>
            <w:r>
              <w:rPr>
                <w:rFonts w:hint="eastAsia"/>
              </w:rPr>
              <w:instrText xml:space="preserve"> eq \o\ac(</w:instrText>
            </w:r>
            <w:r>
              <w:rPr>
                <w:rFonts w:hint="eastAsia"/>
                <w:position w:val="-4"/>
                <w:sz w:val="31"/>
              </w:rPr>
              <w:instrText>○</w:instrText>
            </w:r>
            <w:r>
              <w:rPr>
                <w:rFonts w:hint="eastAsia"/>
              </w:rPr>
              <w:instrText>,2)</w:instrText>
            </w:r>
            <w:r>
              <w:rPr>
                <w:rFonts w:hint="eastAsia"/>
              </w:rPr>
              <w:fldChar w:fldCharType="end"/>
            </w:r>
          </w:p>
        </w:tc>
        <w:tc>
          <w:tcPr>
            <w:tcW w:w="785" w:type="dxa"/>
            <w:tcBorders>
              <w:bottom w:val="single" w:sz="12" w:space="0" w:color="auto"/>
              <w:right w:val="double" w:sz="4" w:space="0" w:color="auto"/>
            </w:tcBorders>
            <w:vAlign w:val="center"/>
          </w:tcPr>
          <w:p w14:paraId="47929E5C" w14:textId="77777777" w:rsidR="003B45C2" w:rsidRDefault="00000000" w:rsidP="00532684">
            <w:pPr>
              <w:pStyle w:val="DG0"/>
            </w:pPr>
            <w:r>
              <w:rPr>
                <w:rFonts w:hint="eastAsia"/>
              </w:rPr>
              <w:t>L</w:t>
            </w:r>
          </w:p>
        </w:tc>
        <w:tc>
          <w:tcPr>
            <w:tcW w:w="4765" w:type="dxa"/>
            <w:tcBorders>
              <w:bottom w:val="single" w:sz="12" w:space="0" w:color="auto"/>
            </w:tcBorders>
            <w:vAlign w:val="center"/>
          </w:tcPr>
          <w:p w14:paraId="5ED209DC" w14:textId="6E332678" w:rsidR="003B45C2" w:rsidRDefault="006F01CD" w:rsidP="003B4E06">
            <w:pPr>
              <w:pStyle w:val="DG0"/>
              <w:jc w:val="left"/>
            </w:pPr>
            <w:r>
              <w:rPr>
                <w:rFonts w:hint="eastAsia"/>
              </w:rPr>
              <w:t>2.</w:t>
            </w:r>
            <w:r>
              <w:rPr>
                <w:rFonts w:hint="eastAsia"/>
              </w:rPr>
              <w:t>具有基本的外语表达沟通能力与跨文化理解能力，有国际竞争与合作的意识。</w:t>
            </w:r>
            <w:r w:rsidRPr="006F01CD">
              <w:rPr>
                <w:bCs/>
              </w:rPr>
              <w:t>能够在模拟实际商务环境中熟练运用相关语言技能进行国际商务沟通和交际。</w:t>
            </w:r>
          </w:p>
          <w:p w14:paraId="3AD12B71" w14:textId="77777777" w:rsidR="003B45C2" w:rsidRDefault="003B45C2" w:rsidP="00532684">
            <w:pPr>
              <w:pStyle w:val="DG0"/>
            </w:pPr>
          </w:p>
        </w:tc>
        <w:tc>
          <w:tcPr>
            <w:tcW w:w="1349" w:type="dxa"/>
            <w:tcBorders>
              <w:bottom w:val="single" w:sz="12" w:space="0" w:color="auto"/>
              <w:right w:val="single" w:sz="12" w:space="0" w:color="auto"/>
            </w:tcBorders>
            <w:vAlign w:val="center"/>
          </w:tcPr>
          <w:p w14:paraId="057C64D2" w14:textId="77777777" w:rsidR="003B45C2" w:rsidRDefault="00000000" w:rsidP="00532684">
            <w:pPr>
              <w:pStyle w:val="DG0"/>
            </w:pPr>
            <w:r>
              <w:rPr>
                <w:rFonts w:hint="eastAsia"/>
              </w:rPr>
              <w:t>30%</w:t>
            </w:r>
          </w:p>
        </w:tc>
      </w:tr>
    </w:tbl>
    <w:p w14:paraId="482FF318" w14:textId="77777777" w:rsidR="00CB67BA" w:rsidRDefault="00CB67BA" w:rsidP="00532684">
      <w:pPr>
        <w:pStyle w:val="DG1"/>
        <w:ind w:firstLine="280"/>
      </w:pPr>
    </w:p>
    <w:p w14:paraId="4B0A7D5F" w14:textId="770CFC17" w:rsidR="003B45C2" w:rsidRDefault="00000000" w:rsidP="00532684">
      <w:pPr>
        <w:pStyle w:val="DG1"/>
        <w:ind w:firstLine="280"/>
      </w:pPr>
      <w:r>
        <w:rPr>
          <w:rFonts w:hint="eastAsia"/>
        </w:rPr>
        <w:t>三、</w:t>
      </w:r>
      <w:r>
        <w:t>课程内容</w:t>
      </w:r>
      <w:r>
        <w:rPr>
          <w:rFonts w:hint="eastAsia"/>
        </w:rPr>
        <w:t>与教学设计</w:t>
      </w:r>
    </w:p>
    <w:p w14:paraId="6C788ABD" w14:textId="77777777" w:rsidR="003B45C2" w:rsidRDefault="00000000" w:rsidP="00532684">
      <w:pPr>
        <w:pStyle w:val="DG2"/>
        <w:spacing w:before="81" w:after="163"/>
        <w:ind w:firstLine="211"/>
      </w:pPr>
      <w:r>
        <w:rPr>
          <w:rFonts w:hint="eastAsia"/>
        </w:rPr>
        <w:t>（一）各教学单元预期学习成果与教学内容</w:t>
      </w:r>
    </w:p>
    <w:tbl>
      <w:tblPr>
        <w:tblW w:w="494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36"/>
        <w:gridCol w:w="3460"/>
        <w:gridCol w:w="2463"/>
        <w:gridCol w:w="1629"/>
      </w:tblGrid>
      <w:tr w:rsidR="003B45C2" w14:paraId="32EC4D83" w14:textId="77777777">
        <w:trPr>
          <w:tblHeader/>
          <w:jc w:val="center"/>
        </w:trPr>
        <w:tc>
          <w:tcPr>
            <w:tcW w:w="253" w:type="pct"/>
            <w:vAlign w:val="center"/>
          </w:tcPr>
          <w:p w14:paraId="676F5DB5" w14:textId="77777777" w:rsidR="003B45C2" w:rsidRPr="00B748F1" w:rsidRDefault="00000000" w:rsidP="00532684">
            <w:pPr>
              <w:rPr>
                <w:lang w:val="zh-CN"/>
              </w:rPr>
            </w:pPr>
            <w:r w:rsidRPr="00B748F1">
              <w:rPr>
                <w:lang w:val="zh-CN"/>
              </w:rPr>
              <w:t>单元</w:t>
            </w:r>
          </w:p>
        </w:tc>
        <w:tc>
          <w:tcPr>
            <w:tcW w:w="2157" w:type="pct"/>
            <w:vAlign w:val="center"/>
          </w:tcPr>
          <w:p w14:paraId="366ADC12" w14:textId="77777777" w:rsidR="003B45C2" w:rsidRPr="00B748F1" w:rsidRDefault="00000000" w:rsidP="00532684">
            <w:pPr>
              <w:rPr>
                <w:lang w:val="zh-CN"/>
              </w:rPr>
            </w:pPr>
            <w:r w:rsidRPr="00B748F1">
              <w:rPr>
                <w:lang w:val="zh-CN"/>
              </w:rPr>
              <w:t>教学内容</w:t>
            </w:r>
          </w:p>
        </w:tc>
        <w:tc>
          <w:tcPr>
            <w:tcW w:w="1548" w:type="pct"/>
            <w:vAlign w:val="center"/>
          </w:tcPr>
          <w:p w14:paraId="3C8966EC" w14:textId="77777777" w:rsidR="003B45C2" w:rsidRPr="00B748F1" w:rsidRDefault="00000000" w:rsidP="00532684">
            <w:pPr>
              <w:rPr>
                <w:lang w:val="zh-CN"/>
              </w:rPr>
            </w:pPr>
            <w:r w:rsidRPr="00B748F1">
              <w:rPr>
                <w:lang w:val="zh-CN"/>
              </w:rPr>
              <w:t>能力要求</w:t>
            </w:r>
          </w:p>
        </w:tc>
        <w:tc>
          <w:tcPr>
            <w:tcW w:w="1040" w:type="pct"/>
            <w:vAlign w:val="center"/>
          </w:tcPr>
          <w:p w14:paraId="7E3E310A" w14:textId="77777777" w:rsidR="003B45C2" w:rsidRPr="00B748F1" w:rsidRDefault="00000000" w:rsidP="00532684">
            <w:r w:rsidRPr="00B748F1">
              <w:t>教学难点</w:t>
            </w:r>
          </w:p>
        </w:tc>
      </w:tr>
      <w:tr w:rsidR="003B45C2" w14:paraId="47959945" w14:textId="77777777">
        <w:trPr>
          <w:jc w:val="center"/>
        </w:trPr>
        <w:tc>
          <w:tcPr>
            <w:tcW w:w="253" w:type="pct"/>
            <w:vAlign w:val="center"/>
          </w:tcPr>
          <w:p w14:paraId="2E665E40" w14:textId="77777777" w:rsidR="003B45C2" w:rsidRDefault="00000000" w:rsidP="00532684">
            <w:pPr>
              <w:rPr>
                <w:lang w:val="zh-CN"/>
              </w:rPr>
            </w:pPr>
            <w:r>
              <w:rPr>
                <w:rFonts w:hint="eastAsia"/>
              </w:rPr>
              <w:t>1</w:t>
            </w:r>
          </w:p>
        </w:tc>
        <w:tc>
          <w:tcPr>
            <w:tcW w:w="2157" w:type="pct"/>
            <w:vAlign w:val="center"/>
          </w:tcPr>
          <w:p w14:paraId="283A97EA" w14:textId="77777777" w:rsidR="003B45C2" w:rsidRDefault="00000000" w:rsidP="00532684">
            <w:r w:rsidRPr="00532684">
              <w:t xml:space="preserve">For Whom the Bell </w:t>
            </w:r>
            <w:proofErr w:type="gramStart"/>
            <w:r w:rsidRPr="00532684">
              <w:t>Tolls?</w:t>
            </w:r>
            <w:r>
              <w:rPr>
                <w:rFonts w:hint="eastAsia"/>
              </w:rPr>
              <w:t>（</w:t>
            </w:r>
            <w:proofErr w:type="gramEnd"/>
            <w:r>
              <w:rPr>
                <w:rFonts w:hint="eastAsia"/>
              </w:rPr>
              <w:t>丧钟为谁而鸣？）</w:t>
            </w:r>
          </w:p>
          <w:p w14:paraId="1790B5BC" w14:textId="4660FAF4" w:rsidR="003B45C2" w:rsidRDefault="00000000" w:rsidP="00532684">
            <w:r>
              <w:rPr>
                <w:rFonts w:hint="eastAsia"/>
              </w:rPr>
              <w:t>深入探讨人类生产生活活动对自然生态环境的多维度影响，系统分析当前面临的环境污染、资源枯</w:t>
            </w:r>
            <w:r>
              <w:rPr>
                <w:rFonts w:hint="eastAsia"/>
              </w:rPr>
              <w:lastRenderedPageBreak/>
              <w:t>竭、生态失衡等问题的深层次根源，并从技术创新、政策法规、公众意识等多个层面提出切实可行的综合治理方案。具体而言，需要研究工业排放、农业开发、城市建设等人类活动对大气、水体、土壤等环境要素的累积性影响，剖析经济发展模式、消费习惯、能源结构等内在驱动因素，进而构建包含清洁生产、循环经济、生态修复等在内的系统性解决方案，推动形成人与自然和谐共生的可持续发展格局。</w:t>
            </w:r>
          </w:p>
        </w:tc>
        <w:tc>
          <w:tcPr>
            <w:tcW w:w="1548" w:type="pct"/>
            <w:vAlign w:val="center"/>
          </w:tcPr>
          <w:p w14:paraId="25989948" w14:textId="77777777" w:rsidR="003B45C2" w:rsidRDefault="00000000" w:rsidP="00532684">
            <w:pPr>
              <w:rPr>
                <w:lang w:val="zh-CN"/>
              </w:rPr>
            </w:pPr>
            <w:r>
              <w:rPr>
                <w:rFonts w:hint="eastAsia"/>
                <w:lang w:val="zh-CN"/>
              </w:rPr>
              <w:lastRenderedPageBreak/>
              <w:t>培养和增强环保意识是当前社会发展的重要课题，我们需要通过系统学习和实践来提升对环境问题的敏感度和</w:t>
            </w:r>
            <w:r>
              <w:rPr>
                <w:rFonts w:hint="eastAsia"/>
                <w:lang w:val="zh-CN"/>
              </w:rPr>
              <w:lastRenderedPageBreak/>
              <w:t>责任感。同时，要注重培养分析环境问题的能力，包括识别环境问题的根源、评估其影响程度以及提出切实可行的解决方案。此外，在全球化背景下，掌握与环保相关的商务英语专业词汇和表达方式也至关重要。</w:t>
            </w:r>
          </w:p>
        </w:tc>
        <w:tc>
          <w:tcPr>
            <w:tcW w:w="1040" w:type="pct"/>
            <w:vAlign w:val="center"/>
          </w:tcPr>
          <w:p w14:paraId="6A3D2A88" w14:textId="77777777" w:rsidR="003B45C2" w:rsidRDefault="00000000" w:rsidP="00532684">
            <w:r>
              <w:rPr>
                <w:rFonts w:hint="eastAsia"/>
              </w:rPr>
              <w:lastRenderedPageBreak/>
              <w:t>在当前全球生态危机日益严峻的背景下，我们必须深刻认识到环</w:t>
            </w:r>
            <w:r>
              <w:rPr>
                <w:rFonts w:hint="eastAsia"/>
              </w:rPr>
              <w:lastRenderedPageBreak/>
              <w:t>境问题的复杂性和系统性特征。这些问题往往涉及多学科交叉、多利益相关方博弈，以及短期利益与长期可持续发展的矛盾。</w:t>
            </w:r>
          </w:p>
        </w:tc>
      </w:tr>
      <w:tr w:rsidR="003B45C2" w14:paraId="353B2D2A" w14:textId="77777777">
        <w:trPr>
          <w:jc w:val="center"/>
        </w:trPr>
        <w:tc>
          <w:tcPr>
            <w:tcW w:w="253" w:type="pct"/>
            <w:vAlign w:val="center"/>
          </w:tcPr>
          <w:p w14:paraId="5125BB31" w14:textId="77777777" w:rsidR="003B45C2" w:rsidRDefault="00000000" w:rsidP="00532684">
            <w:pPr>
              <w:rPr>
                <w:lang w:val="zh-CN"/>
              </w:rPr>
            </w:pPr>
            <w:r>
              <w:rPr>
                <w:rFonts w:hint="eastAsia"/>
              </w:rPr>
              <w:lastRenderedPageBreak/>
              <w:t>2</w:t>
            </w:r>
          </w:p>
        </w:tc>
        <w:tc>
          <w:tcPr>
            <w:tcW w:w="2157" w:type="pct"/>
            <w:vAlign w:val="center"/>
          </w:tcPr>
          <w:p w14:paraId="2F8B1973" w14:textId="77777777" w:rsidR="003B45C2" w:rsidRDefault="00000000" w:rsidP="00532684">
            <w:r w:rsidRPr="00532684">
              <w:t xml:space="preserve">Science and Technology </w:t>
            </w:r>
            <w:proofErr w:type="gramStart"/>
            <w:r w:rsidRPr="00532684">
              <w:t>Harnessed?</w:t>
            </w:r>
            <w:r>
              <w:rPr>
                <w:rFonts w:hint="eastAsia"/>
              </w:rPr>
              <w:t>（</w:t>
            </w:r>
            <w:proofErr w:type="gramEnd"/>
            <w:r>
              <w:rPr>
                <w:rFonts w:hint="eastAsia"/>
              </w:rPr>
              <w:t>被利用的科技？）</w:t>
            </w:r>
          </w:p>
          <w:p w14:paraId="065C11AB" w14:textId="77777777" w:rsidR="003B45C2" w:rsidRDefault="00000000" w:rsidP="00532684">
            <w:r>
              <w:rPr>
                <w:rFonts w:hint="eastAsia"/>
              </w:rPr>
              <w:t>深入剖析当代科学技术迅猛发展所引发的各类伦理道德困境，系统性地探究科技创新与社会伦理规范之间的辩证关系。具体而言，需要从人工智能伦理、基因编辑技术、大数据隐私保护等多个维度，全面考察技术进步对人类传统价值观念造成的冲击，以及在医疗健康、军事应用、环境保护等不同应用场景中产生的道德争议。同时，应当着重分析科技发展速度与伦理规范建设之间的时间差问题，探讨如何建立与时俱进的科技伦理评估体系，在促进科技创新的同时确保其发展方向符合人类社会的共同价值准则。</w:t>
            </w:r>
          </w:p>
        </w:tc>
        <w:tc>
          <w:tcPr>
            <w:tcW w:w="1548" w:type="pct"/>
            <w:vAlign w:val="center"/>
          </w:tcPr>
          <w:p w14:paraId="151E8C24" w14:textId="77777777" w:rsidR="003B45C2" w:rsidRDefault="00000000" w:rsidP="00532684">
            <w:pPr>
              <w:rPr>
                <w:lang w:val="zh-CN"/>
              </w:rPr>
            </w:pPr>
            <w:r>
              <w:rPr>
                <w:rFonts w:hint="eastAsia"/>
                <w:lang w:val="zh-CN"/>
              </w:rPr>
              <w:t>在当今科技快速发展的时代背景下，提升科技伦理意识显得尤为重要。我们需要系统性地学习科技伦理的基本概念、原则和规范，培养对科技发展可能带来的伦理问题的敏感性。同时，为了能够在国际商务环境中有效沟通，必须掌握与科技伦理相关的专业英语词汇和表达方式，包括但不限于人工智能伦理、数据隐私保护、算法偏见等领域的术语。通过持续学习和实践，我们应当培养就科技伦理议题进行深入讨论的能力，包括分析具体案例、提出建设性意见以及参与国际对话等，从而在科技发展与伦理考量之间找到平衡点。</w:t>
            </w:r>
          </w:p>
        </w:tc>
        <w:tc>
          <w:tcPr>
            <w:tcW w:w="1040" w:type="pct"/>
            <w:vAlign w:val="center"/>
          </w:tcPr>
          <w:p w14:paraId="4FF2EB56" w14:textId="77777777" w:rsidR="003B45C2" w:rsidRDefault="00000000" w:rsidP="00532684">
            <w:r>
              <w:rPr>
                <w:rFonts w:hint="eastAsia"/>
              </w:rPr>
              <w:t>在当今社会，科技发展日新月异，为人类生活带来了诸多便利和进步，但同时也引发了一系列伦理道德方面的挑战。因此，我们需要深入思考如何在科技创新与伦理道德之间找到恰当的平衡点。</w:t>
            </w:r>
          </w:p>
        </w:tc>
      </w:tr>
      <w:tr w:rsidR="003B45C2" w14:paraId="56CDF983" w14:textId="77777777">
        <w:trPr>
          <w:jc w:val="center"/>
        </w:trPr>
        <w:tc>
          <w:tcPr>
            <w:tcW w:w="253" w:type="pct"/>
            <w:vAlign w:val="center"/>
          </w:tcPr>
          <w:p w14:paraId="3A4085D1" w14:textId="77777777" w:rsidR="003B45C2" w:rsidRDefault="00000000" w:rsidP="00532684">
            <w:pPr>
              <w:rPr>
                <w:lang w:val="zh-CN"/>
              </w:rPr>
            </w:pPr>
            <w:r>
              <w:rPr>
                <w:rFonts w:hint="eastAsia"/>
              </w:rPr>
              <w:t>3</w:t>
            </w:r>
          </w:p>
        </w:tc>
        <w:tc>
          <w:tcPr>
            <w:tcW w:w="2157" w:type="pct"/>
            <w:vAlign w:val="center"/>
          </w:tcPr>
          <w:p w14:paraId="585A696F" w14:textId="77777777" w:rsidR="003B45C2" w:rsidRDefault="00000000" w:rsidP="00532684">
            <w:r w:rsidRPr="00532684">
              <w:t xml:space="preserve">Home! Sweet </w:t>
            </w:r>
            <w:proofErr w:type="gramStart"/>
            <w:r w:rsidRPr="00532684">
              <w:t>Home!</w:t>
            </w:r>
            <w:r>
              <w:rPr>
                <w:rFonts w:hint="eastAsia"/>
              </w:rPr>
              <w:t>（</w:t>
            </w:r>
            <w:proofErr w:type="gramEnd"/>
            <w:r>
              <w:rPr>
                <w:rFonts w:hint="eastAsia"/>
              </w:rPr>
              <w:t>家！甜蜜的家！）</w:t>
            </w:r>
          </w:p>
          <w:p w14:paraId="1F8B9E3E" w14:textId="77777777" w:rsidR="003B45C2" w:rsidRDefault="00000000" w:rsidP="00532684">
            <w:r>
              <w:rPr>
                <w:rFonts w:hint="eastAsia"/>
              </w:rPr>
              <w:t>深入探讨现代社会中家庭与工作之间的平衡关系，分析不同文化传统和社会背景下形成的多元化家庭观念及其深远影响。具体而言，可以从东西方文化差异的角度切入，比较传统家庭观念与现代职场文化之间的冲突与融合。同时，需要考察不同社会经济地位、宗教信仰和教育程度等因素如何塑造人们对家庭与工作关系的认知。此外，还应</w:t>
            </w:r>
            <w:r>
              <w:rPr>
                <w:rFonts w:hint="eastAsia"/>
              </w:rPr>
              <w:lastRenderedPageBreak/>
              <w:t>当关注全球化背景下文化交融对家庭价值观的冲击，以及这种变化对个人职业发展和家庭生活带来的双重影响。通过这种多维度的分析，可以更全面地理解当代社会家庭与工作平衡问题的复杂性。</w:t>
            </w:r>
          </w:p>
        </w:tc>
        <w:tc>
          <w:tcPr>
            <w:tcW w:w="1548" w:type="pct"/>
            <w:vAlign w:val="center"/>
          </w:tcPr>
          <w:p w14:paraId="4A427EF9" w14:textId="77777777" w:rsidR="003B45C2" w:rsidRDefault="00000000" w:rsidP="00532684">
            <w:pPr>
              <w:rPr>
                <w:lang w:val="zh-CN"/>
              </w:rPr>
            </w:pPr>
            <w:r>
              <w:rPr>
                <w:rFonts w:hint="eastAsia"/>
                <w:lang w:val="zh-CN"/>
              </w:rPr>
              <w:lastRenderedPageBreak/>
              <w:t>为了有效提升在跨文化背景下的家庭观念认知水平，我们需要系统性地学习并掌握与家庭相关的商务英语专业词汇和常用表达方式。这包括但不限于家庭成员称谓、家庭责任分工、家庭教育理念等领域的专业术语。同时，我们还要培养就工作与家庭平衡这一普遍性社</w:t>
            </w:r>
            <w:r>
              <w:rPr>
                <w:rFonts w:hint="eastAsia"/>
                <w:lang w:val="zh-CN"/>
              </w:rPr>
              <w:lastRenderedPageBreak/>
              <w:t>会议题展开深入讨论的能力，能够运用恰当的商务英语表达方式，在不同文化背景下就这一话题进行专业、得体的交流。</w:t>
            </w:r>
          </w:p>
        </w:tc>
        <w:tc>
          <w:tcPr>
            <w:tcW w:w="1040" w:type="pct"/>
            <w:vAlign w:val="center"/>
          </w:tcPr>
          <w:p w14:paraId="740DF71D" w14:textId="77777777" w:rsidR="003B45C2" w:rsidRDefault="00000000" w:rsidP="00532684">
            <w:r>
              <w:rPr>
                <w:rFonts w:hint="eastAsia"/>
              </w:rPr>
              <w:lastRenderedPageBreak/>
              <w:t>深入理解不同国家、民族和宗教信仰背景下家庭价值观的差异性特征，系统分析文化传统、社会规范对家庭角色分工和成员关系的影响机制。</w:t>
            </w:r>
          </w:p>
        </w:tc>
      </w:tr>
      <w:tr w:rsidR="003B45C2" w14:paraId="7535128C" w14:textId="77777777">
        <w:trPr>
          <w:jc w:val="center"/>
        </w:trPr>
        <w:tc>
          <w:tcPr>
            <w:tcW w:w="253" w:type="pct"/>
            <w:vAlign w:val="center"/>
          </w:tcPr>
          <w:p w14:paraId="36E9F8AC" w14:textId="77777777" w:rsidR="003B45C2" w:rsidRDefault="00000000" w:rsidP="00532684">
            <w:pPr>
              <w:rPr>
                <w:lang w:val="zh-CN"/>
              </w:rPr>
            </w:pPr>
            <w:r>
              <w:rPr>
                <w:rFonts w:hint="eastAsia"/>
              </w:rPr>
              <w:t>4</w:t>
            </w:r>
          </w:p>
        </w:tc>
        <w:tc>
          <w:tcPr>
            <w:tcW w:w="2157" w:type="pct"/>
            <w:vAlign w:val="center"/>
          </w:tcPr>
          <w:p w14:paraId="14570938" w14:textId="36CD13AC" w:rsidR="003B45C2" w:rsidRPr="00D756AA" w:rsidRDefault="00000000" w:rsidP="00532684">
            <w:r w:rsidRPr="00532684">
              <w:t>You Can Make Your Life a Bed of Roses</w:t>
            </w:r>
            <w:r w:rsidRPr="00D756AA">
              <w:rPr>
                <w:rFonts w:hint="eastAsia"/>
              </w:rPr>
              <w:t>（你能让生活充满幸福）幸福作为人类永恒的追求目标，其本质内涵与实现途径一直是哲学、社会学和心理学等领域的重要研究课题。从本质上看，幸福不仅是一种主观的心理感受，更是个体在物质需求得到满足后所达到的精神愉悦状态。实现幸福需要从个人和社会两个层面着手：个人层面需要培养积极乐观的心态，建立健康的人际关系；社会层面则需要构建公平正义的制度环境，提供充分的发展机会。值得注意的是，资本主义作为一种经济制度，其对幸福的影响具有双重性：一方面，资本主义通过促进经济发展提高了人们的物质生活水平；另一方面，过度的物质主义和消费主义倾向又可能异化人们对幸福的理解，导致精神空虚。因此，在资本主义社会中寻求幸福，需要平衡物质追求与精神满足的关系，既要善用市场机制带来的机遇，又要警惕其可能带来的负面影响。</w:t>
            </w:r>
          </w:p>
        </w:tc>
        <w:tc>
          <w:tcPr>
            <w:tcW w:w="1548" w:type="pct"/>
            <w:vAlign w:val="center"/>
          </w:tcPr>
          <w:p w14:paraId="6A09540D" w14:textId="77777777" w:rsidR="003B45C2" w:rsidRDefault="00000000" w:rsidP="00532684">
            <w:pPr>
              <w:rPr>
                <w:lang w:val="zh-CN"/>
              </w:rPr>
            </w:pPr>
            <w:r>
              <w:rPr>
                <w:rFonts w:hint="eastAsia"/>
                <w:lang w:val="zh-CN"/>
              </w:rPr>
              <w:t>为了更深入地理解幸福的本质内涵，我们需要从哲学、心理学和社会学等多维度进行思考和分析。同时，在商务英语学习方面，要重点掌握与幸福主题相关的专业词汇和常用表达方式，如</w:t>
            </w:r>
            <w:r w:rsidRPr="00532684">
              <w:rPr>
                <w:lang w:val="zh-CN"/>
              </w:rPr>
              <w:t>well-being</w:t>
            </w:r>
            <w:r>
              <w:rPr>
                <w:rFonts w:hint="eastAsia"/>
                <w:lang w:val="zh-CN"/>
              </w:rPr>
              <w:t>（幸福感）、</w:t>
            </w:r>
            <w:r w:rsidRPr="00532684">
              <w:rPr>
                <w:lang w:val="zh-CN"/>
              </w:rPr>
              <w:t>life</w:t>
            </w:r>
            <w:r>
              <w:rPr>
                <w:rFonts w:hint="eastAsia"/>
                <w:lang w:val="zh-CN"/>
              </w:rPr>
              <w:t xml:space="preserve"> </w:t>
            </w:r>
            <w:r w:rsidRPr="00532684">
              <w:rPr>
                <w:lang w:val="zh-CN"/>
              </w:rPr>
              <w:t>satisfaction</w:t>
            </w:r>
            <w:r>
              <w:rPr>
                <w:rFonts w:hint="eastAsia"/>
                <w:lang w:val="zh-CN"/>
              </w:rPr>
              <w:t>（生活满意度）、</w:t>
            </w:r>
            <w:r w:rsidRPr="00532684">
              <w:rPr>
                <w:lang w:val="zh-CN"/>
              </w:rPr>
              <w:t>work-life balance</w:t>
            </w:r>
            <w:r>
              <w:rPr>
                <w:rFonts w:hint="eastAsia"/>
                <w:lang w:val="zh-CN"/>
              </w:rPr>
              <w:t>（工作生活平衡）等。通过系统性的学习和实践，培养就幸福话题展开深入讨论的能力，包括如何用英语准确表达个人对幸福的理解，以及在商务场合中如何就员工幸福感、企业文化建设等议题进行专业交流。</w:t>
            </w:r>
          </w:p>
        </w:tc>
        <w:tc>
          <w:tcPr>
            <w:tcW w:w="1040" w:type="pct"/>
            <w:vAlign w:val="center"/>
          </w:tcPr>
          <w:p w14:paraId="02EA6519" w14:textId="77777777" w:rsidR="003B45C2" w:rsidRDefault="00000000" w:rsidP="00532684">
            <w:r>
              <w:rPr>
                <w:rFonts w:hint="eastAsia"/>
              </w:rPr>
              <w:t>幸福是一个内涵丰富且具有多元定义的概念，不同文化背景、生活经历和价值观念的人对幸福的理解各不相同。从哲学角度看，幸福可能意味着自我实现；从心理学角度，幸福可能源于积极情绪体验；从社会学视角，幸福则与社会关系和归属感密切相关。</w:t>
            </w:r>
          </w:p>
        </w:tc>
      </w:tr>
      <w:tr w:rsidR="003B45C2" w14:paraId="07AE946F" w14:textId="77777777" w:rsidTr="00532684">
        <w:trPr>
          <w:trHeight w:val="1260"/>
          <w:jc w:val="center"/>
        </w:trPr>
        <w:tc>
          <w:tcPr>
            <w:tcW w:w="253" w:type="pct"/>
            <w:vAlign w:val="center"/>
          </w:tcPr>
          <w:p w14:paraId="101573FC" w14:textId="77777777" w:rsidR="003B45C2" w:rsidRDefault="00000000" w:rsidP="00532684">
            <w:pPr>
              <w:rPr>
                <w:lang w:val="zh-CN"/>
              </w:rPr>
            </w:pPr>
            <w:r>
              <w:rPr>
                <w:rFonts w:hint="eastAsia"/>
              </w:rPr>
              <w:t>5</w:t>
            </w:r>
          </w:p>
        </w:tc>
        <w:tc>
          <w:tcPr>
            <w:tcW w:w="2157" w:type="pct"/>
            <w:vAlign w:val="center"/>
          </w:tcPr>
          <w:p w14:paraId="220F3CFA" w14:textId="77777777" w:rsidR="003B45C2" w:rsidRDefault="00000000" w:rsidP="00532684">
            <w:r w:rsidRPr="00532684">
              <w:t>Welfare Is the Better Part of Well-being</w:t>
            </w:r>
            <w:r>
              <w:rPr>
                <w:rFonts w:hint="eastAsia"/>
              </w:rPr>
              <w:t>（福利是幸福的重要组成部分）</w:t>
            </w:r>
          </w:p>
          <w:p w14:paraId="3DA2FFAA" w14:textId="77777777" w:rsidR="003B45C2" w:rsidRDefault="00000000" w:rsidP="00532684">
            <w:r>
              <w:rPr>
                <w:rFonts w:hint="eastAsia"/>
              </w:rPr>
              <w:t>在当代全球化浪潮的深刻影响下，各国劳动力市场正面临着前所未有的结构性变革，由此引发了普遍存在的工作不安全感问题。这种不安全感主要体现在就业稳定性下降、职业发展路径模糊化以及收入保障机制弱化等多个维度。与此同时，传统福利国家制度在全球资本流动和跨国企业竞争的双重压力下，其原有的社会保障功能正在经历严峻考验。这种制度性变革催生了一系列新型社会经济现象，其中医疗保健旅游的兴起尤为引人注目。这种现象反映了不同国家间医疗保障水平的显著差异，以及全球</w:t>
            </w:r>
            <w:r>
              <w:rPr>
                <w:rFonts w:hint="eastAsia"/>
              </w:rPr>
              <w:lastRenderedPageBreak/>
              <w:t>化背景下医疗服务资源的跨国配置趋势。通过对这些现象的深入分析，我们可以更全面地理解全球化对各国社会福利体系产生的深远影响，以及由此带来的社会不平等问题。</w:t>
            </w:r>
          </w:p>
        </w:tc>
        <w:tc>
          <w:tcPr>
            <w:tcW w:w="1548" w:type="pct"/>
            <w:vAlign w:val="center"/>
          </w:tcPr>
          <w:p w14:paraId="3136E31E" w14:textId="77777777" w:rsidR="003B45C2" w:rsidRDefault="00000000" w:rsidP="00532684">
            <w:pPr>
              <w:rPr>
                <w:lang w:val="zh-CN"/>
              </w:rPr>
            </w:pPr>
            <w:r>
              <w:rPr>
                <w:rFonts w:hint="eastAsia"/>
                <w:lang w:val="zh-CN"/>
              </w:rPr>
              <w:lastRenderedPageBreak/>
              <w:t>在全球化经济不断深入的背景下，我们需要系统性地提升对跨国工作环境中职业安全与员工福利等核心议题的认知水平。具体而言，应当深入理解不同国家劳动法规的差异、国际通行的职业健康标准以及多元文化背景下的福利保障体系。同时，要重点掌握与工作场所安全</w:t>
            </w:r>
            <w:r w:rsidRPr="00532684">
              <w:rPr>
                <w:lang w:val="zh-CN"/>
              </w:rPr>
              <w:t>（</w:t>
            </w:r>
            <w:r w:rsidRPr="00532684">
              <w:rPr>
                <w:lang w:val="zh-CN"/>
              </w:rPr>
              <w:t>Workplace Safety</w:t>
            </w:r>
            <w:r w:rsidRPr="00532684">
              <w:rPr>
                <w:lang w:val="zh-CN"/>
              </w:rPr>
              <w:t>）</w:t>
            </w:r>
            <w:r>
              <w:rPr>
                <w:rFonts w:hint="eastAsia"/>
                <w:lang w:val="zh-CN"/>
              </w:rPr>
              <w:t>、员工权益保护</w:t>
            </w:r>
            <w:r w:rsidRPr="00532684">
              <w:rPr>
                <w:lang w:val="zh-CN"/>
              </w:rPr>
              <w:t>（</w:t>
            </w:r>
            <w:r w:rsidRPr="00532684">
              <w:rPr>
                <w:lang w:val="zh-CN"/>
              </w:rPr>
              <w:t>Employee Rights</w:t>
            </w:r>
            <w:r w:rsidRPr="00532684">
              <w:rPr>
                <w:lang w:val="zh-CN"/>
              </w:rPr>
              <w:t>）</w:t>
            </w:r>
            <w:r>
              <w:rPr>
                <w:rFonts w:hint="eastAsia"/>
                <w:lang w:val="zh-CN"/>
              </w:rPr>
              <w:t>、社会保障制度</w:t>
            </w:r>
            <w:r w:rsidRPr="00532684">
              <w:rPr>
                <w:lang w:val="zh-CN"/>
              </w:rPr>
              <w:t>（</w:t>
            </w:r>
            <w:r w:rsidRPr="00532684">
              <w:rPr>
                <w:lang w:val="zh-CN"/>
              </w:rPr>
              <w:t>Social Security System</w:t>
            </w:r>
            <w:r w:rsidRPr="00532684">
              <w:rPr>
                <w:lang w:val="zh-CN"/>
              </w:rPr>
              <w:t>）</w:t>
            </w:r>
            <w:r>
              <w:rPr>
                <w:rFonts w:hint="eastAsia"/>
                <w:lang w:val="zh-CN"/>
              </w:rPr>
              <w:t>等相关</w:t>
            </w:r>
            <w:r>
              <w:rPr>
                <w:rFonts w:hint="eastAsia"/>
                <w:lang w:val="zh-CN"/>
              </w:rPr>
              <w:lastRenderedPageBreak/>
              <w:t>的专业商务英语术语及常用表达方式。通过系统学习，培养就工伤预防措施、福利政策比较、跨国劳工权益保障等专业话题展开深入讨论的能力，并能够运用恰当的商务英语进行有效沟通与交流。</w:t>
            </w:r>
          </w:p>
        </w:tc>
        <w:tc>
          <w:tcPr>
            <w:tcW w:w="1040" w:type="pct"/>
            <w:vAlign w:val="center"/>
          </w:tcPr>
          <w:p w14:paraId="21B3BEE1" w14:textId="77777777" w:rsidR="003B45C2" w:rsidRDefault="00000000" w:rsidP="00532684">
            <w:r>
              <w:rPr>
                <w:rFonts w:hint="eastAsia"/>
              </w:rPr>
              <w:lastRenderedPageBreak/>
              <w:t>深入理解全球化进程对劳动者就业稳定性及社会福利保障体系的深远影响，并基于此提出系统性的应对方案。全球化浪潮下，国际资本流动加速、产业转移频繁，这些因素直接冲击着传统就业市场的稳定性，同时对各国的社会</w:t>
            </w:r>
            <w:r>
              <w:rPr>
                <w:rFonts w:hint="eastAsia"/>
              </w:rPr>
              <w:lastRenderedPageBreak/>
              <w:t>福利制度提出了新的挑战。在此背景下，我们需要全面分析全球化对工作安全保障机制的影响，包括就业稳定性、职业发展路径、劳动权益保护等方面。</w:t>
            </w:r>
          </w:p>
        </w:tc>
      </w:tr>
      <w:tr w:rsidR="003B45C2" w14:paraId="45848F36" w14:textId="77777777">
        <w:trPr>
          <w:jc w:val="center"/>
        </w:trPr>
        <w:tc>
          <w:tcPr>
            <w:tcW w:w="253" w:type="pct"/>
            <w:vAlign w:val="center"/>
          </w:tcPr>
          <w:p w14:paraId="4F811FDE" w14:textId="77777777" w:rsidR="003B45C2" w:rsidRDefault="00000000" w:rsidP="00532684">
            <w:pPr>
              <w:rPr>
                <w:lang w:val="zh-CN"/>
              </w:rPr>
            </w:pPr>
            <w:r>
              <w:rPr>
                <w:rFonts w:hint="eastAsia"/>
              </w:rPr>
              <w:lastRenderedPageBreak/>
              <w:t>6</w:t>
            </w:r>
          </w:p>
        </w:tc>
        <w:tc>
          <w:tcPr>
            <w:tcW w:w="2157" w:type="pct"/>
            <w:vAlign w:val="center"/>
          </w:tcPr>
          <w:p w14:paraId="27B074AC" w14:textId="77777777" w:rsidR="003B45C2" w:rsidRDefault="00000000" w:rsidP="00532684">
            <w:r w:rsidRPr="00532684">
              <w:t xml:space="preserve">Can Art Be </w:t>
            </w:r>
            <w:proofErr w:type="gramStart"/>
            <w:r w:rsidRPr="00532684">
              <w:t>Commercialized?</w:t>
            </w:r>
            <w:r>
              <w:rPr>
                <w:rFonts w:hint="eastAsia"/>
              </w:rPr>
              <w:t>（</w:t>
            </w:r>
            <w:proofErr w:type="gramEnd"/>
            <w:r>
              <w:rPr>
                <w:rFonts w:hint="eastAsia"/>
              </w:rPr>
              <w:t>艺术能商业化吗？）</w:t>
            </w:r>
          </w:p>
          <w:p w14:paraId="3778A8FA" w14:textId="77777777" w:rsidR="003B45C2" w:rsidRDefault="00000000" w:rsidP="00532684">
            <w:r>
              <w:rPr>
                <w:rFonts w:hint="eastAsia"/>
              </w:rPr>
              <w:t>深入探讨艺术创作与商业运作之间的辩证关系，系统分析艺术商业化过程中的典型案例及其成功经验，同时客观剖析艺术与商业融合过程中面临的主要挑战与困境。从艺术价值与商业价值的平衡、创意表达与市场需求的对立统一、文化传播与经济效益的协同发展等维度，全面考察艺术商业化的发展现状与未来趋势。通过具体案例分析艺术机构、创作者与商业资本的合作模式，揭示艺术商业化对艺术生态、文化产业发展以及社会审美取向的多重影响。</w:t>
            </w:r>
          </w:p>
        </w:tc>
        <w:tc>
          <w:tcPr>
            <w:tcW w:w="1548" w:type="pct"/>
            <w:vAlign w:val="center"/>
          </w:tcPr>
          <w:p w14:paraId="2AF74508" w14:textId="77777777" w:rsidR="003B45C2" w:rsidRDefault="00000000" w:rsidP="00532684">
            <w:pPr>
              <w:rPr>
                <w:lang w:val="zh-CN"/>
              </w:rPr>
            </w:pPr>
            <w:r>
              <w:rPr>
                <w:rFonts w:hint="eastAsia"/>
                <w:lang w:val="zh-CN"/>
              </w:rPr>
              <w:t>为了更深入地理解艺术商业化这一复杂现象，我们需要从多个维度进行分析和研究。首先，应当系统性地学习艺术市场运作的基本原理，包括艺术品定价机制、画廊运营模式以及拍卖行运作流程等核心内容。同时，要重点掌握与艺术商业化相关的专业商务英语术语，如</w:t>
            </w:r>
            <w:r w:rsidRPr="00532684">
              <w:rPr>
                <w:lang w:val="zh-CN"/>
              </w:rPr>
              <w:t>"art market trends"</w:t>
            </w:r>
            <w:r>
              <w:rPr>
                <w:rFonts w:hint="eastAsia"/>
                <w:lang w:val="zh-CN"/>
              </w:rPr>
              <w:t>（艺术市场趋势）、</w:t>
            </w:r>
            <w:r w:rsidRPr="00532684">
              <w:rPr>
                <w:lang w:val="zh-CN"/>
              </w:rPr>
              <w:t>"collector demographics"</w:t>
            </w:r>
            <w:r>
              <w:rPr>
                <w:rFonts w:hint="eastAsia"/>
                <w:lang w:val="zh-CN"/>
              </w:rPr>
              <w:t>（收藏家人口统计）、</w:t>
            </w:r>
            <w:r w:rsidRPr="00532684">
              <w:rPr>
                <w:lang w:val="zh-CN"/>
              </w:rPr>
              <w:t>"art investment portfolio"</w:t>
            </w:r>
            <w:r>
              <w:rPr>
                <w:rFonts w:hint="eastAsia"/>
                <w:lang w:val="zh-CN"/>
              </w:rPr>
              <w:t>（艺术投资组合）等关键表达。</w:t>
            </w:r>
          </w:p>
        </w:tc>
        <w:tc>
          <w:tcPr>
            <w:tcW w:w="1040" w:type="pct"/>
            <w:vAlign w:val="center"/>
          </w:tcPr>
          <w:p w14:paraId="6B1FFEF3" w14:textId="77777777" w:rsidR="003B45C2" w:rsidRDefault="00000000" w:rsidP="00532684">
            <w:r>
              <w:rPr>
                <w:rFonts w:hint="eastAsia"/>
              </w:rPr>
              <w:t>在当今文化创意产业蓬勃发展的背景下，如何准确把握艺术价值与商业利益之间的辩证关系，构建两者良性互动的生态系统，已成为业界亟待解决的重要课题。艺术创作需要保持其纯粹性和创新性，而商业运作则追求市场效益和可持续发展，二者看似矛盾实则相辅相成。</w:t>
            </w:r>
          </w:p>
        </w:tc>
      </w:tr>
      <w:tr w:rsidR="003B45C2" w14:paraId="6519A877" w14:textId="77777777">
        <w:trPr>
          <w:jc w:val="center"/>
        </w:trPr>
        <w:tc>
          <w:tcPr>
            <w:tcW w:w="253" w:type="pct"/>
            <w:vAlign w:val="center"/>
          </w:tcPr>
          <w:p w14:paraId="0976E9DB" w14:textId="77777777" w:rsidR="003B45C2" w:rsidRDefault="00000000" w:rsidP="00532684">
            <w:pPr>
              <w:rPr>
                <w:lang w:val="zh-CN"/>
              </w:rPr>
            </w:pPr>
            <w:r>
              <w:rPr>
                <w:rFonts w:hint="eastAsia"/>
              </w:rPr>
              <w:t>7</w:t>
            </w:r>
          </w:p>
        </w:tc>
        <w:tc>
          <w:tcPr>
            <w:tcW w:w="2157" w:type="pct"/>
            <w:vAlign w:val="center"/>
          </w:tcPr>
          <w:p w14:paraId="31F624DE" w14:textId="77777777" w:rsidR="003B45C2" w:rsidRPr="00532684" w:rsidRDefault="00000000" w:rsidP="00532684">
            <w:r w:rsidRPr="00532684">
              <w:t>Group Project</w:t>
            </w:r>
          </w:p>
          <w:p w14:paraId="1DE0A87D" w14:textId="73035F29" w:rsidR="003B45C2" w:rsidRDefault="00000000" w:rsidP="00532684">
            <w:r>
              <w:rPr>
                <w:rFonts w:hint="eastAsia"/>
              </w:rPr>
              <w:t>小组项目</w:t>
            </w:r>
          </w:p>
          <w:p w14:paraId="4EAC77C9" w14:textId="77777777" w:rsidR="003B45C2" w:rsidRDefault="00000000" w:rsidP="00532684">
            <w:r>
              <w:rPr>
                <w:rFonts w:hint="eastAsia"/>
              </w:rPr>
              <w:t>以小组为单位，围绕前面</w:t>
            </w:r>
            <w:r>
              <w:rPr>
                <w:rFonts w:hint="eastAsia"/>
              </w:rPr>
              <w:t>6</w:t>
            </w:r>
            <w:r>
              <w:rPr>
                <w:rFonts w:hint="eastAsia"/>
              </w:rPr>
              <w:t>个单元的任何一个话题，进行观点陈述，要求图文并茂。</w:t>
            </w:r>
          </w:p>
        </w:tc>
        <w:tc>
          <w:tcPr>
            <w:tcW w:w="1548" w:type="pct"/>
            <w:vAlign w:val="center"/>
          </w:tcPr>
          <w:p w14:paraId="497C3296" w14:textId="77777777" w:rsidR="003B45C2" w:rsidRDefault="00000000" w:rsidP="00532684">
            <w:pPr>
              <w:rPr>
                <w:lang w:val="zh-CN"/>
              </w:rPr>
            </w:pPr>
            <w:r>
              <w:rPr>
                <w:rFonts w:hint="eastAsia"/>
                <w:lang w:val="zh-CN"/>
              </w:rPr>
              <w:t>自主学习能力、信息搜索归纳能力和观点表达能力，</w:t>
            </w:r>
            <w:r>
              <w:rPr>
                <w:rFonts w:hint="eastAsia"/>
              </w:rPr>
              <w:t>一般办公软件的使用能力和</w:t>
            </w:r>
            <w:r>
              <w:rPr>
                <w:rFonts w:hint="eastAsia"/>
                <w:lang w:val="zh-CN"/>
              </w:rPr>
              <w:t>跨文化交际能力</w:t>
            </w:r>
          </w:p>
        </w:tc>
        <w:tc>
          <w:tcPr>
            <w:tcW w:w="1040" w:type="pct"/>
            <w:vAlign w:val="center"/>
          </w:tcPr>
          <w:p w14:paraId="3CAD72CB" w14:textId="77777777" w:rsidR="003B45C2" w:rsidRDefault="00000000" w:rsidP="00532684">
            <w:r>
              <w:rPr>
                <w:rFonts w:hint="eastAsia"/>
              </w:rPr>
              <w:t>学生能够开口在大家面前阐述自己的观点</w:t>
            </w:r>
          </w:p>
        </w:tc>
      </w:tr>
    </w:tbl>
    <w:p w14:paraId="2460CB74" w14:textId="77777777" w:rsidR="003B45C2" w:rsidRDefault="003B45C2" w:rsidP="00CB67BA">
      <w:pPr>
        <w:pStyle w:val="DG2"/>
        <w:spacing w:before="81" w:after="163"/>
        <w:ind w:firstLineChars="0" w:firstLine="0"/>
      </w:pPr>
    </w:p>
    <w:p w14:paraId="3069DC09" w14:textId="77777777" w:rsidR="003B45C2" w:rsidRDefault="00000000" w:rsidP="00532684">
      <w:pPr>
        <w:pStyle w:val="DG2"/>
        <w:numPr>
          <w:ilvl w:val="0"/>
          <w:numId w:val="2"/>
        </w:numPr>
        <w:spacing w:before="81" w:after="163"/>
        <w:ind w:firstLineChars="0"/>
      </w:pPr>
      <w:r>
        <w:rPr>
          <w:rFonts w:hint="eastAsia"/>
        </w:rPr>
        <w:t>教学单元对课程目标的支撑关系</w:t>
      </w: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4098"/>
        <w:gridCol w:w="798"/>
        <w:gridCol w:w="798"/>
        <w:gridCol w:w="833"/>
        <w:gridCol w:w="832"/>
        <w:gridCol w:w="833"/>
      </w:tblGrid>
      <w:tr w:rsidR="003B45C2" w14:paraId="509F5918" w14:textId="77777777">
        <w:trPr>
          <w:trHeight w:val="794"/>
          <w:jc w:val="center"/>
        </w:trPr>
        <w:tc>
          <w:tcPr>
            <w:tcW w:w="4208" w:type="dxa"/>
            <w:tcBorders>
              <w:top w:val="single" w:sz="12" w:space="0" w:color="auto"/>
              <w:left w:val="single" w:sz="12" w:space="0" w:color="auto"/>
              <w:tl2br w:val="single" w:sz="4" w:space="0" w:color="auto"/>
            </w:tcBorders>
          </w:tcPr>
          <w:p w14:paraId="682B1644" w14:textId="77777777" w:rsidR="003B45C2" w:rsidRDefault="00000000" w:rsidP="00532684">
            <w:pPr>
              <w:pStyle w:val="DG"/>
            </w:pPr>
            <w:r>
              <w:rPr>
                <w:rFonts w:hint="eastAsia"/>
              </w:rPr>
              <w:t>课程目标</w:t>
            </w:r>
          </w:p>
          <w:p w14:paraId="5802161A" w14:textId="77777777" w:rsidR="003B45C2" w:rsidRDefault="003B45C2" w:rsidP="00532684">
            <w:pPr>
              <w:pStyle w:val="DG"/>
            </w:pPr>
          </w:p>
          <w:p w14:paraId="6316D6C2" w14:textId="77777777" w:rsidR="003B45C2" w:rsidRDefault="00000000" w:rsidP="00532684">
            <w:pPr>
              <w:pStyle w:val="DG"/>
            </w:pPr>
            <w:r>
              <w:rPr>
                <w:rFonts w:hint="eastAsia"/>
              </w:rPr>
              <w:t>教学单元</w:t>
            </w:r>
          </w:p>
        </w:tc>
        <w:tc>
          <w:tcPr>
            <w:tcW w:w="815" w:type="dxa"/>
            <w:tcBorders>
              <w:top w:val="single" w:sz="12" w:space="0" w:color="auto"/>
            </w:tcBorders>
            <w:vAlign w:val="center"/>
          </w:tcPr>
          <w:p w14:paraId="7E39BF38" w14:textId="77777777" w:rsidR="003B45C2" w:rsidRDefault="00000000" w:rsidP="00532684">
            <w:pPr>
              <w:pStyle w:val="DG"/>
            </w:pPr>
            <w:r>
              <w:t>1</w:t>
            </w:r>
          </w:p>
        </w:tc>
        <w:tc>
          <w:tcPr>
            <w:tcW w:w="815" w:type="dxa"/>
            <w:tcBorders>
              <w:top w:val="single" w:sz="12" w:space="0" w:color="auto"/>
            </w:tcBorders>
            <w:vAlign w:val="center"/>
          </w:tcPr>
          <w:p w14:paraId="0869B305" w14:textId="77777777" w:rsidR="003B45C2" w:rsidRDefault="00000000" w:rsidP="00532684">
            <w:pPr>
              <w:pStyle w:val="DG"/>
            </w:pPr>
            <w:r>
              <w:t>2</w:t>
            </w:r>
          </w:p>
        </w:tc>
        <w:tc>
          <w:tcPr>
            <w:tcW w:w="851" w:type="dxa"/>
            <w:tcBorders>
              <w:top w:val="single" w:sz="12" w:space="0" w:color="auto"/>
            </w:tcBorders>
            <w:vAlign w:val="center"/>
          </w:tcPr>
          <w:p w14:paraId="5A057B0A" w14:textId="77777777" w:rsidR="003B45C2" w:rsidRDefault="00000000" w:rsidP="00532684">
            <w:pPr>
              <w:pStyle w:val="DG"/>
            </w:pPr>
            <w:r>
              <w:t>3</w:t>
            </w:r>
          </w:p>
        </w:tc>
        <w:tc>
          <w:tcPr>
            <w:tcW w:w="850" w:type="dxa"/>
            <w:tcBorders>
              <w:top w:val="single" w:sz="12" w:space="0" w:color="auto"/>
            </w:tcBorders>
            <w:vAlign w:val="center"/>
          </w:tcPr>
          <w:p w14:paraId="1F4E1FA1" w14:textId="77777777" w:rsidR="003B45C2" w:rsidRDefault="00000000" w:rsidP="00532684">
            <w:pPr>
              <w:pStyle w:val="DG"/>
            </w:pPr>
            <w:r>
              <w:t>4</w:t>
            </w:r>
          </w:p>
        </w:tc>
        <w:tc>
          <w:tcPr>
            <w:tcW w:w="851" w:type="dxa"/>
            <w:tcBorders>
              <w:top w:val="single" w:sz="12" w:space="0" w:color="auto"/>
              <w:right w:val="single" w:sz="12" w:space="0" w:color="auto"/>
            </w:tcBorders>
            <w:vAlign w:val="center"/>
          </w:tcPr>
          <w:p w14:paraId="132013AC" w14:textId="77777777" w:rsidR="003B45C2" w:rsidRDefault="00000000" w:rsidP="00532684">
            <w:pPr>
              <w:pStyle w:val="DG"/>
            </w:pPr>
            <w:r>
              <w:t>5</w:t>
            </w:r>
          </w:p>
        </w:tc>
      </w:tr>
      <w:tr w:rsidR="003B45C2" w14:paraId="3D811EA9" w14:textId="77777777">
        <w:trPr>
          <w:trHeight w:val="340"/>
          <w:jc w:val="center"/>
        </w:trPr>
        <w:tc>
          <w:tcPr>
            <w:tcW w:w="4208" w:type="dxa"/>
            <w:tcBorders>
              <w:left w:val="single" w:sz="12" w:space="0" w:color="auto"/>
              <w:bottom w:val="single" w:sz="4" w:space="0" w:color="auto"/>
            </w:tcBorders>
            <w:vAlign w:val="center"/>
          </w:tcPr>
          <w:p w14:paraId="0C29BC9F" w14:textId="77777777" w:rsidR="003B45C2" w:rsidRPr="005438F0" w:rsidRDefault="00000000" w:rsidP="00532684">
            <w:r w:rsidRPr="005438F0">
              <w:t xml:space="preserve">Unit </w:t>
            </w:r>
            <w:proofErr w:type="gramStart"/>
            <w:r w:rsidRPr="005438F0">
              <w:t>1  For</w:t>
            </w:r>
            <w:proofErr w:type="gramEnd"/>
            <w:r w:rsidRPr="005438F0">
              <w:t xml:space="preserve"> Whom the Bell Tolls?</w:t>
            </w:r>
          </w:p>
        </w:tc>
        <w:tc>
          <w:tcPr>
            <w:tcW w:w="815" w:type="dxa"/>
            <w:tcBorders>
              <w:bottom w:val="single" w:sz="4" w:space="0" w:color="auto"/>
            </w:tcBorders>
            <w:vAlign w:val="center"/>
          </w:tcPr>
          <w:p w14:paraId="3835DD81" w14:textId="77777777" w:rsidR="003B45C2" w:rsidRDefault="00000000" w:rsidP="00532684">
            <w:pPr>
              <w:pStyle w:val="DG0"/>
            </w:pPr>
            <w:r>
              <w:rPr>
                <w:rFonts w:hint="eastAsia"/>
              </w:rPr>
              <w:t>√</w:t>
            </w:r>
          </w:p>
        </w:tc>
        <w:tc>
          <w:tcPr>
            <w:tcW w:w="815" w:type="dxa"/>
            <w:tcBorders>
              <w:bottom w:val="single" w:sz="4" w:space="0" w:color="auto"/>
            </w:tcBorders>
            <w:vAlign w:val="center"/>
          </w:tcPr>
          <w:p w14:paraId="057F6B1E" w14:textId="77777777" w:rsidR="003B45C2" w:rsidRDefault="00000000" w:rsidP="00532684">
            <w:pPr>
              <w:pStyle w:val="DG0"/>
            </w:pPr>
            <w:r>
              <w:rPr>
                <w:rFonts w:hint="eastAsia"/>
              </w:rPr>
              <w:t>√</w:t>
            </w:r>
          </w:p>
        </w:tc>
        <w:tc>
          <w:tcPr>
            <w:tcW w:w="851" w:type="dxa"/>
            <w:tcBorders>
              <w:bottom w:val="single" w:sz="4" w:space="0" w:color="auto"/>
            </w:tcBorders>
            <w:vAlign w:val="center"/>
          </w:tcPr>
          <w:p w14:paraId="043D1BCB" w14:textId="77777777" w:rsidR="003B45C2" w:rsidRDefault="00000000" w:rsidP="00532684">
            <w:pPr>
              <w:pStyle w:val="DG0"/>
            </w:pPr>
            <w:r>
              <w:rPr>
                <w:rFonts w:hint="eastAsia"/>
              </w:rPr>
              <w:t>√</w:t>
            </w:r>
          </w:p>
        </w:tc>
        <w:tc>
          <w:tcPr>
            <w:tcW w:w="850" w:type="dxa"/>
            <w:tcBorders>
              <w:bottom w:val="single" w:sz="4" w:space="0" w:color="auto"/>
            </w:tcBorders>
            <w:vAlign w:val="center"/>
          </w:tcPr>
          <w:p w14:paraId="375FEF92"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7676900C" w14:textId="77777777" w:rsidR="003B45C2" w:rsidRDefault="00000000" w:rsidP="00532684">
            <w:pPr>
              <w:pStyle w:val="DG0"/>
            </w:pPr>
            <w:r>
              <w:rPr>
                <w:rFonts w:hint="eastAsia"/>
              </w:rPr>
              <w:t>√</w:t>
            </w:r>
          </w:p>
        </w:tc>
      </w:tr>
      <w:tr w:rsidR="003B45C2" w14:paraId="46239F38" w14:textId="77777777">
        <w:trPr>
          <w:trHeight w:val="340"/>
          <w:jc w:val="center"/>
        </w:trPr>
        <w:tc>
          <w:tcPr>
            <w:tcW w:w="4208" w:type="dxa"/>
            <w:tcBorders>
              <w:left w:val="single" w:sz="12" w:space="0" w:color="auto"/>
              <w:bottom w:val="single" w:sz="4" w:space="0" w:color="auto"/>
            </w:tcBorders>
            <w:vAlign w:val="center"/>
          </w:tcPr>
          <w:p w14:paraId="1D820E71" w14:textId="77777777" w:rsidR="003B45C2" w:rsidRDefault="00000000" w:rsidP="00532684">
            <w:r>
              <w:lastRenderedPageBreak/>
              <w:t xml:space="preserve">Unit 2 </w:t>
            </w:r>
            <w:r>
              <w:rPr>
                <w:rFonts w:hint="eastAsia"/>
              </w:rPr>
              <w:t>Science and Technology Harnessed?</w:t>
            </w:r>
          </w:p>
        </w:tc>
        <w:tc>
          <w:tcPr>
            <w:tcW w:w="815" w:type="dxa"/>
            <w:tcBorders>
              <w:bottom w:val="single" w:sz="4" w:space="0" w:color="auto"/>
            </w:tcBorders>
            <w:vAlign w:val="center"/>
          </w:tcPr>
          <w:p w14:paraId="2170BEBF" w14:textId="77777777" w:rsidR="003B45C2" w:rsidRDefault="00000000" w:rsidP="00532684">
            <w:pPr>
              <w:pStyle w:val="DG0"/>
            </w:pPr>
            <w:r>
              <w:rPr>
                <w:rFonts w:hint="eastAsia"/>
              </w:rPr>
              <w:t>√</w:t>
            </w:r>
          </w:p>
        </w:tc>
        <w:tc>
          <w:tcPr>
            <w:tcW w:w="815" w:type="dxa"/>
            <w:tcBorders>
              <w:bottom w:val="single" w:sz="4" w:space="0" w:color="auto"/>
            </w:tcBorders>
            <w:vAlign w:val="center"/>
          </w:tcPr>
          <w:p w14:paraId="7D5279FA" w14:textId="77777777" w:rsidR="003B45C2" w:rsidRDefault="00000000" w:rsidP="00532684">
            <w:pPr>
              <w:pStyle w:val="DG0"/>
            </w:pPr>
            <w:r>
              <w:rPr>
                <w:rFonts w:hint="eastAsia"/>
              </w:rPr>
              <w:t>√</w:t>
            </w:r>
          </w:p>
        </w:tc>
        <w:tc>
          <w:tcPr>
            <w:tcW w:w="851" w:type="dxa"/>
            <w:tcBorders>
              <w:bottom w:val="single" w:sz="4" w:space="0" w:color="auto"/>
            </w:tcBorders>
            <w:vAlign w:val="center"/>
          </w:tcPr>
          <w:p w14:paraId="601E6ECB" w14:textId="77777777" w:rsidR="003B45C2" w:rsidRDefault="00000000" w:rsidP="00532684">
            <w:pPr>
              <w:pStyle w:val="DG0"/>
            </w:pPr>
            <w:r>
              <w:rPr>
                <w:rFonts w:hint="eastAsia"/>
              </w:rPr>
              <w:t>√</w:t>
            </w:r>
          </w:p>
        </w:tc>
        <w:tc>
          <w:tcPr>
            <w:tcW w:w="850" w:type="dxa"/>
            <w:tcBorders>
              <w:bottom w:val="single" w:sz="4" w:space="0" w:color="auto"/>
            </w:tcBorders>
            <w:vAlign w:val="center"/>
          </w:tcPr>
          <w:p w14:paraId="0A8D4F12"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6A1F1989" w14:textId="77777777" w:rsidR="003B45C2" w:rsidRDefault="00000000" w:rsidP="00532684">
            <w:pPr>
              <w:pStyle w:val="DG0"/>
            </w:pPr>
            <w:r>
              <w:rPr>
                <w:rFonts w:hint="eastAsia"/>
              </w:rPr>
              <w:t>√</w:t>
            </w:r>
          </w:p>
        </w:tc>
      </w:tr>
      <w:tr w:rsidR="003B45C2" w14:paraId="2FEC724A" w14:textId="77777777">
        <w:trPr>
          <w:trHeight w:val="340"/>
          <w:jc w:val="center"/>
        </w:trPr>
        <w:tc>
          <w:tcPr>
            <w:tcW w:w="4208" w:type="dxa"/>
            <w:tcBorders>
              <w:left w:val="single" w:sz="12" w:space="0" w:color="auto"/>
              <w:bottom w:val="single" w:sz="4" w:space="0" w:color="auto"/>
            </w:tcBorders>
            <w:vAlign w:val="center"/>
          </w:tcPr>
          <w:p w14:paraId="5FA00A3F" w14:textId="77777777" w:rsidR="003B45C2" w:rsidRDefault="00000000" w:rsidP="00532684">
            <w:r>
              <w:t>Unit 3</w:t>
            </w:r>
            <w:r>
              <w:rPr>
                <w:rFonts w:hint="eastAsia"/>
              </w:rPr>
              <w:t xml:space="preserve"> Home! Sweet Home!</w:t>
            </w:r>
          </w:p>
        </w:tc>
        <w:tc>
          <w:tcPr>
            <w:tcW w:w="815" w:type="dxa"/>
            <w:tcBorders>
              <w:bottom w:val="single" w:sz="4" w:space="0" w:color="auto"/>
            </w:tcBorders>
            <w:vAlign w:val="center"/>
          </w:tcPr>
          <w:p w14:paraId="19B60A1A" w14:textId="77777777" w:rsidR="003B45C2" w:rsidRDefault="00000000" w:rsidP="00532684">
            <w:pPr>
              <w:pStyle w:val="DG0"/>
            </w:pPr>
            <w:r>
              <w:rPr>
                <w:rFonts w:hint="eastAsia"/>
              </w:rPr>
              <w:t>√</w:t>
            </w:r>
          </w:p>
        </w:tc>
        <w:tc>
          <w:tcPr>
            <w:tcW w:w="815" w:type="dxa"/>
            <w:tcBorders>
              <w:bottom w:val="single" w:sz="4" w:space="0" w:color="auto"/>
            </w:tcBorders>
            <w:vAlign w:val="center"/>
          </w:tcPr>
          <w:p w14:paraId="77AE3A8B" w14:textId="77777777" w:rsidR="003B45C2" w:rsidRDefault="00000000" w:rsidP="00532684">
            <w:pPr>
              <w:pStyle w:val="DG0"/>
            </w:pPr>
            <w:r>
              <w:rPr>
                <w:rFonts w:hint="eastAsia"/>
              </w:rPr>
              <w:t>√</w:t>
            </w:r>
          </w:p>
        </w:tc>
        <w:tc>
          <w:tcPr>
            <w:tcW w:w="851" w:type="dxa"/>
            <w:tcBorders>
              <w:bottom w:val="single" w:sz="4" w:space="0" w:color="auto"/>
            </w:tcBorders>
            <w:vAlign w:val="center"/>
          </w:tcPr>
          <w:p w14:paraId="7208E20D" w14:textId="77777777" w:rsidR="003B45C2" w:rsidRDefault="00000000" w:rsidP="00532684">
            <w:pPr>
              <w:pStyle w:val="DG0"/>
            </w:pPr>
            <w:r>
              <w:rPr>
                <w:rFonts w:hint="eastAsia"/>
              </w:rPr>
              <w:t>√</w:t>
            </w:r>
          </w:p>
        </w:tc>
        <w:tc>
          <w:tcPr>
            <w:tcW w:w="850" w:type="dxa"/>
            <w:tcBorders>
              <w:bottom w:val="single" w:sz="4" w:space="0" w:color="auto"/>
            </w:tcBorders>
            <w:vAlign w:val="center"/>
          </w:tcPr>
          <w:p w14:paraId="59D4FACB"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5AA61124" w14:textId="77777777" w:rsidR="003B45C2" w:rsidRDefault="00000000" w:rsidP="00532684">
            <w:pPr>
              <w:pStyle w:val="DG0"/>
            </w:pPr>
            <w:r>
              <w:rPr>
                <w:rFonts w:hint="eastAsia"/>
              </w:rPr>
              <w:t>√</w:t>
            </w:r>
          </w:p>
        </w:tc>
      </w:tr>
      <w:tr w:rsidR="003B45C2" w14:paraId="4256F726" w14:textId="77777777">
        <w:trPr>
          <w:trHeight w:val="340"/>
          <w:jc w:val="center"/>
        </w:trPr>
        <w:tc>
          <w:tcPr>
            <w:tcW w:w="4208" w:type="dxa"/>
            <w:tcBorders>
              <w:left w:val="single" w:sz="12" w:space="0" w:color="auto"/>
              <w:bottom w:val="single" w:sz="4" w:space="0" w:color="auto"/>
            </w:tcBorders>
            <w:vAlign w:val="center"/>
          </w:tcPr>
          <w:p w14:paraId="1CE93D0D" w14:textId="77777777" w:rsidR="003B45C2" w:rsidRDefault="00000000" w:rsidP="00532684">
            <w:r>
              <w:t xml:space="preserve">Unit 4 </w:t>
            </w:r>
            <w:r w:rsidRPr="00842167">
              <w:rPr>
                <w:rFonts w:hint="eastAsia"/>
              </w:rPr>
              <w:t>You Can Make Your Life a Bed of Roses</w:t>
            </w:r>
          </w:p>
        </w:tc>
        <w:tc>
          <w:tcPr>
            <w:tcW w:w="815" w:type="dxa"/>
            <w:tcBorders>
              <w:bottom w:val="single" w:sz="4" w:space="0" w:color="auto"/>
            </w:tcBorders>
            <w:vAlign w:val="center"/>
          </w:tcPr>
          <w:p w14:paraId="3AD7F018" w14:textId="77777777" w:rsidR="003B45C2" w:rsidRDefault="00000000" w:rsidP="00532684">
            <w:pPr>
              <w:pStyle w:val="DG0"/>
            </w:pPr>
            <w:r>
              <w:rPr>
                <w:rFonts w:hint="eastAsia"/>
              </w:rPr>
              <w:t>√</w:t>
            </w:r>
          </w:p>
        </w:tc>
        <w:tc>
          <w:tcPr>
            <w:tcW w:w="815" w:type="dxa"/>
            <w:tcBorders>
              <w:bottom w:val="single" w:sz="4" w:space="0" w:color="auto"/>
            </w:tcBorders>
            <w:vAlign w:val="center"/>
          </w:tcPr>
          <w:p w14:paraId="0922906E" w14:textId="77777777" w:rsidR="003B45C2" w:rsidRDefault="00000000" w:rsidP="00532684">
            <w:pPr>
              <w:pStyle w:val="DG0"/>
            </w:pPr>
            <w:r>
              <w:rPr>
                <w:rFonts w:hint="eastAsia"/>
              </w:rPr>
              <w:t>√</w:t>
            </w:r>
          </w:p>
        </w:tc>
        <w:tc>
          <w:tcPr>
            <w:tcW w:w="851" w:type="dxa"/>
            <w:tcBorders>
              <w:bottom w:val="single" w:sz="4" w:space="0" w:color="auto"/>
            </w:tcBorders>
            <w:vAlign w:val="center"/>
          </w:tcPr>
          <w:p w14:paraId="0E0B78EC" w14:textId="77777777" w:rsidR="003B45C2" w:rsidRDefault="00000000" w:rsidP="00532684">
            <w:pPr>
              <w:pStyle w:val="DG0"/>
            </w:pPr>
            <w:r>
              <w:rPr>
                <w:rFonts w:hint="eastAsia"/>
              </w:rPr>
              <w:t>√</w:t>
            </w:r>
          </w:p>
        </w:tc>
        <w:tc>
          <w:tcPr>
            <w:tcW w:w="850" w:type="dxa"/>
            <w:tcBorders>
              <w:bottom w:val="single" w:sz="4" w:space="0" w:color="auto"/>
            </w:tcBorders>
            <w:vAlign w:val="center"/>
          </w:tcPr>
          <w:p w14:paraId="692AA89C"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24934F53" w14:textId="77777777" w:rsidR="003B45C2" w:rsidRDefault="00000000" w:rsidP="00532684">
            <w:pPr>
              <w:pStyle w:val="DG0"/>
            </w:pPr>
            <w:r>
              <w:rPr>
                <w:rFonts w:hint="eastAsia"/>
              </w:rPr>
              <w:t>√</w:t>
            </w:r>
          </w:p>
        </w:tc>
      </w:tr>
      <w:tr w:rsidR="003B45C2" w14:paraId="715EA03D" w14:textId="77777777">
        <w:trPr>
          <w:trHeight w:val="340"/>
          <w:jc w:val="center"/>
        </w:trPr>
        <w:tc>
          <w:tcPr>
            <w:tcW w:w="4208" w:type="dxa"/>
            <w:tcBorders>
              <w:left w:val="single" w:sz="12" w:space="0" w:color="auto"/>
              <w:bottom w:val="single" w:sz="4" w:space="0" w:color="auto"/>
            </w:tcBorders>
            <w:vAlign w:val="center"/>
          </w:tcPr>
          <w:p w14:paraId="1D543809" w14:textId="168AAAED" w:rsidR="003B45C2" w:rsidRDefault="00000000" w:rsidP="00532684">
            <w:r>
              <w:t>Unit 5</w:t>
            </w:r>
            <w:r w:rsidR="005438F0">
              <w:rPr>
                <w:rFonts w:hint="eastAsia"/>
              </w:rPr>
              <w:t xml:space="preserve"> </w:t>
            </w:r>
            <w:r>
              <w:rPr>
                <w:rFonts w:hint="eastAsia"/>
              </w:rPr>
              <w:t>Welfare Is the Better Part of Well-being</w:t>
            </w:r>
          </w:p>
        </w:tc>
        <w:tc>
          <w:tcPr>
            <w:tcW w:w="815" w:type="dxa"/>
            <w:tcBorders>
              <w:bottom w:val="single" w:sz="4" w:space="0" w:color="auto"/>
            </w:tcBorders>
            <w:vAlign w:val="center"/>
          </w:tcPr>
          <w:p w14:paraId="42F672D5" w14:textId="77777777" w:rsidR="003B45C2" w:rsidRDefault="00000000" w:rsidP="00532684">
            <w:pPr>
              <w:pStyle w:val="DG0"/>
            </w:pPr>
            <w:r>
              <w:rPr>
                <w:rFonts w:hint="eastAsia"/>
              </w:rPr>
              <w:t>√</w:t>
            </w:r>
          </w:p>
        </w:tc>
        <w:tc>
          <w:tcPr>
            <w:tcW w:w="815" w:type="dxa"/>
            <w:tcBorders>
              <w:bottom w:val="single" w:sz="4" w:space="0" w:color="auto"/>
            </w:tcBorders>
            <w:vAlign w:val="center"/>
          </w:tcPr>
          <w:p w14:paraId="03A02CC0" w14:textId="77777777" w:rsidR="003B45C2" w:rsidRDefault="00000000" w:rsidP="00532684">
            <w:pPr>
              <w:pStyle w:val="DG0"/>
            </w:pPr>
            <w:r>
              <w:rPr>
                <w:rFonts w:hint="eastAsia"/>
              </w:rPr>
              <w:t>√</w:t>
            </w:r>
          </w:p>
        </w:tc>
        <w:tc>
          <w:tcPr>
            <w:tcW w:w="851" w:type="dxa"/>
            <w:tcBorders>
              <w:bottom w:val="single" w:sz="4" w:space="0" w:color="auto"/>
            </w:tcBorders>
            <w:vAlign w:val="center"/>
          </w:tcPr>
          <w:p w14:paraId="32E16D49" w14:textId="77777777" w:rsidR="003B45C2" w:rsidRDefault="00000000" w:rsidP="00532684">
            <w:pPr>
              <w:pStyle w:val="DG0"/>
            </w:pPr>
            <w:r>
              <w:rPr>
                <w:rFonts w:hint="eastAsia"/>
              </w:rPr>
              <w:t>√</w:t>
            </w:r>
          </w:p>
        </w:tc>
        <w:tc>
          <w:tcPr>
            <w:tcW w:w="850" w:type="dxa"/>
            <w:tcBorders>
              <w:bottom w:val="single" w:sz="4" w:space="0" w:color="auto"/>
            </w:tcBorders>
            <w:vAlign w:val="center"/>
          </w:tcPr>
          <w:p w14:paraId="0D2A5174"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2B839101" w14:textId="77777777" w:rsidR="003B45C2" w:rsidRDefault="00000000" w:rsidP="00532684">
            <w:pPr>
              <w:pStyle w:val="DG0"/>
            </w:pPr>
            <w:r>
              <w:rPr>
                <w:rFonts w:hint="eastAsia"/>
              </w:rPr>
              <w:t>√</w:t>
            </w:r>
          </w:p>
        </w:tc>
      </w:tr>
      <w:tr w:rsidR="003B45C2" w14:paraId="493C3FC5" w14:textId="77777777">
        <w:trPr>
          <w:trHeight w:val="340"/>
          <w:jc w:val="center"/>
        </w:trPr>
        <w:tc>
          <w:tcPr>
            <w:tcW w:w="4208" w:type="dxa"/>
            <w:tcBorders>
              <w:left w:val="single" w:sz="12" w:space="0" w:color="auto"/>
              <w:bottom w:val="single" w:sz="4" w:space="0" w:color="auto"/>
            </w:tcBorders>
            <w:vAlign w:val="center"/>
          </w:tcPr>
          <w:p w14:paraId="56362BEF" w14:textId="77777777" w:rsidR="003B45C2" w:rsidRDefault="00000000" w:rsidP="00532684">
            <w:r>
              <w:t xml:space="preserve">Unit 6 </w:t>
            </w:r>
            <w:r>
              <w:rPr>
                <w:rFonts w:hint="eastAsia"/>
              </w:rPr>
              <w:t>Can Art Be Commercialized?</w:t>
            </w:r>
          </w:p>
        </w:tc>
        <w:tc>
          <w:tcPr>
            <w:tcW w:w="815" w:type="dxa"/>
            <w:tcBorders>
              <w:bottom w:val="single" w:sz="4" w:space="0" w:color="auto"/>
            </w:tcBorders>
            <w:vAlign w:val="center"/>
          </w:tcPr>
          <w:p w14:paraId="77405FB0" w14:textId="77777777" w:rsidR="003B45C2" w:rsidRDefault="00000000" w:rsidP="00532684">
            <w:pPr>
              <w:pStyle w:val="DG0"/>
            </w:pPr>
            <w:r>
              <w:rPr>
                <w:rFonts w:hint="eastAsia"/>
              </w:rPr>
              <w:t>√</w:t>
            </w:r>
          </w:p>
        </w:tc>
        <w:tc>
          <w:tcPr>
            <w:tcW w:w="815" w:type="dxa"/>
            <w:tcBorders>
              <w:bottom w:val="single" w:sz="4" w:space="0" w:color="auto"/>
            </w:tcBorders>
            <w:vAlign w:val="center"/>
          </w:tcPr>
          <w:p w14:paraId="7BA3EA68" w14:textId="77777777" w:rsidR="003B45C2" w:rsidRDefault="00000000" w:rsidP="00532684">
            <w:pPr>
              <w:pStyle w:val="DG0"/>
            </w:pPr>
            <w:r>
              <w:rPr>
                <w:rFonts w:hint="eastAsia"/>
              </w:rPr>
              <w:t>√</w:t>
            </w:r>
          </w:p>
        </w:tc>
        <w:tc>
          <w:tcPr>
            <w:tcW w:w="851" w:type="dxa"/>
            <w:tcBorders>
              <w:bottom w:val="single" w:sz="4" w:space="0" w:color="auto"/>
            </w:tcBorders>
            <w:vAlign w:val="center"/>
          </w:tcPr>
          <w:p w14:paraId="5A648134" w14:textId="77777777" w:rsidR="003B45C2" w:rsidRDefault="00000000" w:rsidP="00532684">
            <w:pPr>
              <w:pStyle w:val="DG0"/>
            </w:pPr>
            <w:r>
              <w:rPr>
                <w:rFonts w:hint="eastAsia"/>
              </w:rPr>
              <w:t>√</w:t>
            </w:r>
          </w:p>
        </w:tc>
        <w:tc>
          <w:tcPr>
            <w:tcW w:w="850" w:type="dxa"/>
            <w:tcBorders>
              <w:bottom w:val="single" w:sz="4" w:space="0" w:color="auto"/>
            </w:tcBorders>
            <w:vAlign w:val="center"/>
          </w:tcPr>
          <w:p w14:paraId="5CBD979B"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706E0ED7" w14:textId="77777777" w:rsidR="003B45C2" w:rsidRDefault="00000000" w:rsidP="00532684">
            <w:pPr>
              <w:pStyle w:val="DG0"/>
            </w:pPr>
            <w:r>
              <w:rPr>
                <w:rFonts w:hint="eastAsia"/>
              </w:rPr>
              <w:t>√</w:t>
            </w:r>
          </w:p>
        </w:tc>
      </w:tr>
      <w:tr w:rsidR="003B45C2" w14:paraId="5FC0AFF5" w14:textId="77777777">
        <w:trPr>
          <w:trHeight w:val="340"/>
          <w:jc w:val="center"/>
        </w:trPr>
        <w:tc>
          <w:tcPr>
            <w:tcW w:w="4208" w:type="dxa"/>
            <w:tcBorders>
              <w:left w:val="single" w:sz="12" w:space="0" w:color="auto"/>
              <w:bottom w:val="single" w:sz="4" w:space="0" w:color="auto"/>
            </w:tcBorders>
            <w:vAlign w:val="center"/>
          </w:tcPr>
          <w:p w14:paraId="27675789" w14:textId="77777777" w:rsidR="003B45C2" w:rsidRDefault="00000000" w:rsidP="00532684">
            <w:r>
              <w:t xml:space="preserve">Unit 7 </w:t>
            </w:r>
            <w:r>
              <w:rPr>
                <w:rFonts w:hint="eastAsia"/>
              </w:rPr>
              <w:t>Group Project</w:t>
            </w:r>
          </w:p>
        </w:tc>
        <w:tc>
          <w:tcPr>
            <w:tcW w:w="815" w:type="dxa"/>
            <w:tcBorders>
              <w:bottom w:val="single" w:sz="4" w:space="0" w:color="auto"/>
            </w:tcBorders>
            <w:vAlign w:val="center"/>
          </w:tcPr>
          <w:p w14:paraId="4295FCFC" w14:textId="77777777" w:rsidR="003B45C2" w:rsidRDefault="00000000" w:rsidP="00532684">
            <w:pPr>
              <w:pStyle w:val="DG0"/>
            </w:pPr>
            <w:r>
              <w:rPr>
                <w:rFonts w:hint="eastAsia"/>
              </w:rPr>
              <w:t>√</w:t>
            </w:r>
          </w:p>
        </w:tc>
        <w:tc>
          <w:tcPr>
            <w:tcW w:w="815" w:type="dxa"/>
            <w:tcBorders>
              <w:bottom w:val="single" w:sz="4" w:space="0" w:color="auto"/>
            </w:tcBorders>
            <w:vAlign w:val="center"/>
          </w:tcPr>
          <w:p w14:paraId="0F171DB3" w14:textId="77777777" w:rsidR="003B45C2" w:rsidRDefault="00000000" w:rsidP="00532684">
            <w:pPr>
              <w:pStyle w:val="DG0"/>
            </w:pPr>
            <w:r>
              <w:rPr>
                <w:rFonts w:hint="eastAsia"/>
              </w:rPr>
              <w:t>√</w:t>
            </w:r>
          </w:p>
        </w:tc>
        <w:tc>
          <w:tcPr>
            <w:tcW w:w="851" w:type="dxa"/>
            <w:tcBorders>
              <w:bottom w:val="single" w:sz="4" w:space="0" w:color="auto"/>
            </w:tcBorders>
            <w:vAlign w:val="center"/>
          </w:tcPr>
          <w:p w14:paraId="04DB20D1" w14:textId="77777777" w:rsidR="003B45C2" w:rsidRDefault="00000000" w:rsidP="00532684">
            <w:pPr>
              <w:pStyle w:val="DG0"/>
            </w:pPr>
            <w:r>
              <w:rPr>
                <w:rFonts w:hint="eastAsia"/>
              </w:rPr>
              <w:t>√</w:t>
            </w:r>
          </w:p>
        </w:tc>
        <w:tc>
          <w:tcPr>
            <w:tcW w:w="850" w:type="dxa"/>
            <w:tcBorders>
              <w:bottom w:val="single" w:sz="4" w:space="0" w:color="auto"/>
            </w:tcBorders>
            <w:vAlign w:val="center"/>
          </w:tcPr>
          <w:p w14:paraId="65869BA9" w14:textId="77777777" w:rsidR="003B45C2" w:rsidRDefault="00000000" w:rsidP="00532684">
            <w:pPr>
              <w:pStyle w:val="DG0"/>
            </w:pPr>
            <w:r>
              <w:rPr>
                <w:rFonts w:hint="eastAsia"/>
              </w:rPr>
              <w:t>√</w:t>
            </w:r>
          </w:p>
        </w:tc>
        <w:tc>
          <w:tcPr>
            <w:tcW w:w="851" w:type="dxa"/>
            <w:tcBorders>
              <w:top w:val="single" w:sz="4" w:space="0" w:color="auto"/>
              <w:bottom w:val="single" w:sz="4" w:space="0" w:color="auto"/>
              <w:right w:val="single" w:sz="12" w:space="0" w:color="auto"/>
            </w:tcBorders>
            <w:vAlign w:val="center"/>
          </w:tcPr>
          <w:p w14:paraId="780E82E6" w14:textId="77777777" w:rsidR="003B45C2" w:rsidRDefault="00000000" w:rsidP="00532684">
            <w:pPr>
              <w:pStyle w:val="DG0"/>
            </w:pPr>
            <w:r>
              <w:rPr>
                <w:rFonts w:hint="eastAsia"/>
              </w:rPr>
              <w:t>√</w:t>
            </w:r>
          </w:p>
        </w:tc>
      </w:tr>
    </w:tbl>
    <w:p w14:paraId="7E2B3453" w14:textId="77777777" w:rsidR="003B45C2" w:rsidRDefault="003B45C2" w:rsidP="00CB67BA">
      <w:pPr>
        <w:pStyle w:val="DG2"/>
        <w:spacing w:before="81" w:after="163"/>
        <w:ind w:firstLineChars="0" w:firstLine="0"/>
      </w:pPr>
    </w:p>
    <w:p w14:paraId="5A834AB0" w14:textId="77777777" w:rsidR="003B45C2" w:rsidRDefault="00000000" w:rsidP="00532684">
      <w:pPr>
        <w:pStyle w:val="DG2"/>
        <w:numPr>
          <w:ilvl w:val="0"/>
          <w:numId w:val="2"/>
        </w:numPr>
        <w:spacing w:before="81" w:after="163"/>
        <w:ind w:firstLineChars="0"/>
      </w:pPr>
      <w:r>
        <w:rPr>
          <w:rFonts w:hint="eastAsia"/>
        </w:rPr>
        <w:t>课程教学方法与学时分配</w:t>
      </w:r>
    </w:p>
    <w:tbl>
      <w:tblPr>
        <w:tblStyle w:val="aa"/>
        <w:tblW w:w="5000" w:type="pct"/>
        <w:jc w:val="center"/>
        <w:tblCellMar>
          <w:left w:w="85" w:type="dxa"/>
          <w:right w:w="85" w:type="dxa"/>
        </w:tblCellMar>
        <w:tblLook w:val="04A0" w:firstRow="1" w:lastRow="0" w:firstColumn="1" w:lastColumn="0" w:noHBand="0" w:noVBand="1"/>
      </w:tblPr>
      <w:tblGrid>
        <w:gridCol w:w="2582"/>
        <w:gridCol w:w="1922"/>
        <w:gridCol w:w="1679"/>
        <w:gridCol w:w="718"/>
        <w:gridCol w:w="665"/>
        <w:gridCol w:w="710"/>
      </w:tblGrid>
      <w:tr w:rsidR="003B45C2" w14:paraId="7A04B856" w14:textId="77777777">
        <w:trPr>
          <w:trHeight w:val="340"/>
          <w:jc w:val="center"/>
        </w:trPr>
        <w:tc>
          <w:tcPr>
            <w:tcW w:w="2632" w:type="dxa"/>
            <w:vMerge w:val="restart"/>
            <w:tcBorders>
              <w:top w:val="single" w:sz="12" w:space="0" w:color="auto"/>
              <w:left w:val="single" w:sz="12" w:space="0" w:color="auto"/>
            </w:tcBorders>
            <w:vAlign w:val="center"/>
          </w:tcPr>
          <w:p w14:paraId="79D5298F" w14:textId="77777777" w:rsidR="003B45C2" w:rsidRDefault="00000000" w:rsidP="00532684">
            <w:r>
              <w:t>教学单元</w:t>
            </w:r>
          </w:p>
        </w:tc>
        <w:tc>
          <w:tcPr>
            <w:tcW w:w="1995" w:type="dxa"/>
            <w:vMerge w:val="restart"/>
            <w:tcBorders>
              <w:top w:val="single" w:sz="12" w:space="0" w:color="auto"/>
            </w:tcBorders>
            <w:vAlign w:val="center"/>
          </w:tcPr>
          <w:p w14:paraId="01A85B2C" w14:textId="77777777" w:rsidR="003B45C2" w:rsidRDefault="00000000" w:rsidP="00532684">
            <w:pPr>
              <w:pStyle w:val="DG"/>
            </w:pPr>
            <w:r>
              <w:rPr>
                <w:rFonts w:hint="eastAsia"/>
              </w:rPr>
              <w:t>教与学方式</w:t>
            </w:r>
          </w:p>
        </w:tc>
        <w:tc>
          <w:tcPr>
            <w:tcW w:w="1738" w:type="dxa"/>
            <w:vMerge w:val="restart"/>
            <w:tcBorders>
              <w:top w:val="single" w:sz="12" w:space="0" w:color="auto"/>
            </w:tcBorders>
            <w:vAlign w:val="center"/>
          </w:tcPr>
          <w:p w14:paraId="32BE6327" w14:textId="77777777" w:rsidR="003B45C2" w:rsidRDefault="00000000" w:rsidP="00532684">
            <w:pPr>
              <w:pStyle w:val="DG"/>
            </w:pPr>
            <w:r>
              <w:rPr>
                <w:rFonts w:hint="eastAsia"/>
              </w:rPr>
              <w:t>考核方式</w:t>
            </w:r>
          </w:p>
        </w:tc>
        <w:tc>
          <w:tcPr>
            <w:tcW w:w="2111" w:type="dxa"/>
            <w:gridSpan w:val="3"/>
            <w:tcBorders>
              <w:top w:val="single" w:sz="12" w:space="0" w:color="auto"/>
              <w:right w:val="single" w:sz="12" w:space="0" w:color="auto"/>
            </w:tcBorders>
            <w:vAlign w:val="center"/>
          </w:tcPr>
          <w:p w14:paraId="4CEEA38A" w14:textId="77777777" w:rsidR="003B45C2" w:rsidRDefault="00000000" w:rsidP="00532684">
            <w:pPr>
              <w:pStyle w:val="DG"/>
            </w:pPr>
            <w:r>
              <w:rPr>
                <w:rFonts w:hint="eastAsia"/>
              </w:rPr>
              <w:t>学时分配</w:t>
            </w:r>
          </w:p>
        </w:tc>
      </w:tr>
      <w:tr w:rsidR="003B45C2" w14:paraId="3B61C737" w14:textId="77777777">
        <w:trPr>
          <w:trHeight w:val="340"/>
          <w:jc w:val="center"/>
        </w:trPr>
        <w:tc>
          <w:tcPr>
            <w:tcW w:w="2632" w:type="dxa"/>
            <w:vMerge/>
            <w:tcBorders>
              <w:left w:val="single" w:sz="12" w:space="0" w:color="auto"/>
            </w:tcBorders>
          </w:tcPr>
          <w:p w14:paraId="2220C39D" w14:textId="77777777" w:rsidR="003B45C2" w:rsidRDefault="003B45C2" w:rsidP="00532684"/>
        </w:tc>
        <w:tc>
          <w:tcPr>
            <w:tcW w:w="1995" w:type="dxa"/>
            <w:vMerge/>
          </w:tcPr>
          <w:p w14:paraId="5DFD27FD" w14:textId="77777777" w:rsidR="003B45C2" w:rsidRDefault="003B45C2" w:rsidP="00532684"/>
        </w:tc>
        <w:tc>
          <w:tcPr>
            <w:tcW w:w="1738" w:type="dxa"/>
            <w:vMerge/>
          </w:tcPr>
          <w:p w14:paraId="53F3F977" w14:textId="77777777" w:rsidR="003B45C2" w:rsidRDefault="003B45C2" w:rsidP="00532684"/>
        </w:tc>
        <w:tc>
          <w:tcPr>
            <w:tcW w:w="725" w:type="dxa"/>
            <w:vAlign w:val="center"/>
          </w:tcPr>
          <w:p w14:paraId="51B61AED" w14:textId="77777777" w:rsidR="003B45C2" w:rsidRDefault="00000000" w:rsidP="00532684">
            <w:r>
              <w:rPr>
                <w:rFonts w:hint="eastAsia"/>
              </w:rPr>
              <w:t>理论</w:t>
            </w:r>
          </w:p>
        </w:tc>
        <w:tc>
          <w:tcPr>
            <w:tcW w:w="669" w:type="dxa"/>
            <w:vAlign w:val="center"/>
          </w:tcPr>
          <w:p w14:paraId="5233E7FD" w14:textId="77777777" w:rsidR="003B45C2" w:rsidRDefault="00000000" w:rsidP="00532684">
            <w:r>
              <w:rPr>
                <w:rFonts w:hint="eastAsia"/>
              </w:rPr>
              <w:t>实践</w:t>
            </w:r>
          </w:p>
        </w:tc>
        <w:tc>
          <w:tcPr>
            <w:tcW w:w="717" w:type="dxa"/>
            <w:tcBorders>
              <w:right w:val="single" w:sz="12" w:space="0" w:color="auto"/>
            </w:tcBorders>
            <w:vAlign w:val="center"/>
          </w:tcPr>
          <w:p w14:paraId="2C57B259" w14:textId="77777777" w:rsidR="003B45C2" w:rsidRDefault="00000000" w:rsidP="00532684">
            <w:r>
              <w:rPr>
                <w:rFonts w:hint="eastAsia"/>
              </w:rPr>
              <w:t>小计</w:t>
            </w:r>
          </w:p>
        </w:tc>
      </w:tr>
      <w:tr w:rsidR="003B45C2" w14:paraId="5ECCC178" w14:textId="77777777">
        <w:trPr>
          <w:trHeight w:val="454"/>
          <w:jc w:val="center"/>
        </w:trPr>
        <w:tc>
          <w:tcPr>
            <w:tcW w:w="2632" w:type="dxa"/>
            <w:tcBorders>
              <w:left w:val="single" w:sz="12" w:space="0" w:color="auto"/>
            </w:tcBorders>
            <w:vAlign w:val="center"/>
          </w:tcPr>
          <w:p w14:paraId="31245C60" w14:textId="77777777" w:rsidR="003B45C2" w:rsidRDefault="00000000" w:rsidP="00532684">
            <w:r>
              <w:rPr>
                <w:rFonts w:hint="eastAsia"/>
              </w:rPr>
              <w:t xml:space="preserve">Unit 1 For Whom the Bell </w:t>
            </w:r>
            <w:proofErr w:type="gramStart"/>
            <w:r>
              <w:rPr>
                <w:rFonts w:hint="eastAsia"/>
              </w:rPr>
              <w:t>Tolls?</w:t>
            </w:r>
            <w:r>
              <w:rPr>
                <w:rFonts w:hint="eastAsia"/>
              </w:rPr>
              <w:t>（</w:t>
            </w:r>
            <w:proofErr w:type="gramEnd"/>
            <w:r>
              <w:rPr>
                <w:rFonts w:hint="eastAsia"/>
              </w:rPr>
              <w:t>丧钟为谁而鸣？）</w:t>
            </w:r>
          </w:p>
        </w:tc>
        <w:tc>
          <w:tcPr>
            <w:tcW w:w="1995" w:type="dxa"/>
            <w:vAlign w:val="center"/>
          </w:tcPr>
          <w:p w14:paraId="5AF8AF15" w14:textId="77777777" w:rsidR="003B45C2" w:rsidRDefault="00000000" w:rsidP="00532684">
            <w:r>
              <w:t>讲解、课堂讨论</w:t>
            </w:r>
          </w:p>
        </w:tc>
        <w:tc>
          <w:tcPr>
            <w:tcW w:w="1738" w:type="dxa"/>
            <w:vAlign w:val="center"/>
          </w:tcPr>
          <w:p w14:paraId="11619B2A" w14:textId="77777777" w:rsidR="003B45C2" w:rsidRDefault="00000000" w:rsidP="00532684">
            <w:r>
              <w:rPr>
                <w:rFonts w:hint="eastAsia"/>
              </w:rPr>
              <w:t>课后作业、</w:t>
            </w:r>
            <w:r>
              <w:rPr>
                <w:rFonts w:hint="eastAsia"/>
              </w:rPr>
              <w:t xml:space="preserve"> </w:t>
            </w:r>
            <w:r>
              <w:rPr>
                <w:rFonts w:hint="eastAsia"/>
              </w:rPr>
              <w:t>线上练习</w:t>
            </w:r>
          </w:p>
        </w:tc>
        <w:tc>
          <w:tcPr>
            <w:tcW w:w="725" w:type="dxa"/>
            <w:vAlign w:val="center"/>
          </w:tcPr>
          <w:p w14:paraId="688A4843" w14:textId="77777777" w:rsidR="003B45C2" w:rsidRDefault="00000000" w:rsidP="00532684">
            <w:r>
              <w:rPr>
                <w:rFonts w:hint="eastAsia"/>
              </w:rPr>
              <w:t>10</w:t>
            </w:r>
          </w:p>
        </w:tc>
        <w:tc>
          <w:tcPr>
            <w:tcW w:w="669" w:type="dxa"/>
            <w:vAlign w:val="center"/>
          </w:tcPr>
          <w:p w14:paraId="1C032069" w14:textId="77777777" w:rsidR="003B45C2" w:rsidRDefault="00000000" w:rsidP="00532684">
            <w:r>
              <w:rPr>
                <w:rFonts w:hint="eastAsia"/>
              </w:rPr>
              <w:t>2</w:t>
            </w:r>
          </w:p>
        </w:tc>
        <w:tc>
          <w:tcPr>
            <w:tcW w:w="717" w:type="dxa"/>
            <w:tcBorders>
              <w:right w:val="single" w:sz="12" w:space="0" w:color="auto"/>
            </w:tcBorders>
            <w:vAlign w:val="center"/>
          </w:tcPr>
          <w:p w14:paraId="3EFF2F77" w14:textId="77777777" w:rsidR="003B45C2" w:rsidRDefault="00000000" w:rsidP="00532684">
            <w:r>
              <w:rPr>
                <w:rFonts w:hint="eastAsia"/>
              </w:rPr>
              <w:t>12</w:t>
            </w:r>
          </w:p>
        </w:tc>
      </w:tr>
      <w:tr w:rsidR="003B45C2" w14:paraId="69C316DD" w14:textId="77777777">
        <w:trPr>
          <w:trHeight w:val="454"/>
          <w:jc w:val="center"/>
        </w:trPr>
        <w:tc>
          <w:tcPr>
            <w:tcW w:w="2632" w:type="dxa"/>
            <w:tcBorders>
              <w:left w:val="single" w:sz="12" w:space="0" w:color="auto"/>
            </w:tcBorders>
            <w:vAlign w:val="center"/>
          </w:tcPr>
          <w:p w14:paraId="7026FF3E" w14:textId="77777777" w:rsidR="003B45C2" w:rsidRDefault="00000000" w:rsidP="00532684">
            <w:r>
              <w:rPr>
                <w:rFonts w:hint="eastAsia"/>
              </w:rPr>
              <w:t xml:space="preserve">Unit 2 Science and Technology </w:t>
            </w:r>
            <w:proofErr w:type="gramStart"/>
            <w:r>
              <w:rPr>
                <w:rFonts w:hint="eastAsia"/>
              </w:rPr>
              <w:t>Harnessed?</w:t>
            </w:r>
            <w:r>
              <w:rPr>
                <w:rFonts w:hint="eastAsia"/>
              </w:rPr>
              <w:t>（</w:t>
            </w:r>
            <w:proofErr w:type="gramEnd"/>
            <w:r>
              <w:rPr>
                <w:rFonts w:hint="eastAsia"/>
              </w:rPr>
              <w:t>被利用的科技？）</w:t>
            </w:r>
          </w:p>
        </w:tc>
        <w:tc>
          <w:tcPr>
            <w:tcW w:w="1995" w:type="dxa"/>
            <w:vAlign w:val="center"/>
          </w:tcPr>
          <w:p w14:paraId="231AE7E2" w14:textId="77777777" w:rsidR="003B45C2" w:rsidRDefault="00000000" w:rsidP="00532684">
            <w:r>
              <w:t>讲解</w:t>
            </w:r>
            <w:r>
              <w:rPr>
                <w:rFonts w:hint="eastAsia"/>
              </w:rPr>
              <w:t>、</w:t>
            </w:r>
            <w:r>
              <w:t>练习</w:t>
            </w:r>
            <w:r>
              <w:rPr>
                <w:rFonts w:hint="eastAsia"/>
              </w:rPr>
              <w:t>、课堂展示</w:t>
            </w:r>
          </w:p>
        </w:tc>
        <w:tc>
          <w:tcPr>
            <w:tcW w:w="1738" w:type="dxa"/>
            <w:vAlign w:val="center"/>
          </w:tcPr>
          <w:p w14:paraId="5A3E9467" w14:textId="77777777" w:rsidR="003B45C2" w:rsidRDefault="00000000" w:rsidP="00532684">
            <w:r>
              <w:rPr>
                <w:rFonts w:hint="eastAsia"/>
              </w:rPr>
              <w:t>线上测试、</w:t>
            </w:r>
            <w:r>
              <w:rPr>
                <w:rFonts w:hint="eastAsia"/>
              </w:rPr>
              <w:t xml:space="preserve"> </w:t>
            </w:r>
            <w:r>
              <w:rPr>
                <w:rFonts w:hint="eastAsia"/>
              </w:rPr>
              <w:t>作文</w:t>
            </w:r>
          </w:p>
        </w:tc>
        <w:tc>
          <w:tcPr>
            <w:tcW w:w="725" w:type="dxa"/>
            <w:vAlign w:val="center"/>
          </w:tcPr>
          <w:p w14:paraId="2DD02250" w14:textId="77777777" w:rsidR="003B45C2" w:rsidRDefault="00000000" w:rsidP="00532684">
            <w:r>
              <w:rPr>
                <w:rFonts w:hint="eastAsia"/>
              </w:rPr>
              <w:t>8</w:t>
            </w:r>
          </w:p>
        </w:tc>
        <w:tc>
          <w:tcPr>
            <w:tcW w:w="669" w:type="dxa"/>
            <w:vAlign w:val="center"/>
          </w:tcPr>
          <w:p w14:paraId="24C12A4F" w14:textId="77777777" w:rsidR="003B45C2" w:rsidRDefault="00000000" w:rsidP="00532684">
            <w:r>
              <w:rPr>
                <w:rFonts w:hint="eastAsia"/>
              </w:rPr>
              <w:t>2</w:t>
            </w:r>
          </w:p>
        </w:tc>
        <w:tc>
          <w:tcPr>
            <w:tcW w:w="717" w:type="dxa"/>
            <w:tcBorders>
              <w:right w:val="single" w:sz="12" w:space="0" w:color="auto"/>
            </w:tcBorders>
            <w:vAlign w:val="center"/>
          </w:tcPr>
          <w:p w14:paraId="2180EAF9" w14:textId="77777777" w:rsidR="003B45C2" w:rsidRDefault="00000000" w:rsidP="00532684">
            <w:r>
              <w:rPr>
                <w:rFonts w:hint="eastAsia"/>
              </w:rPr>
              <w:t>10</w:t>
            </w:r>
          </w:p>
        </w:tc>
      </w:tr>
      <w:tr w:rsidR="003B45C2" w14:paraId="3EBBEB01" w14:textId="77777777">
        <w:trPr>
          <w:trHeight w:val="486"/>
          <w:jc w:val="center"/>
        </w:trPr>
        <w:tc>
          <w:tcPr>
            <w:tcW w:w="2632" w:type="dxa"/>
            <w:tcBorders>
              <w:left w:val="single" w:sz="12" w:space="0" w:color="auto"/>
            </w:tcBorders>
            <w:vAlign w:val="center"/>
          </w:tcPr>
          <w:p w14:paraId="7C511644" w14:textId="77777777" w:rsidR="003B45C2" w:rsidRDefault="00000000" w:rsidP="00532684">
            <w:r>
              <w:rPr>
                <w:rFonts w:hint="eastAsia"/>
              </w:rPr>
              <w:t xml:space="preserve">Unit </w:t>
            </w:r>
            <w:proofErr w:type="gramStart"/>
            <w:r>
              <w:rPr>
                <w:rFonts w:hint="eastAsia"/>
              </w:rPr>
              <w:t>3  Home</w:t>
            </w:r>
            <w:proofErr w:type="gramEnd"/>
            <w:r>
              <w:rPr>
                <w:rFonts w:hint="eastAsia"/>
              </w:rPr>
              <w:t xml:space="preserve">! Sweet </w:t>
            </w:r>
            <w:proofErr w:type="gramStart"/>
            <w:r>
              <w:rPr>
                <w:rFonts w:hint="eastAsia"/>
              </w:rPr>
              <w:t>Home!</w:t>
            </w:r>
            <w:r>
              <w:rPr>
                <w:rFonts w:hint="eastAsia"/>
              </w:rPr>
              <w:t>（</w:t>
            </w:r>
            <w:proofErr w:type="gramEnd"/>
            <w:r>
              <w:rPr>
                <w:rFonts w:hint="eastAsia"/>
              </w:rPr>
              <w:t>家！甜蜜的家！）</w:t>
            </w:r>
          </w:p>
        </w:tc>
        <w:tc>
          <w:tcPr>
            <w:tcW w:w="1995" w:type="dxa"/>
            <w:vAlign w:val="center"/>
          </w:tcPr>
          <w:p w14:paraId="4DD023D1" w14:textId="77777777" w:rsidR="003B45C2" w:rsidRDefault="00000000" w:rsidP="00532684">
            <w:r>
              <w:t>讲解、练习、课堂讨论</w:t>
            </w:r>
          </w:p>
        </w:tc>
        <w:tc>
          <w:tcPr>
            <w:tcW w:w="1738" w:type="dxa"/>
            <w:vAlign w:val="center"/>
          </w:tcPr>
          <w:p w14:paraId="44FADF2B" w14:textId="77777777" w:rsidR="003B45C2" w:rsidRDefault="00000000" w:rsidP="00532684">
            <w:r>
              <w:rPr>
                <w:rFonts w:hint="eastAsia"/>
              </w:rPr>
              <w:t>课堂小测验</w:t>
            </w:r>
          </w:p>
        </w:tc>
        <w:tc>
          <w:tcPr>
            <w:tcW w:w="725" w:type="dxa"/>
            <w:vAlign w:val="center"/>
          </w:tcPr>
          <w:p w14:paraId="67505115" w14:textId="77777777" w:rsidR="003B45C2" w:rsidRDefault="00000000" w:rsidP="00532684">
            <w:r>
              <w:rPr>
                <w:rFonts w:hint="eastAsia"/>
              </w:rPr>
              <w:t>6</w:t>
            </w:r>
          </w:p>
        </w:tc>
        <w:tc>
          <w:tcPr>
            <w:tcW w:w="669" w:type="dxa"/>
            <w:vAlign w:val="center"/>
          </w:tcPr>
          <w:p w14:paraId="0F437204" w14:textId="77777777" w:rsidR="003B45C2" w:rsidRDefault="00000000" w:rsidP="00532684">
            <w:r>
              <w:rPr>
                <w:rFonts w:hint="eastAsia"/>
              </w:rPr>
              <w:t>2</w:t>
            </w:r>
          </w:p>
        </w:tc>
        <w:tc>
          <w:tcPr>
            <w:tcW w:w="717" w:type="dxa"/>
            <w:tcBorders>
              <w:right w:val="single" w:sz="12" w:space="0" w:color="auto"/>
            </w:tcBorders>
            <w:vAlign w:val="center"/>
          </w:tcPr>
          <w:p w14:paraId="2979BFB2" w14:textId="77777777" w:rsidR="003B45C2" w:rsidRDefault="00000000" w:rsidP="00532684">
            <w:r>
              <w:rPr>
                <w:rFonts w:hint="eastAsia"/>
              </w:rPr>
              <w:t>8</w:t>
            </w:r>
          </w:p>
        </w:tc>
      </w:tr>
      <w:tr w:rsidR="003B45C2" w14:paraId="43286631" w14:textId="77777777">
        <w:trPr>
          <w:trHeight w:val="454"/>
          <w:jc w:val="center"/>
        </w:trPr>
        <w:tc>
          <w:tcPr>
            <w:tcW w:w="2632" w:type="dxa"/>
            <w:tcBorders>
              <w:left w:val="single" w:sz="12" w:space="0" w:color="auto"/>
            </w:tcBorders>
            <w:vAlign w:val="center"/>
          </w:tcPr>
          <w:p w14:paraId="4A3348F3" w14:textId="4766EBD0" w:rsidR="003B45C2" w:rsidRDefault="00000000" w:rsidP="00532684">
            <w:pPr>
              <w:rPr>
                <w:lang w:val="zh-CN"/>
              </w:rPr>
            </w:pPr>
            <w:r>
              <w:rPr>
                <w:rFonts w:hint="eastAsia"/>
              </w:rPr>
              <w:t>Unit 4 You Can Make Your Life a Bed of Roses</w:t>
            </w:r>
            <w:r>
              <w:rPr>
                <w:rFonts w:hint="eastAsia"/>
              </w:rPr>
              <w:t>（你能让生活充满幸福）</w:t>
            </w:r>
          </w:p>
        </w:tc>
        <w:tc>
          <w:tcPr>
            <w:tcW w:w="1995" w:type="dxa"/>
            <w:vAlign w:val="center"/>
          </w:tcPr>
          <w:p w14:paraId="2C8265F9" w14:textId="77777777" w:rsidR="003B45C2" w:rsidRDefault="00000000" w:rsidP="00532684">
            <w:r>
              <w:t>讲解、课堂讨论</w:t>
            </w:r>
            <w:r>
              <w:t xml:space="preserve"> </w:t>
            </w:r>
          </w:p>
        </w:tc>
        <w:tc>
          <w:tcPr>
            <w:tcW w:w="1738" w:type="dxa"/>
            <w:vAlign w:val="center"/>
          </w:tcPr>
          <w:p w14:paraId="218ED72D" w14:textId="77777777" w:rsidR="003B45C2" w:rsidRDefault="00000000" w:rsidP="00532684">
            <w:r>
              <w:rPr>
                <w:rFonts w:hint="eastAsia"/>
              </w:rPr>
              <w:t>线上测试</w:t>
            </w:r>
            <w:r>
              <w:rPr>
                <w:rFonts w:hint="eastAsia"/>
                <w:color w:val="000000"/>
              </w:rPr>
              <w:t>、</w:t>
            </w:r>
            <w:r>
              <w:rPr>
                <w:rFonts w:hint="eastAsia"/>
              </w:rPr>
              <w:t>线上讨论</w:t>
            </w:r>
          </w:p>
        </w:tc>
        <w:tc>
          <w:tcPr>
            <w:tcW w:w="725" w:type="dxa"/>
            <w:vAlign w:val="center"/>
          </w:tcPr>
          <w:p w14:paraId="7FE1AB64" w14:textId="77777777" w:rsidR="003B45C2" w:rsidRDefault="00000000" w:rsidP="00532684">
            <w:r>
              <w:rPr>
                <w:rFonts w:hint="eastAsia"/>
              </w:rPr>
              <w:t>6</w:t>
            </w:r>
          </w:p>
        </w:tc>
        <w:tc>
          <w:tcPr>
            <w:tcW w:w="669" w:type="dxa"/>
            <w:vAlign w:val="center"/>
          </w:tcPr>
          <w:p w14:paraId="0F791790" w14:textId="77777777" w:rsidR="003B45C2" w:rsidRDefault="00000000" w:rsidP="00532684">
            <w:r>
              <w:rPr>
                <w:rFonts w:hint="eastAsia"/>
              </w:rPr>
              <w:t>2</w:t>
            </w:r>
          </w:p>
        </w:tc>
        <w:tc>
          <w:tcPr>
            <w:tcW w:w="717" w:type="dxa"/>
            <w:tcBorders>
              <w:right w:val="single" w:sz="12" w:space="0" w:color="auto"/>
            </w:tcBorders>
            <w:vAlign w:val="center"/>
          </w:tcPr>
          <w:p w14:paraId="3389A915" w14:textId="77777777" w:rsidR="003B45C2" w:rsidRDefault="00000000" w:rsidP="00532684">
            <w:r>
              <w:rPr>
                <w:rFonts w:hint="eastAsia"/>
              </w:rPr>
              <w:t>8</w:t>
            </w:r>
          </w:p>
        </w:tc>
      </w:tr>
      <w:tr w:rsidR="003B45C2" w14:paraId="6236D069" w14:textId="77777777">
        <w:trPr>
          <w:trHeight w:val="454"/>
          <w:jc w:val="center"/>
        </w:trPr>
        <w:tc>
          <w:tcPr>
            <w:tcW w:w="2632" w:type="dxa"/>
            <w:tcBorders>
              <w:left w:val="single" w:sz="12" w:space="0" w:color="auto"/>
            </w:tcBorders>
            <w:vAlign w:val="center"/>
          </w:tcPr>
          <w:p w14:paraId="7FE53E4A" w14:textId="52716B4B" w:rsidR="003B45C2" w:rsidRDefault="00000000" w:rsidP="00532684">
            <w:r>
              <w:rPr>
                <w:rFonts w:hint="eastAsia"/>
              </w:rPr>
              <w:t>Unit 5 Welfare Is the Better Part of Well-being</w:t>
            </w:r>
            <w:r>
              <w:rPr>
                <w:rFonts w:hint="eastAsia"/>
              </w:rPr>
              <w:t>（福利是幸福的重要组成部分）</w:t>
            </w:r>
          </w:p>
        </w:tc>
        <w:tc>
          <w:tcPr>
            <w:tcW w:w="1995" w:type="dxa"/>
            <w:vAlign w:val="center"/>
          </w:tcPr>
          <w:p w14:paraId="18938A95" w14:textId="77777777" w:rsidR="003B45C2" w:rsidRDefault="00000000" w:rsidP="00532684">
            <w:r>
              <w:rPr>
                <w:rFonts w:hint="eastAsia"/>
              </w:rPr>
              <w:t>讲解、课堂讨论</w:t>
            </w:r>
          </w:p>
        </w:tc>
        <w:tc>
          <w:tcPr>
            <w:tcW w:w="1738" w:type="dxa"/>
            <w:vAlign w:val="center"/>
          </w:tcPr>
          <w:p w14:paraId="6F38269B" w14:textId="77777777" w:rsidR="003B45C2" w:rsidRDefault="00000000" w:rsidP="00532684">
            <w:r>
              <w:rPr>
                <w:rFonts w:eastAsiaTheme="minorEastAsia" w:hint="eastAsia"/>
                <w:color w:val="000000"/>
              </w:rPr>
              <w:t>作文、</w:t>
            </w:r>
            <w:r>
              <w:rPr>
                <w:rFonts w:hint="eastAsia"/>
              </w:rPr>
              <w:t>线上讨论</w:t>
            </w:r>
          </w:p>
        </w:tc>
        <w:tc>
          <w:tcPr>
            <w:tcW w:w="725" w:type="dxa"/>
            <w:vAlign w:val="center"/>
          </w:tcPr>
          <w:p w14:paraId="582DF627" w14:textId="77777777" w:rsidR="003B45C2" w:rsidRDefault="00000000" w:rsidP="00532684">
            <w:r>
              <w:rPr>
                <w:rFonts w:hint="eastAsia"/>
              </w:rPr>
              <w:t>6</w:t>
            </w:r>
          </w:p>
        </w:tc>
        <w:tc>
          <w:tcPr>
            <w:tcW w:w="669" w:type="dxa"/>
            <w:vAlign w:val="center"/>
          </w:tcPr>
          <w:p w14:paraId="76491B18" w14:textId="77777777" w:rsidR="003B45C2" w:rsidRDefault="00000000" w:rsidP="00532684">
            <w:r>
              <w:rPr>
                <w:rFonts w:hint="eastAsia"/>
              </w:rPr>
              <w:t>2</w:t>
            </w:r>
          </w:p>
        </w:tc>
        <w:tc>
          <w:tcPr>
            <w:tcW w:w="717" w:type="dxa"/>
            <w:tcBorders>
              <w:right w:val="single" w:sz="12" w:space="0" w:color="auto"/>
            </w:tcBorders>
            <w:vAlign w:val="center"/>
          </w:tcPr>
          <w:p w14:paraId="6DA15B41" w14:textId="77777777" w:rsidR="003B45C2" w:rsidRDefault="00000000" w:rsidP="00532684">
            <w:r>
              <w:rPr>
                <w:rFonts w:hint="eastAsia"/>
              </w:rPr>
              <w:t>8</w:t>
            </w:r>
          </w:p>
        </w:tc>
      </w:tr>
      <w:tr w:rsidR="003B45C2" w14:paraId="51B6A4F4" w14:textId="77777777">
        <w:trPr>
          <w:trHeight w:val="454"/>
          <w:jc w:val="center"/>
        </w:trPr>
        <w:tc>
          <w:tcPr>
            <w:tcW w:w="2632" w:type="dxa"/>
            <w:tcBorders>
              <w:left w:val="single" w:sz="12" w:space="0" w:color="auto"/>
            </w:tcBorders>
            <w:vAlign w:val="center"/>
          </w:tcPr>
          <w:p w14:paraId="6BE63976" w14:textId="77777777" w:rsidR="003B45C2" w:rsidRDefault="00000000" w:rsidP="00532684">
            <w:r>
              <w:t xml:space="preserve">Unit </w:t>
            </w:r>
            <w:proofErr w:type="gramStart"/>
            <w:r>
              <w:t xml:space="preserve">6 </w:t>
            </w:r>
            <w:r>
              <w:rPr>
                <w:rFonts w:hint="eastAsia"/>
              </w:rPr>
              <w:t xml:space="preserve"> Can</w:t>
            </w:r>
            <w:proofErr w:type="gramEnd"/>
            <w:r>
              <w:rPr>
                <w:rFonts w:hint="eastAsia"/>
              </w:rPr>
              <w:t xml:space="preserve"> Art Be </w:t>
            </w:r>
            <w:proofErr w:type="gramStart"/>
            <w:r>
              <w:rPr>
                <w:rFonts w:hint="eastAsia"/>
              </w:rPr>
              <w:t>Commercialized?</w:t>
            </w:r>
            <w:r>
              <w:rPr>
                <w:rFonts w:hint="eastAsia"/>
              </w:rPr>
              <w:t>（</w:t>
            </w:r>
            <w:proofErr w:type="gramEnd"/>
            <w:r>
              <w:rPr>
                <w:rFonts w:hint="eastAsia"/>
              </w:rPr>
              <w:t>艺术能商业化吗？）</w:t>
            </w:r>
          </w:p>
        </w:tc>
        <w:tc>
          <w:tcPr>
            <w:tcW w:w="1995" w:type="dxa"/>
            <w:vAlign w:val="center"/>
          </w:tcPr>
          <w:p w14:paraId="7A376497" w14:textId="77777777" w:rsidR="003B45C2" w:rsidRDefault="00000000" w:rsidP="00532684">
            <w:r>
              <w:t>讲解、课堂讨论</w:t>
            </w:r>
            <w:r>
              <w:t xml:space="preserve"> </w:t>
            </w:r>
          </w:p>
        </w:tc>
        <w:tc>
          <w:tcPr>
            <w:tcW w:w="1738" w:type="dxa"/>
            <w:vAlign w:val="center"/>
          </w:tcPr>
          <w:p w14:paraId="3A1AF775" w14:textId="77777777" w:rsidR="003B45C2" w:rsidRDefault="00000000" w:rsidP="00532684">
            <w:r>
              <w:rPr>
                <w:rFonts w:hint="eastAsia"/>
              </w:rPr>
              <w:t>课堂展示、线上讨论</w:t>
            </w:r>
          </w:p>
        </w:tc>
        <w:tc>
          <w:tcPr>
            <w:tcW w:w="725" w:type="dxa"/>
            <w:vAlign w:val="center"/>
          </w:tcPr>
          <w:p w14:paraId="37940E0F" w14:textId="77777777" w:rsidR="003B45C2" w:rsidRDefault="00000000" w:rsidP="00532684">
            <w:r>
              <w:rPr>
                <w:rFonts w:hint="eastAsia"/>
              </w:rPr>
              <w:t>6</w:t>
            </w:r>
          </w:p>
        </w:tc>
        <w:tc>
          <w:tcPr>
            <w:tcW w:w="669" w:type="dxa"/>
            <w:vAlign w:val="center"/>
          </w:tcPr>
          <w:p w14:paraId="45EC2506" w14:textId="77777777" w:rsidR="003B45C2" w:rsidRDefault="00000000" w:rsidP="00532684">
            <w:r>
              <w:rPr>
                <w:rFonts w:hint="eastAsia"/>
              </w:rPr>
              <w:t>2</w:t>
            </w:r>
          </w:p>
        </w:tc>
        <w:tc>
          <w:tcPr>
            <w:tcW w:w="717" w:type="dxa"/>
            <w:tcBorders>
              <w:right w:val="single" w:sz="12" w:space="0" w:color="auto"/>
            </w:tcBorders>
            <w:vAlign w:val="center"/>
          </w:tcPr>
          <w:p w14:paraId="0F552D47" w14:textId="77777777" w:rsidR="003B45C2" w:rsidRDefault="00000000" w:rsidP="00532684">
            <w:r>
              <w:rPr>
                <w:rFonts w:hint="eastAsia"/>
              </w:rPr>
              <w:t>8</w:t>
            </w:r>
          </w:p>
        </w:tc>
      </w:tr>
      <w:tr w:rsidR="003B45C2" w14:paraId="3ADB4C59" w14:textId="77777777">
        <w:trPr>
          <w:trHeight w:val="454"/>
          <w:jc w:val="center"/>
        </w:trPr>
        <w:tc>
          <w:tcPr>
            <w:tcW w:w="2632" w:type="dxa"/>
            <w:tcBorders>
              <w:left w:val="single" w:sz="12" w:space="0" w:color="auto"/>
            </w:tcBorders>
            <w:vAlign w:val="center"/>
          </w:tcPr>
          <w:p w14:paraId="66E30C44" w14:textId="77777777" w:rsidR="003B45C2" w:rsidRDefault="00000000" w:rsidP="00532684">
            <w:r>
              <w:t xml:space="preserve">Unit 7 </w:t>
            </w:r>
            <w:r>
              <w:rPr>
                <w:rFonts w:hint="eastAsia"/>
              </w:rPr>
              <w:t>Group Project</w:t>
            </w:r>
          </w:p>
          <w:p w14:paraId="2F5A6E90" w14:textId="77777777" w:rsidR="003B45C2" w:rsidRDefault="00000000" w:rsidP="00532684">
            <w:r>
              <w:rPr>
                <w:rFonts w:hint="eastAsia"/>
              </w:rPr>
              <w:t>小组项目</w:t>
            </w:r>
          </w:p>
        </w:tc>
        <w:tc>
          <w:tcPr>
            <w:tcW w:w="1995" w:type="dxa"/>
            <w:vAlign w:val="center"/>
          </w:tcPr>
          <w:p w14:paraId="3B504655" w14:textId="77777777" w:rsidR="003B45C2" w:rsidRDefault="00000000" w:rsidP="00532684">
            <w:r>
              <w:t>讲解、课堂讨论</w:t>
            </w:r>
            <w:r>
              <w:t xml:space="preserve"> </w:t>
            </w:r>
          </w:p>
        </w:tc>
        <w:tc>
          <w:tcPr>
            <w:tcW w:w="1738" w:type="dxa"/>
            <w:vAlign w:val="center"/>
          </w:tcPr>
          <w:p w14:paraId="11A6F151" w14:textId="77777777" w:rsidR="003B45C2" w:rsidRDefault="00000000" w:rsidP="00532684">
            <w:r>
              <w:rPr>
                <w:rFonts w:hint="eastAsia"/>
              </w:rPr>
              <w:t>课堂展示、课后讨论</w:t>
            </w:r>
          </w:p>
        </w:tc>
        <w:tc>
          <w:tcPr>
            <w:tcW w:w="725" w:type="dxa"/>
            <w:vAlign w:val="center"/>
          </w:tcPr>
          <w:p w14:paraId="4C845A03" w14:textId="77777777" w:rsidR="003B45C2" w:rsidRDefault="00000000" w:rsidP="00532684">
            <w:r>
              <w:rPr>
                <w:rFonts w:hint="eastAsia"/>
              </w:rPr>
              <w:t>6</w:t>
            </w:r>
          </w:p>
        </w:tc>
        <w:tc>
          <w:tcPr>
            <w:tcW w:w="669" w:type="dxa"/>
            <w:vAlign w:val="center"/>
          </w:tcPr>
          <w:p w14:paraId="0C7DF7AA" w14:textId="77777777" w:rsidR="003B45C2" w:rsidRDefault="00000000" w:rsidP="00532684">
            <w:r>
              <w:rPr>
                <w:rFonts w:hint="eastAsia"/>
              </w:rPr>
              <w:t>4</w:t>
            </w:r>
          </w:p>
        </w:tc>
        <w:tc>
          <w:tcPr>
            <w:tcW w:w="717" w:type="dxa"/>
            <w:tcBorders>
              <w:right w:val="single" w:sz="12" w:space="0" w:color="auto"/>
            </w:tcBorders>
            <w:vAlign w:val="center"/>
          </w:tcPr>
          <w:p w14:paraId="5792EEAD" w14:textId="77777777" w:rsidR="003B45C2" w:rsidRDefault="00000000" w:rsidP="00532684">
            <w:r>
              <w:rPr>
                <w:rFonts w:hint="eastAsia"/>
              </w:rPr>
              <w:t>10</w:t>
            </w:r>
          </w:p>
        </w:tc>
      </w:tr>
      <w:tr w:rsidR="003B45C2" w14:paraId="66010363" w14:textId="77777777">
        <w:trPr>
          <w:trHeight w:val="454"/>
          <w:jc w:val="center"/>
        </w:trPr>
        <w:tc>
          <w:tcPr>
            <w:tcW w:w="6365" w:type="dxa"/>
            <w:gridSpan w:val="3"/>
            <w:tcBorders>
              <w:left w:val="single" w:sz="12" w:space="0" w:color="auto"/>
              <w:bottom w:val="single" w:sz="12" w:space="0" w:color="auto"/>
            </w:tcBorders>
            <w:vAlign w:val="center"/>
          </w:tcPr>
          <w:p w14:paraId="0A0CC295" w14:textId="77777777" w:rsidR="003B45C2" w:rsidRDefault="00000000" w:rsidP="00532684">
            <w:pPr>
              <w:pStyle w:val="DG"/>
              <w:rPr>
                <w:rFonts w:hAnsi="Times New Roman"/>
              </w:rPr>
            </w:pPr>
            <w:r>
              <w:t>合计</w:t>
            </w:r>
          </w:p>
        </w:tc>
        <w:tc>
          <w:tcPr>
            <w:tcW w:w="725" w:type="dxa"/>
            <w:tcBorders>
              <w:bottom w:val="single" w:sz="12" w:space="0" w:color="auto"/>
            </w:tcBorders>
            <w:vAlign w:val="center"/>
          </w:tcPr>
          <w:p w14:paraId="26919636" w14:textId="77777777" w:rsidR="003B45C2" w:rsidRDefault="00000000" w:rsidP="00532684">
            <w:r>
              <w:rPr>
                <w:rFonts w:hint="eastAsia"/>
              </w:rPr>
              <w:t>48</w:t>
            </w:r>
          </w:p>
        </w:tc>
        <w:tc>
          <w:tcPr>
            <w:tcW w:w="669" w:type="dxa"/>
            <w:tcBorders>
              <w:bottom w:val="single" w:sz="12" w:space="0" w:color="auto"/>
            </w:tcBorders>
            <w:vAlign w:val="center"/>
          </w:tcPr>
          <w:p w14:paraId="3A3C656B" w14:textId="77777777" w:rsidR="003B45C2" w:rsidRDefault="00000000" w:rsidP="00532684">
            <w:r>
              <w:rPr>
                <w:rFonts w:hint="eastAsia"/>
              </w:rPr>
              <w:t>16</w:t>
            </w:r>
          </w:p>
        </w:tc>
        <w:tc>
          <w:tcPr>
            <w:tcW w:w="717" w:type="dxa"/>
            <w:tcBorders>
              <w:bottom w:val="single" w:sz="12" w:space="0" w:color="auto"/>
              <w:right w:val="single" w:sz="12" w:space="0" w:color="auto"/>
            </w:tcBorders>
            <w:vAlign w:val="center"/>
          </w:tcPr>
          <w:p w14:paraId="3A0B7E82" w14:textId="77777777" w:rsidR="003B45C2" w:rsidRDefault="00000000" w:rsidP="00532684">
            <w:r>
              <w:rPr>
                <w:rFonts w:hint="eastAsia"/>
              </w:rPr>
              <w:t>64</w:t>
            </w:r>
          </w:p>
        </w:tc>
      </w:tr>
    </w:tbl>
    <w:p w14:paraId="4FEBD5B7" w14:textId="77777777" w:rsidR="003B45C2" w:rsidRDefault="003B45C2" w:rsidP="00532684">
      <w:pPr>
        <w:pStyle w:val="DG2"/>
        <w:spacing w:before="81" w:after="163"/>
        <w:ind w:firstLine="211"/>
      </w:pPr>
    </w:p>
    <w:p w14:paraId="2572A4C6" w14:textId="77777777" w:rsidR="003B45C2" w:rsidRDefault="00000000" w:rsidP="00532684">
      <w:pPr>
        <w:pStyle w:val="DG2"/>
        <w:spacing w:before="81" w:after="163"/>
        <w:ind w:firstLine="211"/>
      </w:pPr>
      <w:r>
        <w:rPr>
          <w:rFonts w:hint="eastAsia"/>
        </w:rPr>
        <w:t>（四）课内实验项目与基本要求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5"/>
        <w:gridCol w:w="1837"/>
        <w:gridCol w:w="3958"/>
        <w:gridCol w:w="844"/>
        <w:gridCol w:w="930"/>
      </w:tblGrid>
      <w:tr w:rsidR="003B45C2" w14:paraId="18CAFA13" w14:textId="77777777">
        <w:trPr>
          <w:trHeight w:val="454"/>
          <w:jc w:val="center"/>
        </w:trPr>
        <w:tc>
          <w:tcPr>
            <w:tcW w:w="720" w:type="dxa"/>
            <w:tcBorders>
              <w:top w:val="single" w:sz="12" w:space="0" w:color="auto"/>
              <w:left w:val="single" w:sz="12" w:space="0" w:color="auto"/>
              <w:bottom w:val="single" w:sz="4" w:space="0" w:color="auto"/>
              <w:right w:val="single" w:sz="4" w:space="0" w:color="auto"/>
            </w:tcBorders>
            <w:vAlign w:val="center"/>
          </w:tcPr>
          <w:p w14:paraId="3A280ADC" w14:textId="77777777" w:rsidR="003B45C2" w:rsidRDefault="00000000" w:rsidP="00532684">
            <w:pPr>
              <w:pStyle w:val="DG"/>
            </w:pPr>
            <w:r>
              <w:rPr>
                <w:rFonts w:hint="eastAsia"/>
              </w:rPr>
              <w:t>序号</w:t>
            </w:r>
          </w:p>
        </w:tc>
        <w:tc>
          <w:tcPr>
            <w:tcW w:w="1882" w:type="dxa"/>
            <w:tcBorders>
              <w:top w:val="single" w:sz="12" w:space="0" w:color="auto"/>
              <w:left w:val="single" w:sz="4" w:space="0" w:color="auto"/>
              <w:bottom w:val="single" w:sz="4" w:space="0" w:color="auto"/>
              <w:right w:val="single" w:sz="4" w:space="0" w:color="auto"/>
            </w:tcBorders>
            <w:vAlign w:val="center"/>
          </w:tcPr>
          <w:p w14:paraId="2D3565FA" w14:textId="77777777" w:rsidR="003B45C2" w:rsidRDefault="00000000" w:rsidP="00532684">
            <w:pPr>
              <w:pStyle w:val="DG"/>
            </w:pPr>
            <w:r>
              <w:rPr>
                <w:rFonts w:hint="eastAsia"/>
              </w:rPr>
              <w:t>实验项目名称</w:t>
            </w:r>
          </w:p>
        </w:tc>
        <w:tc>
          <w:tcPr>
            <w:tcW w:w="4061" w:type="dxa"/>
            <w:tcBorders>
              <w:top w:val="single" w:sz="12" w:space="0" w:color="auto"/>
              <w:left w:val="single" w:sz="4" w:space="0" w:color="auto"/>
              <w:bottom w:val="single" w:sz="4" w:space="0" w:color="auto"/>
              <w:right w:val="single" w:sz="4" w:space="0" w:color="auto"/>
            </w:tcBorders>
            <w:vAlign w:val="center"/>
          </w:tcPr>
          <w:p w14:paraId="7495E94E" w14:textId="77777777" w:rsidR="003B45C2" w:rsidRDefault="00000000" w:rsidP="00532684">
            <w:pPr>
              <w:pStyle w:val="DG"/>
            </w:pPr>
            <w:r>
              <w:rPr>
                <w:rFonts w:hint="eastAsia"/>
              </w:rPr>
              <w:t>目标要求与主要内容</w:t>
            </w:r>
          </w:p>
        </w:tc>
        <w:tc>
          <w:tcPr>
            <w:tcW w:w="862" w:type="dxa"/>
            <w:tcBorders>
              <w:top w:val="single" w:sz="12" w:space="0" w:color="auto"/>
              <w:left w:val="single" w:sz="4" w:space="0" w:color="auto"/>
              <w:right w:val="single" w:sz="4" w:space="0" w:color="auto"/>
            </w:tcBorders>
            <w:vAlign w:val="center"/>
          </w:tcPr>
          <w:p w14:paraId="36244C19" w14:textId="77777777" w:rsidR="003B45C2" w:rsidRDefault="00000000" w:rsidP="00532684">
            <w:pPr>
              <w:pStyle w:val="DG"/>
            </w:pPr>
            <w:r>
              <w:rPr>
                <w:rFonts w:hint="eastAsia"/>
              </w:rPr>
              <w:t>实验</w:t>
            </w:r>
          </w:p>
          <w:p w14:paraId="2988312D" w14:textId="77777777" w:rsidR="003B45C2" w:rsidRDefault="00000000" w:rsidP="00532684">
            <w:pPr>
              <w:pStyle w:val="DG"/>
            </w:pPr>
            <w:r>
              <w:rPr>
                <w:rFonts w:hint="eastAsia"/>
              </w:rPr>
              <w:t>时数</w:t>
            </w:r>
          </w:p>
        </w:tc>
        <w:tc>
          <w:tcPr>
            <w:tcW w:w="950" w:type="dxa"/>
            <w:tcBorders>
              <w:top w:val="single" w:sz="12" w:space="0" w:color="auto"/>
              <w:left w:val="single" w:sz="4" w:space="0" w:color="auto"/>
              <w:right w:val="single" w:sz="12" w:space="0" w:color="auto"/>
            </w:tcBorders>
            <w:vAlign w:val="center"/>
          </w:tcPr>
          <w:p w14:paraId="68D359DF" w14:textId="77777777" w:rsidR="003B45C2" w:rsidRDefault="00000000" w:rsidP="00532684">
            <w:pPr>
              <w:pStyle w:val="DG"/>
            </w:pPr>
            <w:r>
              <w:rPr>
                <w:rFonts w:hint="eastAsia"/>
              </w:rPr>
              <w:t>实验</w:t>
            </w:r>
          </w:p>
          <w:p w14:paraId="0F2BA7A4" w14:textId="77777777" w:rsidR="003B45C2" w:rsidRDefault="00000000" w:rsidP="00532684">
            <w:pPr>
              <w:pStyle w:val="DG"/>
            </w:pPr>
            <w:r>
              <w:rPr>
                <w:rFonts w:hint="eastAsia"/>
              </w:rPr>
              <w:t>类型</w:t>
            </w:r>
          </w:p>
        </w:tc>
      </w:tr>
      <w:tr w:rsidR="003B45C2" w14:paraId="57425C23"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vAlign w:val="center"/>
          </w:tcPr>
          <w:p w14:paraId="3DE866EC" w14:textId="77777777" w:rsidR="003B45C2" w:rsidRDefault="00000000" w:rsidP="00532684">
            <w:pPr>
              <w:pStyle w:val="DG0"/>
            </w:pPr>
            <w:r>
              <w:rPr>
                <w:rFonts w:hint="eastAsia"/>
              </w:rPr>
              <w:t>1</w:t>
            </w:r>
          </w:p>
        </w:tc>
        <w:tc>
          <w:tcPr>
            <w:tcW w:w="1882" w:type="dxa"/>
            <w:tcBorders>
              <w:top w:val="single" w:sz="4" w:space="0" w:color="auto"/>
              <w:left w:val="single" w:sz="4" w:space="0" w:color="auto"/>
              <w:bottom w:val="single" w:sz="4" w:space="0" w:color="auto"/>
              <w:right w:val="single" w:sz="4" w:space="0" w:color="auto"/>
            </w:tcBorders>
            <w:vAlign w:val="center"/>
          </w:tcPr>
          <w:p w14:paraId="17C1322B" w14:textId="77777777" w:rsidR="003B45C2" w:rsidRDefault="00000000" w:rsidP="00EB11D1">
            <w:pPr>
              <w:pStyle w:val="DG0"/>
              <w:jc w:val="left"/>
            </w:pPr>
            <w:r>
              <w:rPr>
                <w:rFonts w:hint="eastAsia"/>
              </w:rPr>
              <w:t>与教学单元相关主题的课外扩</w:t>
            </w:r>
            <w:r>
              <w:rPr>
                <w:rFonts w:hint="eastAsia"/>
              </w:rPr>
              <w:lastRenderedPageBreak/>
              <w:t>展阅读</w:t>
            </w:r>
          </w:p>
        </w:tc>
        <w:tc>
          <w:tcPr>
            <w:tcW w:w="4061" w:type="dxa"/>
            <w:tcBorders>
              <w:top w:val="single" w:sz="4" w:space="0" w:color="auto"/>
              <w:left w:val="single" w:sz="4" w:space="0" w:color="auto"/>
              <w:bottom w:val="single" w:sz="4" w:space="0" w:color="auto"/>
              <w:right w:val="single" w:sz="4" w:space="0" w:color="auto"/>
            </w:tcBorders>
            <w:vAlign w:val="center"/>
          </w:tcPr>
          <w:p w14:paraId="69AE6B91" w14:textId="77777777" w:rsidR="003B45C2" w:rsidRDefault="00000000" w:rsidP="00EB11D1">
            <w:pPr>
              <w:pStyle w:val="DG0"/>
              <w:jc w:val="left"/>
            </w:pPr>
            <w:r>
              <w:rPr>
                <w:rFonts w:hint="eastAsia"/>
              </w:rPr>
              <w:lastRenderedPageBreak/>
              <w:t>要求学生结合课程每单元主题，课外搜索：</w:t>
            </w:r>
            <w:r>
              <w:rPr>
                <w:rFonts w:hint="eastAsia"/>
              </w:rPr>
              <w:t>1</w:t>
            </w:r>
            <w:r>
              <w:rPr>
                <w:rFonts w:hint="eastAsia"/>
              </w:rPr>
              <w:t>、阅读相关的商务入门知识；</w:t>
            </w:r>
            <w:r>
              <w:rPr>
                <w:rFonts w:hint="eastAsia"/>
              </w:rPr>
              <w:t>2</w:t>
            </w:r>
            <w:r>
              <w:rPr>
                <w:rFonts w:hint="eastAsia"/>
              </w:rPr>
              <w:t>、做</w:t>
            </w:r>
            <w:r>
              <w:rPr>
                <w:rFonts w:hint="eastAsia"/>
              </w:rPr>
              <w:lastRenderedPageBreak/>
              <w:t>与课文知识相关的调研。</w:t>
            </w:r>
          </w:p>
        </w:tc>
        <w:tc>
          <w:tcPr>
            <w:tcW w:w="862" w:type="dxa"/>
            <w:tcBorders>
              <w:left w:val="single" w:sz="4" w:space="0" w:color="auto"/>
              <w:right w:val="single" w:sz="4" w:space="0" w:color="auto"/>
            </w:tcBorders>
            <w:vAlign w:val="center"/>
          </w:tcPr>
          <w:p w14:paraId="6361929C" w14:textId="77777777" w:rsidR="003B45C2" w:rsidRDefault="00000000" w:rsidP="00532684">
            <w:pPr>
              <w:pStyle w:val="DG0"/>
            </w:pPr>
            <w:r>
              <w:rPr>
                <w:rFonts w:hint="eastAsia"/>
              </w:rPr>
              <w:lastRenderedPageBreak/>
              <w:t>6</w:t>
            </w:r>
          </w:p>
        </w:tc>
        <w:tc>
          <w:tcPr>
            <w:tcW w:w="950" w:type="dxa"/>
            <w:tcBorders>
              <w:left w:val="single" w:sz="4" w:space="0" w:color="auto"/>
              <w:right w:val="single" w:sz="12" w:space="0" w:color="auto"/>
            </w:tcBorders>
            <w:vAlign w:val="center"/>
          </w:tcPr>
          <w:p w14:paraId="31424AF5" w14:textId="77777777" w:rsidR="003B45C2" w:rsidRDefault="00000000" w:rsidP="00532684">
            <w:pPr>
              <w:pStyle w:val="DG0"/>
            </w:pPr>
            <w:r>
              <w:rPr>
                <w:rFonts w:hint="eastAsia"/>
              </w:rPr>
              <w:t>④</w:t>
            </w:r>
          </w:p>
        </w:tc>
      </w:tr>
      <w:tr w:rsidR="003B45C2" w14:paraId="4B48508A" w14:textId="77777777">
        <w:trPr>
          <w:trHeight w:val="454"/>
          <w:jc w:val="center"/>
        </w:trPr>
        <w:tc>
          <w:tcPr>
            <w:tcW w:w="720" w:type="dxa"/>
            <w:tcBorders>
              <w:top w:val="single" w:sz="4" w:space="0" w:color="auto"/>
              <w:left w:val="single" w:sz="12" w:space="0" w:color="auto"/>
              <w:bottom w:val="single" w:sz="4" w:space="0" w:color="auto"/>
              <w:right w:val="single" w:sz="4" w:space="0" w:color="auto"/>
            </w:tcBorders>
            <w:vAlign w:val="center"/>
          </w:tcPr>
          <w:p w14:paraId="27D5A154" w14:textId="77777777" w:rsidR="003B45C2" w:rsidRDefault="00000000" w:rsidP="00532684">
            <w:pPr>
              <w:pStyle w:val="DG0"/>
            </w:pPr>
            <w:r>
              <w:rPr>
                <w:rFonts w:hint="eastAsia"/>
              </w:rPr>
              <w:t>2</w:t>
            </w:r>
          </w:p>
        </w:tc>
        <w:tc>
          <w:tcPr>
            <w:tcW w:w="1882" w:type="dxa"/>
            <w:tcBorders>
              <w:top w:val="single" w:sz="4" w:space="0" w:color="auto"/>
              <w:left w:val="single" w:sz="4" w:space="0" w:color="auto"/>
              <w:bottom w:val="single" w:sz="4" w:space="0" w:color="auto"/>
              <w:right w:val="single" w:sz="4" w:space="0" w:color="auto"/>
            </w:tcBorders>
            <w:vAlign w:val="center"/>
          </w:tcPr>
          <w:p w14:paraId="499ADB99" w14:textId="77777777" w:rsidR="003B45C2" w:rsidRDefault="00000000" w:rsidP="00EB11D1">
            <w:pPr>
              <w:pStyle w:val="DG0"/>
              <w:jc w:val="left"/>
            </w:pPr>
            <w:r>
              <w:rPr>
                <w:rFonts w:hint="eastAsia"/>
              </w:rPr>
              <w:t>小组项目任务及课堂展示</w:t>
            </w:r>
          </w:p>
        </w:tc>
        <w:tc>
          <w:tcPr>
            <w:tcW w:w="4061" w:type="dxa"/>
            <w:tcBorders>
              <w:top w:val="single" w:sz="4" w:space="0" w:color="auto"/>
              <w:left w:val="single" w:sz="4" w:space="0" w:color="auto"/>
              <w:bottom w:val="single" w:sz="4" w:space="0" w:color="auto"/>
              <w:right w:val="single" w:sz="4" w:space="0" w:color="auto"/>
            </w:tcBorders>
            <w:vAlign w:val="center"/>
          </w:tcPr>
          <w:p w14:paraId="54E74C61" w14:textId="77777777" w:rsidR="003B45C2" w:rsidRDefault="00000000" w:rsidP="00EB11D1">
            <w:pPr>
              <w:pStyle w:val="DG0"/>
              <w:jc w:val="left"/>
            </w:pPr>
            <w:r>
              <w:rPr>
                <w:rFonts w:hint="eastAsia"/>
              </w:rPr>
              <w:t>要求学生根据教师设定的项目任务，结合课本知识，小组协同完成任务并在课堂进行口头展示。</w:t>
            </w:r>
          </w:p>
        </w:tc>
        <w:tc>
          <w:tcPr>
            <w:tcW w:w="862" w:type="dxa"/>
            <w:tcBorders>
              <w:left w:val="single" w:sz="4" w:space="0" w:color="auto"/>
              <w:bottom w:val="single" w:sz="4" w:space="0" w:color="auto"/>
              <w:right w:val="single" w:sz="4" w:space="0" w:color="auto"/>
            </w:tcBorders>
            <w:vAlign w:val="center"/>
          </w:tcPr>
          <w:p w14:paraId="486A103C" w14:textId="77777777" w:rsidR="003B45C2" w:rsidRDefault="00000000" w:rsidP="00532684">
            <w:pPr>
              <w:pStyle w:val="DG0"/>
            </w:pPr>
            <w:r>
              <w:rPr>
                <w:rFonts w:hint="eastAsia"/>
              </w:rPr>
              <w:t>10</w:t>
            </w:r>
          </w:p>
        </w:tc>
        <w:tc>
          <w:tcPr>
            <w:tcW w:w="950" w:type="dxa"/>
            <w:tcBorders>
              <w:left w:val="single" w:sz="4" w:space="0" w:color="auto"/>
              <w:bottom w:val="single" w:sz="4" w:space="0" w:color="auto"/>
              <w:right w:val="single" w:sz="12" w:space="0" w:color="auto"/>
            </w:tcBorders>
            <w:vAlign w:val="center"/>
          </w:tcPr>
          <w:p w14:paraId="27FDB653" w14:textId="77777777" w:rsidR="003B45C2" w:rsidRDefault="00000000" w:rsidP="00532684">
            <w:pPr>
              <w:pStyle w:val="DG0"/>
            </w:pPr>
            <w:r>
              <w:rPr>
                <w:rFonts w:hint="eastAsia"/>
              </w:rPr>
              <w:t>④</w:t>
            </w:r>
          </w:p>
        </w:tc>
      </w:tr>
      <w:tr w:rsidR="003B45C2" w14:paraId="1EDF4187" w14:textId="77777777">
        <w:trPr>
          <w:trHeight w:val="454"/>
          <w:jc w:val="center"/>
        </w:trPr>
        <w:tc>
          <w:tcPr>
            <w:tcW w:w="8475" w:type="dxa"/>
            <w:gridSpan w:val="5"/>
            <w:tcBorders>
              <w:top w:val="single" w:sz="12" w:space="0" w:color="auto"/>
              <w:left w:val="nil"/>
              <w:bottom w:val="nil"/>
              <w:right w:val="nil"/>
            </w:tcBorders>
            <w:vAlign w:val="center"/>
          </w:tcPr>
          <w:p w14:paraId="3046956D" w14:textId="77777777" w:rsidR="003B45C2" w:rsidRDefault="00000000" w:rsidP="00532684">
            <w:pPr>
              <w:pStyle w:val="DG"/>
            </w:pPr>
            <w:r>
              <w:rPr>
                <w:rFonts w:hint="eastAsia"/>
              </w:rPr>
              <w:t>实验类型：①</w:t>
            </w:r>
            <w:proofErr w:type="gramStart"/>
            <w:r>
              <w:rPr>
                <w:rFonts w:hint="eastAsia"/>
              </w:rPr>
              <w:t>演示型</w:t>
            </w:r>
            <w:r>
              <w:rPr>
                <w:rFonts w:hint="eastAsia"/>
              </w:rPr>
              <w:t xml:space="preserve"> </w:t>
            </w:r>
            <w:r>
              <w:t xml:space="preserve"> </w:t>
            </w:r>
            <w:r>
              <w:rPr>
                <w:rFonts w:hint="eastAsia"/>
              </w:rPr>
              <w:t>②验证型</w:t>
            </w:r>
            <w:r>
              <w:rPr>
                <w:rFonts w:hint="eastAsia"/>
              </w:rPr>
              <w:t xml:space="preserve"> </w:t>
            </w:r>
            <w:r>
              <w:t xml:space="preserve"> </w:t>
            </w:r>
            <w:r>
              <w:rPr>
                <w:rFonts w:hint="eastAsia"/>
              </w:rPr>
              <w:t>③设计型</w:t>
            </w:r>
            <w:r>
              <w:rPr>
                <w:rFonts w:hint="eastAsia"/>
              </w:rPr>
              <w:t xml:space="preserve"> </w:t>
            </w:r>
            <w:r>
              <w:t xml:space="preserve"> </w:t>
            </w:r>
            <w:r>
              <w:rPr>
                <w:rFonts w:hint="eastAsia"/>
              </w:rPr>
              <w:t>④</w:t>
            </w:r>
            <w:proofErr w:type="gramEnd"/>
            <w:r>
              <w:rPr>
                <w:rFonts w:hint="eastAsia"/>
              </w:rPr>
              <w:t>综合型</w:t>
            </w:r>
          </w:p>
        </w:tc>
      </w:tr>
    </w:tbl>
    <w:p w14:paraId="75E1A418" w14:textId="77777777" w:rsidR="003B45C2" w:rsidRDefault="003B45C2" w:rsidP="00532684">
      <w:pPr>
        <w:pStyle w:val="DG1"/>
        <w:ind w:firstLine="280"/>
      </w:pPr>
      <w:bookmarkStart w:id="0" w:name="OLE_LINK1"/>
      <w:bookmarkStart w:id="1" w:name="OLE_LINK2"/>
    </w:p>
    <w:p w14:paraId="6C611491" w14:textId="77777777" w:rsidR="003B45C2" w:rsidRDefault="00000000" w:rsidP="00532684">
      <w:pPr>
        <w:pStyle w:val="DG1"/>
        <w:numPr>
          <w:ilvl w:val="0"/>
          <w:numId w:val="3"/>
        </w:numPr>
        <w:ind w:firstLineChars="0"/>
      </w:pPr>
      <w:r>
        <w:rPr>
          <w:rFonts w:hint="eastAsia"/>
        </w:rPr>
        <w:t>课程思政教学设计</w:t>
      </w:r>
    </w:p>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3B45C2" w14:paraId="1AB83D6C" w14:textId="77777777">
        <w:trPr>
          <w:trHeight w:val="1128"/>
        </w:trPr>
        <w:tc>
          <w:tcPr>
            <w:tcW w:w="8276" w:type="dxa"/>
            <w:vAlign w:val="center"/>
          </w:tcPr>
          <w:p w14:paraId="635EF596" w14:textId="77777777" w:rsidR="003B45C2" w:rsidRDefault="00000000" w:rsidP="00532684">
            <w:r>
              <w:rPr>
                <w:rFonts w:hint="eastAsia"/>
              </w:rPr>
              <w:t>《综合商务英语</w:t>
            </w:r>
            <w:r>
              <w:rPr>
                <w:rFonts w:hint="eastAsia"/>
              </w:rPr>
              <w:t>3</w:t>
            </w:r>
            <w:r>
              <w:rPr>
                <w:rFonts w:hint="eastAsia"/>
              </w:rPr>
              <w:t>》这门课程不仅仅局限于教材内容的传授，更注重在教学过程中融入德育教育。通过对课文主题的深入探讨，课程思政得以巧妙地融入，使学生在学习语言的同时，也能接受到道德和思想教育的熏陶。</w:t>
            </w:r>
          </w:p>
          <w:p w14:paraId="4D005F85" w14:textId="77777777" w:rsidR="003B45C2" w:rsidRDefault="00000000" w:rsidP="00532684">
            <w:r>
              <w:t>第一单元：</w:t>
            </w:r>
            <w:r>
              <w:t>For Whom the Bell Tolls?</w:t>
            </w:r>
            <w:r>
              <w:t>（丧钟为谁而鸣？）</w:t>
            </w:r>
          </w:p>
          <w:p w14:paraId="225D5DF7" w14:textId="77777777" w:rsidR="003B45C2" w:rsidRDefault="00000000" w:rsidP="00532684">
            <w:r>
              <w:t>融入点：环境保护与社会责任</w:t>
            </w:r>
          </w:p>
          <w:p w14:paraId="72EA8EBD" w14:textId="77777777" w:rsidR="003B45C2" w:rsidRDefault="00000000" w:rsidP="00532684">
            <w:r>
              <w:t>实施策略：</w:t>
            </w:r>
          </w:p>
          <w:p w14:paraId="4B8FED16" w14:textId="7FDB5C38" w:rsidR="00CB0058" w:rsidRPr="00CB0058" w:rsidRDefault="00000000" w:rsidP="00CB0058">
            <w:pPr>
              <w:rPr>
                <w:bCs/>
                <w:lang w:val="en-GB"/>
              </w:rPr>
            </w:pPr>
            <w:r>
              <w:t>案例分析：</w:t>
            </w:r>
            <w:r w:rsidR="00CB0058">
              <w:rPr>
                <w:rFonts w:hint="eastAsia"/>
              </w:rPr>
              <w:t>介绍</w:t>
            </w:r>
            <w:r w:rsidR="00CB0058" w:rsidRPr="00CB0058">
              <w:rPr>
                <w:bCs/>
                <w:lang w:val="en-GB"/>
              </w:rPr>
              <w:t>中国治理沙漠六十年</w:t>
            </w:r>
            <w:r w:rsidR="00CB0058" w:rsidRPr="00CB0058">
              <w:rPr>
                <w:bCs/>
              </w:rPr>
              <w:t>案例</w:t>
            </w:r>
            <w:r w:rsidR="00CB0058" w:rsidRPr="00CB0058">
              <w:rPr>
                <w:rFonts w:hint="eastAsia"/>
                <w:bCs/>
              </w:rPr>
              <w:t>，</w:t>
            </w:r>
            <w:r w:rsidR="00CB0058" w:rsidRPr="00CB0058">
              <w:rPr>
                <w:bCs/>
              </w:rPr>
              <w:t>引导学生</w:t>
            </w:r>
            <w:r w:rsidR="00CB0058" w:rsidRPr="00CB0058">
              <w:rPr>
                <w:rFonts w:hint="eastAsia"/>
                <w:bCs/>
              </w:rPr>
              <w:t>了解</w:t>
            </w:r>
            <w:r w:rsidR="00CB0058" w:rsidRPr="00CB0058">
              <w:rPr>
                <w:bCs/>
              </w:rPr>
              <w:t>生态文明建设的国家战略</w:t>
            </w:r>
          </w:p>
          <w:p w14:paraId="2B72E9D7" w14:textId="30BE1DE5" w:rsidR="003B45C2" w:rsidRDefault="00000000" w:rsidP="00532684">
            <w:r>
              <w:t>引导学生讨论</w:t>
            </w:r>
            <w:r w:rsidR="00CB0058">
              <w:rPr>
                <w:rFonts w:hint="eastAsia"/>
              </w:rPr>
              <w:t>个人、</w:t>
            </w:r>
            <w:r>
              <w:t>企业在追求经济效益的同时应承担的社会责任。</w:t>
            </w:r>
          </w:p>
          <w:p w14:paraId="72819646" w14:textId="4C9E7C22" w:rsidR="003B45C2" w:rsidRDefault="00000000" w:rsidP="00532684">
            <w:r>
              <w:t>角色扮演：设计角色扮演活动，让学生分别扮演企业高管、环保组织成员、政府管人员等角色，就某一具体环境问题展开辩论，体会不同立场下的责任与担当。</w:t>
            </w:r>
          </w:p>
          <w:p w14:paraId="706EEBF8" w14:textId="77777777" w:rsidR="003B45C2" w:rsidRDefault="003B45C2" w:rsidP="00532684"/>
          <w:p w14:paraId="6A5F82B3" w14:textId="77777777" w:rsidR="003B45C2" w:rsidRDefault="00000000" w:rsidP="00532684">
            <w:r>
              <w:t>第二单元：</w:t>
            </w:r>
            <w:r>
              <w:t>Science and Technology Harnessed?</w:t>
            </w:r>
            <w:r>
              <w:t>（被利用的科技？）</w:t>
            </w:r>
          </w:p>
          <w:p w14:paraId="6D2605BC" w14:textId="77777777" w:rsidR="003B45C2" w:rsidRDefault="00000000" w:rsidP="00532684">
            <w:r>
              <w:t>融入点：科技伦理与职业道德</w:t>
            </w:r>
          </w:p>
          <w:p w14:paraId="66B6EF09" w14:textId="77777777" w:rsidR="003B45C2" w:rsidRDefault="00000000" w:rsidP="00532684">
            <w:r>
              <w:t>实施策略：</w:t>
            </w:r>
          </w:p>
          <w:p w14:paraId="12FD2249" w14:textId="77777777" w:rsidR="003B45C2" w:rsidRDefault="00000000" w:rsidP="00532684">
            <w:r>
              <w:t>伦理讨论：选取具有争议性的科技伦理问题，如人工智能的伦理边界、基因编辑技术的应用等，组织学生进行小组讨论，引导他们理解科技发展与伦理道德之间的平衡。</w:t>
            </w:r>
          </w:p>
          <w:p w14:paraId="14190138" w14:textId="77777777" w:rsidR="003B45C2" w:rsidRDefault="00000000" w:rsidP="00532684">
            <w:r>
              <w:t>情景模拟：设计科技伦理决策情景模拟，让学生在模拟环境中面对伦理困境做出选择，培养他们的道德判断力和决策能力。</w:t>
            </w:r>
          </w:p>
          <w:p w14:paraId="1E508BC0" w14:textId="77777777" w:rsidR="003B45C2" w:rsidRDefault="003B45C2" w:rsidP="00532684"/>
          <w:p w14:paraId="130E0664" w14:textId="77777777" w:rsidR="003B45C2" w:rsidRDefault="00000000" w:rsidP="00532684">
            <w:r>
              <w:t>第三单元：</w:t>
            </w:r>
            <w:r>
              <w:t xml:space="preserve">Home! Sweet </w:t>
            </w:r>
            <w:proofErr w:type="gramStart"/>
            <w:r>
              <w:t>Home!</w:t>
            </w:r>
            <w:r>
              <w:t>（</w:t>
            </w:r>
            <w:proofErr w:type="gramEnd"/>
            <w:r>
              <w:t>家！甜蜜的家！）</w:t>
            </w:r>
          </w:p>
          <w:p w14:paraId="1C17E24D" w14:textId="77777777" w:rsidR="003B45C2" w:rsidRDefault="00000000" w:rsidP="00532684">
            <w:r>
              <w:t>融入点：家庭与工作的平衡及跨文化理解</w:t>
            </w:r>
          </w:p>
          <w:p w14:paraId="5B5171BF" w14:textId="77777777" w:rsidR="003B45C2" w:rsidRDefault="00000000" w:rsidP="00532684">
            <w:r>
              <w:t>实施策略：</w:t>
            </w:r>
          </w:p>
          <w:p w14:paraId="5E859B0E" w14:textId="77777777" w:rsidR="003B45C2" w:rsidRDefault="00000000" w:rsidP="00532684">
            <w:r>
              <w:t>文化分享：鼓励学生分享自己家庭与工作的平衡经验，特别是来自不同文化背景的学生，增进对多元文化背景下家庭观念的理解。</w:t>
            </w:r>
          </w:p>
          <w:p w14:paraId="469A4CCA" w14:textId="77777777" w:rsidR="003B45C2" w:rsidRDefault="00000000" w:rsidP="00532684">
            <w:r>
              <w:t>案例分析：选取跨国企业中家庭友好政策的成功案例，分析这些政策如何促进员工的工作满意度和忠诚度，引导学生思考未来职场中如何平衡家庭与工作。</w:t>
            </w:r>
          </w:p>
          <w:p w14:paraId="2880C005" w14:textId="77777777" w:rsidR="003B45C2" w:rsidRDefault="00000000" w:rsidP="00532684">
            <w:r>
              <w:rPr>
                <w:rFonts w:hint="eastAsia"/>
              </w:rPr>
              <w:t>表演</w:t>
            </w:r>
            <w:r>
              <w:t>活动：组织一次</w:t>
            </w:r>
            <w:r>
              <w:t>“</w:t>
            </w:r>
            <w:r>
              <w:t>家庭日</w:t>
            </w:r>
            <w:r>
              <w:t>”</w:t>
            </w:r>
            <w:r>
              <w:t>活动，请学生</w:t>
            </w:r>
            <w:r>
              <w:rPr>
                <w:rFonts w:hint="eastAsia"/>
              </w:rPr>
              <w:t>扮演</w:t>
            </w:r>
            <w:r>
              <w:t>家人</w:t>
            </w:r>
            <w:r>
              <w:rPr>
                <w:rFonts w:hint="eastAsia"/>
              </w:rPr>
              <w:t>角色</w:t>
            </w:r>
            <w:r>
              <w:t>，通过互动游戏和分享</w:t>
            </w:r>
            <w:r>
              <w:rPr>
                <w:rFonts w:hint="eastAsia"/>
              </w:rPr>
              <w:t>日常对话</w:t>
            </w:r>
            <w:r>
              <w:t>，增进家庭成员之间的理解和支持，同时强化学生对家庭价值的认识。</w:t>
            </w:r>
          </w:p>
          <w:p w14:paraId="6E534319" w14:textId="77777777" w:rsidR="003B45C2" w:rsidRDefault="003B45C2" w:rsidP="00532684"/>
          <w:p w14:paraId="0B421AA2" w14:textId="77777777" w:rsidR="003B45C2" w:rsidRDefault="00000000" w:rsidP="00532684">
            <w:r>
              <w:t>第四单元：</w:t>
            </w:r>
            <w:r>
              <w:t>You Can Make Your Life a Bed of Roses</w:t>
            </w:r>
            <w:r>
              <w:t>（你能让生活充满幸福）</w:t>
            </w:r>
          </w:p>
          <w:p w14:paraId="020478C5" w14:textId="77777777" w:rsidR="003B45C2" w:rsidRDefault="00000000" w:rsidP="00532684">
            <w:r>
              <w:t>融入点：幸福观与人生观</w:t>
            </w:r>
          </w:p>
          <w:p w14:paraId="0099CEB9" w14:textId="77777777" w:rsidR="003B45C2" w:rsidRDefault="00000000" w:rsidP="00532684">
            <w:r>
              <w:t>实施策略：</w:t>
            </w:r>
          </w:p>
          <w:p w14:paraId="279C48AE" w14:textId="77777777" w:rsidR="003B45C2" w:rsidRDefault="00000000" w:rsidP="00532684">
            <w:r>
              <w:t>幸福日记：要求学生记录每日的幸福时刻，无论是个人成就、家庭温馨还是社会贡献，通过反思和分享，培养积极向上的心态。</w:t>
            </w:r>
          </w:p>
          <w:p w14:paraId="319D11E6" w14:textId="77777777" w:rsidR="003B45C2" w:rsidRDefault="00000000" w:rsidP="00532684">
            <w:r>
              <w:rPr>
                <w:rFonts w:hint="eastAsia"/>
              </w:rPr>
              <w:t>幸福分享</w:t>
            </w:r>
            <w:r>
              <w:t>：组织学生参与服务活动，如志愿服务、慈善捐赠等，通过实际行动体验帮助他人带来的幸福感，树立正确的幸福观。</w:t>
            </w:r>
          </w:p>
          <w:p w14:paraId="71C47151" w14:textId="77777777" w:rsidR="003B45C2" w:rsidRDefault="003B45C2" w:rsidP="00532684"/>
          <w:p w14:paraId="183C20EF" w14:textId="77777777" w:rsidR="003B45C2" w:rsidRDefault="00000000" w:rsidP="00532684">
            <w:r>
              <w:t>第五单元：</w:t>
            </w:r>
            <w:r>
              <w:t>Welfare Is the Better Part of Well-being</w:t>
            </w:r>
            <w:r>
              <w:t>（福利是幸福的重要组成部分）</w:t>
            </w:r>
          </w:p>
          <w:p w14:paraId="55C82D4A" w14:textId="77777777" w:rsidR="003B45C2" w:rsidRDefault="00000000" w:rsidP="00532684">
            <w:r>
              <w:lastRenderedPageBreak/>
              <w:t>融入点：社会责任感与公民意识</w:t>
            </w:r>
          </w:p>
          <w:p w14:paraId="7B7E601F" w14:textId="77777777" w:rsidR="003B45C2" w:rsidRDefault="00000000" w:rsidP="00532684">
            <w:r>
              <w:t>实施策略：</w:t>
            </w:r>
          </w:p>
          <w:p w14:paraId="3A3A8936" w14:textId="77777777" w:rsidR="003B45C2" w:rsidRDefault="00000000" w:rsidP="00532684">
            <w:r>
              <w:t>政策分析：选取国内外社会保障和福利政策的典型案例，组织学生进行政策分析，理解政府在社会福利中的角色和责任，培养学生的社会责任感。</w:t>
            </w:r>
          </w:p>
          <w:p w14:paraId="72AEB182" w14:textId="77777777" w:rsidR="003B45C2" w:rsidRDefault="00000000" w:rsidP="00532684">
            <w:r>
              <w:t>模拟投票：设计模拟投票活动，就某一社会福利议题进行投票表决，让学生体验公民参与社会决策的过程，增强他们的公民意识。</w:t>
            </w:r>
          </w:p>
          <w:p w14:paraId="32DCC0B6" w14:textId="77777777" w:rsidR="003B45C2" w:rsidRDefault="00000000" w:rsidP="00532684">
            <w:r>
              <w:t>公益项目策划：要求学生分组策划一项公益项目，旨在解决某一社会问题或提升特定群体的福利水平，通过项目策划和实施，培养学生的创新思维和实践能力。</w:t>
            </w:r>
          </w:p>
          <w:p w14:paraId="59D9E2F4" w14:textId="77777777" w:rsidR="003B45C2" w:rsidRDefault="003B45C2" w:rsidP="00532684"/>
          <w:p w14:paraId="16E48681" w14:textId="77777777" w:rsidR="003B45C2" w:rsidRDefault="00000000" w:rsidP="00532684">
            <w:r>
              <w:t>第六单元：</w:t>
            </w:r>
            <w:r>
              <w:t>Can Art Be Commercialized?</w:t>
            </w:r>
            <w:r>
              <w:t>（艺术能商业化吗？）</w:t>
            </w:r>
          </w:p>
          <w:p w14:paraId="5808D0DD" w14:textId="77777777" w:rsidR="003B45C2" w:rsidRDefault="00000000" w:rsidP="00532684">
            <w:r>
              <w:t>融入点：文化传承与创新</w:t>
            </w:r>
          </w:p>
          <w:p w14:paraId="65418B7E" w14:textId="77777777" w:rsidR="003B45C2" w:rsidRDefault="00000000" w:rsidP="00532684">
            <w:r>
              <w:t>实施策略：</w:t>
            </w:r>
          </w:p>
          <w:p w14:paraId="1E915F7B" w14:textId="77777777" w:rsidR="003B45C2" w:rsidRDefault="00000000" w:rsidP="00532684">
            <w:r>
              <w:t>创意工作坊：开设创意工作坊，邀请艺术家或设计师与学生互动，通过动手实践体验艺术创作的乐趣和挑战，激发学生的创造力和想象力。</w:t>
            </w:r>
          </w:p>
          <w:p w14:paraId="4A08AB14" w14:textId="77777777" w:rsidR="003B45C2" w:rsidRDefault="00000000" w:rsidP="00532684">
            <w:r>
              <w:t>文化传承项目：鼓励学生参与文化传承项目，如非物质文化遗产的保护与传承、地方文化的挖掘与推广等，通过实际行动践行文化传承的责任和使命。</w:t>
            </w:r>
          </w:p>
          <w:p w14:paraId="4997FD59" w14:textId="77777777" w:rsidR="003B45C2" w:rsidRDefault="003B45C2" w:rsidP="00532684"/>
          <w:p w14:paraId="66DF2C6D" w14:textId="77777777" w:rsidR="003B45C2" w:rsidRDefault="00000000" w:rsidP="00532684">
            <w:r>
              <w:rPr>
                <w:rFonts w:hint="eastAsia"/>
              </w:rPr>
              <w:t>通过这些丰富多样的教学内容和方法，《综合商务英语</w:t>
            </w:r>
            <w:r>
              <w:rPr>
                <w:rFonts w:hint="eastAsia"/>
              </w:rPr>
              <w:t>3</w:t>
            </w:r>
            <w:r>
              <w:rPr>
                <w:rFonts w:hint="eastAsia"/>
              </w:rPr>
              <w:t>》课程旨在全面提升学生的语言能力、职业素养和道德观念，为他们未来在职场和社会中的成功奠定坚实的基础。</w:t>
            </w:r>
          </w:p>
        </w:tc>
      </w:tr>
      <w:bookmarkEnd w:id="0"/>
      <w:bookmarkEnd w:id="1"/>
    </w:tbl>
    <w:p w14:paraId="02D56275" w14:textId="77777777" w:rsidR="0087317A" w:rsidRDefault="0087317A" w:rsidP="00532684">
      <w:pPr>
        <w:pStyle w:val="DG1"/>
        <w:ind w:firstLine="280"/>
      </w:pPr>
    </w:p>
    <w:p w14:paraId="29191A53" w14:textId="3B609232" w:rsidR="003B45C2" w:rsidRDefault="00000000" w:rsidP="00532684">
      <w:pPr>
        <w:pStyle w:val="DG1"/>
        <w:ind w:firstLine="280"/>
      </w:pPr>
      <w:r>
        <w:rPr>
          <w:rFonts w:hint="eastAsia"/>
        </w:rPr>
        <w:t>五、课程考核</w:t>
      </w:r>
      <w:bookmarkStart w:id="2" w:name="OLE_LINK3"/>
      <w:bookmarkStart w:id="3" w:name="OLE_LINK4"/>
    </w:p>
    <w:tbl>
      <w:tblPr>
        <w:tblStyle w:val="aa"/>
        <w:tblW w:w="4998" w:type="pct"/>
        <w:tblLook w:val="04A0" w:firstRow="1" w:lastRow="0" w:firstColumn="1" w:lastColumn="0" w:noHBand="0" w:noVBand="1"/>
      </w:tblPr>
      <w:tblGrid>
        <w:gridCol w:w="942"/>
        <w:gridCol w:w="938"/>
        <w:gridCol w:w="1758"/>
        <w:gridCol w:w="959"/>
        <w:gridCol w:w="958"/>
        <w:gridCol w:w="958"/>
        <w:gridCol w:w="961"/>
        <w:gridCol w:w="799"/>
      </w:tblGrid>
      <w:tr w:rsidR="003B45C2" w14:paraId="67256B23" w14:textId="77777777">
        <w:trPr>
          <w:trHeight w:val="454"/>
        </w:trPr>
        <w:tc>
          <w:tcPr>
            <w:tcW w:w="569" w:type="pct"/>
            <w:vMerge w:val="restart"/>
            <w:tcBorders>
              <w:top w:val="single" w:sz="12" w:space="0" w:color="auto"/>
              <w:left w:val="single" w:sz="12" w:space="0" w:color="auto"/>
            </w:tcBorders>
            <w:vAlign w:val="center"/>
          </w:tcPr>
          <w:bookmarkEnd w:id="2"/>
          <w:bookmarkEnd w:id="3"/>
          <w:p w14:paraId="43139D92" w14:textId="77777777" w:rsidR="003B45C2" w:rsidRPr="00CB67BA" w:rsidRDefault="00000000" w:rsidP="00532684">
            <w:pPr>
              <w:ind w:firstLine="280"/>
              <w:rPr>
                <w:rFonts w:ascii="黑体" w:eastAsia="黑体" w:hAnsi="黑体" w:hint="eastAsia"/>
              </w:rPr>
            </w:pPr>
            <w:r w:rsidRPr="00CB67BA">
              <w:rPr>
                <w:rFonts w:ascii="黑体" w:eastAsia="黑体" w:hAnsi="黑体" w:hint="eastAsia"/>
                <w:sz w:val="28"/>
                <w:szCs w:val="28"/>
              </w:rPr>
              <w:t>总评构成</w:t>
            </w:r>
          </w:p>
        </w:tc>
        <w:tc>
          <w:tcPr>
            <w:tcW w:w="566" w:type="pct"/>
            <w:vMerge w:val="restart"/>
            <w:tcBorders>
              <w:top w:val="single" w:sz="12" w:space="0" w:color="auto"/>
            </w:tcBorders>
            <w:vAlign w:val="center"/>
          </w:tcPr>
          <w:p w14:paraId="6290C573" w14:textId="521EB801" w:rsidR="003B45C2" w:rsidRDefault="0087317A" w:rsidP="00532684">
            <w:pPr>
              <w:pStyle w:val="DG1"/>
              <w:ind w:firstLine="280"/>
              <w:rPr>
                <w:rFonts w:hAnsi="宋体" w:hint="eastAsia"/>
              </w:rPr>
            </w:pPr>
            <w:r>
              <w:rPr>
                <w:rFonts w:hint="eastAsia"/>
              </w:rPr>
              <w:t>占比</w:t>
            </w:r>
          </w:p>
        </w:tc>
        <w:tc>
          <w:tcPr>
            <w:tcW w:w="1062" w:type="pct"/>
            <w:vMerge w:val="restart"/>
            <w:tcBorders>
              <w:top w:val="single" w:sz="12" w:space="0" w:color="auto"/>
              <w:right w:val="double" w:sz="4" w:space="0" w:color="auto"/>
            </w:tcBorders>
            <w:vAlign w:val="center"/>
          </w:tcPr>
          <w:p w14:paraId="66F3BDB1" w14:textId="77777777" w:rsidR="003B45C2" w:rsidRDefault="00000000" w:rsidP="00532684">
            <w:pPr>
              <w:pStyle w:val="DG1"/>
              <w:ind w:firstLine="280"/>
            </w:pPr>
            <w:r>
              <w:rPr>
                <w:rFonts w:hint="eastAsia"/>
              </w:rPr>
              <w:t>考核方式</w:t>
            </w:r>
          </w:p>
        </w:tc>
        <w:tc>
          <w:tcPr>
            <w:tcW w:w="2318" w:type="pct"/>
            <w:gridSpan w:val="4"/>
            <w:tcBorders>
              <w:top w:val="single" w:sz="12" w:space="0" w:color="auto"/>
              <w:left w:val="double" w:sz="4" w:space="0" w:color="auto"/>
            </w:tcBorders>
            <w:vAlign w:val="center"/>
          </w:tcPr>
          <w:p w14:paraId="2FC1253D" w14:textId="77777777" w:rsidR="003B45C2" w:rsidRDefault="00000000" w:rsidP="00532684">
            <w:pPr>
              <w:pStyle w:val="DG1"/>
              <w:ind w:firstLine="280"/>
              <w:rPr>
                <w:rFonts w:hAnsi="宋体" w:hint="eastAsia"/>
              </w:rPr>
            </w:pPr>
            <w:r>
              <w:rPr>
                <w:rFonts w:hint="eastAsia"/>
              </w:rPr>
              <w:t>课程目标</w:t>
            </w:r>
          </w:p>
        </w:tc>
        <w:tc>
          <w:tcPr>
            <w:tcW w:w="483" w:type="pct"/>
            <w:tcBorders>
              <w:top w:val="single" w:sz="12" w:space="0" w:color="auto"/>
              <w:right w:val="single" w:sz="12" w:space="0" w:color="auto"/>
            </w:tcBorders>
            <w:vAlign w:val="center"/>
          </w:tcPr>
          <w:p w14:paraId="1FBE6B41" w14:textId="77777777" w:rsidR="003B45C2" w:rsidRDefault="00000000" w:rsidP="00532684">
            <w:pPr>
              <w:pStyle w:val="DG1"/>
              <w:ind w:firstLine="280"/>
            </w:pPr>
            <w:r>
              <w:rPr>
                <w:rFonts w:hint="eastAsia"/>
              </w:rPr>
              <w:t>合计</w:t>
            </w:r>
          </w:p>
        </w:tc>
      </w:tr>
      <w:tr w:rsidR="003B45C2" w14:paraId="65146F87" w14:textId="77777777">
        <w:trPr>
          <w:trHeight w:val="454"/>
        </w:trPr>
        <w:tc>
          <w:tcPr>
            <w:tcW w:w="569" w:type="pct"/>
            <w:vMerge/>
            <w:tcBorders>
              <w:left w:val="single" w:sz="12" w:space="0" w:color="auto"/>
            </w:tcBorders>
          </w:tcPr>
          <w:p w14:paraId="218C0558" w14:textId="77777777" w:rsidR="003B45C2" w:rsidRDefault="003B45C2" w:rsidP="00532684"/>
        </w:tc>
        <w:tc>
          <w:tcPr>
            <w:tcW w:w="566" w:type="pct"/>
            <w:vMerge/>
          </w:tcPr>
          <w:p w14:paraId="13B5BC77" w14:textId="77777777" w:rsidR="003B45C2" w:rsidRDefault="003B45C2" w:rsidP="00532684">
            <w:pPr>
              <w:pStyle w:val="DG1"/>
              <w:ind w:firstLine="280"/>
            </w:pPr>
          </w:p>
        </w:tc>
        <w:tc>
          <w:tcPr>
            <w:tcW w:w="1062" w:type="pct"/>
            <w:vMerge/>
            <w:tcBorders>
              <w:right w:val="double" w:sz="4" w:space="0" w:color="auto"/>
            </w:tcBorders>
          </w:tcPr>
          <w:p w14:paraId="3E0BDD40" w14:textId="77777777" w:rsidR="003B45C2" w:rsidRDefault="003B45C2" w:rsidP="00532684">
            <w:pPr>
              <w:pStyle w:val="DG1"/>
              <w:ind w:firstLine="280"/>
            </w:pPr>
          </w:p>
        </w:tc>
        <w:tc>
          <w:tcPr>
            <w:tcW w:w="579" w:type="pct"/>
            <w:tcBorders>
              <w:left w:val="double" w:sz="4" w:space="0" w:color="auto"/>
              <w:right w:val="single" w:sz="4" w:space="0" w:color="auto"/>
            </w:tcBorders>
            <w:vAlign w:val="center"/>
          </w:tcPr>
          <w:p w14:paraId="6833A6AE" w14:textId="77777777" w:rsidR="003B45C2" w:rsidRDefault="00000000" w:rsidP="00532684">
            <w:pPr>
              <w:pStyle w:val="DG1"/>
              <w:ind w:firstLine="280"/>
            </w:pPr>
            <w:r>
              <w:rPr>
                <w:rFonts w:hint="eastAsia"/>
              </w:rPr>
              <w:t>1</w:t>
            </w:r>
          </w:p>
        </w:tc>
        <w:tc>
          <w:tcPr>
            <w:tcW w:w="579" w:type="pct"/>
            <w:tcBorders>
              <w:left w:val="single" w:sz="4" w:space="0" w:color="auto"/>
            </w:tcBorders>
            <w:vAlign w:val="center"/>
          </w:tcPr>
          <w:p w14:paraId="208E5786" w14:textId="77777777" w:rsidR="003B45C2" w:rsidRDefault="00000000" w:rsidP="00532684">
            <w:pPr>
              <w:pStyle w:val="DG1"/>
              <w:ind w:firstLine="280"/>
            </w:pPr>
            <w:r>
              <w:t>2</w:t>
            </w:r>
          </w:p>
        </w:tc>
        <w:tc>
          <w:tcPr>
            <w:tcW w:w="579" w:type="pct"/>
            <w:vAlign w:val="center"/>
          </w:tcPr>
          <w:p w14:paraId="0FC08241" w14:textId="77777777" w:rsidR="003B45C2" w:rsidRDefault="00000000" w:rsidP="00532684">
            <w:pPr>
              <w:pStyle w:val="DG1"/>
              <w:ind w:firstLine="280"/>
            </w:pPr>
            <w:r>
              <w:rPr>
                <w:rFonts w:hint="eastAsia"/>
              </w:rPr>
              <w:t>3</w:t>
            </w:r>
          </w:p>
        </w:tc>
        <w:tc>
          <w:tcPr>
            <w:tcW w:w="579" w:type="pct"/>
            <w:vAlign w:val="center"/>
          </w:tcPr>
          <w:p w14:paraId="6751B188" w14:textId="77777777" w:rsidR="003B45C2" w:rsidRDefault="00000000" w:rsidP="00532684">
            <w:pPr>
              <w:pStyle w:val="DG1"/>
              <w:ind w:firstLine="280"/>
            </w:pPr>
            <w:r>
              <w:rPr>
                <w:rFonts w:hint="eastAsia"/>
              </w:rPr>
              <w:t>4</w:t>
            </w:r>
          </w:p>
        </w:tc>
        <w:tc>
          <w:tcPr>
            <w:tcW w:w="483" w:type="pct"/>
            <w:tcBorders>
              <w:right w:val="single" w:sz="12" w:space="0" w:color="auto"/>
            </w:tcBorders>
          </w:tcPr>
          <w:p w14:paraId="441497E8" w14:textId="77777777" w:rsidR="003B45C2" w:rsidRDefault="003B45C2" w:rsidP="00532684">
            <w:pPr>
              <w:pStyle w:val="DG1"/>
              <w:ind w:firstLine="280"/>
            </w:pPr>
          </w:p>
        </w:tc>
      </w:tr>
      <w:tr w:rsidR="003B45C2" w14:paraId="18E44F1D" w14:textId="77777777">
        <w:trPr>
          <w:trHeight w:val="454"/>
        </w:trPr>
        <w:tc>
          <w:tcPr>
            <w:tcW w:w="569" w:type="pct"/>
            <w:tcBorders>
              <w:left w:val="single" w:sz="12" w:space="0" w:color="auto"/>
            </w:tcBorders>
            <w:vAlign w:val="center"/>
          </w:tcPr>
          <w:p w14:paraId="5C077C7C" w14:textId="77777777" w:rsidR="003B45C2" w:rsidRDefault="00000000" w:rsidP="00532684">
            <w:pPr>
              <w:pStyle w:val="DG0"/>
            </w:pPr>
            <w:r>
              <w:rPr>
                <w:rFonts w:hint="eastAsia"/>
              </w:rPr>
              <w:t>1</w:t>
            </w:r>
          </w:p>
        </w:tc>
        <w:tc>
          <w:tcPr>
            <w:tcW w:w="566" w:type="pct"/>
            <w:vAlign w:val="center"/>
          </w:tcPr>
          <w:p w14:paraId="263F9736" w14:textId="77777777" w:rsidR="003B45C2" w:rsidRDefault="00000000" w:rsidP="00532684">
            <w:pPr>
              <w:pStyle w:val="DG0"/>
            </w:pPr>
            <w:r>
              <w:rPr>
                <w:rFonts w:hint="eastAsia"/>
              </w:rPr>
              <w:t>50%</w:t>
            </w:r>
          </w:p>
        </w:tc>
        <w:tc>
          <w:tcPr>
            <w:tcW w:w="1062" w:type="pct"/>
            <w:tcBorders>
              <w:right w:val="double" w:sz="4" w:space="0" w:color="auto"/>
            </w:tcBorders>
            <w:vAlign w:val="center"/>
          </w:tcPr>
          <w:p w14:paraId="7098B740" w14:textId="77777777" w:rsidR="003B45C2" w:rsidRDefault="00000000" w:rsidP="00532684">
            <w:pPr>
              <w:pStyle w:val="DG0"/>
            </w:pPr>
            <w:r>
              <w:rPr>
                <w:rFonts w:hint="eastAsia"/>
              </w:rPr>
              <w:t>期末考试</w:t>
            </w:r>
          </w:p>
        </w:tc>
        <w:tc>
          <w:tcPr>
            <w:tcW w:w="579" w:type="pct"/>
            <w:tcBorders>
              <w:left w:val="double" w:sz="4" w:space="0" w:color="auto"/>
              <w:right w:val="single" w:sz="4" w:space="0" w:color="auto"/>
            </w:tcBorders>
            <w:vAlign w:val="center"/>
          </w:tcPr>
          <w:p w14:paraId="2DBAFAC7" w14:textId="77777777" w:rsidR="003B45C2" w:rsidRDefault="00000000" w:rsidP="00532684">
            <w:pPr>
              <w:pStyle w:val="DG0"/>
            </w:pPr>
            <w:r>
              <w:rPr>
                <w:rFonts w:hint="eastAsia"/>
              </w:rPr>
              <w:t>80</w:t>
            </w:r>
          </w:p>
        </w:tc>
        <w:tc>
          <w:tcPr>
            <w:tcW w:w="579" w:type="pct"/>
            <w:tcBorders>
              <w:left w:val="single" w:sz="4" w:space="0" w:color="auto"/>
            </w:tcBorders>
            <w:vAlign w:val="center"/>
          </w:tcPr>
          <w:p w14:paraId="793366C0" w14:textId="77777777" w:rsidR="003B45C2" w:rsidRDefault="003B45C2" w:rsidP="00532684">
            <w:pPr>
              <w:pStyle w:val="DG0"/>
            </w:pPr>
          </w:p>
        </w:tc>
        <w:tc>
          <w:tcPr>
            <w:tcW w:w="579" w:type="pct"/>
            <w:vAlign w:val="center"/>
          </w:tcPr>
          <w:p w14:paraId="43F9D860" w14:textId="77777777" w:rsidR="003B45C2" w:rsidRDefault="003B45C2" w:rsidP="00532684">
            <w:pPr>
              <w:pStyle w:val="DG0"/>
            </w:pPr>
          </w:p>
        </w:tc>
        <w:tc>
          <w:tcPr>
            <w:tcW w:w="579" w:type="pct"/>
            <w:vAlign w:val="center"/>
          </w:tcPr>
          <w:p w14:paraId="62EEA1D5" w14:textId="77777777" w:rsidR="003B45C2" w:rsidRDefault="00000000" w:rsidP="00532684">
            <w:pPr>
              <w:pStyle w:val="DG0"/>
            </w:pPr>
            <w:r>
              <w:rPr>
                <w:rFonts w:hint="eastAsia"/>
              </w:rPr>
              <w:t>20</w:t>
            </w:r>
          </w:p>
        </w:tc>
        <w:tc>
          <w:tcPr>
            <w:tcW w:w="483" w:type="pct"/>
            <w:tcBorders>
              <w:right w:val="single" w:sz="12" w:space="0" w:color="auto"/>
            </w:tcBorders>
            <w:vAlign w:val="center"/>
          </w:tcPr>
          <w:p w14:paraId="77C342BD" w14:textId="77777777" w:rsidR="003B45C2" w:rsidRDefault="00000000" w:rsidP="00532684">
            <w:pPr>
              <w:pStyle w:val="DG0"/>
            </w:pPr>
            <w:r>
              <w:rPr>
                <w:rFonts w:hint="eastAsia"/>
              </w:rPr>
              <w:t>100</w:t>
            </w:r>
          </w:p>
        </w:tc>
      </w:tr>
      <w:tr w:rsidR="003B45C2" w14:paraId="5798F0CB" w14:textId="77777777">
        <w:trPr>
          <w:trHeight w:val="454"/>
        </w:trPr>
        <w:tc>
          <w:tcPr>
            <w:tcW w:w="569" w:type="pct"/>
            <w:tcBorders>
              <w:left w:val="single" w:sz="12" w:space="0" w:color="auto"/>
            </w:tcBorders>
            <w:vAlign w:val="center"/>
          </w:tcPr>
          <w:p w14:paraId="09BBC828" w14:textId="77777777" w:rsidR="003B45C2" w:rsidRDefault="00000000" w:rsidP="00532684">
            <w:pPr>
              <w:pStyle w:val="DG0"/>
            </w:pPr>
            <w:r>
              <w:rPr>
                <w:rFonts w:hint="eastAsia"/>
              </w:rPr>
              <w:t>X1</w:t>
            </w:r>
          </w:p>
        </w:tc>
        <w:tc>
          <w:tcPr>
            <w:tcW w:w="566" w:type="pct"/>
            <w:vAlign w:val="center"/>
          </w:tcPr>
          <w:p w14:paraId="03FA57FD" w14:textId="654321BC" w:rsidR="003B45C2" w:rsidRDefault="00000000" w:rsidP="00532684">
            <w:pPr>
              <w:pStyle w:val="DG0"/>
            </w:pPr>
            <w:r>
              <w:rPr>
                <w:rFonts w:hint="eastAsia"/>
              </w:rPr>
              <w:t>1</w:t>
            </w:r>
            <w:r w:rsidR="00443E97">
              <w:rPr>
                <w:rFonts w:hint="eastAsia"/>
              </w:rPr>
              <w:t>0</w:t>
            </w:r>
            <w:r>
              <w:rPr>
                <w:rFonts w:hint="eastAsia"/>
              </w:rPr>
              <w:t>%</w:t>
            </w:r>
          </w:p>
        </w:tc>
        <w:tc>
          <w:tcPr>
            <w:tcW w:w="1062" w:type="pct"/>
            <w:tcBorders>
              <w:right w:val="double" w:sz="4" w:space="0" w:color="auto"/>
            </w:tcBorders>
            <w:vAlign w:val="center"/>
          </w:tcPr>
          <w:p w14:paraId="360E33E4" w14:textId="77777777" w:rsidR="003B45C2" w:rsidRDefault="00000000" w:rsidP="00532684">
            <w:pPr>
              <w:pStyle w:val="DG0"/>
            </w:pPr>
            <w:r>
              <w:rPr>
                <w:rFonts w:hint="eastAsia"/>
              </w:rPr>
              <w:t>期中考试</w:t>
            </w:r>
          </w:p>
        </w:tc>
        <w:tc>
          <w:tcPr>
            <w:tcW w:w="579" w:type="pct"/>
            <w:tcBorders>
              <w:left w:val="double" w:sz="4" w:space="0" w:color="auto"/>
              <w:right w:val="single" w:sz="4" w:space="0" w:color="auto"/>
            </w:tcBorders>
            <w:vAlign w:val="center"/>
          </w:tcPr>
          <w:p w14:paraId="59E98765" w14:textId="77777777" w:rsidR="003B45C2" w:rsidRDefault="00000000" w:rsidP="00532684">
            <w:pPr>
              <w:pStyle w:val="DG0"/>
            </w:pPr>
            <w:r>
              <w:rPr>
                <w:rFonts w:hint="eastAsia"/>
              </w:rPr>
              <w:t>50</w:t>
            </w:r>
          </w:p>
        </w:tc>
        <w:tc>
          <w:tcPr>
            <w:tcW w:w="579" w:type="pct"/>
            <w:tcBorders>
              <w:left w:val="single" w:sz="4" w:space="0" w:color="auto"/>
            </w:tcBorders>
            <w:vAlign w:val="center"/>
          </w:tcPr>
          <w:p w14:paraId="6EFC1829" w14:textId="77777777" w:rsidR="003B45C2" w:rsidRDefault="00000000" w:rsidP="00532684">
            <w:pPr>
              <w:pStyle w:val="DG0"/>
            </w:pPr>
            <w:r>
              <w:rPr>
                <w:rFonts w:hint="eastAsia"/>
              </w:rPr>
              <w:t>30</w:t>
            </w:r>
          </w:p>
        </w:tc>
        <w:tc>
          <w:tcPr>
            <w:tcW w:w="579" w:type="pct"/>
            <w:vAlign w:val="center"/>
          </w:tcPr>
          <w:p w14:paraId="5837E15E" w14:textId="77777777" w:rsidR="003B45C2" w:rsidRDefault="003B45C2" w:rsidP="00532684">
            <w:pPr>
              <w:pStyle w:val="DG0"/>
            </w:pPr>
          </w:p>
        </w:tc>
        <w:tc>
          <w:tcPr>
            <w:tcW w:w="579" w:type="pct"/>
            <w:vAlign w:val="center"/>
          </w:tcPr>
          <w:p w14:paraId="72CDB261" w14:textId="77777777" w:rsidR="003B45C2" w:rsidRDefault="00000000" w:rsidP="00532684">
            <w:pPr>
              <w:pStyle w:val="DG0"/>
            </w:pPr>
            <w:r>
              <w:rPr>
                <w:rFonts w:hint="eastAsia"/>
              </w:rPr>
              <w:t>20</w:t>
            </w:r>
          </w:p>
        </w:tc>
        <w:tc>
          <w:tcPr>
            <w:tcW w:w="483" w:type="pct"/>
            <w:tcBorders>
              <w:right w:val="single" w:sz="12" w:space="0" w:color="auto"/>
            </w:tcBorders>
            <w:vAlign w:val="center"/>
          </w:tcPr>
          <w:p w14:paraId="58412E45" w14:textId="77777777" w:rsidR="003B45C2" w:rsidRDefault="00000000" w:rsidP="00532684">
            <w:pPr>
              <w:pStyle w:val="DG0"/>
            </w:pPr>
            <w:r>
              <w:rPr>
                <w:rFonts w:hint="eastAsia"/>
              </w:rPr>
              <w:t>100</w:t>
            </w:r>
          </w:p>
        </w:tc>
      </w:tr>
      <w:tr w:rsidR="003B45C2" w14:paraId="6A74AC9A" w14:textId="77777777">
        <w:trPr>
          <w:trHeight w:val="454"/>
        </w:trPr>
        <w:tc>
          <w:tcPr>
            <w:tcW w:w="569" w:type="pct"/>
            <w:tcBorders>
              <w:left w:val="single" w:sz="12" w:space="0" w:color="auto"/>
            </w:tcBorders>
            <w:vAlign w:val="center"/>
          </w:tcPr>
          <w:p w14:paraId="215A92E2" w14:textId="77777777" w:rsidR="003B45C2" w:rsidRDefault="00000000" w:rsidP="00532684">
            <w:pPr>
              <w:pStyle w:val="DG0"/>
            </w:pPr>
            <w:r>
              <w:rPr>
                <w:rFonts w:hint="eastAsia"/>
              </w:rPr>
              <w:t>X2</w:t>
            </w:r>
          </w:p>
        </w:tc>
        <w:tc>
          <w:tcPr>
            <w:tcW w:w="566" w:type="pct"/>
            <w:vAlign w:val="center"/>
          </w:tcPr>
          <w:p w14:paraId="2AC1BA99" w14:textId="665B72B1" w:rsidR="003B45C2" w:rsidRDefault="00443E97" w:rsidP="00532684">
            <w:pPr>
              <w:pStyle w:val="DG0"/>
            </w:pPr>
            <w:r>
              <w:rPr>
                <w:rFonts w:hint="eastAsia"/>
              </w:rPr>
              <w:t>20%</w:t>
            </w:r>
          </w:p>
        </w:tc>
        <w:tc>
          <w:tcPr>
            <w:tcW w:w="1062" w:type="pct"/>
            <w:tcBorders>
              <w:right w:val="double" w:sz="4" w:space="0" w:color="auto"/>
            </w:tcBorders>
            <w:vAlign w:val="center"/>
          </w:tcPr>
          <w:p w14:paraId="652058E5" w14:textId="77777777" w:rsidR="003B45C2" w:rsidRDefault="00000000" w:rsidP="00532684">
            <w:pPr>
              <w:pStyle w:val="DG0"/>
            </w:pPr>
            <w:r>
              <w:rPr>
                <w:rFonts w:hint="eastAsia"/>
              </w:rPr>
              <w:t>作业（线上和线下）</w:t>
            </w:r>
          </w:p>
        </w:tc>
        <w:tc>
          <w:tcPr>
            <w:tcW w:w="579" w:type="pct"/>
            <w:tcBorders>
              <w:left w:val="double" w:sz="4" w:space="0" w:color="auto"/>
              <w:right w:val="single" w:sz="4" w:space="0" w:color="auto"/>
            </w:tcBorders>
            <w:vAlign w:val="center"/>
          </w:tcPr>
          <w:p w14:paraId="24FF36D0" w14:textId="77777777" w:rsidR="003B45C2" w:rsidRDefault="00000000" w:rsidP="00532684">
            <w:pPr>
              <w:pStyle w:val="DG0"/>
            </w:pPr>
            <w:r>
              <w:rPr>
                <w:rFonts w:hint="eastAsia"/>
              </w:rPr>
              <w:t>40</w:t>
            </w:r>
          </w:p>
        </w:tc>
        <w:tc>
          <w:tcPr>
            <w:tcW w:w="579" w:type="pct"/>
            <w:tcBorders>
              <w:left w:val="single" w:sz="4" w:space="0" w:color="auto"/>
            </w:tcBorders>
            <w:vAlign w:val="center"/>
          </w:tcPr>
          <w:p w14:paraId="6DE6996F" w14:textId="77777777" w:rsidR="003B45C2" w:rsidRDefault="00000000" w:rsidP="00532684">
            <w:pPr>
              <w:pStyle w:val="DG0"/>
            </w:pPr>
            <w:r>
              <w:rPr>
                <w:rFonts w:hint="eastAsia"/>
              </w:rPr>
              <w:t>20</w:t>
            </w:r>
          </w:p>
        </w:tc>
        <w:tc>
          <w:tcPr>
            <w:tcW w:w="579" w:type="pct"/>
            <w:vAlign w:val="center"/>
          </w:tcPr>
          <w:p w14:paraId="4299294A" w14:textId="77777777" w:rsidR="003B45C2" w:rsidRDefault="00000000" w:rsidP="00532684">
            <w:pPr>
              <w:pStyle w:val="DG0"/>
            </w:pPr>
            <w:r>
              <w:rPr>
                <w:rFonts w:hint="eastAsia"/>
              </w:rPr>
              <w:t>20</w:t>
            </w:r>
          </w:p>
        </w:tc>
        <w:tc>
          <w:tcPr>
            <w:tcW w:w="579" w:type="pct"/>
            <w:vAlign w:val="center"/>
          </w:tcPr>
          <w:p w14:paraId="08D1E05E" w14:textId="77777777" w:rsidR="003B45C2" w:rsidRDefault="00000000" w:rsidP="00532684">
            <w:pPr>
              <w:pStyle w:val="DG0"/>
            </w:pPr>
            <w:r>
              <w:rPr>
                <w:rFonts w:hint="eastAsia"/>
              </w:rPr>
              <w:t>20</w:t>
            </w:r>
          </w:p>
        </w:tc>
        <w:tc>
          <w:tcPr>
            <w:tcW w:w="483" w:type="pct"/>
            <w:tcBorders>
              <w:right w:val="single" w:sz="12" w:space="0" w:color="auto"/>
            </w:tcBorders>
            <w:vAlign w:val="center"/>
          </w:tcPr>
          <w:p w14:paraId="76991983" w14:textId="77777777" w:rsidR="003B45C2" w:rsidRDefault="00000000" w:rsidP="00532684">
            <w:pPr>
              <w:pStyle w:val="DG0"/>
            </w:pPr>
            <w:r>
              <w:rPr>
                <w:rFonts w:hint="eastAsia"/>
              </w:rPr>
              <w:t>100</w:t>
            </w:r>
          </w:p>
        </w:tc>
      </w:tr>
      <w:tr w:rsidR="003B45C2" w14:paraId="03C236B9" w14:textId="77777777">
        <w:trPr>
          <w:trHeight w:val="454"/>
        </w:trPr>
        <w:tc>
          <w:tcPr>
            <w:tcW w:w="569" w:type="pct"/>
            <w:tcBorders>
              <w:left w:val="single" w:sz="12" w:space="0" w:color="auto"/>
              <w:bottom w:val="single" w:sz="12" w:space="0" w:color="auto"/>
            </w:tcBorders>
            <w:vAlign w:val="center"/>
          </w:tcPr>
          <w:p w14:paraId="190E6D15" w14:textId="77777777" w:rsidR="003B45C2" w:rsidRDefault="00000000" w:rsidP="00532684">
            <w:pPr>
              <w:pStyle w:val="DG0"/>
            </w:pPr>
            <w:r>
              <w:rPr>
                <w:rFonts w:hint="eastAsia"/>
              </w:rPr>
              <w:t>X3</w:t>
            </w:r>
          </w:p>
        </w:tc>
        <w:tc>
          <w:tcPr>
            <w:tcW w:w="566" w:type="pct"/>
            <w:tcBorders>
              <w:bottom w:val="single" w:sz="12" w:space="0" w:color="auto"/>
            </w:tcBorders>
            <w:vAlign w:val="center"/>
          </w:tcPr>
          <w:p w14:paraId="597B9000" w14:textId="77777777" w:rsidR="003B45C2" w:rsidRDefault="00000000" w:rsidP="00532684">
            <w:pPr>
              <w:pStyle w:val="DG0"/>
            </w:pPr>
            <w:r>
              <w:rPr>
                <w:rFonts w:hint="eastAsia"/>
              </w:rPr>
              <w:t>20%</w:t>
            </w:r>
          </w:p>
        </w:tc>
        <w:tc>
          <w:tcPr>
            <w:tcW w:w="1062" w:type="pct"/>
            <w:tcBorders>
              <w:bottom w:val="single" w:sz="12" w:space="0" w:color="auto"/>
              <w:right w:val="double" w:sz="4" w:space="0" w:color="auto"/>
            </w:tcBorders>
            <w:vAlign w:val="center"/>
          </w:tcPr>
          <w:p w14:paraId="745033E0" w14:textId="77777777" w:rsidR="003B45C2" w:rsidRDefault="00000000" w:rsidP="00532684">
            <w:pPr>
              <w:pStyle w:val="DG0"/>
            </w:pPr>
            <w:r>
              <w:rPr>
                <w:rFonts w:hint="eastAsia"/>
              </w:rPr>
              <w:t>口语（课堂表现和小组展示）</w:t>
            </w:r>
            <w:r>
              <w:rPr>
                <w:rFonts w:hint="eastAsia"/>
              </w:rPr>
              <w:t xml:space="preserve"> </w:t>
            </w:r>
          </w:p>
        </w:tc>
        <w:tc>
          <w:tcPr>
            <w:tcW w:w="579" w:type="pct"/>
            <w:tcBorders>
              <w:left w:val="double" w:sz="4" w:space="0" w:color="auto"/>
              <w:bottom w:val="single" w:sz="12" w:space="0" w:color="auto"/>
              <w:right w:val="single" w:sz="4" w:space="0" w:color="auto"/>
            </w:tcBorders>
            <w:vAlign w:val="center"/>
          </w:tcPr>
          <w:p w14:paraId="43E31D73" w14:textId="77777777" w:rsidR="003B45C2" w:rsidRDefault="00000000" w:rsidP="00532684">
            <w:pPr>
              <w:pStyle w:val="DG0"/>
            </w:pPr>
            <w:r>
              <w:rPr>
                <w:rFonts w:hint="eastAsia"/>
              </w:rPr>
              <w:t>30</w:t>
            </w:r>
          </w:p>
        </w:tc>
        <w:tc>
          <w:tcPr>
            <w:tcW w:w="579" w:type="pct"/>
            <w:tcBorders>
              <w:left w:val="single" w:sz="4" w:space="0" w:color="auto"/>
              <w:bottom w:val="single" w:sz="12" w:space="0" w:color="auto"/>
            </w:tcBorders>
            <w:vAlign w:val="center"/>
          </w:tcPr>
          <w:p w14:paraId="7AED8F07" w14:textId="77777777" w:rsidR="003B45C2" w:rsidRDefault="00000000" w:rsidP="00532684">
            <w:pPr>
              <w:pStyle w:val="DG0"/>
            </w:pPr>
            <w:r>
              <w:rPr>
                <w:rFonts w:hint="eastAsia"/>
              </w:rPr>
              <w:t>50</w:t>
            </w:r>
          </w:p>
        </w:tc>
        <w:tc>
          <w:tcPr>
            <w:tcW w:w="579" w:type="pct"/>
            <w:tcBorders>
              <w:bottom w:val="single" w:sz="12" w:space="0" w:color="auto"/>
            </w:tcBorders>
            <w:vAlign w:val="center"/>
          </w:tcPr>
          <w:p w14:paraId="0694FFF9" w14:textId="77777777" w:rsidR="003B45C2" w:rsidRDefault="00000000" w:rsidP="00532684">
            <w:pPr>
              <w:pStyle w:val="DG0"/>
            </w:pPr>
            <w:r>
              <w:rPr>
                <w:rFonts w:hint="eastAsia"/>
              </w:rPr>
              <w:t>20</w:t>
            </w:r>
          </w:p>
        </w:tc>
        <w:tc>
          <w:tcPr>
            <w:tcW w:w="579" w:type="pct"/>
            <w:tcBorders>
              <w:bottom w:val="single" w:sz="12" w:space="0" w:color="auto"/>
            </w:tcBorders>
            <w:vAlign w:val="center"/>
          </w:tcPr>
          <w:p w14:paraId="1D2CB3D3" w14:textId="77777777" w:rsidR="003B45C2" w:rsidRDefault="003B45C2" w:rsidP="00532684">
            <w:pPr>
              <w:pStyle w:val="DG0"/>
            </w:pPr>
          </w:p>
        </w:tc>
        <w:tc>
          <w:tcPr>
            <w:tcW w:w="483" w:type="pct"/>
            <w:tcBorders>
              <w:bottom w:val="single" w:sz="12" w:space="0" w:color="auto"/>
              <w:right w:val="single" w:sz="12" w:space="0" w:color="auto"/>
            </w:tcBorders>
            <w:vAlign w:val="center"/>
          </w:tcPr>
          <w:p w14:paraId="56FB5A40" w14:textId="77777777" w:rsidR="003B45C2" w:rsidRDefault="00000000" w:rsidP="00532684">
            <w:pPr>
              <w:pStyle w:val="DG0"/>
            </w:pPr>
            <w:r>
              <w:rPr>
                <w:rFonts w:hint="eastAsia"/>
              </w:rPr>
              <w:t>100</w:t>
            </w:r>
          </w:p>
        </w:tc>
      </w:tr>
    </w:tbl>
    <w:p w14:paraId="4CBA1925" w14:textId="77777777" w:rsidR="003B45C2" w:rsidRDefault="003B45C2" w:rsidP="00532684">
      <w:pPr>
        <w:pStyle w:val="DG1"/>
        <w:ind w:firstLine="280"/>
      </w:pPr>
    </w:p>
    <w:sectPr w:rsidR="003B45C2">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0C521" w14:textId="77777777" w:rsidR="009976D6" w:rsidRDefault="009976D6" w:rsidP="00532684">
      <w:r>
        <w:separator/>
      </w:r>
    </w:p>
  </w:endnote>
  <w:endnote w:type="continuationSeparator" w:id="0">
    <w:p w14:paraId="2B60ABAB" w14:textId="77777777" w:rsidR="009976D6" w:rsidRDefault="009976D6" w:rsidP="00532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74B0CD20-6759-419B-855D-138F8D64F1CF}"/>
    <w:embedBold r:id="rId2" w:subsetted="1" w:fontKey="{63AA5838-B6BC-48FB-BFF1-0335FC600F69}"/>
  </w:font>
  <w:font w:name="方正小标宋简体">
    <w:altName w:val="黑体"/>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27A1" w14:textId="77777777" w:rsidR="00443E97" w:rsidRDefault="00443E97" w:rsidP="00532684">
    <w:pPr>
      <w:pStyle w:val="a5"/>
      <w:ind w:firstLine="1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8969" w14:textId="77777777" w:rsidR="00443E97" w:rsidRDefault="00443E97" w:rsidP="00532684">
    <w:pPr>
      <w:pStyle w:val="a5"/>
      <w:ind w:firstLine="1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165C" w14:textId="77777777" w:rsidR="00443E97" w:rsidRDefault="00443E97" w:rsidP="00532684">
    <w:pPr>
      <w:pStyle w:val="a5"/>
      <w:ind w:firstLine="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3831" w14:textId="77777777" w:rsidR="009976D6" w:rsidRDefault="009976D6" w:rsidP="00532684">
      <w:r>
        <w:separator/>
      </w:r>
    </w:p>
  </w:footnote>
  <w:footnote w:type="continuationSeparator" w:id="0">
    <w:p w14:paraId="2C6B8586" w14:textId="77777777" w:rsidR="009976D6" w:rsidRDefault="009976D6" w:rsidP="00532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B2228" w14:textId="77777777" w:rsidR="00443E97" w:rsidRDefault="00443E97" w:rsidP="00532684">
    <w:pPr>
      <w:pStyle w:val="a7"/>
      <w:ind w:firstLine="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C7F7" w14:textId="77777777" w:rsidR="003B45C2" w:rsidRDefault="00000000" w:rsidP="00532684">
    <w:pPr>
      <w:rPr>
        <w:rFonts w:ascii="方正小标宋简体" w:eastAsia="方正小标宋简体" w:hAnsi="方正小标宋简体" w:hint="eastAsia"/>
      </w:rPr>
    </w:pPr>
    <w:r>
      <w:rPr>
        <w:noProof/>
      </w:rPr>
      <mc:AlternateContent>
        <mc:Choice Requires="wps">
          <w:drawing>
            <wp:anchor distT="0" distB="0" distL="114300" distR="114300" simplePos="0" relativeHeight="251660288" behindDoc="0" locked="0" layoutInCell="1" allowOverlap="1" wp14:anchorId="013C9A3B" wp14:editId="0CF57C9D">
              <wp:simplePos x="0" y="0"/>
              <wp:positionH relativeFrom="page">
                <wp:posOffset>635635</wp:posOffset>
              </wp:positionH>
              <wp:positionV relativeFrom="page">
                <wp:posOffset>186055</wp:posOffset>
              </wp:positionV>
              <wp:extent cx="2635250" cy="280670"/>
              <wp:effectExtent l="0" t="0" r="0" b="0"/>
              <wp:wrapNone/>
              <wp:docPr id="26030853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0BA48D6" w14:textId="77777777" w:rsidR="003B45C2" w:rsidRDefault="00000000" w:rsidP="00532684">
                          <w:r>
                            <w:t>SJQU-QR-JW-055</w:t>
                          </w:r>
                          <w:r>
                            <w:t>（</w:t>
                          </w:r>
                          <w:r>
                            <w:t>A0</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13C9A3B"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40BA48D6" w14:textId="77777777" w:rsidR="003B45C2" w:rsidRDefault="00000000" w:rsidP="00532684">
                    <w:r>
                      <w:t>SJQU-QR-JW-055</w:t>
                    </w:r>
                    <w:r>
                      <w:t>（</w:t>
                    </w:r>
                    <w:r>
                      <w:t>A0</w:t>
                    </w:r>
                    <w: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EFA" w14:textId="77777777" w:rsidR="00443E97" w:rsidRDefault="00443E97" w:rsidP="00532684">
    <w:pPr>
      <w:pStyle w:val="a7"/>
      <w:ind w:firstLine="1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C9C657"/>
    <w:multiLevelType w:val="singleLevel"/>
    <w:tmpl w:val="BAC9C657"/>
    <w:lvl w:ilvl="0">
      <w:start w:val="4"/>
      <w:numFmt w:val="chineseCounting"/>
      <w:suff w:val="nothing"/>
      <w:lvlText w:val="%1、"/>
      <w:lvlJc w:val="left"/>
      <w:rPr>
        <w:rFonts w:hint="eastAsia"/>
      </w:rPr>
    </w:lvl>
  </w:abstractNum>
  <w:abstractNum w:abstractNumId="1" w15:restartNumberingAfterBreak="0">
    <w:nsid w:val="4C438D99"/>
    <w:multiLevelType w:val="singleLevel"/>
    <w:tmpl w:val="4C438D99"/>
    <w:lvl w:ilvl="0">
      <w:start w:val="2"/>
      <w:numFmt w:val="decimal"/>
      <w:suff w:val="space"/>
      <w:lvlText w:val="%1."/>
      <w:lvlJc w:val="left"/>
    </w:lvl>
  </w:abstractNum>
  <w:abstractNum w:abstractNumId="2" w15:restartNumberingAfterBreak="0">
    <w:nsid w:val="7F595332"/>
    <w:multiLevelType w:val="singleLevel"/>
    <w:tmpl w:val="7F595332"/>
    <w:lvl w:ilvl="0">
      <w:start w:val="2"/>
      <w:numFmt w:val="chineseCounting"/>
      <w:suff w:val="nothing"/>
      <w:lvlText w:val="（%1）"/>
      <w:lvlJc w:val="left"/>
      <w:rPr>
        <w:rFonts w:hint="eastAsia"/>
      </w:rPr>
    </w:lvl>
  </w:abstractNum>
  <w:num w:numId="1" w16cid:durableId="1288580752">
    <w:abstractNumId w:val="1"/>
  </w:num>
  <w:num w:numId="2" w16cid:durableId="374282391">
    <w:abstractNumId w:val="2"/>
  </w:num>
  <w:num w:numId="3" w16cid:durableId="1558590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ZhMWNmMzgzMzJhYzQ2M2I4MmJjMmQyYjA1OGI1OGEifQ=="/>
  </w:docVars>
  <w:rsids>
    <w:rsidRoot w:val="00172A27"/>
    <w:rsid w:val="000002E4"/>
    <w:rsid w:val="000160BE"/>
    <w:rsid w:val="000203E0"/>
    <w:rsid w:val="000210E0"/>
    <w:rsid w:val="00021921"/>
    <w:rsid w:val="0002577A"/>
    <w:rsid w:val="00033082"/>
    <w:rsid w:val="00044088"/>
    <w:rsid w:val="00045E3A"/>
    <w:rsid w:val="00053590"/>
    <w:rsid w:val="0006001D"/>
    <w:rsid w:val="00066041"/>
    <w:rsid w:val="00076794"/>
    <w:rsid w:val="00076867"/>
    <w:rsid w:val="0008122A"/>
    <w:rsid w:val="00083AE5"/>
    <w:rsid w:val="00087488"/>
    <w:rsid w:val="0009050A"/>
    <w:rsid w:val="0009721F"/>
    <w:rsid w:val="000A4E73"/>
    <w:rsid w:val="000A79F2"/>
    <w:rsid w:val="000B1BD2"/>
    <w:rsid w:val="000B4894"/>
    <w:rsid w:val="000C0F0D"/>
    <w:rsid w:val="000C13BC"/>
    <w:rsid w:val="000C4A5D"/>
    <w:rsid w:val="000C66EE"/>
    <w:rsid w:val="000D28E5"/>
    <w:rsid w:val="000D34D7"/>
    <w:rsid w:val="000D7329"/>
    <w:rsid w:val="000E4EAC"/>
    <w:rsid w:val="000F4C4D"/>
    <w:rsid w:val="000F657C"/>
    <w:rsid w:val="000F7832"/>
    <w:rsid w:val="00100633"/>
    <w:rsid w:val="00106FAB"/>
    <w:rsid w:val="001072BC"/>
    <w:rsid w:val="00114BD6"/>
    <w:rsid w:val="00130F6D"/>
    <w:rsid w:val="00131133"/>
    <w:rsid w:val="00133554"/>
    <w:rsid w:val="00143F59"/>
    <w:rsid w:val="00144082"/>
    <w:rsid w:val="00147389"/>
    <w:rsid w:val="00153DD8"/>
    <w:rsid w:val="0016381F"/>
    <w:rsid w:val="00163A48"/>
    <w:rsid w:val="00164BA3"/>
    <w:rsid w:val="00164E36"/>
    <w:rsid w:val="001668F7"/>
    <w:rsid w:val="001678A2"/>
    <w:rsid w:val="00172A27"/>
    <w:rsid w:val="001823D3"/>
    <w:rsid w:val="00183AA1"/>
    <w:rsid w:val="0018767C"/>
    <w:rsid w:val="001A085B"/>
    <w:rsid w:val="001A135C"/>
    <w:rsid w:val="001A4C95"/>
    <w:rsid w:val="001B0D49"/>
    <w:rsid w:val="001B546F"/>
    <w:rsid w:val="001B55A9"/>
    <w:rsid w:val="001C16FC"/>
    <w:rsid w:val="001C2E3E"/>
    <w:rsid w:val="001C388D"/>
    <w:rsid w:val="001D7088"/>
    <w:rsid w:val="001E0494"/>
    <w:rsid w:val="001E1D2D"/>
    <w:rsid w:val="001E5A17"/>
    <w:rsid w:val="001F284E"/>
    <w:rsid w:val="001F332E"/>
    <w:rsid w:val="00217861"/>
    <w:rsid w:val="002204E4"/>
    <w:rsid w:val="002211BF"/>
    <w:rsid w:val="00233F15"/>
    <w:rsid w:val="002420F1"/>
    <w:rsid w:val="00253AC8"/>
    <w:rsid w:val="00256B39"/>
    <w:rsid w:val="00256CFB"/>
    <w:rsid w:val="0026033C"/>
    <w:rsid w:val="00261409"/>
    <w:rsid w:val="002645FD"/>
    <w:rsid w:val="00271BE3"/>
    <w:rsid w:val="0027339A"/>
    <w:rsid w:val="00273B23"/>
    <w:rsid w:val="002749DE"/>
    <w:rsid w:val="00274E82"/>
    <w:rsid w:val="002757AB"/>
    <w:rsid w:val="0027777C"/>
    <w:rsid w:val="00277FE7"/>
    <w:rsid w:val="002811C2"/>
    <w:rsid w:val="002877FA"/>
    <w:rsid w:val="00290962"/>
    <w:rsid w:val="0029110B"/>
    <w:rsid w:val="002A305C"/>
    <w:rsid w:val="002A4649"/>
    <w:rsid w:val="002A7227"/>
    <w:rsid w:val="002B0773"/>
    <w:rsid w:val="002B0C48"/>
    <w:rsid w:val="002B13CA"/>
    <w:rsid w:val="002B3650"/>
    <w:rsid w:val="002B5821"/>
    <w:rsid w:val="002B7322"/>
    <w:rsid w:val="002C370F"/>
    <w:rsid w:val="002C58B6"/>
    <w:rsid w:val="002D0E86"/>
    <w:rsid w:val="002D525C"/>
    <w:rsid w:val="002D7C47"/>
    <w:rsid w:val="002E33CE"/>
    <w:rsid w:val="002E3721"/>
    <w:rsid w:val="002E5925"/>
    <w:rsid w:val="002E6F95"/>
    <w:rsid w:val="002E764D"/>
    <w:rsid w:val="002F3157"/>
    <w:rsid w:val="002F6BD5"/>
    <w:rsid w:val="00301D1E"/>
    <w:rsid w:val="00305F23"/>
    <w:rsid w:val="0031180E"/>
    <w:rsid w:val="00313BBA"/>
    <w:rsid w:val="00317E29"/>
    <w:rsid w:val="00321515"/>
    <w:rsid w:val="00321E41"/>
    <w:rsid w:val="0032602E"/>
    <w:rsid w:val="00327B8C"/>
    <w:rsid w:val="00331638"/>
    <w:rsid w:val="00333BCE"/>
    <w:rsid w:val="003344A7"/>
    <w:rsid w:val="00334623"/>
    <w:rsid w:val="003367AE"/>
    <w:rsid w:val="00340439"/>
    <w:rsid w:val="00344EF2"/>
    <w:rsid w:val="00347EB8"/>
    <w:rsid w:val="00347F80"/>
    <w:rsid w:val="00351011"/>
    <w:rsid w:val="00353F74"/>
    <w:rsid w:val="003557DE"/>
    <w:rsid w:val="00361BEB"/>
    <w:rsid w:val="00363C65"/>
    <w:rsid w:val="00365D31"/>
    <w:rsid w:val="00370184"/>
    <w:rsid w:val="00373C8A"/>
    <w:rsid w:val="003757E9"/>
    <w:rsid w:val="00377C10"/>
    <w:rsid w:val="00384A1F"/>
    <w:rsid w:val="00384D60"/>
    <w:rsid w:val="00385D41"/>
    <w:rsid w:val="003861BA"/>
    <w:rsid w:val="0038725C"/>
    <w:rsid w:val="00387F35"/>
    <w:rsid w:val="003A1680"/>
    <w:rsid w:val="003A373C"/>
    <w:rsid w:val="003A5874"/>
    <w:rsid w:val="003B1258"/>
    <w:rsid w:val="003B23C9"/>
    <w:rsid w:val="003B45C2"/>
    <w:rsid w:val="003B4A81"/>
    <w:rsid w:val="003B4E06"/>
    <w:rsid w:val="003C1F8D"/>
    <w:rsid w:val="003C2D9B"/>
    <w:rsid w:val="003C61A5"/>
    <w:rsid w:val="003D012F"/>
    <w:rsid w:val="003D01A9"/>
    <w:rsid w:val="003D1968"/>
    <w:rsid w:val="003D4994"/>
    <w:rsid w:val="003D623D"/>
    <w:rsid w:val="003E10A5"/>
    <w:rsid w:val="003E7D72"/>
    <w:rsid w:val="003F3923"/>
    <w:rsid w:val="003F43F6"/>
    <w:rsid w:val="003F590A"/>
    <w:rsid w:val="004019DB"/>
    <w:rsid w:val="00402B67"/>
    <w:rsid w:val="00403C91"/>
    <w:rsid w:val="0040433E"/>
    <w:rsid w:val="00404974"/>
    <w:rsid w:val="00406ECF"/>
    <w:rsid w:val="0040726A"/>
    <w:rsid w:val="004100B0"/>
    <w:rsid w:val="0041267F"/>
    <w:rsid w:val="004142D3"/>
    <w:rsid w:val="00424BA5"/>
    <w:rsid w:val="00425431"/>
    <w:rsid w:val="00431829"/>
    <w:rsid w:val="00437B60"/>
    <w:rsid w:val="004405E6"/>
    <w:rsid w:val="004426F1"/>
    <w:rsid w:val="00443C84"/>
    <w:rsid w:val="00443C89"/>
    <w:rsid w:val="00443E97"/>
    <w:rsid w:val="00452B7D"/>
    <w:rsid w:val="004540AA"/>
    <w:rsid w:val="00456BD8"/>
    <w:rsid w:val="00456DC8"/>
    <w:rsid w:val="0046549D"/>
    <w:rsid w:val="00471668"/>
    <w:rsid w:val="004747B8"/>
    <w:rsid w:val="00480CCF"/>
    <w:rsid w:val="00481F98"/>
    <w:rsid w:val="004852BF"/>
    <w:rsid w:val="00487A46"/>
    <w:rsid w:val="00493504"/>
    <w:rsid w:val="00494579"/>
    <w:rsid w:val="00497168"/>
    <w:rsid w:val="00497334"/>
    <w:rsid w:val="004A3DAC"/>
    <w:rsid w:val="004A4645"/>
    <w:rsid w:val="004A6BE9"/>
    <w:rsid w:val="004A6F3A"/>
    <w:rsid w:val="004B1442"/>
    <w:rsid w:val="004B408D"/>
    <w:rsid w:val="004B6F68"/>
    <w:rsid w:val="004B73F7"/>
    <w:rsid w:val="004C1E8A"/>
    <w:rsid w:val="004C5B36"/>
    <w:rsid w:val="004D3745"/>
    <w:rsid w:val="004D4FB3"/>
    <w:rsid w:val="004D75A6"/>
    <w:rsid w:val="004E2689"/>
    <w:rsid w:val="004E3456"/>
    <w:rsid w:val="004F0221"/>
    <w:rsid w:val="004F3DF0"/>
    <w:rsid w:val="005074E1"/>
    <w:rsid w:val="005126F1"/>
    <w:rsid w:val="00513F2F"/>
    <w:rsid w:val="0051403F"/>
    <w:rsid w:val="0051612A"/>
    <w:rsid w:val="00517176"/>
    <w:rsid w:val="0052192E"/>
    <w:rsid w:val="00524300"/>
    <w:rsid w:val="00532684"/>
    <w:rsid w:val="00541F72"/>
    <w:rsid w:val="00542388"/>
    <w:rsid w:val="005438F0"/>
    <w:rsid w:val="00543FC6"/>
    <w:rsid w:val="00544523"/>
    <w:rsid w:val="005467DC"/>
    <w:rsid w:val="00546A82"/>
    <w:rsid w:val="00547C51"/>
    <w:rsid w:val="00551335"/>
    <w:rsid w:val="005519BB"/>
    <w:rsid w:val="005523FD"/>
    <w:rsid w:val="00553D03"/>
    <w:rsid w:val="00555BA0"/>
    <w:rsid w:val="00556E41"/>
    <w:rsid w:val="0057496F"/>
    <w:rsid w:val="005770A6"/>
    <w:rsid w:val="00587164"/>
    <w:rsid w:val="0059045B"/>
    <w:rsid w:val="00591EDE"/>
    <w:rsid w:val="005940D6"/>
    <w:rsid w:val="00596E16"/>
    <w:rsid w:val="00597EC2"/>
    <w:rsid w:val="005A13AB"/>
    <w:rsid w:val="005B1150"/>
    <w:rsid w:val="005B1FFC"/>
    <w:rsid w:val="005B2B6D"/>
    <w:rsid w:val="005B4B4E"/>
    <w:rsid w:val="005C3A76"/>
    <w:rsid w:val="005C5A97"/>
    <w:rsid w:val="005D5B6F"/>
    <w:rsid w:val="005E38A5"/>
    <w:rsid w:val="005E7118"/>
    <w:rsid w:val="005F5185"/>
    <w:rsid w:val="00603355"/>
    <w:rsid w:val="00604E27"/>
    <w:rsid w:val="006179AB"/>
    <w:rsid w:val="0062115C"/>
    <w:rsid w:val="00622101"/>
    <w:rsid w:val="0062265B"/>
    <w:rsid w:val="00624B5C"/>
    <w:rsid w:val="00624FE1"/>
    <w:rsid w:val="0062577D"/>
    <w:rsid w:val="0063249D"/>
    <w:rsid w:val="006331EE"/>
    <w:rsid w:val="006332DC"/>
    <w:rsid w:val="00633E09"/>
    <w:rsid w:val="006355E6"/>
    <w:rsid w:val="00637463"/>
    <w:rsid w:val="00637E00"/>
    <w:rsid w:val="0064038A"/>
    <w:rsid w:val="00644D2E"/>
    <w:rsid w:val="0065167D"/>
    <w:rsid w:val="00652D13"/>
    <w:rsid w:val="0066595A"/>
    <w:rsid w:val="00666206"/>
    <w:rsid w:val="00672788"/>
    <w:rsid w:val="006760E8"/>
    <w:rsid w:val="00676183"/>
    <w:rsid w:val="00680DA3"/>
    <w:rsid w:val="0068377F"/>
    <w:rsid w:val="00686A9E"/>
    <w:rsid w:val="0069154C"/>
    <w:rsid w:val="00691B24"/>
    <w:rsid w:val="00695B93"/>
    <w:rsid w:val="00696887"/>
    <w:rsid w:val="00697C16"/>
    <w:rsid w:val="006A2E65"/>
    <w:rsid w:val="006A5A89"/>
    <w:rsid w:val="006A7527"/>
    <w:rsid w:val="006B3BB9"/>
    <w:rsid w:val="006B48AC"/>
    <w:rsid w:val="006B5977"/>
    <w:rsid w:val="006D1B59"/>
    <w:rsid w:val="006D2F9C"/>
    <w:rsid w:val="006D4351"/>
    <w:rsid w:val="006D5424"/>
    <w:rsid w:val="006E5CA9"/>
    <w:rsid w:val="006E5E98"/>
    <w:rsid w:val="006E7A37"/>
    <w:rsid w:val="006F01CD"/>
    <w:rsid w:val="006F0D42"/>
    <w:rsid w:val="006F127F"/>
    <w:rsid w:val="006F3151"/>
    <w:rsid w:val="006F4897"/>
    <w:rsid w:val="006F6A11"/>
    <w:rsid w:val="007011CA"/>
    <w:rsid w:val="007056DE"/>
    <w:rsid w:val="00706121"/>
    <w:rsid w:val="007108CE"/>
    <w:rsid w:val="00710B6B"/>
    <w:rsid w:val="00712A2C"/>
    <w:rsid w:val="00712E84"/>
    <w:rsid w:val="00714914"/>
    <w:rsid w:val="007208D6"/>
    <w:rsid w:val="00726786"/>
    <w:rsid w:val="00732152"/>
    <w:rsid w:val="007428DF"/>
    <w:rsid w:val="00742BD1"/>
    <w:rsid w:val="00742E7A"/>
    <w:rsid w:val="0074424F"/>
    <w:rsid w:val="007453F9"/>
    <w:rsid w:val="00750501"/>
    <w:rsid w:val="00761B3B"/>
    <w:rsid w:val="00764FD9"/>
    <w:rsid w:val="007740B2"/>
    <w:rsid w:val="00774C1F"/>
    <w:rsid w:val="0078194F"/>
    <w:rsid w:val="007934A4"/>
    <w:rsid w:val="007A0AC9"/>
    <w:rsid w:val="007A1B70"/>
    <w:rsid w:val="007A5157"/>
    <w:rsid w:val="007A57F6"/>
    <w:rsid w:val="007A6D94"/>
    <w:rsid w:val="007B45B6"/>
    <w:rsid w:val="007B4FFB"/>
    <w:rsid w:val="007C0BCE"/>
    <w:rsid w:val="007C1D1B"/>
    <w:rsid w:val="007C30C5"/>
    <w:rsid w:val="007C3566"/>
    <w:rsid w:val="007C48D3"/>
    <w:rsid w:val="007C794A"/>
    <w:rsid w:val="007D3BC0"/>
    <w:rsid w:val="007D3D44"/>
    <w:rsid w:val="007D5326"/>
    <w:rsid w:val="007D5A33"/>
    <w:rsid w:val="007E4F3A"/>
    <w:rsid w:val="007E620F"/>
    <w:rsid w:val="007E663C"/>
    <w:rsid w:val="007E7795"/>
    <w:rsid w:val="0080066B"/>
    <w:rsid w:val="00803578"/>
    <w:rsid w:val="00813E26"/>
    <w:rsid w:val="00815B8D"/>
    <w:rsid w:val="00815B8E"/>
    <w:rsid w:val="00816D99"/>
    <w:rsid w:val="0082324C"/>
    <w:rsid w:val="00823D71"/>
    <w:rsid w:val="008245AF"/>
    <w:rsid w:val="008256B9"/>
    <w:rsid w:val="0083705D"/>
    <w:rsid w:val="00842167"/>
    <w:rsid w:val="0084242F"/>
    <w:rsid w:val="00845795"/>
    <w:rsid w:val="00847437"/>
    <w:rsid w:val="00871FE9"/>
    <w:rsid w:val="0087317A"/>
    <w:rsid w:val="00882E15"/>
    <w:rsid w:val="00883C73"/>
    <w:rsid w:val="008901A2"/>
    <w:rsid w:val="0089402C"/>
    <w:rsid w:val="008A08B0"/>
    <w:rsid w:val="008A43C1"/>
    <w:rsid w:val="008A64E6"/>
    <w:rsid w:val="008B0385"/>
    <w:rsid w:val="008B1082"/>
    <w:rsid w:val="008B188E"/>
    <w:rsid w:val="008B397C"/>
    <w:rsid w:val="008B3CB1"/>
    <w:rsid w:val="008B47F4"/>
    <w:rsid w:val="008B4B33"/>
    <w:rsid w:val="008B571B"/>
    <w:rsid w:val="008B7448"/>
    <w:rsid w:val="008B7C4D"/>
    <w:rsid w:val="008B7E1E"/>
    <w:rsid w:val="008C2AE6"/>
    <w:rsid w:val="008C2DE8"/>
    <w:rsid w:val="008C5113"/>
    <w:rsid w:val="008C5B8A"/>
    <w:rsid w:val="008D3D5F"/>
    <w:rsid w:val="008D4E81"/>
    <w:rsid w:val="008D505F"/>
    <w:rsid w:val="008E0F55"/>
    <w:rsid w:val="008E585B"/>
    <w:rsid w:val="008F253F"/>
    <w:rsid w:val="008F7F31"/>
    <w:rsid w:val="00900019"/>
    <w:rsid w:val="009023B1"/>
    <w:rsid w:val="00907932"/>
    <w:rsid w:val="009147D6"/>
    <w:rsid w:val="00914D98"/>
    <w:rsid w:val="00925F8C"/>
    <w:rsid w:val="00927324"/>
    <w:rsid w:val="009328D7"/>
    <w:rsid w:val="00932ED7"/>
    <w:rsid w:val="00933990"/>
    <w:rsid w:val="00940A43"/>
    <w:rsid w:val="00941B89"/>
    <w:rsid w:val="00941DEA"/>
    <w:rsid w:val="009603C6"/>
    <w:rsid w:val="009656CC"/>
    <w:rsid w:val="00970E8C"/>
    <w:rsid w:val="00971671"/>
    <w:rsid w:val="00981A37"/>
    <w:rsid w:val="009830B2"/>
    <w:rsid w:val="0099063E"/>
    <w:rsid w:val="00992356"/>
    <w:rsid w:val="00992674"/>
    <w:rsid w:val="00994793"/>
    <w:rsid w:val="00996AE3"/>
    <w:rsid w:val="009976D6"/>
    <w:rsid w:val="009A0450"/>
    <w:rsid w:val="009A1E27"/>
    <w:rsid w:val="009A307B"/>
    <w:rsid w:val="009A451A"/>
    <w:rsid w:val="009B04E7"/>
    <w:rsid w:val="009B14E8"/>
    <w:rsid w:val="009B4D21"/>
    <w:rsid w:val="009B5A73"/>
    <w:rsid w:val="009C1D7F"/>
    <w:rsid w:val="009C54C9"/>
    <w:rsid w:val="009C589C"/>
    <w:rsid w:val="009D192B"/>
    <w:rsid w:val="009D2582"/>
    <w:rsid w:val="009D33E1"/>
    <w:rsid w:val="009D3B45"/>
    <w:rsid w:val="009D7CF9"/>
    <w:rsid w:val="009E2CCC"/>
    <w:rsid w:val="009E2CDD"/>
    <w:rsid w:val="009E366E"/>
    <w:rsid w:val="009E5F42"/>
    <w:rsid w:val="009E6FC4"/>
    <w:rsid w:val="009F00DC"/>
    <w:rsid w:val="009F3199"/>
    <w:rsid w:val="009F3355"/>
    <w:rsid w:val="009F3648"/>
    <w:rsid w:val="009F3B7A"/>
    <w:rsid w:val="009F54D0"/>
    <w:rsid w:val="00A04523"/>
    <w:rsid w:val="00A12F2E"/>
    <w:rsid w:val="00A16159"/>
    <w:rsid w:val="00A161E6"/>
    <w:rsid w:val="00A17885"/>
    <w:rsid w:val="00A2337D"/>
    <w:rsid w:val="00A25A31"/>
    <w:rsid w:val="00A31BBE"/>
    <w:rsid w:val="00A31D34"/>
    <w:rsid w:val="00A333EF"/>
    <w:rsid w:val="00A33F85"/>
    <w:rsid w:val="00A341B0"/>
    <w:rsid w:val="00A34AF8"/>
    <w:rsid w:val="00A40645"/>
    <w:rsid w:val="00A6016C"/>
    <w:rsid w:val="00A74B00"/>
    <w:rsid w:val="00A769B1"/>
    <w:rsid w:val="00A77DA3"/>
    <w:rsid w:val="00A837D5"/>
    <w:rsid w:val="00A83E04"/>
    <w:rsid w:val="00A87F9C"/>
    <w:rsid w:val="00A91091"/>
    <w:rsid w:val="00A93EE3"/>
    <w:rsid w:val="00A94BA9"/>
    <w:rsid w:val="00A976A4"/>
    <w:rsid w:val="00AA4970"/>
    <w:rsid w:val="00AA536D"/>
    <w:rsid w:val="00AB1E47"/>
    <w:rsid w:val="00AB22C0"/>
    <w:rsid w:val="00AB28FC"/>
    <w:rsid w:val="00AB49E4"/>
    <w:rsid w:val="00AC1479"/>
    <w:rsid w:val="00AC2AAC"/>
    <w:rsid w:val="00AC40F1"/>
    <w:rsid w:val="00AC4C45"/>
    <w:rsid w:val="00AD1085"/>
    <w:rsid w:val="00AD5B40"/>
    <w:rsid w:val="00AF289F"/>
    <w:rsid w:val="00AF30B9"/>
    <w:rsid w:val="00AF43DF"/>
    <w:rsid w:val="00AF67A4"/>
    <w:rsid w:val="00AF6CE5"/>
    <w:rsid w:val="00AF7510"/>
    <w:rsid w:val="00B12D31"/>
    <w:rsid w:val="00B13DBB"/>
    <w:rsid w:val="00B15F6E"/>
    <w:rsid w:val="00B21BEE"/>
    <w:rsid w:val="00B23284"/>
    <w:rsid w:val="00B3254A"/>
    <w:rsid w:val="00B338E6"/>
    <w:rsid w:val="00B37D43"/>
    <w:rsid w:val="00B46F21"/>
    <w:rsid w:val="00B511A5"/>
    <w:rsid w:val="00B51CDE"/>
    <w:rsid w:val="00B56541"/>
    <w:rsid w:val="00B605ED"/>
    <w:rsid w:val="00B71F97"/>
    <w:rsid w:val="00B72538"/>
    <w:rsid w:val="00B736A7"/>
    <w:rsid w:val="00B74665"/>
    <w:rsid w:val="00B748F1"/>
    <w:rsid w:val="00B7651F"/>
    <w:rsid w:val="00B919FA"/>
    <w:rsid w:val="00B94A16"/>
    <w:rsid w:val="00B957E8"/>
    <w:rsid w:val="00B969BD"/>
    <w:rsid w:val="00B96B85"/>
    <w:rsid w:val="00BA6044"/>
    <w:rsid w:val="00BA6441"/>
    <w:rsid w:val="00BB1A93"/>
    <w:rsid w:val="00BB2350"/>
    <w:rsid w:val="00BC14BF"/>
    <w:rsid w:val="00BC1B10"/>
    <w:rsid w:val="00BC2625"/>
    <w:rsid w:val="00BC303E"/>
    <w:rsid w:val="00BC3200"/>
    <w:rsid w:val="00BC338A"/>
    <w:rsid w:val="00BD7AB0"/>
    <w:rsid w:val="00BE04ED"/>
    <w:rsid w:val="00BE2696"/>
    <w:rsid w:val="00BF3C20"/>
    <w:rsid w:val="00C003BD"/>
    <w:rsid w:val="00C011BC"/>
    <w:rsid w:val="00C03DBA"/>
    <w:rsid w:val="00C112E7"/>
    <w:rsid w:val="00C11C78"/>
    <w:rsid w:val="00C11CD4"/>
    <w:rsid w:val="00C12A7C"/>
    <w:rsid w:val="00C15061"/>
    <w:rsid w:val="00C15084"/>
    <w:rsid w:val="00C1713D"/>
    <w:rsid w:val="00C20D9D"/>
    <w:rsid w:val="00C2134F"/>
    <w:rsid w:val="00C24718"/>
    <w:rsid w:val="00C2675D"/>
    <w:rsid w:val="00C30AEE"/>
    <w:rsid w:val="00C33362"/>
    <w:rsid w:val="00C353AE"/>
    <w:rsid w:val="00C4194E"/>
    <w:rsid w:val="00C516B1"/>
    <w:rsid w:val="00C5350C"/>
    <w:rsid w:val="00C56E09"/>
    <w:rsid w:val="00C61B1B"/>
    <w:rsid w:val="00C64A5C"/>
    <w:rsid w:val="00C66AB7"/>
    <w:rsid w:val="00C673D1"/>
    <w:rsid w:val="00C746CB"/>
    <w:rsid w:val="00C77BBF"/>
    <w:rsid w:val="00C77D64"/>
    <w:rsid w:val="00C81564"/>
    <w:rsid w:val="00C9080C"/>
    <w:rsid w:val="00C94429"/>
    <w:rsid w:val="00CA18FD"/>
    <w:rsid w:val="00CA27E5"/>
    <w:rsid w:val="00CA4897"/>
    <w:rsid w:val="00CA6928"/>
    <w:rsid w:val="00CB0058"/>
    <w:rsid w:val="00CB3D3F"/>
    <w:rsid w:val="00CB5A1A"/>
    <w:rsid w:val="00CB67BA"/>
    <w:rsid w:val="00CC0799"/>
    <w:rsid w:val="00CC59E6"/>
    <w:rsid w:val="00CD5BDD"/>
    <w:rsid w:val="00CE7C03"/>
    <w:rsid w:val="00CF096B"/>
    <w:rsid w:val="00CF10F7"/>
    <w:rsid w:val="00CF5EE3"/>
    <w:rsid w:val="00CF691F"/>
    <w:rsid w:val="00D00D99"/>
    <w:rsid w:val="00D013A4"/>
    <w:rsid w:val="00D026DC"/>
    <w:rsid w:val="00D15595"/>
    <w:rsid w:val="00D343A8"/>
    <w:rsid w:val="00D343F8"/>
    <w:rsid w:val="00D35AAA"/>
    <w:rsid w:val="00D371E6"/>
    <w:rsid w:val="00D37832"/>
    <w:rsid w:val="00D44860"/>
    <w:rsid w:val="00D47689"/>
    <w:rsid w:val="00D50C42"/>
    <w:rsid w:val="00D57CF5"/>
    <w:rsid w:val="00D612BC"/>
    <w:rsid w:val="00D62F98"/>
    <w:rsid w:val="00D66FD6"/>
    <w:rsid w:val="00D67FE8"/>
    <w:rsid w:val="00D756AA"/>
    <w:rsid w:val="00D8285B"/>
    <w:rsid w:val="00D862EB"/>
    <w:rsid w:val="00D86619"/>
    <w:rsid w:val="00D92E0D"/>
    <w:rsid w:val="00D93E7C"/>
    <w:rsid w:val="00DA17F4"/>
    <w:rsid w:val="00DA7089"/>
    <w:rsid w:val="00DB075A"/>
    <w:rsid w:val="00DB2BE6"/>
    <w:rsid w:val="00DB76B3"/>
    <w:rsid w:val="00DC60DF"/>
    <w:rsid w:val="00DD1052"/>
    <w:rsid w:val="00DD3C7B"/>
    <w:rsid w:val="00DD416B"/>
    <w:rsid w:val="00DD7563"/>
    <w:rsid w:val="00DE2B21"/>
    <w:rsid w:val="00DE48DE"/>
    <w:rsid w:val="00DF02D8"/>
    <w:rsid w:val="00DF25F2"/>
    <w:rsid w:val="00DF4166"/>
    <w:rsid w:val="00E000F4"/>
    <w:rsid w:val="00E01231"/>
    <w:rsid w:val="00E04279"/>
    <w:rsid w:val="00E11393"/>
    <w:rsid w:val="00E125D9"/>
    <w:rsid w:val="00E13491"/>
    <w:rsid w:val="00E16D30"/>
    <w:rsid w:val="00E21D76"/>
    <w:rsid w:val="00E27AE0"/>
    <w:rsid w:val="00E31E69"/>
    <w:rsid w:val="00E33169"/>
    <w:rsid w:val="00E34A7B"/>
    <w:rsid w:val="00E34BFD"/>
    <w:rsid w:val="00E40973"/>
    <w:rsid w:val="00E425F3"/>
    <w:rsid w:val="00E545FF"/>
    <w:rsid w:val="00E6080E"/>
    <w:rsid w:val="00E63CB8"/>
    <w:rsid w:val="00E64168"/>
    <w:rsid w:val="00E655B3"/>
    <w:rsid w:val="00E7002F"/>
    <w:rsid w:val="00E7081D"/>
    <w:rsid w:val="00E70904"/>
    <w:rsid w:val="00E71319"/>
    <w:rsid w:val="00E75171"/>
    <w:rsid w:val="00E804B0"/>
    <w:rsid w:val="00E86772"/>
    <w:rsid w:val="00E90B8B"/>
    <w:rsid w:val="00E93ADD"/>
    <w:rsid w:val="00E952D8"/>
    <w:rsid w:val="00EA7F12"/>
    <w:rsid w:val="00EB00E4"/>
    <w:rsid w:val="00EB11D1"/>
    <w:rsid w:val="00EB28DA"/>
    <w:rsid w:val="00EB3812"/>
    <w:rsid w:val="00EB44A7"/>
    <w:rsid w:val="00EB44EB"/>
    <w:rsid w:val="00EB66B8"/>
    <w:rsid w:val="00EB752B"/>
    <w:rsid w:val="00EB791E"/>
    <w:rsid w:val="00EC70A9"/>
    <w:rsid w:val="00ED4C3A"/>
    <w:rsid w:val="00EE1C85"/>
    <w:rsid w:val="00EF21D9"/>
    <w:rsid w:val="00EF2A94"/>
    <w:rsid w:val="00EF32FB"/>
    <w:rsid w:val="00EF44B1"/>
    <w:rsid w:val="00EF4865"/>
    <w:rsid w:val="00EF5954"/>
    <w:rsid w:val="00F00E27"/>
    <w:rsid w:val="00F100D2"/>
    <w:rsid w:val="00F12942"/>
    <w:rsid w:val="00F13C41"/>
    <w:rsid w:val="00F14886"/>
    <w:rsid w:val="00F16421"/>
    <w:rsid w:val="00F201EE"/>
    <w:rsid w:val="00F35AA0"/>
    <w:rsid w:val="00F363AA"/>
    <w:rsid w:val="00F41447"/>
    <w:rsid w:val="00F43C49"/>
    <w:rsid w:val="00F45C12"/>
    <w:rsid w:val="00F51CA3"/>
    <w:rsid w:val="00F5444E"/>
    <w:rsid w:val="00F544A2"/>
    <w:rsid w:val="00F57AA7"/>
    <w:rsid w:val="00F71392"/>
    <w:rsid w:val="00F73D03"/>
    <w:rsid w:val="00F76CB9"/>
    <w:rsid w:val="00F77A73"/>
    <w:rsid w:val="00F80E46"/>
    <w:rsid w:val="00F8501A"/>
    <w:rsid w:val="00F87A97"/>
    <w:rsid w:val="00F96236"/>
    <w:rsid w:val="00FA10CE"/>
    <w:rsid w:val="00FA222F"/>
    <w:rsid w:val="00FA2891"/>
    <w:rsid w:val="00FB2976"/>
    <w:rsid w:val="00FB693D"/>
    <w:rsid w:val="00FB7768"/>
    <w:rsid w:val="00FC6FA5"/>
    <w:rsid w:val="00FC7489"/>
    <w:rsid w:val="00FD1BA8"/>
    <w:rsid w:val="00FD218F"/>
    <w:rsid w:val="00FD5663"/>
    <w:rsid w:val="00FD56C6"/>
    <w:rsid w:val="00FE3221"/>
    <w:rsid w:val="00FE48EA"/>
    <w:rsid w:val="00FE571F"/>
    <w:rsid w:val="00FF0698"/>
    <w:rsid w:val="00FF08F6"/>
    <w:rsid w:val="00FF47F6"/>
    <w:rsid w:val="00FF56AB"/>
    <w:rsid w:val="00FF6759"/>
    <w:rsid w:val="016E63C2"/>
    <w:rsid w:val="024B0C39"/>
    <w:rsid w:val="031E278B"/>
    <w:rsid w:val="03217B69"/>
    <w:rsid w:val="0486622D"/>
    <w:rsid w:val="08EA0DB0"/>
    <w:rsid w:val="0A780B30"/>
    <w:rsid w:val="0A8128A6"/>
    <w:rsid w:val="0BF32A1B"/>
    <w:rsid w:val="0E4427F6"/>
    <w:rsid w:val="0E825B5E"/>
    <w:rsid w:val="10BD2C22"/>
    <w:rsid w:val="160F5536"/>
    <w:rsid w:val="22987C80"/>
    <w:rsid w:val="23EE1EFC"/>
    <w:rsid w:val="24192CCC"/>
    <w:rsid w:val="243B4281"/>
    <w:rsid w:val="24991A52"/>
    <w:rsid w:val="251B4007"/>
    <w:rsid w:val="25FB36EC"/>
    <w:rsid w:val="275A59B4"/>
    <w:rsid w:val="284952E9"/>
    <w:rsid w:val="2A7A723E"/>
    <w:rsid w:val="2C6270DE"/>
    <w:rsid w:val="2DB77EC3"/>
    <w:rsid w:val="2F9F0A1A"/>
    <w:rsid w:val="311C17EC"/>
    <w:rsid w:val="31900060"/>
    <w:rsid w:val="341C228B"/>
    <w:rsid w:val="3687595A"/>
    <w:rsid w:val="39A66CD4"/>
    <w:rsid w:val="3CD52CE1"/>
    <w:rsid w:val="3D5C3BD3"/>
    <w:rsid w:val="3EDF1D4E"/>
    <w:rsid w:val="410F2E6A"/>
    <w:rsid w:val="4430136C"/>
    <w:rsid w:val="443E0C8F"/>
    <w:rsid w:val="45260E40"/>
    <w:rsid w:val="4560673A"/>
    <w:rsid w:val="478657BA"/>
    <w:rsid w:val="4A11580F"/>
    <w:rsid w:val="4AB0382B"/>
    <w:rsid w:val="4C155F8C"/>
    <w:rsid w:val="4C9646F1"/>
    <w:rsid w:val="4CF84CBE"/>
    <w:rsid w:val="4ECD6B8E"/>
    <w:rsid w:val="50115BCE"/>
    <w:rsid w:val="569868B5"/>
    <w:rsid w:val="5BBB440B"/>
    <w:rsid w:val="611F6817"/>
    <w:rsid w:val="6181593A"/>
    <w:rsid w:val="636B1FDC"/>
    <w:rsid w:val="640A35A3"/>
    <w:rsid w:val="64E30D41"/>
    <w:rsid w:val="655A3F19"/>
    <w:rsid w:val="66CA1754"/>
    <w:rsid w:val="694F3860"/>
    <w:rsid w:val="6F1E65D4"/>
    <w:rsid w:val="6F266C86"/>
    <w:rsid w:val="6F5042C2"/>
    <w:rsid w:val="70FC4273"/>
    <w:rsid w:val="71B65B06"/>
    <w:rsid w:val="74316312"/>
    <w:rsid w:val="780F13C8"/>
    <w:rsid w:val="7B9A7EFF"/>
    <w:rsid w:val="7C385448"/>
    <w:rsid w:val="7CB3663D"/>
    <w:rsid w:val="7E273C7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18229A7"/>
  <w15:docId w15:val="{114E7FDB-AF57-45B8-805C-520A907A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532684"/>
    <w:pPr>
      <w:widowControl w:val="0"/>
      <w:ind w:firstLineChars="100" w:firstLine="210"/>
    </w:pPr>
    <w:rPr>
      <w:sz w:val="21"/>
      <w:szCs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rPr>
      <w:kern w:val="2"/>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Cs w:val="20"/>
    </w:rPr>
  </w:style>
  <w:style w:type="paragraph" w:customStyle="1" w:styleId="DG0">
    <w:name w:val="表格正文DG"/>
    <w:basedOn w:val="a"/>
    <w:qFormat/>
    <w:pPr>
      <w:jc w:val="center"/>
    </w:pPr>
    <w:rPr>
      <w:color w:val="000000"/>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25" w:before="25" w:beforeAutospacing="0" w:afterLines="50" w:after="50" w:afterAutospacing="0" w:line="440" w:lineRule="exact"/>
      <w:outlineLvl w:val="1"/>
    </w:pPr>
    <w:rPr>
      <w:b/>
    </w:rPr>
  </w:style>
  <w:style w:type="paragraph" w:customStyle="1" w:styleId="DG3">
    <w:name w:val="正文DG"/>
    <w:basedOn w:val="a"/>
    <w:qFormat/>
    <w:pPr>
      <w:snapToGrid w:val="0"/>
      <w:spacing w:line="440" w:lineRule="exact"/>
      <w:ind w:firstLineChars="200" w:firstLine="480"/>
    </w:pPr>
    <w:rPr>
      <w:color w:val="000000"/>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qFormat/>
  </w:style>
  <w:style w:type="character" w:styleId="ad">
    <w:name w:val="Placeholder Text"/>
    <w:basedOn w:val="a0"/>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9</Pages>
  <Words>4275</Words>
  <Characters>4747</Characters>
  <Application>Microsoft Office Word</Application>
  <DocSecurity>0</DocSecurity>
  <Lines>527</Lines>
  <Paragraphs>360</Paragraphs>
  <ScaleCrop>false</ScaleCrop>
  <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维 陈</cp:lastModifiedBy>
  <cp:revision>16</cp:revision>
  <cp:lastPrinted>2025-09-08T00:42:00Z</cp:lastPrinted>
  <dcterms:created xsi:type="dcterms:W3CDTF">2026-08-26T08:14:00Z</dcterms:created>
  <dcterms:modified xsi:type="dcterms:W3CDTF">2026-09-06T10:20:00Z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3F01D790CAF5427B937D46D26902174E_13</vt:lpwstr>
  </property>
  <property fmtid="{D5CDD505-2E9C-101B-9397-08002B2CF9AE}" pid="4" name="KSOTemplateDocerSaveRecord">
    <vt:lpwstr>eyJoZGlkIjoiZWJjMTUzMmIxMzcyYTc4MWYzOTBlMjk2NzU3MjkyYmYiLCJ1c2VySWQiOiI3MzQyMjM4MTIifQ==</vt:lpwstr>
  </property>
</Properties>
</file>