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601F" w14:textId="21C42A52" w:rsidR="001108A3" w:rsidRPr="00C62DE5" w:rsidRDefault="00637EE9">
      <w:pPr>
        <w:jc w:val="center"/>
        <w:rPr>
          <w:rFonts w:ascii="SimHei" w:eastAsia="SimHei" w:hAnsi="SimHei"/>
          <w:bCs/>
          <w:sz w:val="32"/>
          <w:szCs w:val="32"/>
        </w:rPr>
      </w:pPr>
      <w:r w:rsidRPr="00C62DE5">
        <w:rPr>
          <w:rFonts w:ascii="SimHei" w:eastAsia="SimHei" w:hAnsi="SimHei" w:hint="eastAsia"/>
          <w:bCs/>
          <w:sz w:val="32"/>
          <w:szCs w:val="32"/>
        </w:rPr>
        <w:t>《日语</w:t>
      </w:r>
      <w:r w:rsidR="00243C2B" w:rsidRPr="00C62DE5">
        <w:rPr>
          <w:rFonts w:ascii="SimHei" w:eastAsia="SimHei" w:hAnsi="SimHei" w:hint="eastAsia"/>
          <w:bCs/>
          <w:sz w:val="32"/>
          <w:szCs w:val="32"/>
        </w:rPr>
        <w:t>视听说</w:t>
      </w:r>
      <w:r w:rsidRPr="00C62DE5">
        <w:rPr>
          <w:rFonts w:ascii="SimHei" w:eastAsia="SimHei" w:hAnsi="SimHei" w:hint="eastAsia"/>
          <w:bCs/>
          <w:sz w:val="32"/>
          <w:szCs w:val="32"/>
        </w:rPr>
        <w:t>1》本科课程教学大纲</w:t>
      </w:r>
    </w:p>
    <w:p w14:paraId="39916997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</w:rPr>
      </w:pPr>
      <w:r w:rsidRPr="00C62DE5">
        <w:rPr>
          <w:rFonts w:ascii="SimHei" w:hAnsi="SimHei"/>
        </w:rPr>
        <w:t>一</w:t>
      </w:r>
      <w:r w:rsidRPr="00C62DE5">
        <w:rPr>
          <w:rFonts w:ascii="SimHei" w:hAnsi="SimHei" w:hint="eastAsia"/>
        </w:rPr>
        <w:t>、课程</w:t>
      </w:r>
      <w:r w:rsidRPr="00C62DE5">
        <w:rPr>
          <w:rFonts w:ascii="SimHei" w:hAnsi="SimHei"/>
        </w:rPr>
        <w:t>基本信息</w:t>
      </w:r>
    </w:p>
    <w:tbl>
      <w:tblPr>
        <w:tblStyle w:val="a9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1108A3" w:rsidRPr="00C62DE5" w14:paraId="5EC0AD62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CA81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932DB" w14:textId="5755A294" w:rsidR="001108A3" w:rsidRPr="00C62DE5" w:rsidRDefault="00637EE9">
            <w:pPr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（中文）日语</w:t>
            </w:r>
            <w:r w:rsidR="00243C2B"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视听说</w:t>
            </w: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1108A3" w:rsidRPr="00C62DE5" w14:paraId="208BCA51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20C880CA" w14:textId="77777777" w:rsidR="001108A3" w:rsidRPr="00C62DE5" w:rsidRDefault="001108A3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7018658" w14:textId="78C92138" w:rsidR="001108A3" w:rsidRPr="00C62DE5" w:rsidRDefault="00637EE9">
            <w:pPr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（英文）</w:t>
            </w:r>
            <w:r w:rsidR="00243C2B" w:rsidRPr="00C62DE5">
              <w:rPr>
                <w:rFonts w:ascii="SimHei" w:eastAsia="SimHei" w:hAnsi="SimHei" w:cs="Times New Roman" w:hint="eastAsia"/>
                <w:sz w:val="21"/>
                <w:szCs w:val="21"/>
              </w:rPr>
              <w:t>Audiovisual Japanese1</w:t>
            </w:r>
          </w:p>
        </w:tc>
      </w:tr>
      <w:tr w:rsidR="001108A3" w:rsidRPr="00C62DE5" w14:paraId="720DB18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DDD51EE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E9CDC66" w14:textId="549DF00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cs="Times New Roman"/>
                <w:color w:val="000000"/>
                <w:sz w:val="20"/>
                <w:szCs w:val="20"/>
              </w:rPr>
              <w:t>214502</w:t>
            </w:r>
            <w:r w:rsidR="00243C2B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14:paraId="02BFECBB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7E973D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1108A3" w:rsidRPr="00C62DE5" w14:paraId="5FD0D83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260A89E" w14:textId="77777777" w:rsidR="001108A3" w:rsidRPr="00C62DE5" w:rsidRDefault="00637EE9">
            <w:pPr>
              <w:jc w:val="center"/>
              <w:rPr>
                <w:rFonts w:ascii="SimHei" w:eastAsia="SimHei" w:hAnsi="SimHei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课程学时</w:t>
            </w:r>
            <w:r w:rsidRPr="00C62DE5">
              <w:rPr>
                <w:rFonts w:ascii="SimHei" w:eastAsia="SimHei" w:hAnsi="SimHei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13172C4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010C99FB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B7BDE51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3A0CA2BE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1CC25BF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1108A3" w:rsidRPr="00C62DE5" w14:paraId="0B54AB2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A04A3C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开课</w:t>
            </w: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F0C00A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国际教育</w:t>
            </w:r>
            <w:r w:rsidRPr="00C62DE5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A81EE12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适用</w:t>
            </w:r>
            <w:r w:rsidRPr="00C62DE5">
              <w:rPr>
                <w:rFonts w:ascii="SimHei" w:eastAsia="SimHei" w:hAnsi="SimHei"/>
                <w:color w:val="000000" w:themeColor="text1"/>
                <w:sz w:val="21"/>
                <w:szCs w:val="21"/>
              </w:rPr>
              <w:t>专业</w:t>
            </w: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596F57F" w14:textId="15D3A8AA" w:rsidR="001108A3" w:rsidRPr="00C62DE5" w:rsidRDefault="007F5E62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本科一年级下</w:t>
            </w:r>
          </w:p>
        </w:tc>
      </w:tr>
      <w:tr w:rsidR="001108A3" w:rsidRPr="00C62DE5" w14:paraId="3FF4F92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A36E2D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6A92C9F" w14:textId="028A9C14" w:rsidR="001108A3" w:rsidRPr="00C62DE5" w:rsidRDefault="00C62DE5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公共基础课</w:t>
            </w:r>
          </w:p>
        </w:tc>
        <w:tc>
          <w:tcPr>
            <w:tcW w:w="2126" w:type="dxa"/>
            <w:gridSpan w:val="2"/>
            <w:vAlign w:val="center"/>
          </w:tcPr>
          <w:p w14:paraId="1321936D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A2170E7" w14:textId="6922B4DC" w:rsidR="001108A3" w:rsidRPr="00C62DE5" w:rsidRDefault="00243C2B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1108A3" w:rsidRPr="00C62DE5" w14:paraId="4E7389F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4071F97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0D05A1A" w14:textId="77777777" w:rsidR="0028146E" w:rsidRPr="00C62DE5" w:rsidRDefault="00637EE9">
            <w:pPr>
              <w:jc w:val="center"/>
              <w:rPr>
                <w:rFonts w:ascii="SimHei" w:eastAsia="SimHei" w:hAnsi="SimHei" w:cs="Times New Roman"/>
                <w:color w:val="000000"/>
                <w:sz w:val="20"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《新经典日本语听力教程 第一册 第</w:t>
            </w:r>
            <w:r w:rsidR="006D4354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三</w:t>
            </w: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版》，</w:t>
            </w:r>
          </w:p>
          <w:p w14:paraId="1053B634" w14:textId="1C16C6AB" w:rsidR="001108A3" w:rsidRPr="00C62DE5" w:rsidRDefault="0028146E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于飞</w:t>
            </w:r>
            <w:r w:rsidR="00637EE9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，外语教学与研究出版社，20</w:t>
            </w:r>
            <w:r w:rsidR="00B60E14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23</w:t>
            </w:r>
            <w:r w:rsidR="00637EE9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.</w:t>
            </w:r>
            <w:r w:rsidR="00B60E14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3" w:type="dxa"/>
            <w:gridSpan w:val="2"/>
            <w:vAlign w:val="center"/>
          </w:tcPr>
          <w:p w14:paraId="7681B444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是否为</w:t>
            </w:r>
          </w:p>
          <w:p w14:paraId="68ED8A90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BE9ABDF" w14:textId="77777777" w:rsidR="001108A3" w:rsidRPr="00C62DE5" w:rsidRDefault="00637EE9">
            <w:pPr>
              <w:ind w:leftChars="50" w:left="120"/>
              <w:jc w:val="lef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1108A3" w:rsidRPr="00C62DE5" w14:paraId="17D9F612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181920A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2CC6F63" w14:textId="4CD5BC30" w:rsidR="001108A3" w:rsidRPr="00C62DE5" w:rsidRDefault="00637EE9">
            <w:pPr>
              <w:pStyle w:val="DG0"/>
              <w:jc w:val="both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基础</w:t>
            </w:r>
            <w:r w:rsidRPr="00C62DE5">
              <w:rPr>
                <w:rFonts w:ascii="SimHei" w:eastAsia="SimHei" w:hAnsi="SimHei"/>
              </w:rPr>
              <w:t>日语</w:t>
            </w: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 xml:space="preserve"> 2140040</w:t>
            </w:r>
            <w:r w:rsidRPr="00C62DE5">
              <w:rPr>
                <w:rFonts w:ascii="SimHei" w:eastAsia="SimHei" w:hAnsi="SimHei" w:hint="eastAsia"/>
              </w:rPr>
              <w:t>（10）</w:t>
            </w:r>
          </w:p>
        </w:tc>
      </w:tr>
      <w:tr w:rsidR="001108A3" w:rsidRPr="00C62DE5" w14:paraId="2E5B679F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FC1C07F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7028534" w14:textId="2759BC82" w:rsidR="001108A3" w:rsidRPr="00C62DE5" w:rsidRDefault="00637EE9">
            <w:pPr>
              <w:snapToGrid w:val="0"/>
              <w:spacing w:line="288" w:lineRule="auto"/>
              <w:ind w:firstLineChars="200" w:firstLine="400"/>
              <w:rPr>
                <w:rFonts w:ascii="SimHei" w:eastAsia="SimHei" w:hAnsi="SimHei" w:cs="Times New Roman"/>
                <w:color w:val="000000"/>
                <w:sz w:val="20"/>
                <w:szCs w:val="20"/>
              </w:rPr>
            </w:pPr>
            <w:r w:rsidRPr="00C62DE5">
              <w:rPr>
                <w:rFonts w:ascii="SimHei" w:eastAsia="SimHei" w:hAnsi="SimHei" w:cs="Times New Roman"/>
                <w:sz w:val="20"/>
                <w:szCs w:val="20"/>
              </w:rPr>
              <w:t>本课程是日语专业的</w:t>
            </w:r>
            <w:r w:rsidR="00243C2B"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专业基础必修</w:t>
            </w:r>
            <w:r w:rsidRPr="00C62DE5">
              <w:rPr>
                <w:rFonts w:ascii="SimHei" w:eastAsia="SimHei" w:hAnsi="SimHei" w:cs="Times New Roman"/>
                <w:sz w:val="20"/>
                <w:szCs w:val="20"/>
              </w:rPr>
              <w:t>课，共</w:t>
            </w: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开设</w:t>
            </w:r>
            <w:r w:rsidR="00243C2B"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四</w:t>
            </w:r>
            <w:r w:rsidRPr="00C62DE5">
              <w:rPr>
                <w:rFonts w:ascii="SimHei" w:eastAsia="SimHei" w:hAnsi="SimHei" w:cs="Times New Roman"/>
                <w:sz w:val="20"/>
                <w:szCs w:val="20"/>
              </w:rPr>
              <w:t>个学期。</w:t>
            </w:r>
            <w:r w:rsidR="00243C2B"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《</w:t>
            </w: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日语</w:t>
            </w:r>
            <w:r w:rsidR="00243C2B"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视听说1》</w:t>
            </w: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开设在第一学年第二学期，即一年级下</w:t>
            </w:r>
            <w:r w:rsidRPr="00C62DE5">
              <w:rPr>
                <w:rFonts w:ascii="SimHei" w:eastAsia="SimHei" w:hAnsi="SimHei" w:cs="Times New Roman"/>
                <w:color w:val="000000"/>
                <w:sz w:val="20"/>
                <w:szCs w:val="20"/>
              </w:rPr>
              <w:t>半学期</w:t>
            </w: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。本课程课时数为32，且全部为实践课时，即独立实践课，共计2学分。</w:t>
            </w:r>
          </w:p>
          <w:p w14:paraId="66BCF727" w14:textId="3F433287" w:rsidR="001108A3" w:rsidRPr="00C62DE5" w:rsidRDefault="00243C2B">
            <w:pPr>
              <w:adjustRightInd w:val="0"/>
              <w:snapToGrid w:val="0"/>
              <w:spacing w:line="300" w:lineRule="auto"/>
              <w:ind w:firstLineChars="200" w:firstLine="400"/>
              <w:rPr>
                <w:rFonts w:ascii="SimHei" w:eastAsia="SimHei" w:hAnsi="SimHei" w:cs="Times New Roman"/>
                <w:color w:val="000000"/>
                <w:sz w:val="20"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color w:val="000000"/>
                <w:sz w:val="20"/>
                <w:szCs w:val="20"/>
              </w:rPr>
              <w:t>《日语视听说1》以任务型专项训练模式为主，重点培养学生基础听解能力、会话能力等语言运用能力。任务设计循序渐进，由简入繁、由易入难，选材真实生动、文化内涵丰富，涵盖社会、文化、经济、自然、科学、娱乐等诸多领域，即有实战性，又有趣味性。本课程通过大量会话、短文的听解，采用灵活多变的练习，侧重听说互动方式，提高学生的听力理解与表达能力，增强学生的日语交际能力。</w:t>
            </w:r>
          </w:p>
          <w:p w14:paraId="7A627625" w14:textId="63CD961D" w:rsidR="001108A3" w:rsidRPr="00C62DE5" w:rsidRDefault="00637EE9">
            <w:pPr>
              <w:pStyle w:val="DG0"/>
              <w:ind w:firstLineChars="200" w:firstLine="400"/>
              <w:jc w:val="both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因本课程的难度不能高于同阶段的基础日语课程的难度，因此</w:t>
            </w:r>
            <w:r w:rsidR="00243C2B"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《日语视听说1》</w:t>
            </w: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课程内容多为难度适中的短文和会话，短文和会话的时间长短控制在1分钟内，难度相当于日语能力等级考试N5级水平，且题材多为学生熟悉的题材。</w:t>
            </w:r>
          </w:p>
        </w:tc>
      </w:tr>
      <w:tr w:rsidR="001108A3" w:rsidRPr="00C62DE5" w14:paraId="1E71BE5A" w14:textId="77777777">
        <w:trPr>
          <w:trHeight w:val="77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A3141C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18"/>
              </w:rPr>
            </w:pPr>
            <w:r w:rsidRPr="00C62DE5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选课建议</w:t>
            </w: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2472561" w14:textId="02483CA4" w:rsidR="001108A3" w:rsidRPr="00C62DE5" w:rsidRDefault="00637EE9">
            <w:pPr>
              <w:pStyle w:val="DG0"/>
              <w:ind w:firstLineChars="200" w:firstLine="400"/>
              <w:jc w:val="both"/>
              <w:rPr>
                <w:rFonts w:ascii="SimHei" w:eastAsia="SimHei" w:hAnsi="SimHei"/>
                <w:sz w:val="20"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本课程在本科日语专业第一</w:t>
            </w:r>
            <w:r w:rsidRPr="00C62DE5">
              <w:rPr>
                <w:rFonts w:ascii="SimHei" w:eastAsia="SimHei" w:hAnsi="SimHei" w:cs="Times New Roman"/>
                <w:sz w:val="20"/>
                <w:szCs w:val="20"/>
              </w:rPr>
              <w:t>学</w:t>
            </w: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年第二学期开设。与基础日语课程同步，</w:t>
            </w:r>
            <w:r w:rsidRPr="00C62DE5">
              <w:rPr>
                <w:rFonts w:ascii="SimHei" w:eastAsia="SimHei" w:hAnsi="SimHei" w:hint="eastAsia"/>
                <w:sz w:val="20"/>
                <w:szCs w:val="20"/>
              </w:rPr>
              <w:t>培养运用日语听力的能力</w:t>
            </w: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，</w:t>
            </w:r>
            <w:r w:rsidRPr="00C62DE5">
              <w:rPr>
                <w:rFonts w:ascii="SimHei" w:eastAsia="SimHei" w:hAnsi="SimHei" w:hint="eastAsia"/>
                <w:sz w:val="20"/>
                <w:szCs w:val="20"/>
              </w:rPr>
              <w:t>要求日语初学者掌握正确听、</w:t>
            </w:r>
            <w:r w:rsidR="00243C2B" w:rsidRPr="00C62DE5">
              <w:rPr>
                <w:rFonts w:ascii="SimHei" w:eastAsia="SimHei" w:hAnsi="SimHei" w:hint="eastAsia"/>
                <w:sz w:val="20"/>
                <w:szCs w:val="20"/>
              </w:rPr>
              <w:t>说</w:t>
            </w:r>
            <w:r w:rsidRPr="00C62DE5">
              <w:rPr>
                <w:rFonts w:ascii="SimHei" w:eastAsia="SimHei" w:hAnsi="SimHei" w:hint="eastAsia"/>
                <w:sz w:val="20"/>
                <w:szCs w:val="20"/>
              </w:rPr>
              <w:t>日语的技巧，</w:t>
            </w: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为后续课程打下基础。</w:t>
            </w:r>
          </w:p>
        </w:tc>
      </w:tr>
      <w:tr w:rsidR="001108A3" w:rsidRPr="00C62DE5" w14:paraId="5A41F064" w14:textId="77777777" w:rsidTr="00A42311">
        <w:trPr>
          <w:trHeight w:val="52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A03A72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9EEE048" w14:textId="284B100F" w:rsidR="001108A3" w:rsidRPr="00C62DE5" w:rsidRDefault="00C62DE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4E55126E" wp14:editId="73FA4EEE">
                  <wp:simplePos x="0" y="0"/>
                  <wp:positionH relativeFrom="column">
                    <wp:posOffset>1292225</wp:posOffset>
                  </wp:positionH>
                  <wp:positionV relativeFrom="paragraph">
                    <wp:posOffset>-39370</wp:posOffset>
                  </wp:positionV>
                  <wp:extent cx="857250" cy="4064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1120" y="20250"/>
                      <wp:lineTo x="21120" y="0"/>
                      <wp:lineTo x="0" y="0"/>
                    </wp:wrapPolygon>
                  </wp:wrapTight>
                  <wp:docPr id="201349239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492396" name="図 201349239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5C1F2530" w14:textId="77777777" w:rsidR="001108A3" w:rsidRPr="00C62DE5" w:rsidRDefault="00637EE9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E2862B" w14:textId="757A49BD" w:rsidR="001108A3" w:rsidRPr="00C62DE5" w:rsidRDefault="00C62DE5">
            <w:pPr>
              <w:jc w:val="center"/>
              <w:rPr>
                <w:rFonts w:ascii="SimHei" w:eastAsia="ＭＳ 明朝" w:hAnsi="SimHei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</w:t>
            </w:r>
            <w:r w:rsidR="007E638B"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7</w:t>
            </w:r>
          </w:p>
        </w:tc>
      </w:tr>
      <w:tr w:rsidR="001108A3" w:rsidRPr="00C62DE5" w14:paraId="2B80EF92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EB02530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8F7BC1" w14:textId="4E63D084" w:rsidR="001108A3" w:rsidRPr="00C62DE5" w:rsidRDefault="00C62DE5">
            <w:pPr>
              <w:jc w:val="right"/>
              <w:rPr>
                <w:rFonts w:ascii="SimHei" w:eastAsia="ＭＳ 明朝" w:hAnsi="SimHei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SimHei" w:eastAsia="ＭＳ 明朝" w:hAnsi="SimHei" w:hint="eastAsia"/>
                <w:noProof/>
                <w:color w:val="000000" w:themeColor="text1"/>
                <w:sz w:val="21"/>
                <w:szCs w:val="21"/>
                <w:lang w:eastAsia="ja-JP"/>
              </w:rPr>
              <w:drawing>
                <wp:inline distT="0" distB="0" distL="0" distR="0" wp14:anchorId="66432FC4" wp14:editId="38615937">
                  <wp:extent cx="482625" cy="349268"/>
                  <wp:effectExtent l="0" t="0" r="0" b="0"/>
                  <wp:docPr id="209255031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550315" name="図 20925503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98B625F" w14:textId="77777777" w:rsidR="001108A3" w:rsidRPr="00C62DE5" w:rsidRDefault="00637EE9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349A663" w14:textId="18675DE6" w:rsidR="001108A3" w:rsidRPr="00C62DE5" w:rsidRDefault="00C62DE5">
            <w:pPr>
              <w:jc w:val="center"/>
              <w:rPr>
                <w:rFonts w:ascii="SimHei" w:eastAsia="SimHei" w:hAnsi="SimHei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</w:t>
            </w:r>
            <w:r w:rsidR="007E638B"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7</w:t>
            </w:r>
          </w:p>
        </w:tc>
      </w:tr>
      <w:tr w:rsidR="001108A3" w:rsidRPr="00C62DE5" w14:paraId="72488C7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737215" w14:textId="77777777" w:rsidR="001108A3" w:rsidRPr="00C62DE5" w:rsidRDefault="00637EE9">
            <w:pPr>
              <w:jc w:val="center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3EC5264" w14:textId="1A21EB78" w:rsidR="001108A3" w:rsidRPr="00C62DE5" w:rsidRDefault="00C62DE5">
            <w:pPr>
              <w:jc w:val="right"/>
              <w:rPr>
                <w:rFonts w:ascii="SimHei" w:eastAsia="SimHei" w:hAnsi="SimHei"/>
                <w:color w:val="000000" w:themeColor="text1"/>
                <w:sz w:val="21"/>
                <w:szCs w:val="21"/>
              </w:rPr>
            </w:pPr>
            <w:r>
              <w:rPr>
                <w:rFonts w:ascii="SimHei" w:eastAsia="SimHei" w:hAnsi="SimHei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22531377" wp14:editId="4317208D">
                  <wp:extent cx="615982" cy="355618"/>
                  <wp:effectExtent l="0" t="0" r="0" b="6350"/>
                  <wp:docPr id="187742540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25401" name="図 187742540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82" cy="35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5C219A19" w14:textId="77777777" w:rsidR="001108A3" w:rsidRPr="00C62DE5" w:rsidRDefault="00637EE9">
            <w:pPr>
              <w:jc w:val="center"/>
              <w:rPr>
                <w:rFonts w:ascii="SimHei" w:eastAsia="SimHei" w:hAnsi="SimHei"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18DC6" w14:textId="58329F44" w:rsidR="001108A3" w:rsidRPr="00C62DE5" w:rsidRDefault="00C62DE5">
            <w:pPr>
              <w:jc w:val="center"/>
              <w:rPr>
                <w:rFonts w:ascii="SimHei" w:eastAsia="SimHei" w:hAnsi="SimHei"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2026.3.</w:t>
            </w:r>
            <w:r w:rsidR="007E638B">
              <w:rPr>
                <w:rFonts w:ascii="SimHei" w:eastAsia="SimHei" w:hAnsi="SimHei" w:hint="eastAsia"/>
                <w:color w:val="000000"/>
                <w:sz w:val="21"/>
                <w:szCs w:val="21"/>
              </w:rPr>
              <w:t>7</w:t>
            </w:r>
          </w:p>
        </w:tc>
      </w:tr>
    </w:tbl>
    <w:p w14:paraId="64429404" w14:textId="77777777" w:rsidR="001108A3" w:rsidRPr="00C62DE5" w:rsidRDefault="00637EE9">
      <w:pPr>
        <w:spacing w:line="100" w:lineRule="exact"/>
        <w:rPr>
          <w:rFonts w:ascii="SimHei" w:eastAsia="SimHei" w:hAnsi="SimHei"/>
        </w:rPr>
      </w:pPr>
      <w:r w:rsidRPr="00C62DE5">
        <w:rPr>
          <w:rFonts w:ascii="SimHei" w:eastAsia="SimHei" w:hAnsi="SimHei"/>
        </w:rPr>
        <w:br w:type="page"/>
      </w:r>
    </w:p>
    <w:p w14:paraId="693539FD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</w:rPr>
      </w:pPr>
      <w:r w:rsidRPr="00C62DE5">
        <w:rPr>
          <w:rFonts w:ascii="SimHei" w:hAnsi="SimHei" w:hint="eastAsia"/>
        </w:rPr>
        <w:lastRenderedPageBreak/>
        <w:t>二、课程目标与毕业要求</w:t>
      </w:r>
    </w:p>
    <w:p w14:paraId="39FE8543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 xml:space="preserve">（一）课程目标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1108A3" w:rsidRPr="00C62DE5" w14:paraId="2696A212" w14:textId="77777777">
        <w:trPr>
          <w:trHeight w:val="454"/>
          <w:jc w:val="center"/>
        </w:trPr>
        <w:tc>
          <w:tcPr>
            <w:tcW w:w="1235" w:type="dxa"/>
            <w:vAlign w:val="center"/>
          </w:tcPr>
          <w:p w14:paraId="744B39D2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vAlign w:val="center"/>
          </w:tcPr>
          <w:p w14:paraId="04F62F5E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383E936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108A3" w:rsidRPr="00C62DE5" w14:paraId="42EEFD8F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7BD46447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vAlign w:val="center"/>
          </w:tcPr>
          <w:p w14:paraId="1E17EC89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6D9F740" w14:textId="26D086F8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掌握</w:t>
            </w:r>
            <w:r w:rsidR="00243C2B" w:rsidRPr="00C62DE5">
              <w:rPr>
                <w:rFonts w:ascii="SimHei" w:eastAsia="SimHei" w:hAnsi="SimHei" w:hint="eastAsia"/>
                <w:bCs/>
              </w:rPr>
              <w:t>听力</w:t>
            </w:r>
            <w:r w:rsidRPr="00C62DE5">
              <w:rPr>
                <w:rFonts w:ascii="SimHei" w:eastAsia="SimHei" w:hAnsi="SimHei" w:hint="eastAsia"/>
                <w:bCs/>
              </w:rPr>
              <w:t>材料中的词汇以及基本句型</w:t>
            </w:r>
          </w:p>
        </w:tc>
      </w:tr>
      <w:tr w:rsidR="001108A3" w:rsidRPr="00C62DE5" w14:paraId="228A1E55" w14:textId="77777777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65823056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vAlign w:val="center"/>
          </w:tcPr>
          <w:p w14:paraId="4E8547D4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A218221" w14:textId="35A022C3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具备一定的听解能力</w:t>
            </w:r>
          </w:p>
        </w:tc>
      </w:tr>
      <w:tr w:rsidR="001108A3" w:rsidRPr="00C62DE5" w14:paraId="574E7670" w14:textId="77777777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14:paraId="27BA5D66" w14:textId="77777777" w:rsidR="001108A3" w:rsidRPr="00C62DE5" w:rsidRDefault="001108A3">
            <w:pPr>
              <w:pStyle w:val="DG0"/>
              <w:rPr>
                <w:rFonts w:ascii="SimHei" w:eastAsia="SimHei" w:hAnsi="SimHei"/>
              </w:rPr>
            </w:pPr>
          </w:p>
        </w:tc>
        <w:tc>
          <w:tcPr>
            <w:tcW w:w="782" w:type="dxa"/>
            <w:vAlign w:val="center"/>
          </w:tcPr>
          <w:p w14:paraId="339DE693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BA36B0C" w14:textId="5614CA68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对于接受的语言信息能力重新组织表达</w:t>
            </w:r>
          </w:p>
        </w:tc>
      </w:tr>
      <w:tr w:rsidR="001108A3" w:rsidRPr="00C62DE5" w14:paraId="1FD73CA7" w14:textId="77777777">
        <w:trPr>
          <w:trHeight w:val="340"/>
          <w:jc w:val="center"/>
        </w:trPr>
        <w:tc>
          <w:tcPr>
            <w:tcW w:w="1235" w:type="dxa"/>
            <w:vAlign w:val="center"/>
          </w:tcPr>
          <w:p w14:paraId="782280AC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EAF4C74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  <w:bCs/>
                <w:color w:val="000000"/>
                <w:sz w:val="21"/>
                <w:szCs w:val="18"/>
              </w:rPr>
              <w:t>(含课程思政目标</w:t>
            </w:r>
            <w:r w:rsidRPr="00C62DE5">
              <w:rPr>
                <w:rFonts w:ascii="SimHei" w:eastAsia="SimHei" w:hAnsi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vAlign w:val="center"/>
          </w:tcPr>
          <w:p w14:paraId="0614F5A8" w14:textId="77777777" w:rsidR="001108A3" w:rsidRPr="00C62DE5" w:rsidRDefault="00637EE9">
            <w:pPr>
              <w:snapToGrid w:val="0"/>
              <w:jc w:val="center"/>
              <w:rPr>
                <w:rFonts w:ascii="SimHei" w:eastAsia="SimHei" w:hAnsi="SimHei" w:cs="Arial"/>
                <w:bCs/>
                <w:color w:val="000000"/>
                <w:sz w:val="21"/>
                <w:szCs w:val="18"/>
              </w:rPr>
            </w:pPr>
            <w:r w:rsidRPr="00C62DE5">
              <w:rPr>
                <w:rFonts w:ascii="SimHei" w:eastAsia="SimHei" w:hAnsi="SimHei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6D20D6A4" w14:textId="28870389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遵守学校的校纪校规，上课听从教师的教导</w:t>
            </w:r>
          </w:p>
        </w:tc>
      </w:tr>
    </w:tbl>
    <w:p w14:paraId="1F3E9BE0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>（二）课程支撑的毕业要求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08A3" w:rsidRPr="00C62DE5" w14:paraId="54249D20" w14:textId="77777777">
        <w:tc>
          <w:tcPr>
            <w:tcW w:w="8296" w:type="dxa"/>
          </w:tcPr>
          <w:p w14:paraId="3FEEA59C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/>
              </w:rPr>
              <w:t>LO1品德修养</w:t>
            </w:r>
            <w:r w:rsidRPr="00C62DE5">
              <w:rPr>
                <w:rFonts w:ascii="SimHei" w:eastAsia="SimHei" w:hAnsi="SimHei"/>
                <w:bCs/>
              </w:rPr>
              <w:t>：拥护</w:t>
            </w:r>
            <w:r w:rsidRPr="00C62DE5">
              <w:rPr>
                <w:rFonts w:ascii="SimHei" w:eastAsia="SimHei" w:hAnsi="SimHei" w:hint="eastAsia"/>
                <w:bCs/>
              </w:rPr>
              <w:t>中国共产</w:t>
            </w:r>
            <w:r w:rsidRPr="00C62DE5">
              <w:rPr>
                <w:rFonts w:ascii="SimHei" w:eastAsia="SimHei" w:hAnsi="SimHei"/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 w:rsidRPr="00C62DE5">
              <w:rPr>
                <w:rFonts w:ascii="SimHei" w:eastAsia="SimHei" w:hAnsi="SimHei" w:hint="eastAsia"/>
                <w:bCs/>
              </w:rPr>
              <w:t>“感恩、回报、爱心、责任”</w:t>
            </w:r>
            <w:r w:rsidRPr="00C62DE5">
              <w:rPr>
                <w:rFonts w:ascii="SimHei" w:eastAsia="SimHei" w:hAnsi="SimHei"/>
                <w:bCs/>
              </w:rPr>
              <w:t>八字校训，积极服务他人、服务社会、诚信尽责、爱岗敬业。</w:t>
            </w:r>
          </w:p>
          <w:p w14:paraId="41542538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②</w:t>
            </w:r>
            <w:r w:rsidRPr="00C62DE5">
              <w:rPr>
                <w:rFonts w:ascii="SimHei" w:eastAsia="SimHei" w:hAnsi="SimHei"/>
                <w:bCs/>
              </w:rPr>
              <w:t>遵纪守法，增强法律意识，培养法律思维，自觉遵守法律法规、校纪校规。</w:t>
            </w:r>
          </w:p>
        </w:tc>
      </w:tr>
      <w:tr w:rsidR="001108A3" w:rsidRPr="00C62DE5" w14:paraId="20A6DEA7" w14:textId="77777777">
        <w:tc>
          <w:tcPr>
            <w:tcW w:w="8296" w:type="dxa"/>
          </w:tcPr>
          <w:p w14:paraId="1BACAEEB" w14:textId="6D73FF25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/>
              </w:rPr>
              <w:t>LO2专业能力</w:t>
            </w:r>
            <w:r w:rsidRPr="00C62DE5">
              <w:rPr>
                <w:rFonts w:ascii="SimHei" w:eastAsia="SimHei" w:hAnsi="SimHei"/>
                <w:bCs/>
              </w:rPr>
              <w:t>：具有人文科学素养，具备从事某项工作或专业的理论知识、实践能力。</w:t>
            </w:r>
          </w:p>
          <w:p w14:paraId="4ABF1C20" w14:textId="77777777" w:rsidR="001108A3" w:rsidRPr="00C62DE5" w:rsidRDefault="00637EE9">
            <w:pPr>
              <w:pStyle w:val="ab"/>
              <w:tabs>
                <w:tab w:val="left" w:pos="4200"/>
              </w:tabs>
              <w:spacing w:line="440" w:lineRule="exact"/>
              <w:ind w:firstLineChars="0" w:firstLine="0"/>
              <w:outlineLvl w:val="0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cs="Calibri"/>
                <w:bCs/>
              </w:rPr>
              <w:t>①</w:t>
            </w:r>
            <w:r w:rsidRPr="00C62DE5">
              <w:rPr>
                <w:rFonts w:ascii="SimHei" w:eastAsia="SimHei" w:hAnsi="SimHei" w:hint="eastAsia"/>
                <w:bCs/>
              </w:rPr>
              <w:t>掌握日语语言基础知识，具有扎实的语言基本功和听、说、读、写、译等语言应用能力。</w:t>
            </w:r>
          </w:p>
        </w:tc>
      </w:tr>
      <w:tr w:rsidR="001108A3" w:rsidRPr="00C62DE5" w14:paraId="4AA06E9C" w14:textId="77777777">
        <w:tc>
          <w:tcPr>
            <w:tcW w:w="8296" w:type="dxa"/>
          </w:tcPr>
          <w:p w14:paraId="3CB87D24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/>
              </w:rPr>
              <w:t>LO3表达沟通</w:t>
            </w:r>
            <w:r w:rsidRPr="00C62DE5">
              <w:rPr>
                <w:rFonts w:ascii="SimHei" w:eastAsia="SimHei" w:hAnsi="SimHei"/>
                <w:bCs/>
              </w:rPr>
              <w:t>：理解他人的观点，尊重他人的价值观，能在不同场合用书面或口头形式进行有效沟通。</w:t>
            </w:r>
          </w:p>
          <w:p w14:paraId="0CA5AB11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①</w:t>
            </w:r>
            <w:r w:rsidRPr="00C62DE5">
              <w:rPr>
                <w:rFonts w:ascii="SimHei" w:eastAsia="SimHei" w:hAnsi="SimHei"/>
                <w:bCs/>
              </w:rPr>
              <w:t>倾听他人意见、尊重他人观点、分析他人需求。</w:t>
            </w:r>
          </w:p>
        </w:tc>
      </w:tr>
      <w:tr w:rsidR="001108A3" w:rsidRPr="00C62DE5" w14:paraId="2B65480D" w14:textId="77777777">
        <w:tc>
          <w:tcPr>
            <w:tcW w:w="8296" w:type="dxa"/>
          </w:tcPr>
          <w:p w14:paraId="07C042CC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/>
              </w:rPr>
              <w:t>LO7信息应用</w:t>
            </w:r>
            <w:r w:rsidRPr="00C62DE5">
              <w:rPr>
                <w:rFonts w:ascii="SimHei" w:eastAsia="SimHei" w:hAnsi="SimHei"/>
                <w:bCs/>
              </w:rPr>
              <w:t>：具备一定的信息素养，并能在工作中应用信息技术和工具解决问题。</w:t>
            </w:r>
          </w:p>
          <w:p w14:paraId="75CF43B4" w14:textId="77777777" w:rsidR="001108A3" w:rsidRPr="00C62DE5" w:rsidRDefault="00637EE9">
            <w:pPr>
              <w:tabs>
                <w:tab w:val="left" w:pos="4200"/>
              </w:tabs>
              <w:spacing w:line="440" w:lineRule="exac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②</w:t>
            </w:r>
            <w:r w:rsidRPr="00C62DE5">
              <w:rPr>
                <w:rFonts w:ascii="SimHei" w:eastAsia="SimHei" w:hAnsi="SimHei"/>
                <w:bCs/>
              </w:rPr>
              <w:t>能够使用适合的工具来搜集信息，并对信息加以分析、鉴别、判断与整合。</w:t>
            </w:r>
          </w:p>
        </w:tc>
      </w:tr>
    </w:tbl>
    <w:p w14:paraId="6789F7B5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 xml:space="preserve">（三）毕业要求与课程目标的关系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1108A3" w:rsidRPr="00C62DE5" w14:paraId="5F387F29" w14:textId="77777777" w:rsidTr="0069254C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F0C48E" w14:textId="77777777" w:rsidR="001108A3" w:rsidRPr="00C62DE5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9B14158" w14:textId="77777777" w:rsidR="001108A3" w:rsidRPr="00C62DE5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024AAEF" w14:textId="77777777" w:rsidR="001108A3" w:rsidRPr="00C62DE5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19BE3DC3" w14:textId="77777777" w:rsidR="001108A3" w:rsidRPr="00C62DE5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41864" w14:textId="77777777" w:rsidR="001108A3" w:rsidRPr="00C62DE5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对指标点的贡献度</w:t>
            </w:r>
          </w:p>
        </w:tc>
      </w:tr>
      <w:tr w:rsidR="0069254C" w:rsidRPr="00C62DE5" w14:paraId="190BC854" w14:textId="77777777" w:rsidTr="00801F18">
        <w:trPr>
          <w:trHeight w:val="804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733B36" w14:textId="77777777" w:rsidR="0069254C" w:rsidRPr="00C62DE5" w:rsidRDefault="0069254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/>
                <w:b/>
              </w:rPr>
              <w:lastRenderedPageBreak/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0B34F01" w14:textId="77777777" w:rsidR="0069254C" w:rsidRPr="00C62DE5" w:rsidRDefault="0069254C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②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79EA784E" w14:textId="77777777" w:rsidR="0069254C" w:rsidRPr="00C62DE5" w:rsidRDefault="0069254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M</w:t>
            </w:r>
          </w:p>
        </w:tc>
        <w:tc>
          <w:tcPr>
            <w:tcW w:w="4641" w:type="dxa"/>
            <w:vAlign w:val="center"/>
          </w:tcPr>
          <w:p w14:paraId="33164937" w14:textId="474358A5" w:rsidR="0069254C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4</w:t>
            </w:r>
            <w:r w:rsidRPr="00C62DE5">
              <w:rPr>
                <w:rFonts w:ascii="SimHei" w:eastAsia="SimHei" w:hAnsi="SimHei"/>
                <w:bCs/>
              </w:rPr>
              <w:t>.遵守学校</w:t>
            </w:r>
            <w:r w:rsidRPr="00C62DE5">
              <w:rPr>
                <w:rFonts w:ascii="SimHei" w:eastAsia="SimHei" w:hAnsi="SimHei" w:hint="eastAsia"/>
                <w:bCs/>
              </w:rPr>
              <w:t>的校纪校规，上课听从教师的教导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903922D" w14:textId="77777777" w:rsidR="0069254C" w:rsidRPr="00C62DE5" w:rsidRDefault="0069254C">
            <w:pPr>
              <w:pStyle w:val="DG0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100%</w:t>
            </w:r>
          </w:p>
        </w:tc>
      </w:tr>
      <w:tr w:rsidR="0069254C" w:rsidRPr="00C62DE5" w14:paraId="3269C35B" w14:textId="77777777" w:rsidTr="00986329">
        <w:trPr>
          <w:trHeight w:val="804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5DCBF2" w14:textId="77777777" w:rsidR="0069254C" w:rsidRPr="00C62DE5" w:rsidRDefault="0069254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/>
                <w:b/>
              </w:rPr>
              <w:t>LO2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3365B185" w14:textId="77777777" w:rsidR="0069254C" w:rsidRPr="00C62DE5" w:rsidRDefault="0069254C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C62DE5">
              <w:rPr>
                <w:rFonts w:ascii="SimHei" w:eastAsia="SimHei" w:hAnsi="SimHei" w:cs="Calibri"/>
                <w:bCs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5F581468" w14:textId="77777777" w:rsidR="0069254C" w:rsidRPr="00C62DE5" w:rsidRDefault="0069254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H</w:t>
            </w:r>
          </w:p>
        </w:tc>
        <w:tc>
          <w:tcPr>
            <w:tcW w:w="4641" w:type="dxa"/>
            <w:vAlign w:val="center"/>
          </w:tcPr>
          <w:p w14:paraId="5113B27F" w14:textId="5E47B72A" w:rsidR="0069254C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1</w:t>
            </w:r>
            <w:r w:rsidRPr="00C62DE5">
              <w:rPr>
                <w:rFonts w:ascii="SimHei" w:eastAsia="SimHei" w:hAnsi="SimHei"/>
                <w:bCs/>
              </w:rPr>
              <w:t>.</w:t>
            </w:r>
            <w:r w:rsidRPr="00C62DE5">
              <w:rPr>
                <w:rFonts w:ascii="SimHei" w:eastAsia="SimHei" w:hAnsi="SimHei" w:hint="eastAsia"/>
                <w:bCs/>
              </w:rPr>
              <w:t>掌握听力材料中的词汇以及基本句型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BB38E5F" w14:textId="2CB586E5" w:rsidR="0069254C" w:rsidRPr="00C62DE5" w:rsidRDefault="0069254C">
            <w:pPr>
              <w:pStyle w:val="DG0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Cs/>
              </w:rPr>
              <w:t>100</w:t>
            </w:r>
            <w:r w:rsidRPr="00C62DE5">
              <w:rPr>
                <w:rFonts w:ascii="SimHei" w:eastAsia="SimHei" w:hAnsi="SimHei" w:hint="eastAsia"/>
                <w:bCs/>
              </w:rPr>
              <w:t>%</w:t>
            </w:r>
          </w:p>
        </w:tc>
      </w:tr>
      <w:tr w:rsidR="001108A3" w:rsidRPr="00C62DE5" w14:paraId="50ED1AD1" w14:textId="77777777" w:rsidTr="0069254C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</w:tcPr>
          <w:p w14:paraId="590387B3" w14:textId="77777777" w:rsidR="001108A3" w:rsidRPr="00C62DE5" w:rsidRDefault="00637EE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/>
                <w:b/>
              </w:rPr>
              <w:t>LO3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7779B6AA" w14:textId="77777777" w:rsidR="001108A3" w:rsidRPr="00C62DE5" w:rsidRDefault="00637EE9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C62DE5">
              <w:rPr>
                <w:rFonts w:ascii="SimHei" w:eastAsia="SimHei" w:hAnsi="SimHei" w:cs="Calibri"/>
                <w:bCs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vAlign w:val="center"/>
          </w:tcPr>
          <w:p w14:paraId="13619364" w14:textId="77777777" w:rsidR="001108A3" w:rsidRPr="00C62DE5" w:rsidRDefault="00637EE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L</w:t>
            </w:r>
          </w:p>
        </w:tc>
        <w:tc>
          <w:tcPr>
            <w:tcW w:w="4641" w:type="dxa"/>
            <w:vAlign w:val="center"/>
          </w:tcPr>
          <w:p w14:paraId="21603214" w14:textId="1C7F9891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2</w:t>
            </w:r>
            <w:r w:rsidRPr="00C62DE5">
              <w:rPr>
                <w:rFonts w:ascii="SimHei" w:eastAsia="SimHei" w:hAnsi="SimHei"/>
                <w:bCs/>
              </w:rPr>
              <w:t>.</w:t>
            </w:r>
            <w:r w:rsidRPr="00C62DE5">
              <w:rPr>
                <w:rFonts w:ascii="SimHei" w:eastAsia="SimHei" w:hAnsi="SimHei"/>
                <w:bCs/>
                <w:color w:val="auto"/>
                <w:sz w:val="24"/>
                <w:szCs w:val="24"/>
              </w:rPr>
              <w:t xml:space="preserve"> </w:t>
            </w:r>
            <w:r w:rsidRPr="00C62DE5">
              <w:rPr>
                <w:rFonts w:ascii="SimHei" w:eastAsia="SimHei" w:hAnsi="SimHei"/>
                <w:bCs/>
              </w:rPr>
              <w:t>具备一定的听解</w:t>
            </w:r>
            <w:r w:rsidRPr="00C62DE5">
              <w:rPr>
                <w:rFonts w:ascii="SimHei" w:eastAsia="SimHei" w:hAnsi="SimHei" w:hint="eastAsia"/>
                <w:bCs/>
              </w:rPr>
              <w:t>能力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026DFF70" w14:textId="77777777" w:rsidR="001108A3" w:rsidRPr="00C62DE5" w:rsidRDefault="00637EE9">
            <w:pPr>
              <w:pStyle w:val="DG0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100%</w:t>
            </w:r>
          </w:p>
        </w:tc>
      </w:tr>
      <w:tr w:rsidR="001108A3" w:rsidRPr="00C62DE5" w14:paraId="754DF0AB" w14:textId="77777777" w:rsidTr="0069254C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2AA76F" w14:textId="77777777" w:rsidR="001108A3" w:rsidRPr="00C62DE5" w:rsidRDefault="00637EE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/>
                <w:b/>
              </w:rPr>
              <w:t>LO7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6662033" w14:textId="77777777" w:rsidR="001108A3" w:rsidRPr="00C62DE5" w:rsidRDefault="00637EE9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②</w:t>
            </w:r>
          </w:p>
        </w:tc>
        <w:tc>
          <w:tcPr>
            <w:tcW w:w="778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6EDF3F6" w14:textId="77777777" w:rsidR="001108A3" w:rsidRPr="00C62DE5" w:rsidRDefault="00637EE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M</w:t>
            </w:r>
          </w:p>
        </w:tc>
        <w:tc>
          <w:tcPr>
            <w:tcW w:w="4641" w:type="dxa"/>
            <w:tcBorders>
              <w:bottom w:val="single" w:sz="12" w:space="0" w:color="auto"/>
            </w:tcBorders>
            <w:vAlign w:val="center"/>
          </w:tcPr>
          <w:p w14:paraId="41B4D705" w14:textId="161C3798" w:rsidR="001108A3" w:rsidRPr="00C62DE5" w:rsidRDefault="0069254C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3</w:t>
            </w:r>
            <w:r w:rsidRPr="00C62DE5">
              <w:rPr>
                <w:rFonts w:ascii="SimHei" w:eastAsia="SimHei" w:hAnsi="SimHei"/>
                <w:bCs/>
              </w:rPr>
              <w:t>.对于接受的语言信息能力重新组织表达</w:t>
            </w:r>
          </w:p>
        </w:tc>
        <w:tc>
          <w:tcPr>
            <w:tcW w:w="13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A9AC90" w14:textId="77777777" w:rsidR="001108A3" w:rsidRPr="00C62DE5" w:rsidRDefault="00637EE9">
            <w:pPr>
              <w:pStyle w:val="DG0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100%</w:t>
            </w:r>
          </w:p>
        </w:tc>
      </w:tr>
    </w:tbl>
    <w:p w14:paraId="4A16C097" w14:textId="77777777" w:rsidR="001108A3" w:rsidRPr="00C62DE5" w:rsidRDefault="001108A3">
      <w:pPr>
        <w:pStyle w:val="DG"/>
        <w:rPr>
          <w:rFonts w:ascii="SimHei" w:hAnsi="SimHei"/>
        </w:rPr>
      </w:pPr>
    </w:p>
    <w:p w14:paraId="65E72D0E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</w:rPr>
      </w:pPr>
      <w:bookmarkStart w:id="0" w:name="OLE_LINK2"/>
      <w:bookmarkStart w:id="1" w:name="OLE_LINK1"/>
      <w:r w:rsidRPr="00C62DE5">
        <w:rPr>
          <w:rFonts w:ascii="SimHei" w:hAnsi="SimHei" w:hint="eastAsia"/>
        </w:rPr>
        <w:t>三、实验</w:t>
      </w:r>
      <w:r w:rsidRPr="00C62DE5">
        <w:rPr>
          <w:rFonts w:ascii="SimHei" w:hAnsi="SimHei" w:hint="eastAsia"/>
          <w:color w:val="000000"/>
          <w:szCs w:val="28"/>
        </w:rPr>
        <w:t>内容与要求</w:t>
      </w:r>
    </w:p>
    <w:p w14:paraId="70B867DF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>（一）各实验项目的基本信息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0"/>
        <w:gridCol w:w="3504"/>
        <w:gridCol w:w="1273"/>
        <w:gridCol w:w="851"/>
        <w:gridCol w:w="850"/>
        <w:gridCol w:w="788"/>
      </w:tblGrid>
      <w:tr w:rsidR="001108A3" w:rsidRPr="00C62DE5" w14:paraId="4664819C" w14:textId="77777777" w:rsidTr="00F63118">
        <w:trPr>
          <w:trHeight w:val="149"/>
          <w:jc w:val="center"/>
        </w:trPr>
        <w:tc>
          <w:tcPr>
            <w:tcW w:w="10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75C487" w14:textId="77777777" w:rsidR="001108A3" w:rsidRPr="00F75089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F75089">
              <w:rPr>
                <w:rFonts w:ascii="SimHei" w:hAnsi="SimHei"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016C3F" w14:textId="77777777" w:rsidR="001108A3" w:rsidRPr="00F75089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F75089">
              <w:rPr>
                <w:rFonts w:ascii="SimHei" w:hAnsi="SimHei"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3A29ACF" w14:textId="77777777" w:rsidR="001108A3" w:rsidRPr="00F75089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F75089">
              <w:rPr>
                <w:rFonts w:ascii="SimHei" w:hAnsi="SimHei"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19BC96" w14:textId="77777777" w:rsidR="001108A3" w:rsidRPr="00F75089" w:rsidRDefault="00637EE9">
            <w:pPr>
              <w:pStyle w:val="DG"/>
              <w:rPr>
                <w:rFonts w:ascii="SimHei" w:hAnsi="SimHei"/>
                <w:szCs w:val="16"/>
              </w:rPr>
            </w:pPr>
            <w:r w:rsidRPr="00F75089">
              <w:rPr>
                <w:rFonts w:ascii="SimHei" w:hAnsi="SimHei" w:hint="eastAsia"/>
                <w:szCs w:val="21"/>
              </w:rPr>
              <w:t>学时</w:t>
            </w:r>
            <w:r w:rsidRPr="00F75089">
              <w:rPr>
                <w:rFonts w:ascii="SimHei" w:hAnsi="SimHei" w:hint="eastAsia"/>
                <w:bCs w:val="0"/>
                <w:szCs w:val="21"/>
              </w:rPr>
              <w:t>分配</w:t>
            </w:r>
          </w:p>
        </w:tc>
      </w:tr>
      <w:tr w:rsidR="001108A3" w:rsidRPr="00C62DE5" w14:paraId="3E109CE8" w14:textId="77777777" w:rsidTr="00F63118">
        <w:trPr>
          <w:trHeight w:val="149"/>
          <w:jc w:val="center"/>
        </w:trPr>
        <w:tc>
          <w:tcPr>
            <w:tcW w:w="10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D2394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A9972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D5221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479CE" w14:textId="77777777" w:rsidR="001108A3" w:rsidRPr="00F75089" w:rsidRDefault="00637EE9">
            <w:pPr>
              <w:pStyle w:val="DG"/>
              <w:rPr>
                <w:rFonts w:ascii="SimHei" w:hAnsi="SimHei"/>
                <w:szCs w:val="21"/>
              </w:rPr>
            </w:pPr>
            <w:r w:rsidRPr="00F75089">
              <w:rPr>
                <w:rFonts w:ascii="SimHei" w:hAnsi="SimHei" w:hint="eastAsia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1A80F" w14:textId="77777777" w:rsidR="001108A3" w:rsidRPr="00F75089" w:rsidRDefault="00637EE9">
            <w:pPr>
              <w:pStyle w:val="DG"/>
              <w:rPr>
                <w:rFonts w:ascii="SimHei" w:hAnsi="SimHei"/>
                <w:szCs w:val="21"/>
              </w:rPr>
            </w:pPr>
            <w:r w:rsidRPr="00F75089">
              <w:rPr>
                <w:rFonts w:ascii="SimHei" w:hAnsi="SimHei" w:hint="eastAsia"/>
              </w:rPr>
              <w:t>实践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90138" w14:textId="77777777" w:rsidR="001108A3" w:rsidRPr="00F75089" w:rsidRDefault="00637EE9">
            <w:pPr>
              <w:pStyle w:val="DG"/>
              <w:rPr>
                <w:rFonts w:ascii="SimHei" w:hAnsi="SimHei"/>
                <w:szCs w:val="21"/>
              </w:rPr>
            </w:pPr>
            <w:r w:rsidRPr="00F75089">
              <w:rPr>
                <w:rFonts w:ascii="SimHei" w:hAnsi="SimHei" w:hint="eastAsia"/>
              </w:rPr>
              <w:t>小计</w:t>
            </w:r>
          </w:p>
        </w:tc>
      </w:tr>
      <w:tr w:rsidR="001108A3" w:rsidRPr="00C62DE5" w14:paraId="5FAE8C88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048C6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</w:rPr>
              <w:t>1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49B42" w14:textId="7C243042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Times New Roman" w:hint="eastAsia"/>
                <w:bCs/>
              </w:rPr>
              <w:t>清音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5302E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642A1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064F" w14:textId="77777777" w:rsidR="001108A3" w:rsidRPr="00F75089" w:rsidRDefault="00637EE9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9ED39" w14:textId="77777777" w:rsidR="001108A3" w:rsidRPr="00F75089" w:rsidRDefault="00637EE9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</w:rPr>
              <w:t>2</w:t>
            </w:r>
          </w:p>
        </w:tc>
      </w:tr>
      <w:tr w:rsidR="001108A3" w:rsidRPr="00C62DE5" w14:paraId="623DC682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21BAA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</w:rPr>
              <w:t>2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35ED" w14:textId="58C5927E" w:rsidR="001108A3" w:rsidRPr="00F75089" w:rsidRDefault="00E80FD1">
            <w:pPr>
              <w:pStyle w:val="DG0"/>
              <w:rPr>
                <w:rFonts w:ascii="SimHei" w:eastAsia="SimHei" w:hAnsi="SimHei"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濁音</w:t>
            </w:r>
            <w:r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="000207D2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半濁音</w:t>
            </w:r>
            <w:r w:rsidR="000207D2"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="000207D2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特殊音節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DB7E4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463CB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44E8" w14:textId="77777777" w:rsidR="001108A3" w:rsidRPr="00F75089" w:rsidRDefault="00637EE9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129CF" w14:textId="77777777" w:rsidR="001108A3" w:rsidRPr="00F75089" w:rsidRDefault="00637EE9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</w:rPr>
              <w:t>2</w:t>
            </w:r>
          </w:p>
        </w:tc>
      </w:tr>
      <w:tr w:rsidR="001108A3" w:rsidRPr="00C62DE5" w14:paraId="2E570514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6109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</w:rPr>
              <w:t>3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8811E" w14:textId="2BD7ECDE" w:rsidR="004D717F" w:rsidRPr="00F75089" w:rsidRDefault="00637EE9" w:rsidP="004D717F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自己紹介</w:t>
            </w:r>
            <w:r w:rsidR="006D5AFC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、中間試験1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36A2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2E3C7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1C" w14:textId="5DFE80D6" w:rsidR="001108A3" w:rsidRPr="00F75089" w:rsidRDefault="006D5AFC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0728B" w14:textId="678EFFF4" w:rsidR="001108A3" w:rsidRPr="00F75089" w:rsidRDefault="006D5AFC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4</w:t>
            </w:r>
          </w:p>
        </w:tc>
      </w:tr>
      <w:tr w:rsidR="001108A3" w:rsidRPr="00C62DE5" w14:paraId="1DDB1D3A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AAE26" w14:textId="68B645AF" w:rsidR="001108A3" w:rsidRPr="00F75089" w:rsidRDefault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  <w:lang w:eastAsia="ja-JP"/>
              </w:rPr>
              <w:t>4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7D880" w14:textId="3D499CE2" w:rsidR="001108A3" w:rsidRPr="00F75089" w:rsidRDefault="00C94498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モノ</w:t>
            </w:r>
            <w:r w:rsidR="00637EE9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の言い方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612C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9114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779AA" w14:textId="67AD4C22" w:rsidR="001108A3" w:rsidRPr="00F75089" w:rsidRDefault="00F63118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360F4" w14:textId="250E8945" w:rsidR="001108A3" w:rsidRPr="00F75089" w:rsidRDefault="00F63118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2</w:t>
            </w:r>
          </w:p>
        </w:tc>
      </w:tr>
      <w:tr w:rsidR="001108A3" w:rsidRPr="00C62DE5" w14:paraId="5A5A6883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F077" w14:textId="3876AB94" w:rsidR="001108A3" w:rsidRPr="00F75089" w:rsidRDefault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  <w:lang w:eastAsia="ja-JP"/>
              </w:rPr>
              <w:t>5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2007C" w14:textId="46397B7D" w:rsidR="001108A3" w:rsidRPr="00F75089" w:rsidRDefault="00637EE9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呼び</w:t>
            </w:r>
            <w:r w:rsidR="00C94498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掛け</w:t>
            </w: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語</w:t>
            </w:r>
            <w:r w:rsidR="006D5AFC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、中間試験2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98D9C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A5731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FAB27" w14:textId="4C5E979D" w:rsidR="001108A3" w:rsidRPr="00F75089" w:rsidRDefault="00F75089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59B10" w14:textId="4D4905B9" w:rsidR="001108A3" w:rsidRPr="00F75089" w:rsidRDefault="00F75089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</w:tr>
      <w:tr w:rsidR="00F63118" w:rsidRPr="00C62DE5" w14:paraId="7D9829C8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5075" w14:textId="5091916B" w:rsidR="00F63118" w:rsidRPr="00F75089" w:rsidRDefault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  <w:lang w:eastAsia="ja-JP"/>
              </w:rPr>
              <w:t>6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8AEB" w14:textId="7E087822" w:rsidR="00F63118" w:rsidRPr="00F75089" w:rsidRDefault="00F63118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数字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4139" w14:textId="5598D1FA" w:rsidR="00F63118" w:rsidRPr="00F75089" w:rsidRDefault="006D5AFC">
            <w:pPr>
              <w:pStyle w:val="DG0"/>
              <w:rPr>
                <w:rFonts w:ascii="SimHei" w:eastAsia="SimHei" w:hAnsi="SimHei" w:cs="Calibr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CF81A" w14:textId="77777777" w:rsidR="00F63118" w:rsidRPr="00F75089" w:rsidRDefault="00F63118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F9D4" w14:textId="209F9399" w:rsidR="00F63118" w:rsidRPr="00F75089" w:rsidRDefault="006D5AFC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B0192" w14:textId="5A049307" w:rsidR="00F63118" w:rsidRPr="00F75089" w:rsidRDefault="006D5AFC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4</w:t>
            </w:r>
          </w:p>
        </w:tc>
      </w:tr>
      <w:tr w:rsidR="001108A3" w:rsidRPr="00C62DE5" w14:paraId="478FA060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C61D" w14:textId="3C441834" w:rsidR="001108A3" w:rsidRPr="00F75089" w:rsidRDefault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  <w:lang w:eastAsia="ja-JP"/>
              </w:rPr>
              <w:t>7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5055" w14:textId="5D972880" w:rsidR="001108A3" w:rsidRPr="00F75089" w:rsidRDefault="00D67879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日にち</w:t>
            </w:r>
            <w:r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Pr="00F75089">
              <w:rPr>
                <w:rFonts w:ascii="SimHei" w:eastAsia="SimHei" w:hAnsi="SimHei" w:cs="SimHei" w:hint="eastAsia"/>
                <w:bCs/>
                <w:lang w:eastAsia="ja-JP"/>
              </w:rPr>
              <w:t>時間</w:t>
            </w:r>
            <w:r w:rsidR="00F75089" w:rsidRPr="00F75089">
              <w:rPr>
                <w:rFonts w:ascii="SimHei" w:eastAsia="SimHei" w:hAnsi="SimHei" w:cs="SimHei" w:hint="eastAsia"/>
                <w:bCs/>
                <w:lang w:eastAsia="ja-JP"/>
              </w:rPr>
              <w:t>、</w:t>
            </w:r>
            <w:r w:rsidR="00F75089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中間試験3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81DB" w14:textId="77777777" w:rsidR="001108A3" w:rsidRPr="00F75089" w:rsidRDefault="00637EE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B7226" w14:textId="77777777" w:rsidR="001108A3" w:rsidRPr="00F75089" w:rsidRDefault="001108A3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6C923" w14:textId="3203143F" w:rsidR="001108A3" w:rsidRPr="00F75089" w:rsidRDefault="00F75089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F196F" w14:textId="17E8C4FA" w:rsidR="001108A3" w:rsidRPr="00F75089" w:rsidRDefault="00F75089">
            <w:pPr>
              <w:pStyle w:val="DG0"/>
              <w:rPr>
                <w:rFonts w:ascii="SimHei" w:eastAsia="SimHei" w:hAnsi="SimHei"/>
                <w:bCs/>
                <w:szCs w:val="16"/>
                <w:lang w:eastAsia="ja-JP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</w:tr>
      <w:tr w:rsidR="006D5AFC" w:rsidRPr="00C62DE5" w14:paraId="05E8E34D" w14:textId="77777777" w:rsidTr="00F63118">
        <w:trPr>
          <w:trHeight w:val="454"/>
          <w:jc w:val="center"/>
        </w:trPr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28F53" w14:textId="14FE43E5" w:rsidR="006D5AFC" w:rsidRPr="00F75089" w:rsidRDefault="00F75089" w:rsidP="006D5AFC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hint="eastAsia"/>
                <w:lang w:eastAsia="ja-JP"/>
              </w:rPr>
              <w:t>8</w:t>
            </w:r>
          </w:p>
        </w:tc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2C10" w14:textId="2695A393" w:rsidR="006D5AFC" w:rsidRPr="00F75089" w:rsidRDefault="006D5AFC" w:rsidP="006D5AFC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位置</w:t>
            </w:r>
            <w:r w:rsidR="00F75089"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、期末試験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0B2C" w14:textId="63ADBD24" w:rsidR="006D5AFC" w:rsidRPr="00F75089" w:rsidRDefault="006D5AFC" w:rsidP="006D5AFC">
            <w:pPr>
              <w:pStyle w:val="DG0"/>
              <w:rPr>
                <w:rFonts w:ascii="SimHei" w:eastAsia="SimHei" w:hAnsi="SimHei" w:cs="Calibri"/>
              </w:rPr>
            </w:pPr>
            <w:r w:rsidRPr="00F75089">
              <w:rPr>
                <w:rFonts w:ascii="SimHei" w:eastAsia="SimHei" w:hAnsi="SimHei" w:cs="Calibri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D7B03" w14:textId="77777777" w:rsidR="006D5AFC" w:rsidRPr="00F75089" w:rsidRDefault="006D5AFC" w:rsidP="006D5AFC">
            <w:pPr>
              <w:pStyle w:val="DG"/>
              <w:rPr>
                <w:rFonts w:ascii="SimHei" w:hAnsi="SimHe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50EBD" w14:textId="4FB2DB7C" w:rsidR="006D5AFC" w:rsidRPr="00F75089" w:rsidRDefault="00F75089" w:rsidP="006D5AFC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32AAC" w14:textId="01B96BD7" w:rsidR="006D5AFC" w:rsidRPr="00F75089" w:rsidRDefault="00F75089" w:rsidP="006D5AFC">
            <w:pPr>
              <w:pStyle w:val="DG0"/>
              <w:rPr>
                <w:rFonts w:ascii="SimHei" w:eastAsia="SimHei" w:hAnsi="SimHei"/>
                <w:bCs/>
                <w:szCs w:val="16"/>
              </w:rPr>
            </w:pPr>
            <w:r w:rsidRPr="00F75089">
              <w:rPr>
                <w:rFonts w:ascii="SimHei" w:eastAsia="SimHei" w:hAnsi="SimHei" w:hint="eastAsia"/>
                <w:bCs/>
                <w:szCs w:val="16"/>
                <w:lang w:eastAsia="ja-JP"/>
              </w:rPr>
              <w:t>6</w:t>
            </w:r>
          </w:p>
        </w:tc>
      </w:tr>
      <w:tr w:rsidR="006D5AFC" w:rsidRPr="00C62DE5" w14:paraId="49DEE0FE" w14:textId="77777777" w:rsidTr="00F63118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F973DE" w14:textId="77777777" w:rsidR="006D5AFC" w:rsidRPr="00C62DE5" w:rsidRDefault="006D5AFC" w:rsidP="006D5AFC">
            <w:pPr>
              <w:pStyle w:val="DG"/>
              <w:rPr>
                <w:rFonts w:ascii="SimHei" w:hAnsi="SimHei"/>
              </w:rPr>
            </w:pPr>
            <w:r w:rsidRPr="00C62DE5">
              <w:rPr>
                <w:rFonts w:ascii="SimHei" w:hAnsi="SimHei" w:hint="eastAsia"/>
                <w:szCs w:val="16"/>
              </w:rPr>
              <w:t xml:space="preserve">实验类型：①演示型 </w:t>
            </w:r>
            <w:r w:rsidRPr="00C62DE5">
              <w:rPr>
                <w:rFonts w:ascii="SimHei" w:hAnsi="SimHei"/>
                <w:szCs w:val="16"/>
              </w:rPr>
              <w:t xml:space="preserve"> </w:t>
            </w:r>
            <w:r w:rsidRPr="00C62DE5">
              <w:rPr>
                <w:rFonts w:ascii="SimHei" w:hAnsi="SimHei" w:hint="eastAsia"/>
                <w:szCs w:val="16"/>
              </w:rPr>
              <w:t xml:space="preserve">②验证型 </w:t>
            </w:r>
            <w:r w:rsidRPr="00C62DE5">
              <w:rPr>
                <w:rFonts w:ascii="SimHei" w:hAnsi="SimHei"/>
                <w:szCs w:val="16"/>
              </w:rPr>
              <w:t xml:space="preserve"> </w:t>
            </w:r>
            <w:r w:rsidRPr="00C62DE5">
              <w:rPr>
                <w:rFonts w:ascii="SimHei" w:hAnsi="SimHei" w:hint="eastAsia"/>
                <w:szCs w:val="16"/>
              </w:rPr>
              <w:t xml:space="preserve">③设计型 </w:t>
            </w:r>
            <w:r w:rsidRPr="00C62DE5">
              <w:rPr>
                <w:rFonts w:ascii="SimHei" w:hAnsi="SimHei"/>
                <w:szCs w:val="16"/>
              </w:rPr>
              <w:t xml:space="preserve"> </w:t>
            </w:r>
            <w:r w:rsidRPr="00C62DE5">
              <w:rPr>
                <w:rFonts w:ascii="SimHei" w:hAnsi="SimHei" w:hint="eastAsia"/>
                <w:szCs w:val="16"/>
              </w:rPr>
              <w:t>④综合型</w:t>
            </w:r>
          </w:p>
        </w:tc>
      </w:tr>
    </w:tbl>
    <w:p w14:paraId="066A45D8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>（二）各实验项目教学目标、内容与要求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08A3" w:rsidRPr="00C62DE5" w14:paraId="26F592E1" w14:textId="77777777" w:rsidTr="00F75089">
        <w:tc>
          <w:tcPr>
            <w:tcW w:w="8276" w:type="dxa"/>
          </w:tcPr>
          <w:p w14:paraId="36063394" w14:textId="060A338D" w:rsidR="001108A3" w:rsidRPr="00D47738" w:rsidRDefault="00637EE9">
            <w:pPr>
              <w:spacing w:line="440" w:lineRule="exact"/>
              <w:rPr>
                <w:rFonts w:ascii="SimHei" w:eastAsia="SimHei" w:hAnsi="SimHei" w:cs="FangSong"/>
                <w:bCs/>
                <w:color w:val="000000"/>
              </w:rPr>
            </w:pPr>
            <w:r w:rsidRPr="00D47738">
              <w:rPr>
                <w:rFonts w:ascii="SimHei" w:eastAsia="SimHei" w:hAnsi="SimHei" w:cs="FangSong" w:hint="eastAsia"/>
                <w:bCs/>
                <w:color w:val="000000"/>
              </w:rPr>
              <w:t>实验1：</w:t>
            </w:r>
            <w:r w:rsidR="00F75089" w:rsidRPr="00D47738">
              <w:rPr>
                <w:rFonts w:ascii="SimHei" w:eastAsia="SimHei" w:hAnsi="SimHei" w:cs="Times New Roman" w:hint="eastAsia"/>
                <w:bCs/>
              </w:rPr>
              <w:t>清音</w:t>
            </w:r>
          </w:p>
        </w:tc>
      </w:tr>
      <w:tr w:rsidR="001108A3" w:rsidRPr="00C62DE5" w14:paraId="313C8758" w14:textId="77777777" w:rsidTr="00F75089">
        <w:trPr>
          <w:trHeight w:val="281"/>
        </w:trPr>
        <w:tc>
          <w:tcPr>
            <w:tcW w:w="8276" w:type="dxa"/>
          </w:tcPr>
          <w:p w14:paraId="36107A9C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理解并能听辨日语听力材料中“清音，浊音”</w:t>
            </w:r>
          </w:p>
        </w:tc>
      </w:tr>
      <w:tr w:rsidR="001108A3" w:rsidRPr="00C62DE5" w14:paraId="5DDE0C46" w14:textId="77777777" w:rsidTr="00F75089">
        <w:trPr>
          <w:trHeight w:val="404"/>
        </w:trPr>
        <w:tc>
          <w:tcPr>
            <w:tcW w:w="8276" w:type="dxa"/>
          </w:tcPr>
          <w:p w14:paraId="7A20F82F" w14:textId="512AB5D3" w:rsidR="001108A3" w:rsidRPr="00D47738" w:rsidRDefault="00637EE9">
            <w:pPr>
              <w:spacing w:line="440" w:lineRule="exact"/>
              <w:rPr>
                <w:rFonts w:ascii="SimHei" w:eastAsia="SimHei" w:hAnsi="SimHei" w:cs="FangSong"/>
                <w:bCs/>
                <w:color w:val="000000"/>
                <w:lang w:eastAsia="ja-JP"/>
              </w:rPr>
            </w:pPr>
            <w:r w:rsidRPr="00D47738">
              <w:rPr>
                <w:rFonts w:ascii="SimHei" w:eastAsia="SimHei" w:hAnsi="SimHei" w:cs="FangSong" w:hint="eastAsia"/>
                <w:bCs/>
                <w:color w:val="000000"/>
                <w:lang w:eastAsia="ja-JP"/>
              </w:rPr>
              <w:t>实验2：</w:t>
            </w:r>
            <w:r w:rsidR="00F75089" w:rsidRPr="00D47738">
              <w:rPr>
                <w:rFonts w:ascii="SimHei" w:eastAsia="SimHei" w:hAnsi="SimHei" w:cs="Times New Roman" w:hint="eastAsia"/>
                <w:bCs/>
                <w:lang w:eastAsia="ja-JP"/>
              </w:rPr>
              <w:t>濁音</w:t>
            </w:r>
            <w:r w:rsidR="00F75089" w:rsidRPr="00D47738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="00F75089" w:rsidRPr="00D47738">
              <w:rPr>
                <w:rFonts w:ascii="SimHei" w:eastAsia="SimHei" w:hAnsi="SimHei" w:cs="Times New Roman" w:hint="eastAsia"/>
                <w:bCs/>
                <w:lang w:eastAsia="ja-JP"/>
              </w:rPr>
              <w:t>半濁音</w:t>
            </w:r>
            <w:r w:rsidR="00F75089" w:rsidRPr="00D47738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="00F75089" w:rsidRPr="00D47738">
              <w:rPr>
                <w:rFonts w:ascii="SimHei" w:eastAsia="SimHei" w:hAnsi="SimHei" w:cs="Times New Roman" w:hint="eastAsia"/>
                <w:bCs/>
                <w:lang w:eastAsia="ja-JP"/>
              </w:rPr>
              <w:t>特殊音節</w:t>
            </w:r>
          </w:p>
        </w:tc>
      </w:tr>
      <w:tr w:rsidR="001108A3" w:rsidRPr="00C62DE5" w14:paraId="7FD1AE2F" w14:textId="77777777" w:rsidTr="00F75089">
        <w:tc>
          <w:tcPr>
            <w:tcW w:w="8276" w:type="dxa"/>
          </w:tcPr>
          <w:p w14:paraId="2A89B42B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听辨清浊音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、长短音、促音、拗音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；听写清浊音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、长短音、促音、拗音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；掌握部分日常生活用语。</w:t>
            </w:r>
          </w:p>
        </w:tc>
      </w:tr>
      <w:tr w:rsidR="001108A3" w:rsidRPr="00C62DE5" w14:paraId="645E6674" w14:textId="77777777" w:rsidTr="00F75089">
        <w:tc>
          <w:tcPr>
            <w:tcW w:w="8276" w:type="dxa"/>
          </w:tcPr>
          <w:p w14:paraId="2A1435BD" w14:textId="62403CEF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</w:rPr>
              <w:t>实验３：</w:t>
            </w:r>
            <w:r w:rsidR="00F75089" w:rsidRPr="00D47738">
              <w:rPr>
                <w:rFonts w:ascii="SimHei" w:eastAsia="SimHei" w:hAnsi="SimHei" w:cs="Times New Roman" w:hint="eastAsia"/>
                <w:bCs/>
              </w:rPr>
              <w:t>自己紹介、中間試験1</w:t>
            </w:r>
          </w:p>
        </w:tc>
      </w:tr>
      <w:tr w:rsidR="001108A3" w:rsidRPr="00C62DE5" w14:paraId="0F7524A8" w14:textId="77777777" w:rsidTr="00F75089">
        <w:tc>
          <w:tcPr>
            <w:tcW w:w="8276" w:type="dxa"/>
          </w:tcPr>
          <w:p w14:paraId="148D6555" w14:textId="61F148BF" w:rsidR="001108A3" w:rsidRPr="00D47738" w:rsidRDefault="00243C2B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lastRenderedPageBreak/>
              <w:t>掌握部分中日人名、国名等；能理解专业、个人兴趣爱好等。</w:t>
            </w:r>
          </w:p>
        </w:tc>
      </w:tr>
      <w:tr w:rsidR="001108A3" w:rsidRPr="00C62DE5" w14:paraId="106B1F84" w14:textId="77777777" w:rsidTr="00F75089">
        <w:tc>
          <w:tcPr>
            <w:tcW w:w="8276" w:type="dxa"/>
          </w:tcPr>
          <w:p w14:paraId="1C0BEC0B" w14:textId="0C438CFB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  <w:lang w:eastAsia="ja-JP"/>
              </w:rPr>
              <w:t>实验４：</w:t>
            </w:r>
            <w:r w:rsidR="00F75089"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モノの言い方</w:t>
            </w:r>
          </w:p>
        </w:tc>
      </w:tr>
      <w:tr w:rsidR="001108A3" w:rsidRPr="00C62DE5" w14:paraId="63E52B3A" w14:textId="77777777" w:rsidTr="00F75089">
        <w:tc>
          <w:tcPr>
            <w:tcW w:w="8276" w:type="dxa"/>
          </w:tcPr>
          <w:p w14:paraId="78A4C34C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掌握日语中食物、文具、房屋信息等的表达，并掌握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动物名称。</w:t>
            </w:r>
          </w:p>
        </w:tc>
      </w:tr>
      <w:tr w:rsidR="001108A3" w:rsidRPr="00C62DE5" w14:paraId="593820CC" w14:textId="77777777" w:rsidTr="00F75089">
        <w:tc>
          <w:tcPr>
            <w:tcW w:w="8276" w:type="dxa"/>
          </w:tcPr>
          <w:p w14:paraId="69B82A35" w14:textId="69BD498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  <w:lang w:eastAsia="ja-JP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  <w:lang w:eastAsia="ja-JP"/>
              </w:rPr>
              <w:t>实验５：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呼び</w:t>
            </w:r>
            <w:r w:rsidR="00385EB5"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掛け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語</w:t>
            </w:r>
            <w:r w:rsidR="00F75089"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、中間試験2</w:t>
            </w:r>
          </w:p>
        </w:tc>
      </w:tr>
      <w:tr w:rsidR="001108A3" w:rsidRPr="00C62DE5" w14:paraId="4BC055F6" w14:textId="77777777" w:rsidTr="00F75089">
        <w:tc>
          <w:tcPr>
            <w:tcW w:w="8276" w:type="dxa"/>
          </w:tcPr>
          <w:p w14:paraId="594F2160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辨别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录音中家族关系以及称谓，能够通过对话推导出对话双方的关系及相关经历等。</w:t>
            </w:r>
          </w:p>
        </w:tc>
      </w:tr>
      <w:tr w:rsidR="001108A3" w:rsidRPr="00C62DE5" w14:paraId="4298E956" w14:textId="77777777" w:rsidTr="00F75089">
        <w:tc>
          <w:tcPr>
            <w:tcW w:w="8276" w:type="dxa"/>
          </w:tcPr>
          <w:p w14:paraId="2CAEA266" w14:textId="1D3227CF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</w:rPr>
              <w:t>实验</w:t>
            </w: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  <w:lang w:eastAsia="ja-JP"/>
              </w:rPr>
              <w:t>６：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数字</w:t>
            </w:r>
          </w:p>
        </w:tc>
      </w:tr>
      <w:tr w:rsidR="001108A3" w:rsidRPr="00C62DE5" w14:paraId="4CB93836" w14:textId="77777777" w:rsidTr="00F75089">
        <w:tc>
          <w:tcPr>
            <w:tcW w:w="8276" w:type="dxa"/>
          </w:tcPr>
          <w:p w14:paraId="7F3C709D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听懂与数字相关的表达，例如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电话、传真号码等，此外，要掌握数量词以及价格，时间等的表达。</w:t>
            </w:r>
          </w:p>
        </w:tc>
      </w:tr>
      <w:tr w:rsidR="001108A3" w:rsidRPr="00C62DE5" w14:paraId="521F5559" w14:textId="77777777" w:rsidTr="00F75089">
        <w:tc>
          <w:tcPr>
            <w:tcW w:w="8276" w:type="dxa"/>
          </w:tcPr>
          <w:p w14:paraId="78AE4F26" w14:textId="0316FA70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  <w:lang w:eastAsia="ja-JP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  <w:lang w:eastAsia="ja-JP"/>
              </w:rPr>
              <w:t>实验７：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  <w:lang w:eastAsia="ja-JP"/>
              </w:rPr>
              <w:t>日にち</w:t>
            </w:r>
            <w:r w:rsidRPr="00D47738">
              <w:rPr>
                <w:rFonts w:ascii="ＭＳ 明朝" w:eastAsia="ＭＳ 明朝" w:hAnsi="ＭＳ 明朝" w:cs="ＭＳ 明朝" w:hint="eastAsia"/>
                <w:bCs/>
                <w:sz w:val="24"/>
                <w:szCs w:val="24"/>
                <w:lang w:eastAsia="ja-JP"/>
              </w:rPr>
              <w:t>・</w:t>
            </w:r>
            <w:r w:rsidRPr="00D47738">
              <w:rPr>
                <w:rFonts w:ascii="SimHei" w:eastAsia="SimHei" w:hAnsi="SimHei" w:cs="SimHei" w:hint="eastAsia"/>
                <w:bCs/>
                <w:sz w:val="24"/>
                <w:szCs w:val="24"/>
                <w:lang w:eastAsia="ja-JP"/>
              </w:rPr>
              <w:t>時間</w:t>
            </w:r>
            <w:r w:rsidR="00F75089" w:rsidRPr="00D47738">
              <w:rPr>
                <w:rFonts w:ascii="SimHei" w:eastAsia="SimHei" w:hAnsi="SimHei" w:cs="SimHei" w:hint="eastAsia"/>
                <w:bCs/>
                <w:sz w:val="24"/>
                <w:szCs w:val="24"/>
                <w:lang w:eastAsia="ja-JP"/>
              </w:rPr>
              <w:t>、中間試験3</w:t>
            </w:r>
          </w:p>
        </w:tc>
      </w:tr>
      <w:tr w:rsidR="001108A3" w:rsidRPr="00C62DE5" w14:paraId="5D14A209" w14:textId="77777777" w:rsidTr="00F75089">
        <w:tc>
          <w:tcPr>
            <w:tcW w:w="8276" w:type="dxa"/>
          </w:tcPr>
          <w:p w14:paraId="171A0A95" w14:textId="7777777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理解并掌握说话人态度以及时刻表等的表达方式，并尝试自主表达。</w:t>
            </w:r>
          </w:p>
        </w:tc>
      </w:tr>
      <w:tr w:rsidR="001108A3" w:rsidRPr="00C62DE5" w14:paraId="3C225F9E" w14:textId="77777777" w:rsidTr="00F75089">
        <w:tc>
          <w:tcPr>
            <w:tcW w:w="8276" w:type="dxa"/>
          </w:tcPr>
          <w:p w14:paraId="7B991E0A" w14:textId="3F34EE47" w:rsidR="001108A3" w:rsidRPr="00D47738" w:rsidRDefault="00637EE9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FangSong" w:hint="eastAsia"/>
                <w:bCs/>
                <w:sz w:val="24"/>
                <w:szCs w:val="24"/>
              </w:rPr>
              <w:t>实验８：</w:t>
            </w: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位置</w:t>
            </w:r>
            <w:r w:rsidR="00F75089"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、期末試験</w:t>
            </w:r>
          </w:p>
        </w:tc>
      </w:tr>
      <w:tr w:rsidR="001108A3" w:rsidRPr="00C62DE5" w14:paraId="59DB2AF9" w14:textId="77777777" w:rsidTr="00F75089">
        <w:tc>
          <w:tcPr>
            <w:tcW w:w="8276" w:type="dxa"/>
          </w:tcPr>
          <w:p w14:paraId="0DBAFF27" w14:textId="20FA6633" w:rsidR="001108A3" w:rsidRPr="00D47738" w:rsidRDefault="00243C2B">
            <w:pPr>
              <w:pStyle w:val="DG0"/>
              <w:jc w:val="left"/>
              <w:rPr>
                <w:rFonts w:ascii="SimHei" w:eastAsia="SimHei" w:hAnsi="SimHei" w:cs="FangSong"/>
                <w:bCs/>
                <w:sz w:val="24"/>
                <w:szCs w:val="24"/>
              </w:rPr>
            </w:pPr>
            <w:r w:rsidRPr="00D47738">
              <w:rPr>
                <w:rFonts w:ascii="SimHei" w:eastAsia="SimHei" w:hAnsi="SimHei" w:cs="Times New Roman" w:hint="eastAsia"/>
                <w:bCs/>
                <w:sz w:val="24"/>
                <w:szCs w:val="24"/>
              </w:rPr>
              <w:t>掌握位置存在句的表达，听懂并熟练表达</w:t>
            </w:r>
            <w:r w:rsidRPr="00D47738">
              <w:rPr>
                <w:rFonts w:ascii="SimHei" w:eastAsia="SimHei" w:hAnsi="SimHei" w:cs="Microsoft YaHei" w:hint="eastAsia"/>
                <w:bCs/>
                <w:sz w:val="24"/>
                <w:szCs w:val="24"/>
              </w:rPr>
              <w:t>录音中的场景信息以及布局图等。</w:t>
            </w:r>
          </w:p>
        </w:tc>
      </w:tr>
    </w:tbl>
    <w:p w14:paraId="411A8158" w14:textId="77777777" w:rsidR="001108A3" w:rsidRPr="00C62DE5" w:rsidRDefault="00637EE9">
      <w:pPr>
        <w:pStyle w:val="DG2"/>
        <w:spacing w:before="163" w:after="163"/>
        <w:rPr>
          <w:rFonts w:ascii="SimHei" w:eastAsia="SimHei" w:hAnsi="SimHei"/>
        </w:rPr>
      </w:pPr>
      <w:r w:rsidRPr="00C62DE5">
        <w:rPr>
          <w:rFonts w:ascii="SimHei" w:eastAsia="SimHei" w:hAnsi="SimHei" w:hint="eastAsia"/>
        </w:rPr>
        <w:t>（三）各实验项目对课程目标的支撑关系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980"/>
        <w:gridCol w:w="957"/>
        <w:gridCol w:w="957"/>
        <w:gridCol w:w="957"/>
        <w:gridCol w:w="1215"/>
      </w:tblGrid>
      <w:tr w:rsidR="00831EB1" w:rsidRPr="00C62DE5" w14:paraId="41D161D7" w14:textId="77777777" w:rsidTr="00653809">
        <w:trPr>
          <w:trHeight w:val="794"/>
          <w:jc w:val="center"/>
        </w:trPr>
        <w:tc>
          <w:tcPr>
            <w:tcW w:w="39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30E0DECB" w14:textId="77777777" w:rsidR="00831EB1" w:rsidRPr="00C62DE5" w:rsidRDefault="00831EB1">
            <w:pPr>
              <w:pStyle w:val="DG"/>
              <w:ind w:firstLine="489"/>
              <w:jc w:val="right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课程目标</w:t>
            </w:r>
          </w:p>
          <w:p w14:paraId="3DCFD2B6" w14:textId="77777777" w:rsidR="00831EB1" w:rsidRPr="00C62DE5" w:rsidRDefault="00831EB1">
            <w:pPr>
              <w:pStyle w:val="DG"/>
              <w:ind w:right="210"/>
              <w:jc w:val="left"/>
              <w:rPr>
                <w:rFonts w:ascii="SimHei" w:hAnsi="SimHei"/>
                <w:szCs w:val="16"/>
              </w:rPr>
            </w:pPr>
          </w:p>
          <w:p w14:paraId="68D35619" w14:textId="77777777" w:rsidR="00831EB1" w:rsidRPr="00C62DE5" w:rsidRDefault="00831EB1">
            <w:pPr>
              <w:pStyle w:val="DG"/>
              <w:ind w:right="210"/>
              <w:jc w:val="left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0E9AEFF3" w14:textId="64C98DBA" w:rsidR="00831EB1" w:rsidRPr="00C62DE5" w:rsidRDefault="00831EB1" w:rsidP="0065380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68F40236" w14:textId="2BB2BE66" w:rsidR="00831EB1" w:rsidRPr="00C62DE5" w:rsidRDefault="00831EB1" w:rsidP="00653809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cs="Times New Roman" w:hint="eastAsia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vAlign w:val="center"/>
          </w:tcPr>
          <w:p w14:paraId="193071F0" w14:textId="033F0DC6" w:rsidR="00831EB1" w:rsidRPr="00C62DE5" w:rsidRDefault="00831EB1" w:rsidP="00653809">
            <w:pPr>
              <w:snapToGrid w:val="0"/>
              <w:spacing w:line="288" w:lineRule="auto"/>
              <w:jc w:val="center"/>
              <w:rPr>
                <w:rFonts w:ascii="SimHei" w:eastAsia="SimHei" w:hAnsi="SimHei"/>
                <w:szCs w:val="16"/>
              </w:rPr>
            </w:pP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089F3B" w14:textId="250019AE" w:rsidR="00831EB1" w:rsidRPr="00C62DE5" w:rsidRDefault="00831EB1" w:rsidP="00653809">
            <w:pPr>
              <w:snapToGrid w:val="0"/>
              <w:spacing w:line="288" w:lineRule="auto"/>
              <w:jc w:val="center"/>
              <w:rPr>
                <w:rFonts w:ascii="SimHei" w:eastAsia="SimHei" w:hAnsi="SimHei"/>
                <w:szCs w:val="16"/>
              </w:rPr>
            </w:pPr>
            <w:r w:rsidRPr="00C62DE5">
              <w:rPr>
                <w:rFonts w:ascii="SimHei" w:eastAsia="SimHei" w:hAnsi="SimHei" w:cs="Times New Roman" w:hint="eastAsia"/>
                <w:sz w:val="20"/>
                <w:szCs w:val="20"/>
              </w:rPr>
              <w:t>4</w:t>
            </w:r>
          </w:p>
        </w:tc>
      </w:tr>
      <w:tr w:rsidR="00F75089" w:rsidRPr="00C62DE5" w14:paraId="09F1222F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18A352EB" w14:textId="33E55205" w:rsidR="00F75089" w:rsidRPr="00F75089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Times New Roman" w:hint="eastAsia"/>
                <w:bCs/>
              </w:rPr>
              <w:t>清音</w:t>
            </w:r>
          </w:p>
        </w:tc>
        <w:tc>
          <w:tcPr>
            <w:tcW w:w="957" w:type="dxa"/>
            <w:vAlign w:val="center"/>
          </w:tcPr>
          <w:p w14:paraId="4CB0C4BB" w14:textId="77777777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4781F16" w14:textId="440DF8D6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F4D7112" w14:textId="4F89C6F5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AF02611" w14:textId="6F3DF29E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13FAF5A3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02B92DE9" w14:textId="2AA9A0A4" w:rsidR="00F75089" w:rsidRPr="00F75089" w:rsidRDefault="00F75089" w:rsidP="00F75089">
            <w:pPr>
              <w:pStyle w:val="DG0"/>
              <w:rPr>
                <w:rFonts w:ascii="SimHei" w:eastAsia="SimHei" w:hAnsi="SimHei"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濁音</w:t>
            </w:r>
            <w:r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半濁音</w:t>
            </w:r>
            <w:r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特殊音節</w:t>
            </w:r>
          </w:p>
        </w:tc>
        <w:tc>
          <w:tcPr>
            <w:tcW w:w="957" w:type="dxa"/>
            <w:vAlign w:val="center"/>
          </w:tcPr>
          <w:p w14:paraId="1522E60A" w14:textId="77777777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6DFCF6B" w14:textId="670FFDF6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3253F26" w14:textId="73A28489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6BB82F49" w14:textId="369192CE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63341EB4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1DAE3A45" w14:textId="1E382A4F" w:rsidR="00F75089" w:rsidRPr="00F75089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自己紹介、中間試験1</w:t>
            </w:r>
          </w:p>
        </w:tc>
        <w:tc>
          <w:tcPr>
            <w:tcW w:w="957" w:type="dxa"/>
            <w:vAlign w:val="center"/>
          </w:tcPr>
          <w:p w14:paraId="3FFE2A8E" w14:textId="278AB474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4B359FD" w14:textId="5A965810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F8FEE91" w14:textId="3CC36C50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4CBF5531" w14:textId="7EF55FBB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6AF56317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618ABA6D" w14:textId="1DF97301" w:rsidR="00F75089" w:rsidRPr="00F75089" w:rsidRDefault="00F75089" w:rsidP="00F75089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モノの言い方</w:t>
            </w:r>
          </w:p>
        </w:tc>
        <w:tc>
          <w:tcPr>
            <w:tcW w:w="957" w:type="dxa"/>
            <w:vAlign w:val="center"/>
          </w:tcPr>
          <w:p w14:paraId="221EDC0A" w14:textId="0F398ED3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4EC2974" w14:textId="54BD3674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2FEF4FF" w14:textId="322804F9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59D2117A" w14:textId="77777777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79E6CB4D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62E7472A" w14:textId="5B597587" w:rsidR="00F75089" w:rsidRPr="00F75089" w:rsidRDefault="00F75089" w:rsidP="00F75089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呼び掛け語、中間試験2</w:t>
            </w:r>
          </w:p>
        </w:tc>
        <w:tc>
          <w:tcPr>
            <w:tcW w:w="957" w:type="dxa"/>
            <w:vAlign w:val="center"/>
          </w:tcPr>
          <w:p w14:paraId="5DA1FFFB" w14:textId="36591E1C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E62557" w14:textId="74ADEBBE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A333652" w14:textId="445388DE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77470063" w14:textId="2666744F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4B74AEC8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26123432" w14:textId="722CE9B7" w:rsidR="00F75089" w:rsidRPr="00F75089" w:rsidRDefault="00F75089" w:rsidP="00F75089">
            <w:pPr>
              <w:pStyle w:val="DG0"/>
              <w:rPr>
                <w:rFonts w:ascii="SimHei" w:eastAsia="SimHei" w:hAnsi="SimHei" w:cs="Times New Roman"/>
                <w:bCs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数字</w:t>
            </w:r>
          </w:p>
        </w:tc>
        <w:tc>
          <w:tcPr>
            <w:tcW w:w="957" w:type="dxa"/>
            <w:vAlign w:val="center"/>
          </w:tcPr>
          <w:p w14:paraId="2369394F" w14:textId="13E4E580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6C848B2" w14:textId="76885914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C998299" w14:textId="53B68044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4925D54C" w14:textId="4388B96A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0A2A22AE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56621741" w14:textId="1A8B5654" w:rsidR="00F75089" w:rsidRPr="00F75089" w:rsidRDefault="00F75089" w:rsidP="00F75089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日にち</w:t>
            </w:r>
            <w:r w:rsidRPr="00F75089">
              <w:rPr>
                <w:rFonts w:ascii="ＭＳ 明朝" w:eastAsia="ＭＳ 明朝" w:hAnsi="ＭＳ 明朝" w:cs="ＭＳ 明朝" w:hint="eastAsia"/>
                <w:bCs/>
                <w:lang w:eastAsia="ja-JP"/>
              </w:rPr>
              <w:t>・</w:t>
            </w:r>
            <w:r w:rsidRPr="00F75089">
              <w:rPr>
                <w:rFonts w:ascii="SimHei" w:eastAsia="SimHei" w:hAnsi="SimHei" w:cs="SimHei" w:hint="eastAsia"/>
                <w:bCs/>
                <w:lang w:eastAsia="ja-JP"/>
              </w:rPr>
              <w:t>時間、</w:t>
            </w: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中間試験3</w:t>
            </w:r>
          </w:p>
        </w:tc>
        <w:tc>
          <w:tcPr>
            <w:tcW w:w="957" w:type="dxa"/>
            <w:vAlign w:val="center"/>
          </w:tcPr>
          <w:p w14:paraId="0C230856" w14:textId="76D6C0BE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703780D" w14:textId="6D8EDF2C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B215607" w14:textId="1B63A5D2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173FEB14" w14:textId="39226DA2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  <w:tr w:rsidR="00F75089" w:rsidRPr="00C62DE5" w14:paraId="00891B3B" w14:textId="77777777" w:rsidTr="00653809">
        <w:trPr>
          <w:trHeight w:val="283"/>
          <w:jc w:val="center"/>
        </w:trPr>
        <w:tc>
          <w:tcPr>
            <w:tcW w:w="3980" w:type="dxa"/>
            <w:tcBorders>
              <w:left w:val="single" w:sz="12" w:space="0" w:color="auto"/>
            </w:tcBorders>
            <w:vAlign w:val="center"/>
          </w:tcPr>
          <w:p w14:paraId="0D811A79" w14:textId="14A406DF" w:rsidR="00F75089" w:rsidRPr="00F75089" w:rsidRDefault="00F75089" w:rsidP="00F75089">
            <w:pPr>
              <w:pStyle w:val="DG0"/>
              <w:rPr>
                <w:rFonts w:ascii="SimHei" w:eastAsia="SimHei" w:hAnsi="SimHei" w:cs="Times New Roman"/>
                <w:bCs/>
                <w:lang w:eastAsia="ja-JP"/>
              </w:rPr>
            </w:pPr>
            <w:r w:rsidRPr="00F75089">
              <w:rPr>
                <w:rFonts w:ascii="SimHei" w:eastAsia="SimHei" w:hAnsi="SimHei" w:cs="Times New Roman" w:hint="eastAsia"/>
                <w:bCs/>
                <w:lang w:eastAsia="ja-JP"/>
              </w:rPr>
              <w:t>位置、期末試験</w:t>
            </w:r>
          </w:p>
        </w:tc>
        <w:tc>
          <w:tcPr>
            <w:tcW w:w="957" w:type="dxa"/>
            <w:vAlign w:val="center"/>
          </w:tcPr>
          <w:p w14:paraId="2CE13C58" w14:textId="27AD26A5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7D4D223" w14:textId="1D149FE9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A8E5E36" w14:textId="35188337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  <w:tc>
          <w:tcPr>
            <w:tcW w:w="1215" w:type="dxa"/>
            <w:tcBorders>
              <w:right w:val="single" w:sz="12" w:space="0" w:color="auto"/>
            </w:tcBorders>
            <w:vAlign w:val="center"/>
          </w:tcPr>
          <w:p w14:paraId="3BB3EC9D" w14:textId="77777777" w:rsidR="00F75089" w:rsidRPr="00C62DE5" w:rsidRDefault="00F75089" w:rsidP="00F75089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cs="Arial"/>
              </w:rPr>
              <w:t>√</w:t>
            </w:r>
          </w:p>
        </w:tc>
      </w:tr>
    </w:tbl>
    <w:p w14:paraId="02BAEBFF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  <w:highlight w:val="green"/>
        </w:rPr>
      </w:pPr>
      <w:bookmarkStart w:id="2" w:name="OLE_LINK3"/>
      <w:bookmarkStart w:id="3" w:name="OLE_LINK4"/>
      <w:bookmarkEnd w:id="0"/>
      <w:bookmarkEnd w:id="1"/>
      <w:r w:rsidRPr="00C62DE5">
        <w:rPr>
          <w:rFonts w:ascii="SimHei" w:hAnsi="SimHei" w:hint="eastAsia"/>
        </w:rPr>
        <w:t>四、课程思政教学设计</w:t>
      </w:r>
    </w:p>
    <w:tbl>
      <w:tblPr>
        <w:tblStyle w:val="a9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08A3" w:rsidRPr="00C62DE5" w14:paraId="06FA9347" w14:textId="77777777">
        <w:tc>
          <w:tcPr>
            <w:tcW w:w="8276" w:type="dxa"/>
          </w:tcPr>
          <w:p w14:paraId="379A1BA6" w14:textId="7D4B1C71" w:rsidR="00995267" w:rsidRPr="00C62DE5" w:rsidRDefault="00995267" w:rsidP="00995267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/>
                <w:b/>
                <w:bCs/>
              </w:rPr>
              <w:t>LO1品德修养</w:t>
            </w:r>
            <w:r w:rsidRPr="00C62DE5">
              <w:rPr>
                <w:rFonts w:ascii="SimHei" w:eastAsia="SimHei" w:hAnsi="SimHei"/>
                <w:bCs/>
              </w:rPr>
              <w:t xml:space="preserve">： </w:t>
            </w:r>
          </w:p>
          <w:p w14:paraId="1C5AB247" w14:textId="77777777" w:rsidR="001108A3" w:rsidRPr="00C62DE5" w:rsidRDefault="00995267" w:rsidP="00995267">
            <w:pPr>
              <w:pStyle w:val="DG0"/>
              <w:jc w:val="left"/>
              <w:rPr>
                <w:rFonts w:ascii="SimHei" w:eastAsia="SimHei" w:hAnsi="SimHei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>②</w:t>
            </w:r>
            <w:r w:rsidRPr="00C62DE5">
              <w:rPr>
                <w:rFonts w:ascii="SimHei" w:eastAsia="SimHei" w:hAnsi="SimHei"/>
                <w:bCs/>
              </w:rPr>
              <w:t>遵纪守法，增强法律意识，培养法律思维，自觉遵守法律法规、校纪校规。</w:t>
            </w:r>
          </w:p>
          <w:p w14:paraId="57FC594C" w14:textId="38B83518" w:rsidR="00995267" w:rsidRPr="00C62DE5" w:rsidRDefault="00995267" w:rsidP="00995267">
            <w:pPr>
              <w:pStyle w:val="DG0"/>
              <w:jc w:val="left"/>
              <w:rPr>
                <w:rFonts w:ascii="SimHei" w:eastAsia="SimHei" w:hAnsi="SimHei" w:cs="FangSong"/>
                <w:bCs/>
              </w:rPr>
            </w:pPr>
            <w:r w:rsidRPr="00C62DE5">
              <w:rPr>
                <w:rFonts w:ascii="SimHei" w:eastAsia="SimHei" w:hAnsi="SimHei" w:hint="eastAsia"/>
                <w:bCs/>
              </w:rPr>
              <w:t xml:space="preserve"> </w:t>
            </w:r>
            <w:r w:rsidRPr="00C62DE5">
              <w:rPr>
                <w:rFonts w:ascii="SimHei" w:eastAsia="SimHei" w:hAnsi="SimHei"/>
                <w:bCs/>
              </w:rPr>
              <w:t xml:space="preserve">   </w:t>
            </w:r>
            <w:r w:rsidRPr="00C62DE5">
              <w:rPr>
                <w:rFonts w:ascii="SimHei" w:eastAsia="SimHei" w:hAnsi="SimHei" w:hint="eastAsia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</w:tbl>
    <w:bookmarkEnd w:id="2"/>
    <w:bookmarkEnd w:id="3"/>
    <w:p w14:paraId="55F0CD07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</w:rPr>
      </w:pPr>
      <w:r w:rsidRPr="00C62DE5">
        <w:rPr>
          <w:rFonts w:ascii="SimHei" w:hAnsi="SimHei" w:hint="eastAsia"/>
        </w:rPr>
        <w:t>五、课程考核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1"/>
        <w:gridCol w:w="704"/>
        <w:gridCol w:w="2322"/>
        <w:gridCol w:w="806"/>
        <w:gridCol w:w="851"/>
        <w:gridCol w:w="708"/>
        <w:gridCol w:w="709"/>
        <w:gridCol w:w="1276"/>
      </w:tblGrid>
      <w:tr w:rsidR="003E66AC" w:rsidRPr="00C62DE5" w14:paraId="37BE8B6A" w14:textId="77777777" w:rsidTr="00224840">
        <w:trPr>
          <w:trHeight w:val="454"/>
        </w:trPr>
        <w:tc>
          <w:tcPr>
            <w:tcW w:w="83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F67544" w14:textId="77777777" w:rsidR="003E66AC" w:rsidRPr="00C62DE5" w:rsidRDefault="003E66AC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C62DE5">
              <w:rPr>
                <w:rFonts w:ascii="SimHei" w:eastAsia="SimHei" w:hAnsi="SimHei" w:hint="eastAsia"/>
                <w:bCs/>
                <w:sz w:val="21"/>
                <w:szCs w:val="21"/>
              </w:rPr>
              <w:t>总评</w:t>
            </w:r>
            <w:r w:rsidRPr="00C62DE5">
              <w:rPr>
                <w:rFonts w:ascii="SimHei" w:eastAsia="SimHei" w:hAnsi="SimHei" w:hint="eastAsia"/>
                <w:bCs/>
                <w:sz w:val="21"/>
                <w:szCs w:val="21"/>
              </w:rPr>
              <w:lastRenderedPageBreak/>
              <w:t>构成</w:t>
            </w:r>
          </w:p>
        </w:tc>
        <w:tc>
          <w:tcPr>
            <w:tcW w:w="704" w:type="dxa"/>
            <w:vMerge w:val="restart"/>
            <w:tcBorders>
              <w:top w:val="single" w:sz="12" w:space="0" w:color="auto"/>
            </w:tcBorders>
            <w:vAlign w:val="center"/>
          </w:tcPr>
          <w:p w14:paraId="36FD5E83" w14:textId="77777777" w:rsidR="003E66AC" w:rsidRPr="00C62DE5" w:rsidRDefault="003E66AC">
            <w:pPr>
              <w:pStyle w:val="DG1"/>
              <w:spacing w:line="240" w:lineRule="auto"/>
              <w:jc w:val="center"/>
              <w:rPr>
                <w:rFonts w:ascii="SimHei" w:hAnsi="SimHei"/>
              </w:rPr>
            </w:pPr>
            <w:r w:rsidRPr="00C62DE5">
              <w:rPr>
                <w:rFonts w:ascii="SimHei" w:hAnsi="SimHei" w:hint="eastAsia"/>
                <w:bCs/>
                <w:sz w:val="21"/>
                <w:szCs w:val="21"/>
              </w:rPr>
              <w:lastRenderedPageBreak/>
              <w:t>占比</w:t>
            </w: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11F92E5" w14:textId="77777777" w:rsidR="003E66AC" w:rsidRPr="00C62DE5" w:rsidRDefault="003E66AC">
            <w:pPr>
              <w:pStyle w:val="DG1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C62DE5">
              <w:rPr>
                <w:rFonts w:ascii="SimHei" w:hAnsi="SimHei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07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298CB4E" w14:textId="0600E484" w:rsidR="003E66AC" w:rsidRPr="00C62DE5" w:rsidRDefault="003E66AC" w:rsidP="003E66AC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 w:rsidRPr="00C62DE5">
              <w:rPr>
                <w:rFonts w:ascii="SimHei" w:hAnsi="SimHei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8E4374" w14:textId="2FCF6AB9" w:rsidR="003E66AC" w:rsidRPr="00C62DE5" w:rsidRDefault="003E66AC" w:rsidP="00995267">
            <w:pPr>
              <w:pStyle w:val="DG1"/>
              <w:spacing w:line="240" w:lineRule="auto"/>
              <w:jc w:val="left"/>
              <w:rPr>
                <w:rFonts w:ascii="SimHei" w:hAnsi="SimHei"/>
                <w:bCs/>
                <w:sz w:val="21"/>
                <w:szCs w:val="21"/>
              </w:rPr>
            </w:pPr>
            <w:r w:rsidRPr="00C62DE5">
              <w:rPr>
                <w:rFonts w:ascii="SimHei" w:hAnsi="SimHei" w:hint="eastAsia"/>
                <w:bCs/>
                <w:sz w:val="21"/>
                <w:szCs w:val="21"/>
              </w:rPr>
              <w:t>合计</w:t>
            </w:r>
          </w:p>
        </w:tc>
      </w:tr>
      <w:tr w:rsidR="003E66AC" w:rsidRPr="00C62DE5" w14:paraId="33BE5599" w14:textId="77777777" w:rsidTr="00224840">
        <w:trPr>
          <w:trHeight w:val="454"/>
        </w:trPr>
        <w:tc>
          <w:tcPr>
            <w:tcW w:w="831" w:type="dxa"/>
            <w:vMerge/>
            <w:tcBorders>
              <w:left w:val="single" w:sz="12" w:space="0" w:color="auto"/>
            </w:tcBorders>
          </w:tcPr>
          <w:p w14:paraId="23F725EB" w14:textId="77777777" w:rsidR="003E66AC" w:rsidRPr="00C62DE5" w:rsidRDefault="003E66AC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</w:p>
        </w:tc>
        <w:tc>
          <w:tcPr>
            <w:tcW w:w="704" w:type="dxa"/>
            <w:vMerge/>
          </w:tcPr>
          <w:p w14:paraId="5B767BFD" w14:textId="77777777" w:rsidR="003E66AC" w:rsidRPr="00C62DE5" w:rsidRDefault="003E66AC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22" w:type="dxa"/>
            <w:vMerge/>
            <w:tcBorders>
              <w:right w:val="double" w:sz="4" w:space="0" w:color="auto"/>
            </w:tcBorders>
          </w:tcPr>
          <w:p w14:paraId="6B7F8E05" w14:textId="77777777" w:rsidR="003E66AC" w:rsidRPr="00C62DE5" w:rsidRDefault="003E66AC">
            <w:pPr>
              <w:pStyle w:val="DG1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1778525A" w14:textId="6B4B54BF" w:rsidR="003E66AC" w:rsidRPr="00C62DE5" w:rsidRDefault="003E66AC" w:rsidP="003E66AC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14:paraId="3123B2D9" w14:textId="43FF1773" w:rsidR="003E66AC" w:rsidRPr="00C62DE5" w:rsidRDefault="003E66AC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4190F7BD" w14:textId="2C337E8E" w:rsidR="003E66AC" w:rsidRPr="00C62DE5" w:rsidRDefault="003E66AC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E45DCA1" w14:textId="4E8AD704" w:rsidR="003E66AC" w:rsidRPr="00C62DE5" w:rsidRDefault="003E66AC" w:rsidP="003E66AC">
            <w:pPr>
              <w:pStyle w:val="DG"/>
              <w:rPr>
                <w:rFonts w:ascii="SimHei" w:hAnsi="SimHei"/>
                <w:szCs w:val="16"/>
              </w:rPr>
            </w:pPr>
            <w:r w:rsidRPr="00C62DE5">
              <w:rPr>
                <w:rFonts w:ascii="SimHei" w:hAnsi="SimHei" w:hint="eastAsia"/>
                <w:szCs w:val="16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2DF936" w14:textId="77777777" w:rsidR="003E66AC" w:rsidRPr="00C62DE5" w:rsidRDefault="003E66AC">
            <w:pPr>
              <w:pStyle w:val="DG1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:rsidR="00243C2B" w:rsidRPr="00C62DE5" w14:paraId="1F668DE4" w14:textId="77777777" w:rsidTr="00224840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2A341A00" w14:textId="673E40C1" w:rsidR="00243C2B" w:rsidRPr="00C62DE5" w:rsidRDefault="00243C2B" w:rsidP="00243C2B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C62DE5">
              <w:rPr>
                <w:rFonts w:ascii="SimHei" w:eastAsia="SimHei" w:hAnsi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2BD64D0A" w14:textId="5A470859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15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575646B5" w14:textId="78DF93D7" w:rsidR="00243C2B" w:rsidRPr="00D47738" w:rsidRDefault="00243C2B" w:rsidP="00243C2B">
            <w:pPr>
              <w:pStyle w:val="DG0"/>
              <w:rPr>
                <w:rFonts w:ascii="SimHei" w:eastAsia="ＭＳ 明朝" w:hAnsi="SimHei" w:cs="Times New Roman"/>
                <w:bCs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bCs/>
                <w:szCs w:val="20"/>
              </w:rPr>
              <w:t>课堂测试+作业+课堂表现</w:t>
            </w:r>
            <w:r w:rsidR="00D47738" w:rsidRPr="00C62DE5">
              <w:rPr>
                <w:rFonts w:ascii="SimHei" w:eastAsia="SimHei" w:hAnsi="SimHei" w:cs="Times New Roman" w:hint="eastAsia"/>
                <w:bCs/>
                <w:szCs w:val="20"/>
              </w:rPr>
              <w:t>+</w:t>
            </w:r>
            <w:r w:rsidR="00D47738">
              <w:rPr>
                <w:rFonts w:ascii="SimHei" w:eastAsia="SimHei" w:hAnsi="SimHei" w:cs="Times New Roman" w:hint="eastAsia"/>
                <w:bCs/>
                <w:szCs w:val="20"/>
              </w:rPr>
              <w:t>考勤情况</w:t>
            </w: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23E371EF" w14:textId="24D699F5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4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851" w:type="dxa"/>
            <w:vAlign w:val="center"/>
          </w:tcPr>
          <w:p w14:paraId="6796B20B" w14:textId="57DCFFEE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8" w:type="dxa"/>
            <w:vAlign w:val="center"/>
          </w:tcPr>
          <w:p w14:paraId="1B393022" w14:textId="54532294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9" w:type="dxa"/>
            <w:vAlign w:val="center"/>
          </w:tcPr>
          <w:p w14:paraId="7BF83D8C" w14:textId="14626ECC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D5E22B6" w14:textId="1F413239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00</w:t>
            </w:r>
          </w:p>
        </w:tc>
      </w:tr>
      <w:tr w:rsidR="00243C2B" w:rsidRPr="00C62DE5" w14:paraId="6EB86D04" w14:textId="77777777" w:rsidTr="00487A8E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5E1B5A" w14:textId="23306B55" w:rsidR="00243C2B" w:rsidRPr="00C62DE5" w:rsidRDefault="00243C2B" w:rsidP="00243C2B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C62DE5">
              <w:rPr>
                <w:rFonts w:ascii="SimHei" w:eastAsia="SimHei" w:hAnsi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14C1607" w14:textId="13925F51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10</w:t>
            </w:r>
          </w:p>
        </w:tc>
        <w:tc>
          <w:tcPr>
            <w:tcW w:w="232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EF5C536" w14:textId="519A4B8A" w:rsidR="00243C2B" w:rsidRPr="00C62DE5" w:rsidRDefault="00243C2B" w:rsidP="00243C2B">
            <w:pPr>
              <w:pStyle w:val="DG0"/>
              <w:rPr>
                <w:rFonts w:ascii="SimHei" w:eastAsia="SimHei" w:hAnsi="SimHei" w:cs="Times New Roman"/>
                <w:bCs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bCs/>
                <w:szCs w:val="20"/>
              </w:rPr>
              <w:t>课堂测试+</w:t>
            </w:r>
            <w:r w:rsidRPr="00C62DE5">
              <w:rPr>
                <w:rFonts w:ascii="SimHei" w:eastAsia="SimHei" w:hAnsi="SimHei" w:cs="Times New Roman"/>
                <w:bCs/>
                <w:szCs w:val="20"/>
              </w:rPr>
              <w:t>作业</w:t>
            </w:r>
            <w:r w:rsidRPr="00C62DE5">
              <w:rPr>
                <w:rFonts w:ascii="SimHei" w:eastAsia="SimHei" w:hAnsi="SimHei" w:cs="Times New Roman" w:hint="eastAsia"/>
                <w:bCs/>
                <w:szCs w:val="20"/>
              </w:rPr>
              <w:t>+</w:t>
            </w:r>
            <w:r w:rsidRPr="00C62DE5">
              <w:rPr>
                <w:rFonts w:ascii="SimHei" w:eastAsia="SimHei" w:hAnsi="SimHei" w:cs="Times New Roman"/>
                <w:bCs/>
                <w:szCs w:val="20"/>
              </w:rPr>
              <w:t>课堂表现</w:t>
            </w:r>
            <w:r w:rsidR="00D47738" w:rsidRPr="00C62DE5">
              <w:rPr>
                <w:rFonts w:ascii="SimHei" w:eastAsia="SimHei" w:hAnsi="SimHei" w:cs="Times New Roman" w:hint="eastAsia"/>
                <w:bCs/>
                <w:szCs w:val="20"/>
              </w:rPr>
              <w:t>+</w:t>
            </w:r>
            <w:r w:rsidR="00D47738">
              <w:rPr>
                <w:rFonts w:ascii="SimHei" w:eastAsia="SimHei" w:hAnsi="SimHei" w:cs="Times New Roman" w:hint="eastAsia"/>
                <w:bCs/>
                <w:szCs w:val="20"/>
              </w:rPr>
              <w:t>考勤情况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9B8B14" w14:textId="74C62508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4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3330C5" w14:textId="70879BB7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5E2B960" w14:textId="1D6DA668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EE807A" w14:textId="12959F0D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C391AD" w14:textId="11038334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00</w:t>
            </w:r>
          </w:p>
        </w:tc>
      </w:tr>
      <w:tr w:rsidR="00243C2B" w:rsidRPr="00C62DE5" w14:paraId="715E31FC" w14:textId="77777777" w:rsidTr="00224840">
        <w:trPr>
          <w:trHeight w:val="454"/>
        </w:trPr>
        <w:tc>
          <w:tcPr>
            <w:tcW w:w="831" w:type="dxa"/>
            <w:tcBorders>
              <w:left w:val="single" w:sz="12" w:space="0" w:color="auto"/>
            </w:tcBorders>
            <w:vAlign w:val="center"/>
          </w:tcPr>
          <w:p w14:paraId="343B241F" w14:textId="5DE01AE1" w:rsidR="00243C2B" w:rsidRPr="00C62DE5" w:rsidRDefault="00243C2B" w:rsidP="00243C2B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C62DE5">
              <w:rPr>
                <w:rFonts w:ascii="SimHei" w:eastAsia="SimHei" w:hAnsi="SimHei" w:cs="Arial"/>
                <w:bCs/>
                <w:sz w:val="21"/>
                <w:szCs w:val="21"/>
              </w:rPr>
              <w:t>X</w:t>
            </w:r>
            <w:r w:rsidRPr="00C62DE5">
              <w:rPr>
                <w:rFonts w:ascii="SimHei" w:eastAsia="SimHei" w:hAnsi="SimHei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04" w:type="dxa"/>
            <w:vAlign w:val="center"/>
          </w:tcPr>
          <w:p w14:paraId="5BE581DE" w14:textId="7A2CC965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15</w:t>
            </w:r>
          </w:p>
        </w:tc>
        <w:tc>
          <w:tcPr>
            <w:tcW w:w="2322" w:type="dxa"/>
            <w:tcBorders>
              <w:right w:val="double" w:sz="4" w:space="0" w:color="auto"/>
            </w:tcBorders>
            <w:vAlign w:val="center"/>
          </w:tcPr>
          <w:p w14:paraId="0EB3FBDE" w14:textId="2750D98E" w:rsidR="00243C2B" w:rsidRPr="00C62DE5" w:rsidRDefault="00243C2B" w:rsidP="00243C2B">
            <w:pPr>
              <w:pStyle w:val="DG0"/>
              <w:rPr>
                <w:rFonts w:ascii="SimHei" w:eastAsia="SimHei" w:hAnsi="SimHei" w:cs="Times New Roman"/>
                <w:bCs/>
                <w:szCs w:val="20"/>
              </w:rPr>
            </w:pPr>
            <w:r w:rsidRPr="00C62DE5">
              <w:rPr>
                <w:rFonts w:ascii="SimHei" w:eastAsia="SimHei" w:hAnsi="SimHei" w:cs="Times New Roman" w:hint="eastAsia"/>
                <w:bCs/>
                <w:szCs w:val="20"/>
              </w:rPr>
              <w:t>课堂测试+作业+课堂表现</w:t>
            </w:r>
            <w:r w:rsidR="00D47738" w:rsidRPr="00C62DE5">
              <w:rPr>
                <w:rFonts w:ascii="SimHei" w:eastAsia="SimHei" w:hAnsi="SimHei" w:cs="Times New Roman" w:hint="eastAsia"/>
                <w:bCs/>
                <w:szCs w:val="20"/>
              </w:rPr>
              <w:t>+</w:t>
            </w:r>
            <w:r w:rsidR="00D47738">
              <w:rPr>
                <w:rFonts w:ascii="SimHei" w:eastAsia="SimHei" w:hAnsi="SimHei" w:cs="Times New Roman" w:hint="eastAsia"/>
                <w:bCs/>
                <w:szCs w:val="20"/>
              </w:rPr>
              <w:t>考勤情况</w:t>
            </w:r>
          </w:p>
        </w:tc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14:paraId="29D21B70" w14:textId="12509890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4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851" w:type="dxa"/>
            <w:vAlign w:val="center"/>
          </w:tcPr>
          <w:p w14:paraId="7C735C78" w14:textId="38F99A63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8" w:type="dxa"/>
            <w:vAlign w:val="center"/>
          </w:tcPr>
          <w:p w14:paraId="70AF5E0E" w14:textId="5AA4AC25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2</w:t>
            </w:r>
            <w:r w:rsidRPr="00C62DE5">
              <w:rPr>
                <w:rFonts w:ascii="SimHei" w:eastAsia="SimHei" w:hAnsi="SimHei"/>
              </w:rPr>
              <w:t>5</w:t>
            </w:r>
          </w:p>
        </w:tc>
        <w:tc>
          <w:tcPr>
            <w:tcW w:w="709" w:type="dxa"/>
            <w:vAlign w:val="center"/>
          </w:tcPr>
          <w:p w14:paraId="12B81FAC" w14:textId="7A6CDBA8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CA3C235" w14:textId="3D33C287" w:rsidR="00243C2B" w:rsidRPr="00C62DE5" w:rsidRDefault="00243C2B" w:rsidP="00243C2B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00</w:t>
            </w:r>
          </w:p>
        </w:tc>
      </w:tr>
      <w:tr w:rsidR="003E66AC" w:rsidRPr="00C62DE5" w14:paraId="69244341" w14:textId="77777777" w:rsidTr="00224840">
        <w:trPr>
          <w:trHeight w:val="454"/>
        </w:trPr>
        <w:tc>
          <w:tcPr>
            <w:tcW w:w="83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20CF5" w14:textId="753279FC" w:rsidR="003E66AC" w:rsidRPr="00C62DE5" w:rsidRDefault="003E66AC" w:rsidP="003E66AC">
            <w:pPr>
              <w:snapToGrid w:val="0"/>
              <w:jc w:val="center"/>
              <w:rPr>
                <w:rFonts w:ascii="SimHei" w:eastAsia="SimHei" w:hAnsi="SimHei" w:cs="Arial"/>
                <w:bCs/>
                <w:sz w:val="21"/>
                <w:szCs w:val="21"/>
              </w:rPr>
            </w:pPr>
            <w:r w:rsidRPr="00C62DE5">
              <w:rPr>
                <w:rFonts w:ascii="SimHei" w:eastAsia="SimHei" w:hAnsi="SimHei" w:cs="Arial"/>
                <w:bCs/>
                <w:sz w:val="21"/>
                <w:szCs w:val="21"/>
              </w:rPr>
              <w:t>X</w:t>
            </w:r>
            <w:r w:rsidR="00243C2B" w:rsidRPr="00C62DE5">
              <w:rPr>
                <w:rFonts w:ascii="SimHei" w:eastAsia="SimHei" w:hAnsi="SimHei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14:paraId="4867B9D1" w14:textId="2FBC7EBC" w:rsidR="003E66AC" w:rsidRPr="00C62DE5" w:rsidRDefault="00243C2B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60</w:t>
            </w:r>
          </w:p>
        </w:tc>
        <w:tc>
          <w:tcPr>
            <w:tcW w:w="232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E506436" w14:textId="3698051B" w:rsidR="003E66AC" w:rsidRPr="00C62DE5" w:rsidRDefault="00243C2B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期末口语练习</w:t>
            </w:r>
          </w:p>
        </w:tc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D214AEC" w14:textId="77669B4A" w:rsidR="003E66AC" w:rsidRPr="00C62DE5" w:rsidRDefault="003E66AC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4</w:t>
            </w:r>
            <w:r w:rsidRPr="00C62DE5">
              <w:rPr>
                <w:rFonts w:ascii="SimHei" w:eastAsia="SimHei" w:hAnsi="SimHei"/>
              </w:rPr>
              <w:t>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24BBD8E" w14:textId="0DB80B7B" w:rsidR="003E66AC" w:rsidRPr="00C62DE5" w:rsidRDefault="002E1FB3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30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EB3F58B" w14:textId="58CC88FA" w:rsidR="003E66AC" w:rsidRPr="00C62DE5" w:rsidRDefault="002E1FB3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8DFCEF5" w14:textId="25B0988B" w:rsidR="003E66AC" w:rsidRPr="00C62DE5" w:rsidRDefault="003E66AC" w:rsidP="003E66AC">
            <w:pPr>
              <w:pStyle w:val="DG0"/>
              <w:rPr>
                <w:rFonts w:ascii="SimHei" w:eastAsia="SimHei" w:hAnsi="SimHei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135156" w14:textId="77777777" w:rsidR="003E66AC" w:rsidRPr="00C62DE5" w:rsidRDefault="003E66AC" w:rsidP="003E66AC">
            <w:pPr>
              <w:pStyle w:val="DG0"/>
              <w:rPr>
                <w:rFonts w:ascii="SimHei" w:eastAsia="SimHei" w:hAnsi="SimHei"/>
              </w:rPr>
            </w:pPr>
            <w:r w:rsidRPr="00C62DE5">
              <w:rPr>
                <w:rFonts w:ascii="SimHei" w:eastAsia="SimHei" w:hAnsi="SimHei" w:hint="eastAsia"/>
              </w:rPr>
              <w:t>1</w:t>
            </w:r>
            <w:r w:rsidRPr="00C62DE5">
              <w:rPr>
                <w:rFonts w:ascii="SimHei" w:eastAsia="SimHei" w:hAnsi="SimHei"/>
              </w:rPr>
              <w:t>00</w:t>
            </w:r>
          </w:p>
        </w:tc>
      </w:tr>
    </w:tbl>
    <w:p w14:paraId="0928646F" w14:textId="77777777" w:rsidR="001108A3" w:rsidRPr="00C62DE5" w:rsidRDefault="00637EE9">
      <w:pPr>
        <w:pStyle w:val="DG1"/>
        <w:spacing w:beforeLines="100" w:before="326" w:line="360" w:lineRule="auto"/>
        <w:rPr>
          <w:rFonts w:ascii="SimHei" w:hAnsi="SimHei"/>
        </w:rPr>
      </w:pPr>
      <w:r w:rsidRPr="00C62DE5">
        <w:rPr>
          <w:rFonts w:ascii="SimHei" w:hAnsi="SimHei" w:hint="eastAsia"/>
        </w:rPr>
        <w:t xml:space="preserve">六、其他需要说明的问题 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108A3" w:rsidRPr="00C62DE5" w14:paraId="52C815C8" w14:textId="77777777">
        <w:tc>
          <w:tcPr>
            <w:tcW w:w="8296" w:type="dxa"/>
          </w:tcPr>
          <w:p w14:paraId="6DA1B21D" w14:textId="77777777" w:rsidR="001108A3" w:rsidRPr="00C62DE5" w:rsidRDefault="001108A3">
            <w:pPr>
              <w:pStyle w:val="DG0"/>
              <w:jc w:val="left"/>
              <w:rPr>
                <w:rFonts w:ascii="SimHei" w:eastAsia="SimHei" w:hAnsi="SimHei"/>
                <w:bCs/>
              </w:rPr>
            </w:pPr>
          </w:p>
          <w:p w14:paraId="6F3B00C9" w14:textId="77777777" w:rsidR="001108A3" w:rsidRPr="00C62DE5" w:rsidRDefault="001108A3">
            <w:pPr>
              <w:pStyle w:val="DG0"/>
              <w:jc w:val="left"/>
              <w:rPr>
                <w:rFonts w:ascii="SimHei" w:eastAsia="SimHei" w:hAnsi="SimHei"/>
                <w:bCs/>
              </w:rPr>
            </w:pPr>
          </w:p>
          <w:p w14:paraId="459A21C5" w14:textId="77777777" w:rsidR="001108A3" w:rsidRPr="00C62DE5" w:rsidRDefault="001108A3">
            <w:pPr>
              <w:pStyle w:val="DG0"/>
              <w:jc w:val="left"/>
              <w:rPr>
                <w:rFonts w:ascii="SimHei" w:eastAsia="SimHei" w:hAnsi="SimHei"/>
                <w:bCs/>
              </w:rPr>
            </w:pPr>
          </w:p>
          <w:p w14:paraId="450E5B0F" w14:textId="77777777" w:rsidR="001108A3" w:rsidRPr="00C62DE5" w:rsidRDefault="001108A3">
            <w:pPr>
              <w:pStyle w:val="DG0"/>
              <w:jc w:val="left"/>
              <w:rPr>
                <w:rFonts w:ascii="SimHei" w:eastAsia="SimHei" w:hAnsi="SimHei"/>
              </w:rPr>
            </w:pPr>
          </w:p>
        </w:tc>
      </w:tr>
    </w:tbl>
    <w:p w14:paraId="60F8707F" w14:textId="77777777" w:rsidR="001108A3" w:rsidRPr="00C62DE5" w:rsidRDefault="001108A3">
      <w:pPr>
        <w:pStyle w:val="DG2"/>
        <w:spacing w:beforeLines="100" w:before="326" w:after="163"/>
        <w:rPr>
          <w:rFonts w:ascii="SimHei" w:eastAsia="SimHei" w:hAnsi="SimHei"/>
        </w:rPr>
      </w:pPr>
    </w:p>
    <w:sectPr w:rsidR="001108A3" w:rsidRPr="00C62DE5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5E43" w14:textId="77777777" w:rsidR="004A60B8" w:rsidRDefault="004A60B8">
      <w:r>
        <w:separator/>
      </w:r>
    </w:p>
  </w:endnote>
  <w:endnote w:type="continuationSeparator" w:id="0">
    <w:p w14:paraId="296B9167" w14:textId="77777777" w:rsidR="004A60B8" w:rsidRDefault="004A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96F6" w14:textId="77777777" w:rsidR="004A60B8" w:rsidRDefault="004A60B8">
      <w:r>
        <w:separator/>
      </w:r>
    </w:p>
  </w:footnote>
  <w:footnote w:type="continuationSeparator" w:id="0">
    <w:p w14:paraId="2DB5B953" w14:textId="77777777" w:rsidR="004A60B8" w:rsidRDefault="004A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EEA4" w14:textId="77777777" w:rsidR="001108A3" w:rsidRDefault="00637EE9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0DD1B8" wp14:editId="69337C7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3A2450" w14:textId="77777777" w:rsidR="001108A3" w:rsidRDefault="00637EE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DD1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773A2450" w14:textId="77777777" w:rsidR="001108A3" w:rsidRDefault="00637EE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B7651F"/>
    <w:rsid w:val="00010438"/>
    <w:rsid w:val="000203E0"/>
    <w:rsid w:val="000207D2"/>
    <w:rsid w:val="000210E0"/>
    <w:rsid w:val="00033082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08A3"/>
    <w:rsid w:val="00114BD6"/>
    <w:rsid w:val="00114E4F"/>
    <w:rsid w:val="00130F6D"/>
    <w:rsid w:val="00142C42"/>
    <w:rsid w:val="00144082"/>
    <w:rsid w:val="00154FFA"/>
    <w:rsid w:val="00163A48"/>
    <w:rsid w:val="00164E36"/>
    <w:rsid w:val="00183AA1"/>
    <w:rsid w:val="00190E3F"/>
    <w:rsid w:val="00197E3F"/>
    <w:rsid w:val="001A135C"/>
    <w:rsid w:val="001B0D49"/>
    <w:rsid w:val="001B366B"/>
    <w:rsid w:val="001B3D86"/>
    <w:rsid w:val="001B546F"/>
    <w:rsid w:val="001B55E5"/>
    <w:rsid w:val="001C2E3E"/>
    <w:rsid w:val="001C388D"/>
    <w:rsid w:val="001D0453"/>
    <w:rsid w:val="001E1D2D"/>
    <w:rsid w:val="001E32B7"/>
    <w:rsid w:val="001E4B35"/>
    <w:rsid w:val="001E5A17"/>
    <w:rsid w:val="001F332E"/>
    <w:rsid w:val="001F37CB"/>
    <w:rsid w:val="002056AB"/>
    <w:rsid w:val="002125E7"/>
    <w:rsid w:val="0021537A"/>
    <w:rsid w:val="00217861"/>
    <w:rsid w:val="002204E4"/>
    <w:rsid w:val="002211BF"/>
    <w:rsid w:val="00224840"/>
    <w:rsid w:val="002339E7"/>
    <w:rsid w:val="00233F15"/>
    <w:rsid w:val="002420F1"/>
    <w:rsid w:val="00243C2B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146E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7C47"/>
    <w:rsid w:val="002E1FB3"/>
    <w:rsid w:val="002E33CE"/>
    <w:rsid w:val="002E3721"/>
    <w:rsid w:val="002E5EA0"/>
    <w:rsid w:val="002F3157"/>
    <w:rsid w:val="002F6BD5"/>
    <w:rsid w:val="00313BBA"/>
    <w:rsid w:val="00317E29"/>
    <w:rsid w:val="00321515"/>
    <w:rsid w:val="003244A1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5EB5"/>
    <w:rsid w:val="003861BA"/>
    <w:rsid w:val="003937B2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66A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21F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A60B8"/>
    <w:rsid w:val="004B408D"/>
    <w:rsid w:val="004B6F68"/>
    <w:rsid w:val="004B73F7"/>
    <w:rsid w:val="004D4FB3"/>
    <w:rsid w:val="004D717F"/>
    <w:rsid w:val="004D75A6"/>
    <w:rsid w:val="004E3456"/>
    <w:rsid w:val="004F3DF0"/>
    <w:rsid w:val="005074E1"/>
    <w:rsid w:val="0051217D"/>
    <w:rsid w:val="005126F1"/>
    <w:rsid w:val="0051358A"/>
    <w:rsid w:val="00513F2F"/>
    <w:rsid w:val="0051612A"/>
    <w:rsid w:val="005165D6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5F7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5FE0"/>
    <w:rsid w:val="00637E00"/>
    <w:rsid w:val="00637EE9"/>
    <w:rsid w:val="0065167D"/>
    <w:rsid w:val="00652D13"/>
    <w:rsid w:val="00653809"/>
    <w:rsid w:val="0066595A"/>
    <w:rsid w:val="00666206"/>
    <w:rsid w:val="00671F67"/>
    <w:rsid w:val="00672788"/>
    <w:rsid w:val="00680DA3"/>
    <w:rsid w:val="0068377F"/>
    <w:rsid w:val="00686B79"/>
    <w:rsid w:val="00690B65"/>
    <w:rsid w:val="00691B24"/>
    <w:rsid w:val="0069254C"/>
    <w:rsid w:val="00695B93"/>
    <w:rsid w:val="00697C16"/>
    <w:rsid w:val="006A5A89"/>
    <w:rsid w:val="006B3BB9"/>
    <w:rsid w:val="006B48AC"/>
    <w:rsid w:val="006B5977"/>
    <w:rsid w:val="006D1B59"/>
    <w:rsid w:val="006D2F9C"/>
    <w:rsid w:val="006D4354"/>
    <w:rsid w:val="006D5AF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55E91"/>
    <w:rsid w:val="0076449A"/>
    <w:rsid w:val="00774C1F"/>
    <w:rsid w:val="0078248F"/>
    <w:rsid w:val="007934A4"/>
    <w:rsid w:val="00793FE6"/>
    <w:rsid w:val="007A0AC9"/>
    <w:rsid w:val="007A1B70"/>
    <w:rsid w:val="007A57F6"/>
    <w:rsid w:val="007B4FFB"/>
    <w:rsid w:val="007C01A2"/>
    <w:rsid w:val="007C0BCE"/>
    <w:rsid w:val="007C3566"/>
    <w:rsid w:val="007C794A"/>
    <w:rsid w:val="007D5A33"/>
    <w:rsid w:val="007E620F"/>
    <w:rsid w:val="007E638B"/>
    <w:rsid w:val="007E663C"/>
    <w:rsid w:val="007E7795"/>
    <w:rsid w:val="007F5E62"/>
    <w:rsid w:val="0080066B"/>
    <w:rsid w:val="00803578"/>
    <w:rsid w:val="008036DF"/>
    <w:rsid w:val="008040D2"/>
    <w:rsid w:val="00815B8E"/>
    <w:rsid w:val="00816D99"/>
    <w:rsid w:val="0082324C"/>
    <w:rsid w:val="00823D71"/>
    <w:rsid w:val="008245AF"/>
    <w:rsid w:val="00831EB1"/>
    <w:rsid w:val="0083705D"/>
    <w:rsid w:val="0084242F"/>
    <w:rsid w:val="0086297D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5267"/>
    <w:rsid w:val="00996AE3"/>
    <w:rsid w:val="009A1E27"/>
    <w:rsid w:val="009A2CC8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14D0"/>
    <w:rsid w:val="009F3199"/>
    <w:rsid w:val="009F3355"/>
    <w:rsid w:val="009F3648"/>
    <w:rsid w:val="009F3B7A"/>
    <w:rsid w:val="009F54D0"/>
    <w:rsid w:val="00A04523"/>
    <w:rsid w:val="00A1106D"/>
    <w:rsid w:val="00A17885"/>
    <w:rsid w:val="00A2337D"/>
    <w:rsid w:val="00A31BBE"/>
    <w:rsid w:val="00A31D34"/>
    <w:rsid w:val="00A333EF"/>
    <w:rsid w:val="00A35781"/>
    <w:rsid w:val="00A42311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60E14"/>
    <w:rsid w:val="00B71F97"/>
    <w:rsid w:val="00B72538"/>
    <w:rsid w:val="00B736A7"/>
    <w:rsid w:val="00B7651F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369D"/>
    <w:rsid w:val="00C56E09"/>
    <w:rsid w:val="00C61B1B"/>
    <w:rsid w:val="00C62DE5"/>
    <w:rsid w:val="00C673D1"/>
    <w:rsid w:val="00C746CB"/>
    <w:rsid w:val="00C81564"/>
    <w:rsid w:val="00C9080C"/>
    <w:rsid w:val="00C94498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0065"/>
    <w:rsid w:val="00D25F66"/>
    <w:rsid w:val="00D3328B"/>
    <w:rsid w:val="00D44860"/>
    <w:rsid w:val="00D47689"/>
    <w:rsid w:val="00D47738"/>
    <w:rsid w:val="00D50C42"/>
    <w:rsid w:val="00D57CF5"/>
    <w:rsid w:val="00D612BC"/>
    <w:rsid w:val="00D62F98"/>
    <w:rsid w:val="00D66FD6"/>
    <w:rsid w:val="00D67879"/>
    <w:rsid w:val="00D8285B"/>
    <w:rsid w:val="00D86619"/>
    <w:rsid w:val="00D93E7C"/>
    <w:rsid w:val="00D96F2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0FD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313C"/>
    <w:rsid w:val="00EF21D9"/>
    <w:rsid w:val="00EF2A94"/>
    <w:rsid w:val="00EF32FB"/>
    <w:rsid w:val="00EF44B1"/>
    <w:rsid w:val="00EF4865"/>
    <w:rsid w:val="00F02188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3118"/>
    <w:rsid w:val="00F65F51"/>
    <w:rsid w:val="00F75089"/>
    <w:rsid w:val="00F76C56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87255AB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651547F"/>
    <w:rsid w:val="4AB0382B"/>
    <w:rsid w:val="569868B5"/>
    <w:rsid w:val="611F6817"/>
    <w:rsid w:val="66CA1754"/>
    <w:rsid w:val="6DE2142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B6FC1"/>
  <w15:docId w15:val="{B675DE31-EB8C-425C-90E8-02AAD5DD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ヘッダー (文字)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SimHei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b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SimHei" w:hAnsi="Arial"/>
      <w:sz w:val="28"/>
    </w:rPr>
  </w:style>
  <w:style w:type="paragraph" w:customStyle="1" w:styleId="DG2">
    <w:name w:val="二级标题DG"/>
    <w:basedOn w:val="Web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見出し 1 (文字)"/>
    <w:basedOn w:val="a0"/>
    <w:link w:val="1"/>
    <w:uiPriority w:val="9"/>
    <w:rPr>
      <w:rFonts w:ascii="Calibri" w:eastAsia="SimSun" w:hAnsi="Calibri" w:cs="Times New Roman"/>
      <w:b/>
      <w:bCs/>
      <w:kern w:val="44"/>
      <w:sz w:val="44"/>
      <w:szCs w:val="44"/>
    </w:rPr>
  </w:style>
  <w:style w:type="character" w:customStyle="1" w:styleId="a4">
    <w:name w:val="コメント文字列 (文字)"/>
    <w:basedOn w:val="a0"/>
    <w:link w:val="a3"/>
    <w:uiPriority w:val="99"/>
    <w:rPr>
      <w:rFonts w:ascii="Times New Roman" w:eastAsia="SimSun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E812B9D-D1CB-4A0E-8794-D2809E3CB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みさ 増田</cp:lastModifiedBy>
  <cp:revision>17</cp:revision>
  <cp:lastPrinted>2023-09-17T07:48:00Z</cp:lastPrinted>
  <dcterms:created xsi:type="dcterms:W3CDTF">2025-02-21T09:38:00Z</dcterms:created>
  <dcterms:modified xsi:type="dcterms:W3CDTF">2026-03-08T03:21:00Z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87ABCD85955D42B396FBA6E923FD2772_12</vt:lpwstr>
  </property>
</Properties>
</file>